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DF" w:rsidRPr="00091D1B" w:rsidRDefault="00E310DF" w:rsidP="00445740">
      <w:pPr>
        <w:pStyle w:val="CosActes"/>
        <w:spacing w:line="360" w:lineRule="auto"/>
        <w:ind w:firstLine="0"/>
        <w:rPr>
          <w:b/>
          <w:sz w:val="22"/>
        </w:rPr>
      </w:pPr>
      <w:bookmarkStart w:id="0" w:name="_top"/>
      <w:bookmarkStart w:id="1" w:name="Inicio"/>
      <w:bookmarkStart w:id="2" w:name="_GoBack"/>
      <w:bookmarkEnd w:id="0"/>
      <w:bookmarkEnd w:id="1"/>
      <w:bookmarkEnd w:id="2"/>
    </w:p>
    <w:p w:rsidR="00F0170A" w:rsidRPr="00091D1B" w:rsidRDefault="00F0170A" w:rsidP="00445740">
      <w:pPr>
        <w:pStyle w:val="CosActes"/>
        <w:spacing w:line="360" w:lineRule="auto"/>
        <w:ind w:firstLine="0"/>
        <w:rPr>
          <w:b/>
          <w:sz w:val="22"/>
        </w:rPr>
      </w:pPr>
    </w:p>
    <w:p w:rsidR="002B64B5" w:rsidRPr="00812DA4" w:rsidRDefault="00445740" w:rsidP="00445740">
      <w:pPr>
        <w:pStyle w:val="CosActes"/>
        <w:spacing w:line="360" w:lineRule="auto"/>
        <w:ind w:firstLine="0"/>
        <w:rPr>
          <w:b/>
          <w:sz w:val="22"/>
        </w:rPr>
      </w:pPr>
      <w:r w:rsidRPr="00812DA4">
        <w:rPr>
          <w:b/>
          <w:sz w:val="22"/>
        </w:rPr>
        <w:t>ACTA DE LA SESSIÓ ORDINÀRIA DEL PLE DE L'AJUNTAMENT DE SANT PERE DE RIBES, CELEBRADA EL DIA 22 DE JUNY DE 2026.</w:t>
      </w:r>
    </w:p>
    <w:p w:rsidR="00335C5C" w:rsidRPr="00812DA4" w:rsidRDefault="00335C5C" w:rsidP="00445740">
      <w:pPr>
        <w:spacing w:line="360" w:lineRule="auto"/>
        <w:rPr>
          <w:szCs w:val="20"/>
          <w:lang w:val="ca-ES"/>
        </w:rPr>
      </w:pPr>
    </w:p>
    <w:p w:rsidR="00DA1042" w:rsidRPr="00812DA4" w:rsidRDefault="00DA1042" w:rsidP="00445740">
      <w:pPr>
        <w:spacing w:line="360" w:lineRule="auto"/>
        <w:rPr>
          <w:sz w:val="20"/>
          <w:szCs w:val="20"/>
          <w:lang w:val="ca-ES" w:eastAsia="es-ES"/>
        </w:rPr>
      </w:pPr>
    </w:p>
    <w:p w:rsidR="00DA1042" w:rsidRPr="00E80897" w:rsidRDefault="00445740" w:rsidP="00445740">
      <w:pPr>
        <w:pStyle w:val="CosActes"/>
        <w:spacing w:after="0" w:line="360" w:lineRule="auto"/>
        <w:ind w:firstLine="0"/>
        <w:rPr>
          <w:rFonts w:cs="Arial"/>
        </w:rPr>
      </w:pPr>
      <w:r w:rsidRPr="00E80897">
        <w:rPr>
          <w:rFonts w:cs="Arial"/>
        </w:rPr>
        <w:t>A  Sant Pere de Ribes, el dia 22 de juny de 2026, quan són les divuit i quaranta,  es reuniren els regidors que a continuació s’esmenten</w:t>
      </w:r>
      <w:r w:rsidRPr="00E80897">
        <w:rPr>
          <w:rFonts w:cs="Arial"/>
          <w:color w:val="FF0000"/>
        </w:rPr>
        <w:t xml:space="preserve"> </w:t>
      </w:r>
      <w:r w:rsidR="00024127" w:rsidRPr="00E80897">
        <w:rPr>
          <w:rFonts w:cs="Arial"/>
        </w:rPr>
        <w:t>a</w:t>
      </w:r>
      <w:r w:rsidRPr="00E80897">
        <w:rPr>
          <w:rFonts w:cs="Arial"/>
        </w:rPr>
        <w:t xml:space="preserve"> la s</w:t>
      </w:r>
      <w:r w:rsidR="00811875" w:rsidRPr="00E80897">
        <w:rPr>
          <w:rFonts w:cs="Arial"/>
        </w:rPr>
        <w:t>ala de Plens de la Casa Consistorial (Ribes)</w:t>
      </w:r>
      <w:r w:rsidRPr="00E80897">
        <w:rPr>
          <w:rFonts w:cs="Arial"/>
          <w:b/>
        </w:rPr>
        <w:t>,</w:t>
      </w:r>
      <w:r w:rsidR="00811875" w:rsidRPr="00E80897">
        <w:rPr>
          <w:rFonts w:cs="Arial"/>
          <w:b/>
        </w:rPr>
        <w:t xml:space="preserve"> </w:t>
      </w:r>
      <w:r w:rsidRPr="00E80897">
        <w:rPr>
          <w:rFonts w:cs="Arial"/>
        </w:rPr>
        <w:t xml:space="preserve"> sota la presidència de l’alcaldessa-presidenta, Ana Maria Herrera </w:t>
      </w:r>
      <w:proofErr w:type="spellStart"/>
      <w:r w:rsidRPr="00E80897">
        <w:rPr>
          <w:rFonts w:cs="Arial"/>
        </w:rPr>
        <w:t>Bordallo</w:t>
      </w:r>
      <w:proofErr w:type="spellEnd"/>
      <w:r w:rsidRPr="00E80897">
        <w:rPr>
          <w:rFonts w:cs="Arial"/>
        </w:rPr>
        <w:t>, a l’objecte de dur a terme la sessió ordinària del Ple de la Corporació, a la qual prèviament han estat tots convocats i assistits per mi, el sotasignant, secretari general accidental, el que ho és de l’Ajuntament, Santiago Blanco Serrano.</w:t>
      </w:r>
    </w:p>
    <w:p w:rsidR="00101C92" w:rsidRPr="00E80897" w:rsidRDefault="00101C92" w:rsidP="00445740">
      <w:pPr>
        <w:pStyle w:val="CosActes"/>
        <w:spacing w:after="0" w:line="360" w:lineRule="auto"/>
        <w:ind w:firstLine="0"/>
        <w:rPr>
          <w:rFonts w:cs="Arial"/>
        </w:rPr>
      </w:pPr>
    </w:p>
    <w:p w:rsidR="00101C92" w:rsidRPr="00E80897" w:rsidRDefault="00101C92" w:rsidP="00445740">
      <w:pPr>
        <w:pStyle w:val="CosActes"/>
        <w:spacing w:after="0" w:line="360" w:lineRule="auto"/>
        <w:ind w:firstLine="0"/>
        <w:rPr>
          <w:rFonts w:cs="Arial"/>
        </w:rPr>
      </w:pPr>
    </w:p>
    <w:p w:rsidR="00650000" w:rsidRPr="00E80897" w:rsidRDefault="00650000" w:rsidP="00445740">
      <w:pPr>
        <w:pStyle w:val="CosActes"/>
        <w:spacing w:line="360" w:lineRule="auto"/>
        <w:rPr>
          <w:rFonts w:cs="Arial"/>
          <w:b/>
        </w:rPr>
      </w:pPr>
    </w:p>
    <w:p w:rsidR="00DA1042" w:rsidRPr="00E80897" w:rsidRDefault="00445740" w:rsidP="00445740">
      <w:pPr>
        <w:pStyle w:val="BodyText31"/>
        <w:tabs>
          <w:tab w:val="clear" w:pos="0"/>
          <w:tab w:val="clear" w:pos="148"/>
          <w:tab w:val="clear" w:pos="295"/>
          <w:tab w:val="clear" w:pos="442"/>
          <w:tab w:val="clear" w:pos="589"/>
        </w:tabs>
        <w:suppressAutoHyphens w:val="0"/>
        <w:spacing w:line="360" w:lineRule="auto"/>
        <w:rPr>
          <w:rFonts w:cs="Arial"/>
          <w:bCs/>
          <w:spacing w:val="0"/>
          <w:sz w:val="20"/>
          <w:u w:val="single"/>
        </w:rPr>
      </w:pPr>
      <w:r w:rsidRPr="00E80897">
        <w:rPr>
          <w:rFonts w:cs="Arial"/>
          <w:bCs/>
          <w:spacing w:val="0"/>
          <w:sz w:val="20"/>
          <w:u w:val="single"/>
        </w:rPr>
        <w:t>ASSISTEIXEN:</w:t>
      </w:r>
    </w:p>
    <w:p w:rsidR="00DA1042" w:rsidRPr="00E80897" w:rsidRDefault="00DA1042" w:rsidP="00445740">
      <w:pPr>
        <w:pStyle w:val="BodyText31"/>
        <w:tabs>
          <w:tab w:val="clear" w:pos="0"/>
          <w:tab w:val="clear" w:pos="148"/>
          <w:tab w:val="clear" w:pos="295"/>
          <w:tab w:val="clear" w:pos="442"/>
          <w:tab w:val="clear" w:pos="589"/>
        </w:tabs>
        <w:suppressAutoHyphens w:val="0"/>
        <w:spacing w:line="360" w:lineRule="auto"/>
        <w:rPr>
          <w:rFonts w:cs="Arial"/>
          <w:b w:val="0"/>
          <w:bCs/>
          <w:spacing w:val="0"/>
          <w:sz w:val="20"/>
        </w:rPr>
      </w:pPr>
    </w:p>
    <w:p w:rsidR="00DA1042" w:rsidRPr="00E80897" w:rsidRDefault="00445740" w:rsidP="00445740">
      <w:pPr>
        <w:pStyle w:val="BodyText31"/>
        <w:tabs>
          <w:tab w:val="clear" w:pos="0"/>
          <w:tab w:val="clear" w:pos="148"/>
          <w:tab w:val="clear" w:pos="295"/>
          <w:tab w:val="clear" w:pos="442"/>
          <w:tab w:val="clear" w:pos="589"/>
        </w:tabs>
        <w:suppressAutoHyphens w:val="0"/>
        <w:spacing w:line="360" w:lineRule="auto"/>
        <w:rPr>
          <w:rFonts w:cs="Arial"/>
          <w:spacing w:val="0"/>
          <w:sz w:val="20"/>
        </w:rPr>
      </w:pPr>
      <w:r w:rsidRPr="00E80897">
        <w:rPr>
          <w:rFonts w:cs="Arial"/>
          <w:bCs/>
          <w:spacing w:val="0"/>
          <w:sz w:val="20"/>
        </w:rPr>
        <w:t>L’Alcaldessa - Presidenta</w:t>
      </w:r>
    </w:p>
    <w:p w:rsidR="00DA1042" w:rsidRPr="00E80897" w:rsidRDefault="00445740" w:rsidP="00445740">
      <w:pPr>
        <w:pStyle w:val="BodyText31"/>
        <w:tabs>
          <w:tab w:val="clear" w:pos="0"/>
          <w:tab w:val="clear" w:pos="148"/>
          <w:tab w:val="clear" w:pos="295"/>
          <w:tab w:val="clear" w:pos="442"/>
          <w:tab w:val="clear" w:pos="589"/>
        </w:tabs>
        <w:suppressAutoHyphens w:val="0"/>
        <w:spacing w:line="360" w:lineRule="auto"/>
        <w:rPr>
          <w:rFonts w:cs="Arial"/>
          <w:b w:val="0"/>
          <w:sz w:val="20"/>
        </w:rPr>
      </w:pPr>
      <w:r w:rsidRPr="00E80897">
        <w:rPr>
          <w:rFonts w:cs="Arial"/>
          <w:b w:val="0"/>
          <w:sz w:val="20"/>
        </w:rPr>
        <w:tab/>
        <w:t xml:space="preserve">Ana Maria Herrera </w:t>
      </w:r>
      <w:proofErr w:type="spellStart"/>
      <w:r w:rsidRPr="00E80897">
        <w:rPr>
          <w:rFonts w:cs="Arial"/>
          <w:b w:val="0"/>
          <w:sz w:val="20"/>
        </w:rPr>
        <w:t>Bordallo</w:t>
      </w:r>
      <w:proofErr w:type="spellEnd"/>
      <w:r w:rsidRPr="00E80897">
        <w:rPr>
          <w:rFonts w:cs="Arial"/>
          <w:b w:val="0"/>
          <w:sz w:val="20"/>
        </w:rPr>
        <w:t>,</w:t>
      </w:r>
    </w:p>
    <w:p w:rsidR="00DA1042" w:rsidRPr="00E80897" w:rsidRDefault="00DA1042" w:rsidP="00445740">
      <w:pPr>
        <w:pStyle w:val="BodyText31"/>
        <w:tabs>
          <w:tab w:val="clear" w:pos="0"/>
          <w:tab w:val="clear" w:pos="148"/>
          <w:tab w:val="clear" w:pos="295"/>
          <w:tab w:val="clear" w:pos="442"/>
          <w:tab w:val="clear" w:pos="589"/>
        </w:tabs>
        <w:suppressAutoHyphens w:val="0"/>
        <w:spacing w:line="360" w:lineRule="auto"/>
        <w:rPr>
          <w:rFonts w:cs="Arial"/>
          <w:b w:val="0"/>
          <w:sz w:val="20"/>
        </w:rPr>
      </w:pPr>
    </w:p>
    <w:p w:rsidR="00DA1042" w:rsidRPr="00E80897" w:rsidRDefault="00445740" w:rsidP="00445740">
      <w:pPr>
        <w:pStyle w:val="CosActes"/>
        <w:spacing w:line="360" w:lineRule="auto"/>
        <w:ind w:firstLine="0"/>
        <w:rPr>
          <w:rFonts w:cs="Arial"/>
          <w:b/>
        </w:rPr>
      </w:pPr>
      <w:r w:rsidRPr="00E80897">
        <w:rPr>
          <w:rFonts w:cs="Arial"/>
          <w:b/>
        </w:rPr>
        <w:t>Regidors/es</w:t>
      </w:r>
    </w:p>
    <w:tbl>
      <w:tblPr>
        <w:tblW w:w="0" w:type="auto"/>
        <w:tblInd w:w="567" w:type="dxa"/>
        <w:tblCellMar>
          <w:left w:w="70" w:type="dxa"/>
          <w:right w:w="70" w:type="dxa"/>
        </w:tblCellMar>
        <w:tblLook w:val="0000" w:firstRow="0" w:lastRow="0" w:firstColumn="0" w:lastColumn="0" w:noHBand="0" w:noVBand="0"/>
      </w:tblPr>
      <w:tblGrid>
        <w:gridCol w:w="4154"/>
      </w:tblGrid>
      <w:tr w:rsidR="00033E35" w:rsidRPr="00E80897" w:rsidTr="00650000">
        <w:tc>
          <w:tcPr>
            <w:tcW w:w="4154" w:type="dxa"/>
          </w:tcPr>
          <w:p w:rsidR="00650000" w:rsidRPr="00E80897" w:rsidRDefault="00445740" w:rsidP="00441205">
            <w:pPr>
              <w:spacing w:line="360" w:lineRule="auto"/>
              <w:rPr>
                <w:sz w:val="20"/>
                <w:szCs w:val="20"/>
                <w:lang w:val="ca-ES"/>
              </w:rPr>
            </w:pPr>
            <w:r w:rsidRPr="00E80897">
              <w:rPr>
                <w:sz w:val="20"/>
                <w:szCs w:val="20"/>
                <w:lang w:val="ca-ES"/>
              </w:rPr>
              <w:t xml:space="preserve">Josep </w:t>
            </w:r>
            <w:r w:rsidR="00441205" w:rsidRPr="00E80897">
              <w:rPr>
                <w:sz w:val="20"/>
                <w:szCs w:val="20"/>
                <w:lang w:val="ca-ES"/>
              </w:rPr>
              <w:t xml:space="preserve">De </w:t>
            </w:r>
            <w:r w:rsidRPr="00E80897">
              <w:rPr>
                <w:sz w:val="20"/>
                <w:szCs w:val="20"/>
                <w:lang w:val="ca-ES"/>
              </w:rPr>
              <w:t>Barber</w:t>
            </w:r>
            <w:r w:rsidR="00441205" w:rsidRPr="00E80897">
              <w:rPr>
                <w:sz w:val="20"/>
                <w:szCs w:val="20"/>
                <w:lang w:val="ca-ES"/>
              </w:rPr>
              <w:t>à</w:t>
            </w:r>
            <w:r w:rsidRPr="00E80897">
              <w:rPr>
                <w:sz w:val="20"/>
                <w:szCs w:val="20"/>
                <w:lang w:val="ca-ES"/>
              </w:rPr>
              <w:t xml:space="preserve"> </w:t>
            </w:r>
            <w:proofErr w:type="spellStart"/>
            <w:r w:rsidRPr="00E80897">
              <w:rPr>
                <w:sz w:val="20"/>
                <w:szCs w:val="20"/>
                <w:lang w:val="ca-ES"/>
              </w:rPr>
              <w:t>Johera</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Antonia </w:t>
            </w:r>
            <w:proofErr w:type="spellStart"/>
            <w:r w:rsidRPr="00E80897">
              <w:rPr>
                <w:sz w:val="20"/>
                <w:szCs w:val="20"/>
                <w:lang w:val="ca-ES"/>
              </w:rPr>
              <w:t>Pulido</w:t>
            </w:r>
            <w:proofErr w:type="spellEnd"/>
            <w:r w:rsidRPr="00E80897">
              <w:rPr>
                <w:sz w:val="20"/>
                <w:szCs w:val="20"/>
                <w:lang w:val="ca-ES"/>
              </w:rPr>
              <w:t xml:space="preserve"> Fernández</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Francisco Jose Perona Jiménez</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Francisca </w:t>
            </w:r>
            <w:proofErr w:type="spellStart"/>
            <w:r w:rsidRPr="00E80897">
              <w:rPr>
                <w:sz w:val="20"/>
                <w:szCs w:val="20"/>
                <w:lang w:val="ca-ES"/>
              </w:rPr>
              <w:t>Carrasquilla</w:t>
            </w:r>
            <w:proofErr w:type="spellEnd"/>
            <w:r w:rsidRPr="00E80897">
              <w:rPr>
                <w:sz w:val="20"/>
                <w:szCs w:val="20"/>
                <w:lang w:val="ca-ES"/>
              </w:rPr>
              <w:t xml:space="preserve"> </w:t>
            </w:r>
            <w:proofErr w:type="spellStart"/>
            <w:r w:rsidRPr="00E80897">
              <w:rPr>
                <w:sz w:val="20"/>
                <w:szCs w:val="20"/>
                <w:lang w:val="ca-ES"/>
              </w:rPr>
              <w:t>Cuadrado</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Juan Garcia </w:t>
            </w:r>
            <w:proofErr w:type="spellStart"/>
            <w:r w:rsidRPr="00E80897">
              <w:rPr>
                <w:sz w:val="20"/>
                <w:szCs w:val="20"/>
                <w:lang w:val="ca-ES"/>
              </w:rPr>
              <w:t>Garcia</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David Navarro Miller</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Alfonso Moral Merchán</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Maria Leonor Olmos Marín</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Sandra </w:t>
            </w:r>
            <w:proofErr w:type="spellStart"/>
            <w:r w:rsidRPr="00E80897">
              <w:rPr>
                <w:sz w:val="20"/>
                <w:szCs w:val="20"/>
                <w:lang w:val="ca-ES"/>
              </w:rPr>
              <w:t>Shimazu</w:t>
            </w:r>
            <w:proofErr w:type="spellEnd"/>
            <w:r w:rsidRPr="00E80897">
              <w:rPr>
                <w:sz w:val="20"/>
                <w:szCs w:val="20"/>
                <w:lang w:val="ca-ES"/>
              </w:rPr>
              <w:t xml:space="preserve"> </w:t>
            </w:r>
            <w:proofErr w:type="spellStart"/>
            <w:r w:rsidRPr="00E80897">
              <w:rPr>
                <w:sz w:val="20"/>
                <w:szCs w:val="20"/>
                <w:lang w:val="ca-ES"/>
              </w:rPr>
              <w:t>Salvatierra</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Josep Moya Ibáñez</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Aishwarya Córdoba Octavio</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Jose Antonio </w:t>
            </w:r>
            <w:proofErr w:type="spellStart"/>
            <w:r w:rsidRPr="00E80897">
              <w:rPr>
                <w:sz w:val="20"/>
                <w:szCs w:val="20"/>
                <w:lang w:val="ca-ES"/>
              </w:rPr>
              <w:t>Criado</w:t>
            </w:r>
            <w:proofErr w:type="spellEnd"/>
            <w:r w:rsidRPr="00E80897">
              <w:rPr>
                <w:sz w:val="20"/>
                <w:szCs w:val="20"/>
                <w:lang w:val="ca-ES"/>
              </w:rPr>
              <w:t xml:space="preserve"> León</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Esther Rodríguez </w:t>
            </w:r>
            <w:proofErr w:type="spellStart"/>
            <w:r w:rsidRPr="00E80897">
              <w:rPr>
                <w:sz w:val="20"/>
                <w:szCs w:val="20"/>
                <w:lang w:val="ca-ES"/>
              </w:rPr>
              <w:t>Maldonado</w:t>
            </w:r>
            <w:proofErr w:type="spellEnd"/>
          </w:p>
        </w:tc>
      </w:tr>
      <w:tr w:rsidR="00033E35" w:rsidRPr="00E80897" w:rsidTr="00650000">
        <w:tc>
          <w:tcPr>
            <w:tcW w:w="4154" w:type="dxa"/>
          </w:tcPr>
          <w:p w:rsidR="00650000" w:rsidRPr="00E80897" w:rsidRDefault="00445740" w:rsidP="00441205">
            <w:pPr>
              <w:spacing w:line="360" w:lineRule="auto"/>
              <w:rPr>
                <w:sz w:val="20"/>
                <w:szCs w:val="20"/>
                <w:lang w:val="ca-ES"/>
              </w:rPr>
            </w:pPr>
            <w:r w:rsidRPr="00E80897">
              <w:rPr>
                <w:sz w:val="20"/>
                <w:szCs w:val="20"/>
                <w:lang w:val="ca-ES"/>
              </w:rPr>
              <w:t xml:space="preserve">Pau Garriga </w:t>
            </w:r>
            <w:proofErr w:type="spellStart"/>
            <w:r w:rsidRPr="00E80897">
              <w:rPr>
                <w:sz w:val="20"/>
                <w:szCs w:val="20"/>
                <w:lang w:val="ca-ES"/>
              </w:rPr>
              <w:t>Gabald</w:t>
            </w:r>
            <w:r w:rsidR="00441205" w:rsidRPr="00E80897">
              <w:rPr>
                <w:sz w:val="20"/>
                <w:szCs w:val="20"/>
                <w:lang w:val="ca-ES"/>
              </w:rPr>
              <w:t>à</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lastRenderedPageBreak/>
              <w:t>Oriol Martí Colom</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Albert Bonet </w:t>
            </w:r>
            <w:proofErr w:type="spellStart"/>
            <w:r w:rsidRPr="00E80897">
              <w:rPr>
                <w:sz w:val="20"/>
                <w:szCs w:val="20"/>
                <w:lang w:val="ca-ES"/>
              </w:rPr>
              <w:t>Huete</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Pilar Chaves Santiago</w:t>
            </w:r>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Marta Garcia </w:t>
            </w:r>
            <w:proofErr w:type="spellStart"/>
            <w:r w:rsidRPr="00E80897">
              <w:rPr>
                <w:sz w:val="20"/>
                <w:szCs w:val="20"/>
                <w:lang w:val="ca-ES"/>
              </w:rPr>
              <w:t>Juliachs</w:t>
            </w:r>
            <w:proofErr w:type="spellEnd"/>
          </w:p>
        </w:tc>
      </w:tr>
      <w:tr w:rsidR="00033E35" w:rsidRPr="00E80897" w:rsidTr="00650000">
        <w:tc>
          <w:tcPr>
            <w:tcW w:w="4154" w:type="dxa"/>
          </w:tcPr>
          <w:p w:rsidR="00650000" w:rsidRPr="00E80897" w:rsidRDefault="00445740" w:rsidP="00445740">
            <w:pPr>
              <w:spacing w:line="360" w:lineRule="auto"/>
              <w:rPr>
                <w:sz w:val="20"/>
                <w:szCs w:val="20"/>
                <w:lang w:val="ca-ES"/>
              </w:rPr>
            </w:pPr>
            <w:r w:rsidRPr="00E80897">
              <w:rPr>
                <w:sz w:val="20"/>
                <w:szCs w:val="20"/>
                <w:lang w:val="ca-ES"/>
              </w:rPr>
              <w:t xml:space="preserve">Daniel </w:t>
            </w:r>
            <w:proofErr w:type="spellStart"/>
            <w:r w:rsidRPr="00E80897">
              <w:rPr>
                <w:sz w:val="20"/>
                <w:szCs w:val="20"/>
                <w:lang w:val="ca-ES"/>
              </w:rPr>
              <w:t>Carabantes</w:t>
            </w:r>
            <w:proofErr w:type="spellEnd"/>
            <w:r w:rsidRPr="00E80897">
              <w:rPr>
                <w:sz w:val="20"/>
                <w:szCs w:val="20"/>
                <w:lang w:val="ca-ES"/>
              </w:rPr>
              <w:t xml:space="preserve"> Segura</w:t>
            </w:r>
          </w:p>
        </w:tc>
      </w:tr>
    </w:tbl>
    <w:p w:rsidR="00650000" w:rsidRPr="00E80897" w:rsidRDefault="00650000" w:rsidP="00445740">
      <w:pPr>
        <w:spacing w:line="360" w:lineRule="auto"/>
        <w:rPr>
          <w:sz w:val="20"/>
          <w:szCs w:val="20"/>
          <w:lang w:val="ca-ES"/>
        </w:rPr>
      </w:pPr>
    </w:p>
    <w:p w:rsidR="00650000" w:rsidRPr="00E80897" w:rsidRDefault="00445740" w:rsidP="00445740">
      <w:pPr>
        <w:pStyle w:val="CosActes"/>
        <w:spacing w:line="360" w:lineRule="auto"/>
        <w:ind w:firstLine="0"/>
        <w:rPr>
          <w:rFonts w:cs="Arial"/>
          <w:b/>
        </w:rPr>
      </w:pPr>
      <w:r w:rsidRPr="00E80897">
        <w:rPr>
          <w:rFonts w:cs="Arial"/>
          <w:b/>
        </w:rPr>
        <w:t>Excusats</w:t>
      </w:r>
    </w:p>
    <w:tbl>
      <w:tblPr>
        <w:tblW w:w="0" w:type="auto"/>
        <w:tblInd w:w="567" w:type="dxa"/>
        <w:tblCellMar>
          <w:left w:w="70" w:type="dxa"/>
          <w:right w:w="70" w:type="dxa"/>
        </w:tblCellMar>
        <w:tblLook w:val="0000" w:firstRow="0" w:lastRow="0" w:firstColumn="0" w:lastColumn="0" w:noHBand="0" w:noVBand="0"/>
      </w:tblPr>
      <w:tblGrid>
        <w:gridCol w:w="4128"/>
      </w:tblGrid>
      <w:tr w:rsidR="00033E35" w:rsidRPr="00E80897" w:rsidTr="00650000">
        <w:tc>
          <w:tcPr>
            <w:tcW w:w="4128" w:type="dxa"/>
          </w:tcPr>
          <w:p w:rsidR="00650000" w:rsidRPr="00E80897" w:rsidRDefault="00445740" w:rsidP="00445740">
            <w:pPr>
              <w:spacing w:line="360" w:lineRule="auto"/>
              <w:rPr>
                <w:sz w:val="20"/>
                <w:szCs w:val="20"/>
                <w:lang w:val="ca-ES"/>
              </w:rPr>
            </w:pPr>
            <w:r w:rsidRPr="00E80897">
              <w:rPr>
                <w:sz w:val="20"/>
                <w:szCs w:val="20"/>
                <w:lang w:val="ca-ES"/>
              </w:rPr>
              <w:t>Francisco Javier Mira Hernández</w:t>
            </w:r>
          </w:p>
        </w:tc>
      </w:tr>
    </w:tbl>
    <w:p w:rsidR="00650000" w:rsidRPr="00E80897" w:rsidRDefault="00650000" w:rsidP="00445740">
      <w:pPr>
        <w:tabs>
          <w:tab w:val="left" w:pos="3402"/>
        </w:tabs>
        <w:spacing w:line="360" w:lineRule="auto"/>
        <w:rPr>
          <w:sz w:val="20"/>
          <w:szCs w:val="20"/>
          <w:lang w:val="ca-ES"/>
        </w:rPr>
      </w:pPr>
    </w:p>
    <w:p w:rsidR="00650000" w:rsidRPr="00E80897" w:rsidRDefault="00445740" w:rsidP="00445740">
      <w:pPr>
        <w:pStyle w:val="CosActes"/>
        <w:spacing w:after="0" w:line="360" w:lineRule="auto"/>
        <w:ind w:firstLine="0"/>
        <w:rPr>
          <w:rFonts w:cs="Arial"/>
          <w:b/>
        </w:rPr>
      </w:pPr>
      <w:r w:rsidRPr="00E80897">
        <w:rPr>
          <w:rFonts w:cs="Arial"/>
          <w:b/>
        </w:rPr>
        <w:t>Secretaria</w:t>
      </w:r>
    </w:p>
    <w:p w:rsidR="00650000" w:rsidRPr="00E80897" w:rsidRDefault="00650000" w:rsidP="00445740">
      <w:pPr>
        <w:pStyle w:val="CosActes"/>
        <w:spacing w:after="0" w:line="360" w:lineRule="auto"/>
        <w:rPr>
          <w:rFonts w:cs="Arial"/>
          <w:b/>
        </w:rPr>
      </w:pPr>
    </w:p>
    <w:p w:rsidR="00650000" w:rsidRPr="00E80897" w:rsidRDefault="00445740" w:rsidP="00445740">
      <w:pPr>
        <w:pStyle w:val="CosActes"/>
        <w:spacing w:after="0" w:line="360" w:lineRule="auto"/>
        <w:rPr>
          <w:rFonts w:cs="Arial"/>
        </w:rPr>
      </w:pPr>
      <w:r w:rsidRPr="00E80897">
        <w:rPr>
          <w:rFonts w:cs="Arial"/>
        </w:rPr>
        <w:t>Santiago Blanco Serrano</w:t>
      </w:r>
    </w:p>
    <w:p w:rsidR="00650000" w:rsidRPr="00E80897" w:rsidRDefault="00650000" w:rsidP="00445740">
      <w:pPr>
        <w:pStyle w:val="CosActes"/>
        <w:spacing w:after="0" w:line="360" w:lineRule="auto"/>
        <w:rPr>
          <w:rFonts w:cs="Arial"/>
          <w:b/>
        </w:rPr>
      </w:pPr>
    </w:p>
    <w:p w:rsidR="00650000" w:rsidRPr="00E80897" w:rsidRDefault="00445740" w:rsidP="00445740">
      <w:pPr>
        <w:pStyle w:val="CosActes"/>
        <w:spacing w:after="100" w:afterAutospacing="1" w:line="360" w:lineRule="auto"/>
        <w:ind w:firstLine="0"/>
        <w:rPr>
          <w:rFonts w:cs="Arial"/>
          <w:b/>
        </w:rPr>
      </w:pPr>
      <w:r w:rsidRPr="00E80897">
        <w:rPr>
          <w:rFonts w:cs="Arial"/>
          <w:b/>
        </w:rPr>
        <w:t>Intervenció</w:t>
      </w:r>
    </w:p>
    <w:p w:rsidR="00650000" w:rsidRPr="00E80897" w:rsidRDefault="00445740" w:rsidP="004C0BEA">
      <w:pPr>
        <w:pStyle w:val="CosActes"/>
        <w:spacing w:after="0" w:line="360" w:lineRule="auto"/>
        <w:ind w:firstLine="708"/>
        <w:rPr>
          <w:rFonts w:cs="Arial"/>
        </w:rPr>
      </w:pPr>
      <w:r w:rsidRPr="00E80897">
        <w:rPr>
          <w:rFonts w:cs="Arial"/>
        </w:rPr>
        <w:t xml:space="preserve">Anna </w:t>
      </w:r>
      <w:proofErr w:type="spellStart"/>
      <w:r w:rsidRPr="00E80897">
        <w:rPr>
          <w:rFonts w:cs="Arial"/>
        </w:rPr>
        <w:t>Benjumea</w:t>
      </w:r>
      <w:proofErr w:type="spellEnd"/>
      <w:r w:rsidRPr="00E80897">
        <w:rPr>
          <w:rFonts w:cs="Arial"/>
        </w:rPr>
        <w:t xml:space="preserve"> Ros      </w:t>
      </w:r>
    </w:p>
    <w:p w:rsidR="00650000" w:rsidRPr="00E80897" w:rsidRDefault="00445740" w:rsidP="00445740">
      <w:pPr>
        <w:pStyle w:val="CosActes"/>
        <w:spacing w:after="0" w:line="360" w:lineRule="auto"/>
        <w:ind w:firstLine="0"/>
        <w:rPr>
          <w:rFonts w:cs="Arial"/>
        </w:rPr>
      </w:pPr>
      <w:r w:rsidRPr="00E80897">
        <w:rPr>
          <w:rFonts w:cs="Arial"/>
        </w:rPr>
        <w:tab/>
      </w: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445740" w:rsidRPr="00E80897" w:rsidRDefault="00445740" w:rsidP="00445740">
      <w:pPr>
        <w:pStyle w:val="CosActes"/>
        <w:spacing w:after="0" w:line="360" w:lineRule="auto"/>
        <w:ind w:firstLine="0"/>
        <w:rPr>
          <w:rFonts w:cs="Arial"/>
        </w:rPr>
      </w:pPr>
    </w:p>
    <w:p w:rsidR="00650000" w:rsidRPr="00E80897" w:rsidRDefault="00650000" w:rsidP="00445740">
      <w:pPr>
        <w:pStyle w:val="CosActes"/>
        <w:spacing w:after="0" w:line="360" w:lineRule="auto"/>
        <w:ind w:firstLine="0"/>
        <w:rPr>
          <w:rFonts w:cs="Arial"/>
        </w:rPr>
      </w:pPr>
    </w:p>
    <w:p w:rsidR="00650000" w:rsidRPr="00E80897" w:rsidRDefault="00650000" w:rsidP="00445740">
      <w:pPr>
        <w:pStyle w:val="CosActes"/>
        <w:spacing w:after="0" w:line="360" w:lineRule="auto"/>
        <w:ind w:firstLine="0"/>
        <w:rPr>
          <w:rFonts w:cs="Arial"/>
        </w:rPr>
      </w:pPr>
    </w:p>
    <w:p w:rsidR="00441205" w:rsidRPr="00E80897" w:rsidRDefault="00441205" w:rsidP="00445740">
      <w:pPr>
        <w:pStyle w:val="CosActes"/>
        <w:spacing w:after="0" w:line="360" w:lineRule="auto"/>
        <w:ind w:firstLine="0"/>
        <w:rPr>
          <w:rFonts w:cs="Arial"/>
        </w:rPr>
      </w:pPr>
    </w:p>
    <w:p w:rsidR="002A147B" w:rsidRPr="00E80897" w:rsidRDefault="002A147B" w:rsidP="00445740">
      <w:pPr>
        <w:spacing w:line="360" w:lineRule="auto"/>
        <w:rPr>
          <w:sz w:val="20"/>
          <w:szCs w:val="20"/>
          <w:lang w:val="ca-ES"/>
        </w:rPr>
      </w:pPr>
    </w:p>
    <w:p w:rsidR="00650000" w:rsidRPr="00E80897" w:rsidRDefault="00650000" w:rsidP="00445740">
      <w:pPr>
        <w:pStyle w:val="Pargrafdellista"/>
        <w:spacing w:line="360" w:lineRule="auto"/>
        <w:ind w:left="0"/>
        <w:jc w:val="both"/>
        <w:rPr>
          <w:rFonts w:ascii="Arial" w:eastAsia="Times New Roman" w:hAnsi="Arial" w:cs="Arial"/>
          <w:b/>
          <w:color w:val="002060"/>
          <w:sz w:val="20"/>
          <w:szCs w:val="20"/>
          <w:lang w:eastAsia="es-ES"/>
        </w:rPr>
      </w:pPr>
    </w:p>
    <w:p w:rsidR="00441205" w:rsidRPr="00E80897" w:rsidRDefault="00441205" w:rsidP="00445740">
      <w:pPr>
        <w:tabs>
          <w:tab w:val="left" w:pos="3402"/>
        </w:tabs>
        <w:spacing w:after="80" w:line="360" w:lineRule="auto"/>
        <w:rPr>
          <w:b/>
          <w:sz w:val="20"/>
          <w:szCs w:val="20"/>
          <w:lang w:val="ca-ES"/>
        </w:rPr>
      </w:pPr>
    </w:p>
    <w:p w:rsidR="00441205" w:rsidRPr="00E80897" w:rsidRDefault="00445740" w:rsidP="00441205">
      <w:pPr>
        <w:tabs>
          <w:tab w:val="left" w:pos="3402"/>
        </w:tabs>
        <w:spacing w:after="80" w:line="360" w:lineRule="auto"/>
        <w:jc w:val="center"/>
        <w:rPr>
          <w:b/>
          <w:sz w:val="20"/>
          <w:szCs w:val="20"/>
          <w:lang w:val="ca-ES"/>
        </w:rPr>
      </w:pPr>
      <w:r w:rsidRPr="00E80897">
        <w:rPr>
          <w:b/>
          <w:sz w:val="20"/>
          <w:szCs w:val="20"/>
          <w:lang w:val="ca-ES"/>
        </w:rPr>
        <w:t>ORDRE DEL DIA</w:t>
      </w:r>
    </w:p>
    <w:p w:rsidR="00335C5C" w:rsidRPr="00E80897" w:rsidRDefault="00335C5C" w:rsidP="00445740">
      <w:pPr>
        <w:spacing w:line="360" w:lineRule="auto"/>
        <w:rPr>
          <w:sz w:val="20"/>
          <w:szCs w:val="20"/>
          <w:lang w:val="ca-ES"/>
        </w:rPr>
      </w:pPr>
    </w:p>
    <w:p w:rsidR="00DA1042" w:rsidRPr="00E80897" w:rsidRDefault="009341E7" w:rsidP="00445740">
      <w:pPr>
        <w:widowControl/>
        <w:numPr>
          <w:ilvl w:val="0"/>
          <w:numId w:val="1"/>
        </w:numPr>
        <w:suppressAutoHyphens w:val="0"/>
        <w:spacing w:after="80" w:line="360" w:lineRule="auto"/>
        <w:rPr>
          <w:sz w:val="20"/>
          <w:szCs w:val="20"/>
          <w:lang w:val="ca-ES"/>
        </w:rPr>
      </w:pPr>
      <w:hyperlink w:anchor="_1._Aprovació_acta_1" w:history="1">
        <w:r w:rsidR="00E66DB7" w:rsidRPr="00E80897">
          <w:rPr>
            <w:rStyle w:val="Enlla"/>
            <w:color w:val="auto"/>
            <w:sz w:val="20"/>
            <w:szCs w:val="20"/>
            <w:lang w:val="ca-ES"/>
          </w:rPr>
          <w:t xml:space="preserve">Aprovació acta: </w:t>
        </w:r>
        <w:r w:rsidR="00445740" w:rsidRPr="00E80897">
          <w:rPr>
            <w:rStyle w:val="Enlla"/>
            <w:color w:val="auto"/>
            <w:sz w:val="20"/>
            <w:szCs w:val="20"/>
            <w:lang w:val="ca-ES"/>
          </w:rPr>
          <w:t>26/05/2026</w:t>
        </w:r>
      </w:hyperlink>
      <w:r w:rsidR="00E66DB7" w:rsidRPr="00E80897">
        <w:rPr>
          <w:sz w:val="20"/>
          <w:szCs w:val="20"/>
          <w:lang w:val="ca-ES"/>
        </w:rPr>
        <w:t>.</w:t>
      </w:r>
    </w:p>
    <w:tbl>
      <w:tblPr>
        <w:tblW w:w="5000" w:type="pct"/>
        <w:tblLook w:val="04A0" w:firstRow="1" w:lastRow="0" w:firstColumn="1" w:lastColumn="0" w:noHBand="0" w:noVBand="1"/>
      </w:tblPr>
      <w:tblGrid>
        <w:gridCol w:w="9070"/>
      </w:tblGrid>
      <w:tr w:rsidR="00033E35" w:rsidRPr="00E80897">
        <w:tc>
          <w:tcPr>
            <w:tcW w:w="0" w:type="auto"/>
          </w:tcPr>
          <w:p w:rsidR="00441205" w:rsidRPr="00E80897" w:rsidRDefault="00445740" w:rsidP="00445740">
            <w:pPr>
              <w:pStyle w:val="Normal1"/>
              <w:spacing w:line="360" w:lineRule="auto"/>
              <w:jc w:val="both"/>
              <w:rPr>
                <w:rFonts w:ascii="Arial" w:eastAsia="Arial" w:hAnsi="Arial" w:cs="Arial"/>
                <w:sz w:val="20"/>
                <w:szCs w:val="20"/>
                <w:lang w:val="ca-ES"/>
              </w:rPr>
            </w:pPr>
            <w:r w:rsidRPr="00E80897">
              <w:rPr>
                <w:rFonts w:ascii="Arial" w:hAnsi="Arial" w:cs="Arial"/>
                <w:sz w:val="20"/>
                <w:szCs w:val="20"/>
                <w:lang w:val="ca-ES"/>
              </w:rPr>
              <w:t>2</w:t>
            </w:r>
            <w:r w:rsidRPr="00E80897">
              <w:rPr>
                <w:rFonts w:ascii="Arial" w:eastAsia="Arial" w:hAnsi="Arial" w:cs="Arial"/>
                <w:sz w:val="20"/>
                <w:szCs w:val="20"/>
                <w:lang w:val="ca-ES"/>
              </w:rPr>
              <w:t xml:space="preserve">. </w:t>
            </w:r>
            <w:r w:rsidR="00441205" w:rsidRPr="00E80897">
              <w:rPr>
                <w:rFonts w:ascii="Arial" w:eastAsia="Arial" w:hAnsi="Arial" w:cs="Arial"/>
                <w:sz w:val="20"/>
                <w:szCs w:val="20"/>
                <w:lang w:val="ca-ES"/>
              </w:rPr>
              <w:t>Donar compte:</w:t>
            </w:r>
          </w:p>
          <w:p w:rsidR="00A53148" w:rsidRPr="00E80897" w:rsidRDefault="00441205" w:rsidP="00445740">
            <w:pPr>
              <w:pStyle w:val="Normal1"/>
              <w:spacing w:line="360" w:lineRule="auto"/>
              <w:jc w:val="both"/>
              <w:rPr>
                <w:rFonts w:ascii="Arial" w:hAnsi="Arial" w:cs="Arial"/>
                <w:sz w:val="20"/>
                <w:szCs w:val="20"/>
                <w:lang w:val="ca-ES"/>
              </w:rPr>
            </w:pPr>
            <w:r w:rsidRPr="00E80897">
              <w:rPr>
                <w:rFonts w:ascii="Arial" w:eastAsia="Arial" w:hAnsi="Arial" w:cs="Arial"/>
                <w:sz w:val="20"/>
                <w:szCs w:val="20"/>
                <w:lang w:val="ca-ES"/>
              </w:rPr>
              <w:t>2.1.</w:t>
            </w:r>
            <w:r w:rsidR="00445740" w:rsidRPr="00E80897">
              <w:rPr>
                <w:rFonts w:ascii="Arial" w:eastAsia="Arial" w:hAnsi="Arial" w:cs="Arial"/>
                <w:sz w:val="20"/>
                <w:szCs w:val="20"/>
                <w:lang w:val="ca-ES"/>
              </w:rPr>
              <w:t xml:space="preserve">Secretaria. Expedient: 01020108/2026/13 : </w:t>
            </w:r>
            <w:permStart w:id="79048349" w:edGrp="everyone"/>
            <w:r w:rsidR="0077685E" w:rsidRPr="00E80897">
              <w:rPr>
                <w:rFonts w:ascii="Arial" w:eastAsia="Calibri" w:hAnsi="Arial" w:cs="Arial"/>
                <w:sz w:val="20"/>
                <w:szCs w:val="20"/>
                <w:lang w:val="ca-ES"/>
              </w:rPr>
              <w:t>Donar compte Decrets maig 2026</w:t>
            </w:r>
          </w:p>
          <w:permEnd w:id="79048349"/>
          <w:p w:rsidR="00A53148" w:rsidRPr="00E80897" w:rsidRDefault="00A53148" w:rsidP="00445740">
            <w:pPr>
              <w:pStyle w:val="Normal0152"/>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152"/>
              <w:spacing w:after="0" w:line="360" w:lineRule="auto"/>
              <w:jc w:val="both"/>
              <w:rPr>
                <w:rFonts w:ascii="Arial" w:hAnsi="Arial" w:cs="Arial"/>
                <w:sz w:val="20"/>
                <w:szCs w:val="20"/>
                <w:lang w:val="ca-ES"/>
              </w:rPr>
            </w:pPr>
            <w:r w:rsidRPr="00E80897">
              <w:rPr>
                <w:rFonts w:ascii="Arial" w:hAnsi="Arial" w:cs="Arial"/>
                <w:sz w:val="20"/>
                <w:szCs w:val="20"/>
                <w:lang w:val="ca-ES"/>
              </w:rPr>
              <w:t>2.2</w:t>
            </w:r>
            <w:r w:rsidR="00445740" w:rsidRPr="00E80897">
              <w:rPr>
                <w:rFonts w:ascii="Arial" w:eastAsia="Arial" w:hAnsi="Arial" w:cs="Arial"/>
                <w:sz w:val="20"/>
                <w:szCs w:val="20"/>
                <w:lang w:val="ca-ES"/>
              </w:rPr>
              <w:t xml:space="preserve">. Hisenda. Expedient: 02020402/2026/4: </w:t>
            </w:r>
            <w:permStart w:id="292908953" w:edGrp="everyone"/>
            <w:r w:rsidR="00E82334" w:rsidRPr="00E80897">
              <w:rPr>
                <w:rFonts w:ascii="Arial" w:hAnsi="Arial" w:cs="Arial"/>
                <w:sz w:val="20"/>
                <w:szCs w:val="20"/>
                <w:lang w:val="ca-ES" w:eastAsia="es-ES"/>
              </w:rPr>
              <w:t xml:space="preserve">Dació de compte dels documents i tramesa realitzada relatius a l’Esforç Fiscal </w:t>
            </w:r>
            <w:r w:rsidR="00AA73A7" w:rsidRPr="00E80897">
              <w:rPr>
                <w:rFonts w:ascii="Arial" w:hAnsi="Arial" w:cs="Arial"/>
                <w:sz w:val="20"/>
                <w:szCs w:val="20"/>
                <w:lang w:val="ca-ES"/>
              </w:rPr>
              <w:t>anualitat 2024</w:t>
            </w:r>
          </w:p>
          <w:permEnd w:id="292908953"/>
          <w:p w:rsidR="00A53148" w:rsidRPr="00E80897" w:rsidRDefault="00A53148" w:rsidP="00445740">
            <w:pPr>
              <w:pStyle w:val="Normal001"/>
              <w:spacing w:after="0" w:line="360" w:lineRule="auto"/>
              <w:jc w:val="both"/>
              <w:rPr>
                <w:rFonts w:ascii="Arial" w:hAnsi="Arial" w:cs="Arial"/>
                <w:sz w:val="20"/>
                <w:szCs w:val="20"/>
                <w:lang w:val="ca-ES"/>
              </w:rPr>
            </w:pPr>
          </w:p>
          <w:p w:rsidR="00441205" w:rsidRPr="00E80897" w:rsidRDefault="00441205" w:rsidP="00445740">
            <w:pPr>
              <w:pStyle w:val="Normal001"/>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01"/>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5740" w:rsidRPr="00E80897">
              <w:rPr>
                <w:rFonts w:ascii="Arial" w:eastAsia="Arial" w:hAnsi="Arial" w:cs="Arial"/>
                <w:sz w:val="20"/>
                <w:szCs w:val="20"/>
                <w:lang w:val="ca-ES"/>
              </w:rPr>
              <w:t xml:space="preserve">. Governació. Expedient: 0102010301/2025/1: </w:t>
            </w:r>
            <w:permStart w:id="806380298" w:edGrp="everyone"/>
            <w:r w:rsidR="00445740" w:rsidRPr="00E80897">
              <w:rPr>
                <w:rFonts w:ascii="Arial" w:eastAsia="Times New Roman" w:hAnsi="Arial" w:cs="Arial"/>
                <w:color w:val="000000"/>
                <w:sz w:val="20"/>
                <w:szCs w:val="20"/>
                <w:shd w:val="clear" w:color="auto" w:fill="FFFFFF"/>
                <w:lang w:val="ca-ES" w:eastAsia="es-ES"/>
              </w:rPr>
              <w:t>Aprovar definitivament la Ordenança Reguladora de l'ús de l'espai públic per part de cicles, bicicletes i vehicles de mobilitat personal de Sant Pere de Ribes</w:t>
            </w:r>
          </w:p>
          <w:permEnd w:id="806380298"/>
          <w:p w:rsidR="00A53148" w:rsidRPr="00E80897" w:rsidRDefault="00A53148" w:rsidP="00445740">
            <w:pPr>
              <w:pStyle w:val="Normal010a"/>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10a"/>
              <w:spacing w:after="0" w:line="360" w:lineRule="auto"/>
              <w:jc w:val="both"/>
              <w:rPr>
                <w:rFonts w:ascii="Arial" w:hAnsi="Arial" w:cs="Arial"/>
                <w:sz w:val="20"/>
                <w:szCs w:val="20"/>
                <w:lang w:val="ca-ES"/>
              </w:rPr>
            </w:pPr>
            <w:r w:rsidRPr="00E80897">
              <w:rPr>
                <w:rFonts w:ascii="Arial" w:hAnsi="Arial" w:cs="Arial"/>
                <w:sz w:val="20"/>
                <w:szCs w:val="20"/>
                <w:lang w:val="ca-ES"/>
              </w:rPr>
              <w:t>4</w:t>
            </w:r>
            <w:r w:rsidR="00445740" w:rsidRPr="00E80897">
              <w:rPr>
                <w:rFonts w:ascii="Arial" w:eastAsia="Arial" w:hAnsi="Arial" w:cs="Arial"/>
                <w:sz w:val="20"/>
                <w:szCs w:val="20"/>
                <w:lang w:val="ca-ES"/>
              </w:rPr>
              <w:t xml:space="preserve">. Governació. Expedient: 010303/2026/28: </w:t>
            </w:r>
            <w:permStart w:id="2117341424" w:edGrp="everyone"/>
            <w:r w:rsidR="005C1ECA" w:rsidRPr="00E80897">
              <w:rPr>
                <w:rFonts w:ascii="Arial" w:eastAsia="Times New Roman" w:hAnsi="Arial" w:cs="Arial"/>
                <w:sz w:val="20"/>
                <w:szCs w:val="20"/>
                <w:lang w:val="ca-ES" w:eastAsia="es-ES"/>
              </w:rPr>
              <w:t>Acord per a l’adhesió de l’Ajuntament de Sant Pere de Ribes a l’acord marc de mobilitat sostenible amb destinació a les entitats locals de Catalunya (EXP. 2023.08)</w:t>
            </w:r>
            <w:r w:rsidR="000925CA" w:rsidRPr="00E80897">
              <w:rPr>
                <w:rFonts w:ascii="Arial" w:eastAsia="Times New Roman" w:hAnsi="Arial" w:cs="Arial"/>
                <w:sz w:val="20"/>
                <w:szCs w:val="20"/>
                <w:lang w:val="ca-ES" w:eastAsia="es-ES"/>
              </w:rPr>
              <w:t xml:space="preserve"> </w:t>
            </w:r>
            <w:r w:rsidR="000925CA" w:rsidRPr="00E80897">
              <w:rPr>
                <w:rFonts w:ascii="Arial" w:hAnsi="Arial" w:cs="Arial"/>
                <w:sz w:val="20"/>
                <w:szCs w:val="20"/>
                <w:lang w:val="ca-ES"/>
              </w:rPr>
              <w:t>al lot sencer de uniformitat policial</w:t>
            </w:r>
          </w:p>
          <w:permEnd w:id="2117341424"/>
          <w:p w:rsidR="00A53148" w:rsidRPr="00E80897" w:rsidRDefault="00A53148" w:rsidP="00445740">
            <w:pPr>
              <w:pStyle w:val="Normal02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200"/>
              <w:spacing w:after="0" w:line="360" w:lineRule="auto"/>
              <w:jc w:val="both"/>
              <w:rPr>
                <w:rFonts w:ascii="Arial" w:hAnsi="Arial" w:cs="Arial"/>
                <w:sz w:val="20"/>
                <w:szCs w:val="20"/>
                <w:lang w:val="ca-ES"/>
              </w:rPr>
            </w:pPr>
            <w:r w:rsidRPr="00E80897">
              <w:rPr>
                <w:rFonts w:ascii="Arial" w:hAnsi="Arial" w:cs="Arial"/>
                <w:sz w:val="20"/>
                <w:szCs w:val="20"/>
                <w:lang w:val="ca-ES"/>
              </w:rPr>
              <w:t>5</w:t>
            </w:r>
            <w:r w:rsidR="00445740" w:rsidRPr="00E80897">
              <w:rPr>
                <w:rFonts w:ascii="Arial" w:eastAsia="Arial" w:hAnsi="Arial" w:cs="Arial"/>
                <w:sz w:val="20"/>
                <w:szCs w:val="20"/>
                <w:lang w:val="ca-ES"/>
              </w:rPr>
              <w:t xml:space="preserve">. Governació. Expedient: 010303/2026/29: </w:t>
            </w:r>
            <w:permStart w:id="1362130690" w:edGrp="everyone"/>
            <w:r w:rsidR="00963585" w:rsidRPr="00E80897">
              <w:rPr>
                <w:rFonts w:ascii="Arial" w:eastAsia="Times New Roman" w:hAnsi="Arial" w:cs="Arial"/>
                <w:sz w:val="20"/>
                <w:szCs w:val="20"/>
                <w:lang w:val="ca-ES" w:eastAsia="es-ES"/>
              </w:rPr>
              <w:t xml:space="preserve">Acord </w:t>
            </w:r>
            <w:r w:rsidR="00445740" w:rsidRPr="00E80897">
              <w:rPr>
                <w:rFonts w:ascii="Arial" w:hAnsi="Arial" w:cs="Arial"/>
                <w:sz w:val="20"/>
                <w:szCs w:val="20"/>
                <w:lang w:val="ca-ES"/>
              </w:rPr>
              <w:t>per a l’adhesió de l’Ajuntament de Sant Pere de Ribes a l’acord marc de mobilitat sostenible amb destinació a les entitats locals de Catalunya, Lot 1 de l’exp. 2022.03 Material logístic i organització d’actes-Mobiliari per esdeveniments</w:t>
            </w:r>
          </w:p>
          <w:permEnd w:id="1362130690"/>
          <w:p w:rsidR="00A53148" w:rsidRPr="00E80897" w:rsidRDefault="00A53148" w:rsidP="00445740">
            <w:pPr>
              <w:pStyle w:val="Normal03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300"/>
              <w:spacing w:after="0" w:line="360" w:lineRule="auto"/>
              <w:jc w:val="both"/>
              <w:rPr>
                <w:rFonts w:ascii="Arial" w:hAnsi="Arial" w:cs="Arial"/>
                <w:sz w:val="20"/>
                <w:szCs w:val="20"/>
                <w:lang w:val="ca-ES"/>
              </w:rPr>
            </w:pPr>
            <w:r w:rsidRPr="00E80897">
              <w:rPr>
                <w:rFonts w:ascii="Arial" w:hAnsi="Arial" w:cs="Arial"/>
                <w:sz w:val="20"/>
                <w:szCs w:val="20"/>
                <w:lang w:val="ca-ES"/>
              </w:rPr>
              <w:t>6</w:t>
            </w:r>
            <w:r w:rsidR="00445740" w:rsidRPr="00E80897">
              <w:rPr>
                <w:rFonts w:ascii="Arial" w:eastAsia="Arial" w:hAnsi="Arial" w:cs="Arial"/>
                <w:sz w:val="20"/>
                <w:szCs w:val="20"/>
                <w:lang w:val="ca-ES"/>
              </w:rPr>
              <w:t xml:space="preserve">. Governació. Expedient: 070605/2026/4: </w:t>
            </w:r>
            <w:permStart w:id="1852470739" w:edGrp="everyone"/>
            <w:r w:rsidR="00882991" w:rsidRPr="00E80897">
              <w:rPr>
                <w:rFonts w:ascii="Arial" w:hAnsi="Arial" w:cs="Arial"/>
                <w:sz w:val="20"/>
                <w:szCs w:val="20"/>
                <w:lang w:val="ca-ES" w:eastAsia="es-ES"/>
              </w:rPr>
              <w:t>Aprovar el Pla d’Autoprotecció del espectacle pirotècnic de la Festa Major d’Estiu de Les Roquetes</w:t>
            </w:r>
          </w:p>
          <w:permEnd w:id="1852470739"/>
          <w:p w:rsidR="00A53148" w:rsidRPr="00E80897" w:rsidRDefault="00A53148" w:rsidP="00445740">
            <w:pPr>
              <w:pStyle w:val="Normal04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400"/>
              <w:spacing w:after="0" w:line="360" w:lineRule="auto"/>
              <w:jc w:val="both"/>
              <w:rPr>
                <w:rFonts w:ascii="Arial" w:hAnsi="Arial" w:cs="Arial"/>
                <w:sz w:val="20"/>
                <w:szCs w:val="20"/>
                <w:lang w:val="ca-ES" w:eastAsia="es-ES"/>
              </w:rPr>
            </w:pPr>
            <w:r w:rsidRPr="00E80897">
              <w:rPr>
                <w:rFonts w:ascii="Arial" w:hAnsi="Arial" w:cs="Arial"/>
                <w:sz w:val="20"/>
                <w:szCs w:val="20"/>
                <w:lang w:val="ca-ES"/>
              </w:rPr>
              <w:t>7</w:t>
            </w:r>
            <w:r w:rsidR="00445740" w:rsidRPr="00E80897">
              <w:rPr>
                <w:rFonts w:ascii="Arial" w:eastAsia="Arial" w:hAnsi="Arial" w:cs="Arial"/>
                <w:sz w:val="20"/>
                <w:szCs w:val="20"/>
                <w:lang w:val="ca-ES"/>
              </w:rPr>
              <w:t xml:space="preserve">. Governació. Expedient: 070605/2026/5: </w:t>
            </w:r>
            <w:permStart w:id="397417553" w:edGrp="everyone"/>
            <w:r w:rsidR="007B1C31" w:rsidRPr="00E80897">
              <w:rPr>
                <w:rFonts w:ascii="Arial" w:hAnsi="Arial" w:cs="Arial"/>
                <w:sz w:val="20"/>
                <w:szCs w:val="20"/>
                <w:lang w:val="ca-ES" w:eastAsia="es-ES"/>
              </w:rPr>
              <w:t>Aprovar el Pla d’Autoprotecció del Espectacle Pirotècnics de la Festa Major d’Estiu de Ribes</w:t>
            </w:r>
          </w:p>
          <w:permEnd w:id="397417553"/>
          <w:p w:rsidR="00A53148" w:rsidRPr="00E80897" w:rsidRDefault="00A53148" w:rsidP="00445740">
            <w:pPr>
              <w:pStyle w:val="Normal05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500"/>
              <w:spacing w:after="0" w:line="360" w:lineRule="auto"/>
              <w:jc w:val="both"/>
              <w:rPr>
                <w:rFonts w:ascii="Arial" w:hAnsi="Arial" w:cs="Arial"/>
                <w:sz w:val="20"/>
                <w:szCs w:val="20"/>
                <w:lang w:val="ca-ES"/>
              </w:rPr>
            </w:pPr>
            <w:r w:rsidRPr="00E80897">
              <w:rPr>
                <w:rFonts w:ascii="Arial" w:hAnsi="Arial" w:cs="Arial"/>
                <w:sz w:val="20"/>
                <w:szCs w:val="20"/>
                <w:lang w:val="ca-ES"/>
              </w:rPr>
              <w:t>8</w:t>
            </w:r>
            <w:r w:rsidR="00445740" w:rsidRPr="00E80897">
              <w:rPr>
                <w:rFonts w:ascii="Arial" w:eastAsia="Arial" w:hAnsi="Arial" w:cs="Arial"/>
                <w:sz w:val="20"/>
                <w:szCs w:val="20"/>
                <w:lang w:val="ca-ES"/>
              </w:rPr>
              <w:t xml:space="preserve">. Recursos Humans. Expedient: 02020118/2025/83: </w:t>
            </w:r>
            <w:permStart w:id="1536649945" w:edGrp="everyone"/>
            <w:r w:rsidR="00FA57DB" w:rsidRPr="00E80897">
              <w:rPr>
                <w:rFonts w:ascii="Arial" w:hAnsi="Arial" w:cs="Arial"/>
                <w:sz w:val="20"/>
                <w:szCs w:val="20"/>
                <w:lang w:val="ca-ES"/>
              </w:rPr>
              <w:t xml:space="preserve">Convalidar l’omissió de la funció interventora referent a l'aprovació de la factura codi RCF 12024004147 emesa per </w:t>
            </w:r>
            <w:proofErr w:type="spellStart"/>
            <w:r w:rsidR="00FA57DB" w:rsidRPr="00E80897">
              <w:rPr>
                <w:rFonts w:ascii="Arial" w:hAnsi="Arial" w:cs="Arial"/>
                <w:sz w:val="20"/>
                <w:szCs w:val="20"/>
                <w:lang w:val="ca-ES"/>
              </w:rPr>
              <w:t>Etegma</w:t>
            </w:r>
            <w:proofErr w:type="spellEnd"/>
            <w:r w:rsidR="00FA57DB" w:rsidRPr="00E80897">
              <w:rPr>
                <w:rFonts w:ascii="Arial" w:hAnsi="Arial" w:cs="Arial"/>
                <w:sz w:val="20"/>
                <w:szCs w:val="20"/>
                <w:lang w:val="ca-ES"/>
              </w:rPr>
              <w:t xml:space="preserve"> 2000, S.L. i continuar amb el procediment i amb la tramitació de l’expedient 02020118/2025/83 per tal que es puguin aprovar el reconeixement de les obligacions corresponents per extrajudicial de crèdit de les factures codis RCF 12024004147 i 12024005332 emesa per </w:t>
            </w:r>
            <w:proofErr w:type="spellStart"/>
            <w:r w:rsidR="00FA57DB" w:rsidRPr="00E80897">
              <w:rPr>
                <w:rFonts w:ascii="Arial" w:hAnsi="Arial" w:cs="Arial"/>
                <w:sz w:val="20"/>
                <w:szCs w:val="20"/>
                <w:lang w:val="ca-ES"/>
              </w:rPr>
              <w:t>Girocopi</w:t>
            </w:r>
            <w:proofErr w:type="spellEnd"/>
            <w:r w:rsidR="00FA57DB" w:rsidRPr="00E80897">
              <w:rPr>
                <w:rFonts w:ascii="Arial" w:hAnsi="Arial" w:cs="Arial"/>
                <w:sz w:val="20"/>
                <w:szCs w:val="20"/>
                <w:lang w:val="ca-ES"/>
              </w:rPr>
              <w:t>, SL.</w:t>
            </w:r>
          </w:p>
          <w:permEnd w:id="1536649945"/>
          <w:p w:rsidR="00A53148" w:rsidRPr="00E80897" w:rsidRDefault="00A53148" w:rsidP="00445740">
            <w:pPr>
              <w:pStyle w:val="Normal06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600"/>
              <w:spacing w:after="0" w:line="360" w:lineRule="auto"/>
              <w:jc w:val="both"/>
              <w:rPr>
                <w:rFonts w:ascii="Arial" w:hAnsi="Arial" w:cs="Arial"/>
                <w:sz w:val="20"/>
                <w:szCs w:val="20"/>
                <w:lang w:val="ca-ES" w:eastAsia="ca-ES"/>
              </w:rPr>
            </w:pPr>
            <w:r w:rsidRPr="00E80897">
              <w:rPr>
                <w:rFonts w:ascii="Arial" w:hAnsi="Arial" w:cs="Arial"/>
                <w:sz w:val="20"/>
                <w:szCs w:val="20"/>
                <w:lang w:val="ca-ES"/>
              </w:rPr>
              <w:t>9</w:t>
            </w:r>
            <w:r w:rsidR="00445740" w:rsidRPr="00E80897">
              <w:rPr>
                <w:rFonts w:ascii="Arial" w:eastAsia="Arial" w:hAnsi="Arial" w:cs="Arial"/>
                <w:sz w:val="20"/>
                <w:szCs w:val="20"/>
                <w:lang w:val="ca-ES"/>
              </w:rPr>
              <w:t xml:space="preserve">. TIC. Expedient: 02020118/2025/76: </w:t>
            </w:r>
            <w:permStart w:id="1518435785" w:edGrp="everyone"/>
            <w:r w:rsidR="009D785D" w:rsidRPr="00E80897">
              <w:rPr>
                <w:rFonts w:ascii="Arial" w:hAnsi="Arial" w:cs="Arial"/>
                <w:sz w:val="20"/>
                <w:szCs w:val="20"/>
                <w:lang w:val="ca-ES" w:eastAsia="ca-ES"/>
              </w:rPr>
              <w:t>Extrajudicial de crèdit aprovació de la factura 2025000019 de l'any 2024.</w:t>
            </w:r>
          </w:p>
          <w:permEnd w:id="1518435785"/>
          <w:p w:rsidR="00A53148" w:rsidRPr="00E80897" w:rsidRDefault="00A53148" w:rsidP="00445740">
            <w:pPr>
              <w:pStyle w:val="Normal07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7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0</w:t>
            </w:r>
            <w:r w:rsidRPr="00E80897">
              <w:rPr>
                <w:rFonts w:ascii="Arial" w:eastAsia="Arial" w:hAnsi="Arial" w:cs="Arial"/>
                <w:sz w:val="20"/>
                <w:szCs w:val="20"/>
                <w:lang w:val="ca-ES"/>
              </w:rPr>
              <w:t xml:space="preserve">. Recursos Humans. Expedient: 02020118/2026/55: </w:t>
            </w:r>
            <w:permStart w:id="1152466899" w:edGrp="everyone"/>
            <w:r w:rsidR="00562EDF" w:rsidRPr="00E80897">
              <w:rPr>
                <w:rFonts w:ascii="Arial" w:hAnsi="Arial" w:cs="Arial"/>
                <w:sz w:val="20"/>
                <w:szCs w:val="20"/>
                <w:lang w:val="ca-ES" w:eastAsia="es-ES"/>
              </w:rPr>
              <w:t>Aprovació extrajudicial de crèdit</w:t>
            </w:r>
            <w:r w:rsidR="00201309" w:rsidRPr="00E80897">
              <w:rPr>
                <w:rFonts w:ascii="Arial" w:hAnsi="Arial" w:cs="Arial"/>
                <w:sz w:val="20"/>
                <w:szCs w:val="20"/>
                <w:lang w:val="ca-ES" w:eastAsia="es-ES"/>
              </w:rPr>
              <w:t xml:space="preserve"> de les liquidacions de les publicacions de les bases convocatòries i altres al DOGC.</w:t>
            </w:r>
            <w:r w:rsidR="00562EDF" w:rsidRPr="00E80897">
              <w:rPr>
                <w:rFonts w:ascii="Arial" w:hAnsi="Arial" w:cs="Arial"/>
                <w:sz w:val="20"/>
                <w:szCs w:val="20"/>
                <w:lang w:val="ca-ES" w:eastAsia="es-ES"/>
              </w:rPr>
              <w:t xml:space="preserve"> </w:t>
            </w:r>
          </w:p>
          <w:permEnd w:id="1152466899"/>
          <w:p w:rsidR="00A53148" w:rsidRPr="00E80897" w:rsidRDefault="00A53148" w:rsidP="00445740">
            <w:pPr>
              <w:pStyle w:val="Normal08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8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1</w:t>
            </w:r>
            <w:r w:rsidRPr="00E80897">
              <w:rPr>
                <w:rFonts w:ascii="Arial" w:eastAsia="Arial" w:hAnsi="Arial" w:cs="Arial"/>
                <w:sz w:val="20"/>
                <w:szCs w:val="20"/>
                <w:lang w:val="ca-ES"/>
              </w:rPr>
              <w:t xml:space="preserve">. Secretaria. Expedient: 02020118/2026/58: </w:t>
            </w:r>
            <w:permStart w:id="1932659151" w:edGrp="everyone"/>
            <w:r w:rsidR="00502EEC" w:rsidRPr="00E80897">
              <w:rPr>
                <w:rFonts w:ascii="Arial" w:hAnsi="Arial" w:cs="Arial"/>
                <w:sz w:val="20"/>
                <w:szCs w:val="20"/>
                <w:lang w:val="ca-ES"/>
              </w:rPr>
              <w:t xml:space="preserve">Aprovar l’autorització, disposició i el reconeixement de l’obligació per extrajudicial de crèdit, de l’obligació de les factures 12025004217, 12025004218 i 12025004219 emeses el 17 d’octubre de 2025 per </w:t>
            </w:r>
            <w:r w:rsidR="00502EEC" w:rsidRPr="00E80897">
              <w:rPr>
                <w:rFonts w:ascii="Arial" w:hAnsi="Arial" w:cs="Arial"/>
                <w:bCs/>
                <w:color w:val="000000"/>
                <w:sz w:val="20"/>
                <w:szCs w:val="20"/>
                <w:lang w:val="ca-ES"/>
              </w:rPr>
              <w:t>GS OFIMATICA, SL, amb NIF: B55574313.</w:t>
            </w:r>
          </w:p>
          <w:permEnd w:id="1932659151"/>
          <w:p w:rsidR="00A53148" w:rsidRPr="00E80897" w:rsidRDefault="00A53148" w:rsidP="00445740">
            <w:pPr>
              <w:pStyle w:val="Normal09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1205">
            <w:pPr>
              <w:pStyle w:val="Normal09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2</w:t>
            </w:r>
            <w:r w:rsidRPr="00E80897">
              <w:rPr>
                <w:rFonts w:ascii="Arial" w:eastAsia="Arial" w:hAnsi="Arial" w:cs="Arial"/>
                <w:sz w:val="20"/>
                <w:szCs w:val="20"/>
                <w:lang w:val="ca-ES"/>
              </w:rPr>
              <w:t xml:space="preserve">. TIC. Expedient: 020207/2026/7: </w:t>
            </w:r>
            <w:permStart w:id="860694261" w:edGrp="everyone"/>
            <w:r w:rsidRPr="00E80897">
              <w:rPr>
                <w:rFonts w:ascii="Arial" w:hAnsi="Arial" w:cs="Arial"/>
                <w:sz w:val="20"/>
                <w:szCs w:val="20"/>
                <w:lang w:val="ca-ES"/>
              </w:rPr>
              <w:t xml:space="preserve">Omissió de la funció interventora de l’expedient número 010303/2022/16 per </w:t>
            </w:r>
            <w:proofErr w:type="spellStart"/>
            <w:r w:rsidRPr="00E80897">
              <w:rPr>
                <w:rFonts w:ascii="Arial" w:hAnsi="Arial" w:cs="Arial"/>
                <w:sz w:val="20"/>
                <w:szCs w:val="20"/>
                <w:lang w:val="ca-ES"/>
              </w:rPr>
              <w:t>aprobar</w:t>
            </w:r>
            <w:proofErr w:type="spellEnd"/>
            <w:r w:rsidRPr="00E80897">
              <w:rPr>
                <w:rFonts w:ascii="Arial" w:hAnsi="Arial" w:cs="Arial"/>
                <w:sz w:val="20"/>
                <w:szCs w:val="20"/>
                <w:lang w:val="ca-ES"/>
              </w:rPr>
              <w:t xml:space="preserve"> la segona pròrroga de la contractació centralitzada de serveis de Telecomunicacions per part del consorci    </w:t>
            </w:r>
            <w:proofErr w:type="spellStart"/>
            <w:r w:rsidRPr="00E80897">
              <w:rPr>
                <w:rFonts w:ascii="Arial" w:hAnsi="Arial" w:cs="Arial"/>
                <w:sz w:val="20"/>
                <w:szCs w:val="20"/>
                <w:lang w:val="ca-ES"/>
              </w:rPr>
              <w:t>Localret</w:t>
            </w:r>
            <w:proofErr w:type="spellEnd"/>
            <w:r w:rsidRPr="00E80897">
              <w:rPr>
                <w:rFonts w:ascii="Arial" w:hAnsi="Arial" w:cs="Arial"/>
                <w:sz w:val="20"/>
                <w:szCs w:val="20"/>
                <w:lang w:val="ca-ES"/>
              </w:rPr>
              <w:t>: a) LOT 1: Serveis de telecomunicaci</w:t>
            </w:r>
            <w:r w:rsidR="009E6128" w:rsidRPr="00E80897">
              <w:rPr>
                <w:rFonts w:ascii="Arial" w:hAnsi="Arial" w:cs="Arial"/>
                <w:sz w:val="20"/>
                <w:szCs w:val="20"/>
                <w:lang w:val="ca-ES"/>
              </w:rPr>
              <w:t xml:space="preserve">ons fixes de veu i dades, amb Telefònica de España, </w:t>
            </w:r>
            <w:proofErr w:type="spellStart"/>
            <w:r w:rsidR="009E6128" w:rsidRPr="00E80897">
              <w:rPr>
                <w:rFonts w:ascii="Arial" w:hAnsi="Arial" w:cs="Arial"/>
                <w:sz w:val="20"/>
                <w:szCs w:val="20"/>
                <w:lang w:val="ca-ES"/>
              </w:rPr>
              <w:t>S.A.U.</w:t>
            </w:r>
            <w:r w:rsidR="001C165D" w:rsidRPr="00E80897">
              <w:rPr>
                <w:rFonts w:ascii="Arial" w:hAnsi="Arial" w:cs="Arial"/>
                <w:sz w:val="20"/>
                <w:szCs w:val="20"/>
                <w:lang w:val="ca-ES"/>
              </w:rPr>
              <w:t>b</w:t>
            </w:r>
            <w:proofErr w:type="spellEnd"/>
            <w:r w:rsidR="001C165D" w:rsidRPr="00E80897">
              <w:rPr>
                <w:rFonts w:ascii="Arial" w:hAnsi="Arial" w:cs="Arial"/>
                <w:sz w:val="20"/>
                <w:szCs w:val="20"/>
                <w:lang w:val="ca-ES"/>
              </w:rPr>
              <w:t>) LOT 2: Serveis de telecomunicacion</w:t>
            </w:r>
            <w:r w:rsidR="009E6128" w:rsidRPr="00E80897">
              <w:rPr>
                <w:rFonts w:ascii="Arial" w:hAnsi="Arial" w:cs="Arial"/>
                <w:sz w:val="20"/>
                <w:szCs w:val="20"/>
                <w:lang w:val="ca-ES"/>
              </w:rPr>
              <w:t xml:space="preserve">s mòbils de veu i dades, amb Vodafone España, SAU. </w:t>
            </w:r>
            <w:permEnd w:id="860694261"/>
          </w:p>
        </w:tc>
      </w:tr>
      <w:tr w:rsidR="00033E35" w:rsidRPr="004C0BEA">
        <w:tc>
          <w:tcPr>
            <w:tcW w:w="0" w:type="auto"/>
          </w:tcPr>
          <w:p w:rsidR="00445740" w:rsidRPr="00E80897" w:rsidRDefault="00445740" w:rsidP="00445740">
            <w:pPr>
              <w:pStyle w:val="Normal01000"/>
              <w:spacing w:after="0" w:line="360" w:lineRule="auto"/>
              <w:jc w:val="both"/>
              <w:rPr>
                <w:rFonts w:ascii="Arial" w:hAnsi="Arial" w:cs="Arial"/>
                <w:sz w:val="20"/>
                <w:szCs w:val="20"/>
                <w:lang w:val="ca-ES"/>
              </w:rPr>
            </w:pPr>
          </w:p>
          <w:p w:rsidR="00A53148" w:rsidRPr="00E80897" w:rsidRDefault="00445740" w:rsidP="00445740">
            <w:pPr>
              <w:pStyle w:val="Normal010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3</w:t>
            </w:r>
            <w:r w:rsidRPr="00E80897">
              <w:rPr>
                <w:rFonts w:ascii="Arial" w:eastAsia="Arial" w:hAnsi="Arial" w:cs="Arial"/>
                <w:sz w:val="20"/>
                <w:szCs w:val="20"/>
                <w:lang w:val="ca-ES"/>
              </w:rPr>
              <w:t xml:space="preserve">. Alcaldia - Presidència. Expedient: 010303/2026/32 : </w:t>
            </w:r>
            <w:permStart w:id="1883328846" w:edGrp="everyone"/>
            <w:r w:rsidR="0072527F" w:rsidRPr="00E80897">
              <w:rPr>
                <w:rFonts w:ascii="Arial" w:eastAsia="Times New Roman" w:hAnsi="Arial" w:cs="Arial"/>
                <w:bCs/>
                <w:sz w:val="20"/>
                <w:szCs w:val="20"/>
                <w:lang w:val="ca-ES" w:eastAsia="es-ES"/>
              </w:rPr>
              <w:t>Adhesió a l'acord marc de subministrament de maquinària tècnica i elements de transport i de serveis de manteniment a les entitats locals (exp.2023.07)</w:t>
            </w:r>
            <w:r w:rsidR="0072527F" w:rsidRPr="00E80897">
              <w:rPr>
                <w:rFonts w:ascii="Arial" w:hAnsi="Arial" w:cs="Arial"/>
                <w:sz w:val="20"/>
                <w:szCs w:val="20"/>
                <w:lang w:val="ca-ES"/>
              </w:rPr>
              <w:t xml:space="preserve"> </w:t>
            </w:r>
          </w:p>
          <w:permEnd w:id="1883328846"/>
          <w:p w:rsidR="00A53148" w:rsidRPr="00E80897" w:rsidRDefault="00A53148" w:rsidP="00445740">
            <w:pPr>
              <w:pStyle w:val="Normal011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1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4</w:t>
            </w:r>
            <w:r w:rsidRPr="00E80897">
              <w:rPr>
                <w:rFonts w:ascii="Arial" w:eastAsia="Arial" w:hAnsi="Arial" w:cs="Arial"/>
                <w:sz w:val="20"/>
                <w:szCs w:val="20"/>
                <w:lang w:val="ca-ES"/>
              </w:rPr>
              <w:t xml:space="preserve">. Governació. Expedient: 070601/2026/2 : </w:t>
            </w:r>
            <w:permStart w:id="1417100156" w:edGrp="everyone"/>
            <w:r w:rsidRPr="00E80897">
              <w:rPr>
                <w:rFonts w:ascii="Arial" w:eastAsia="Times New Roman" w:hAnsi="Arial" w:cs="Arial"/>
                <w:color w:val="000000"/>
                <w:sz w:val="20"/>
                <w:szCs w:val="20"/>
                <w:shd w:val="clear" w:color="auto" w:fill="FFFFFF"/>
                <w:lang w:val="ca-ES" w:eastAsia="es-ES"/>
              </w:rPr>
              <w:t>Aprovar inicialment el Document Únic de Protecció Civil Municipal (DUPROCIM) de Sant Pere de Ribes</w:t>
            </w:r>
          </w:p>
          <w:permEnd w:id="1417100156"/>
          <w:p w:rsidR="00A53148" w:rsidRPr="00E80897" w:rsidRDefault="00A53148" w:rsidP="00445740">
            <w:pPr>
              <w:pStyle w:val="Normal012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2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5</w:t>
            </w:r>
            <w:r w:rsidRPr="00E80897">
              <w:rPr>
                <w:rFonts w:ascii="Arial" w:eastAsia="Arial" w:hAnsi="Arial" w:cs="Arial"/>
                <w:sz w:val="20"/>
                <w:szCs w:val="20"/>
                <w:lang w:val="ca-ES"/>
              </w:rPr>
              <w:t xml:space="preserve">. Recursos Humans. Expedient: 020207/2025/138 : </w:t>
            </w:r>
            <w:permStart w:id="1784485461" w:edGrp="everyone"/>
            <w:r w:rsidR="001E49E4" w:rsidRPr="00E80897">
              <w:rPr>
                <w:rFonts w:ascii="Arial" w:hAnsi="Arial" w:cs="Arial"/>
                <w:sz w:val="20"/>
                <w:szCs w:val="20"/>
                <w:lang w:val="ca-ES"/>
              </w:rPr>
              <w:t>Convalidació Omissió Funció Interventora i continuar amb la tramitació de l’expedient  01060402/2025/2  i continuar amb el procediment per tal que es puguin aprovar el canvi de departament d’Alcaldia a la unitat administrativa de Can Puig de la Sra. MPM i assumpció de funcions en el lloc de treball d’administrativa.</w:t>
            </w:r>
          </w:p>
          <w:permEnd w:id="1784485461"/>
          <w:p w:rsidR="00A53148" w:rsidRPr="00E80897" w:rsidRDefault="00A53148" w:rsidP="00445740">
            <w:pPr>
              <w:pStyle w:val="Normal013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3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6</w:t>
            </w:r>
            <w:r w:rsidRPr="00E80897">
              <w:rPr>
                <w:rFonts w:ascii="Arial" w:eastAsia="Arial" w:hAnsi="Arial" w:cs="Arial"/>
                <w:sz w:val="20"/>
                <w:szCs w:val="20"/>
                <w:lang w:val="ca-ES"/>
              </w:rPr>
              <w:t xml:space="preserve">. Rendes i Serveis Econòmics. Expedient: 0202020101/2026/7 : </w:t>
            </w:r>
            <w:permStart w:id="1316311690" w:edGrp="everyone"/>
            <w:r w:rsidR="007C7D75" w:rsidRPr="00E80897">
              <w:rPr>
                <w:rFonts w:ascii="Arial" w:eastAsia="Times New Roman" w:hAnsi="Arial" w:cs="Arial"/>
                <w:sz w:val="20"/>
                <w:szCs w:val="20"/>
                <w:lang w:val="ca-ES" w:eastAsia="es-ES"/>
              </w:rPr>
              <w:t>Modificació de pressupost Expedient número 7/2026</w:t>
            </w:r>
          </w:p>
          <w:permEnd w:id="1316311690"/>
          <w:p w:rsidR="00A53148" w:rsidRPr="00E80897" w:rsidRDefault="00A53148" w:rsidP="00445740">
            <w:pPr>
              <w:pStyle w:val="Normal014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4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7</w:t>
            </w:r>
            <w:r w:rsidRPr="00E80897">
              <w:rPr>
                <w:rFonts w:ascii="Arial" w:eastAsia="Arial" w:hAnsi="Arial" w:cs="Arial"/>
                <w:sz w:val="20"/>
                <w:szCs w:val="20"/>
                <w:lang w:val="ca-ES"/>
              </w:rPr>
              <w:t xml:space="preserve">. Territori. Expedient: 02020118/2025/110: </w:t>
            </w:r>
            <w:permStart w:id="299504357" w:edGrp="everyone"/>
            <w:r w:rsidR="00B024E4" w:rsidRPr="00E80897">
              <w:rPr>
                <w:rFonts w:ascii="Arial" w:hAnsi="Arial" w:cs="Arial"/>
                <w:sz w:val="20"/>
                <w:szCs w:val="20"/>
                <w:lang w:val="ca-ES"/>
              </w:rPr>
              <w:t xml:space="preserve">Aprovar l’autorització, disposició i el reconeixement de l’obligació, per extrajudicial de crèdit, de l'obligació de la factura 12025000023 emesa per Q8 </w:t>
            </w:r>
            <w:proofErr w:type="spellStart"/>
            <w:r w:rsidR="00B024E4" w:rsidRPr="00E80897">
              <w:rPr>
                <w:rFonts w:ascii="Arial" w:hAnsi="Arial" w:cs="Arial"/>
                <w:sz w:val="20"/>
                <w:szCs w:val="20"/>
                <w:lang w:val="ca-ES"/>
              </w:rPr>
              <w:t>Energy</w:t>
            </w:r>
            <w:proofErr w:type="spellEnd"/>
          </w:p>
          <w:permEnd w:id="299504357"/>
          <w:p w:rsidR="00A53148" w:rsidRPr="00E80897" w:rsidRDefault="00A53148" w:rsidP="00445740">
            <w:pPr>
              <w:pStyle w:val="Normal015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500"/>
              <w:spacing w:after="0" w:line="360" w:lineRule="auto"/>
              <w:jc w:val="both"/>
              <w:rPr>
                <w:rFonts w:ascii="Arial" w:hAnsi="Arial" w:cs="Arial"/>
                <w:sz w:val="20"/>
                <w:szCs w:val="20"/>
                <w:lang w:val="ca-ES"/>
              </w:rPr>
            </w:pPr>
            <w:r w:rsidRPr="00E80897">
              <w:rPr>
                <w:rFonts w:ascii="Arial" w:hAnsi="Arial" w:cs="Arial"/>
                <w:sz w:val="20"/>
                <w:szCs w:val="20"/>
                <w:lang w:val="ca-ES"/>
              </w:rPr>
              <w:t>1</w:t>
            </w:r>
            <w:r w:rsidR="00441205" w:rsidRPr="00E80897">
              <w:rPr>
                <w:rFonts w:ascii="Arial" w:hAnsi="Arial" w:cs="Arial"/>
                <w:sz w:val="20"/>
                <w:szCs w:val="20"/>
                <w:lang w:val="ca-ES"/>
              </w:rPr>
              <w:t>8</w:t>
            </w:r>
            <w:r w:rsidRPr="00E80897">
              <w:rPr>
                <w:rFonts w:ascii="Arial" w:eastAsia="Arial" w:hAnsi="Arial" w:cs="Arial"/>
                <w:sz w:val="20"/>
                <w:szCs w:val="20"/>
                <w:lang w:val="ca-ES"/>
              </w:rPr>
              <w:t xml:space="preserve">. Ocupació. Expedient: 010303/2026/17: </w:t>
            </w:r>
            <w:permStart w:id="2129139769" w:edGrp="everyone"/>
            <w:r w:rsidR="002F70EC" w:rsidRPr="00E80897">
              <w:rPr>
                <w:rFonts w:ascii="Arial" w:hAnsi="Arial" w:cs="Arial"/>
                <w:sz w:val="20"/>
                <w:szCs w:val="20"/>
                <w:lang w:val="ca-ES" w:eastAsia="es-ES"/>
              </w:rPr>
              <w:t xml:space="preserve">Acceptació Conveni de Col·laboració per executar el Programa SEFED 25_26 entre la Fundació </w:t>
            </w:r>
            <w:proofErr w:type="spellStart"/>
            <w:r w:rsidR="002F70EC" w:rsidRPr="00E80897">
              <w:rPr>
                <w:rFonts w:ascii="Arial" w:hAnsi="Arial" w:cs="Arial"/>
                <w:sz w:val="20"/>
                <w:szCs w:val="20"/>
                <w:lang w:val="ca-ES" w:eastAsia="es-ES"/>
              </w:rPr>
              <w:t>Inform</w:t>
            </w:r>
            <w:proofErr w:type="spellEnd"/>
            <w:r w:rsidR="002F70EC" w:rsidRPr="00E80897">
              <w:rPr>
                <w:rFonts w:ascii="Arial" w:hAnsi="Arial" w:cs="Arial"/>
                <w:sz w:val="20"/>
                <w:szCs w:val="20"/>
                <w:lang w:val="ca-ES" w:eastAsia="es-ES"/>
              </w:rPr>
              <w:t xml:space="preserve"> i l’Ajuntament de Sant Pere de Ribes i aprovació l’autorització, disposició i el reconeixement de l’obligació per executar i desenvolupar l’acció formativa per l’any 2025_2026 Programa Sefed</w:t>
            </w:r>
          </w:p>
          <w:permEnd w:id="2129139769"/>
          <w:p w:rsidR="00A53148" w:rsidRPr="00E80897" w:rsidRDefault="00A53148" w:rsidP="00445740">
            <w:pPr>
              <w:pStyle w:val="Normal016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160"/>
              <w:spacing w:after="0" w:line="360" w:lineRule="auto"/>
              <w:jc w:val="both"/>
              <w:rPr>
                <w:rFonts w:ascii="Arial" w:hAnsi="Arial" w:cs="Arial"/>
                <w:sz w:val="20"/>
                <w:szCs w:val="20"/>
                <w:lang w:val="ca-ES"/>
              </w:rPr>
            </w:pPr>
            <w:r w:rsidRPr="00E80897">
              <w:rPr>
                <w:rFonts w:ascii="Arial" w:hAnsi="Arial" w:cs="Arial"/>
                <w:sz w:val="20"/>
                <w:szCs w:val="20"/>
                <w:lang w:val="ca-ES"/>
              </w:rPr>
              <w:t>19</w:t>
            </w:r>
            <w:r w:rsidR="00445740" w:rsidRPr="00E80897">
              <w:rPr>
                <w:rFonts w:ascii="Arial" w:eastAsia="Arial" w:hAnsi="Arial" w:cs="Arial"/>
                <w:sz w:val="20"/>
                <w:szCs w:val="20"/>
                <w:lang w:val="ca-ES"/>
              </w:rPr>
              <w:t xml:space="preserve">. Desenvolupament Econòmic. Expedient: 02020118/2026/45 : </w:t>
            </w:r>
            <w:permStart w:id="1638885245" w:edGrp="everyone"/>
            <w:r w:rsidR="00B45065" w:rsidRPr="00E80897">
              <w:rPr>
                <w:rFonts w:ascii="Arial" w:hAnsi="Arial" w:cs="Arial"/>
                <w:sz w:val="20"/>
                <w:szCs w:val="20"/>
                <w:lang w:val="ca-ES"/>
              </w:rPr>
              <w:t xml:space="preserve">Convalidació de l’omissió de la funció interventora de l’exp. 020207/2026/12 i continuar amb la tramitació d’aprovació de l’autorització, disposició i el reconeixement de l’obligació per extrajudicial de crèdit  de les factures de l’any 2026 pels </w:t>
            </w:r>
            <w:r w:rsidR="00B211E1" w:rsidRPr="00E80897">
              <w:rPr>
                <w:rFonts w:ascii="Arial" w:hAnsi="Arial" w:cs="Arial"/>
                <w:sz w:val="20"/>
                <w:szCs w:val="20"/>
                <w:lang w:val="ca-ES"/>
              </w:rPr>
              <w:t>subministraments</w:t>
            </w:r>
            <w:r w:rsidR="00B45065" w:rsidRPr="00E80897">
              <w:rPr>
                <w:rFonts w:ascii="Arial" w:hAnsi="Arial" w:cs="Arial"/>
                <w:sz w:val="20"/>
                <w:szCs w:val="20"/>
                <w:lang w:val="ca-ES"/>
              </w:rPr>
              <w:t xml:space="preserve"> elèctrics del departament de Promoció Econòmica (exp. 02020118/2026/45)</w:t>
            </w:r>
          </w:p>
          <w:permEnd w:id="1638885245"/>
          <w:p w:rsidR="00A53148" w:rsidRPr="00E80897" w:rsidRDefault="00A53148" w:rsidP="00445740">
            <w:pPr>
              <w:pStyle w:val="Normal017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7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0</w:t>
            </w:r>
            <w:r w:rsidRPr="00E80897">
              <w:rPr>
                <w:rFonts w:ascii="Arial" w:eastAsia="Arial" w:hAnsi="Arial" w:cs="Arial"/>
                <w:sz w:val="20"/>
                <w:szCs w:val="20"/>
                <w:lang w:val="ca-ES"/>
              </w:rPr>
              <w:t xml:space="preserve">. Territori. Expedient: 02020118/2026/40: </w:t>
            </w:r>
            <w:permStart w:id="1693009079" w:edGrp="everyone"/>
            <w:r w:rsidR="00EE0548" w:rsidRPr="00E80897">
              <w:rPr>
                <w:rFonts w:ascii="Arial" w:hAnsi="Arial" w:cs="Arial"/>
                <w:sz w:val="20"/>
                <w:szCs w:val="20"/>
                <w:lang w:val="ca-ES"/>
              </w:rPr>
              <w:t>Aprovar l’autorització, disposició i el reconeixement de l’obligació, per extrajudicial de crèdit de l'obligació de les factures 12025005580, 12025005581 i 12025005582 emeses per la JUNTA DE CONSERVACIO SECTOR SUPP 9 MERCAT PARC CENTRAL.</w:t>
            </w:r>
          </w:p>
          <w:permEnd w:id="1693009079"/>
          <w:p w:rsidR="00A53148" w:rsidRPr="00E80897" w:rsidRDefault="00A53148" w:rsidP="00445740">
            <w:pPr>
              <w:pStyle w:val="Normal018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18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1</w:t>
            </w:r>
            <w:r w:rsidRPr="00E80897">
              <w:rPr>
                <w:rFonts w:ascii="Arial" w:eastAsia="Arial" w:hAnsi="Arial" w:cs="Arial"/>
                <w:sz w:val="20"/>
                <w:szCs w:val="20"/>
                <w:lang w:val="ca-ES"/>
              </w:rPr>
              <w:t xml:space="preserve">. Territori. Expedient: 02020118/2026/56: </w:t>
            </w:r>
            <w:permStart w:id="778507886" w:edGrp="everyone"/>
            <w:r w:rsidR="005A0238" w:rsidRPr="00E80897">
              <w:rPr>
                <w:rFonts w:ascii="Arial" w:hAnsi="Arial" w:cs="Arial"/>
                <w:sz w:val="20"/>
                <w:szCs w:val="20"/>
                <w:lang w:val="ca-ES"/>
              </w:rPr>
              <w:t>Aprovar l’autorització, disposició i el reconeixement de l’obligació, per extrajudicial de crèdit, de l'import pendent de les quotes de 2025 dels serveis prestats per la Mancomunitat Penedès-Garraf.</w:t>
            </w:r>
          </w:p>
          <w:permEnd w:id="778507886"/>
          <w:p w:rsidR="00A53148" w:rsidRPr="00E80897" w:rsidRDefault="00A53148" w:rsidP="00445740">
            <w:pPr>
              <w:pStyle w:val="Normal0190"/>
              <w:spacing w:after="0" w:line="360" w:lineRule="auto"/>
              <w:jc w:val="both"/>
              <w:rPr>
                <w:rFonts w:ascii="Arial" w:hAnsi="Arial" w:cs="Arial"/>
                <w:sz w:val="20"/>
                <w:szCs w:val="20"/>
                <w:lang w:val="ca-ES"/>
              </w:rPr>
            </w:pPr>
          </w:p>
        </w:tc>
      </w:tr>
      <w:tr w:rsidR="00033E35" w:rsidRPr="00E80897">
        <w:tc>
          <w:tcPr>
            <w:tcW w:w="0" w:type="auto"/>
          </w:tcPr>
          <w:p w:rsidR="007F4E80" w:rsidRPr="00E80897" w:rsidRDefault="00445740" w:rsidP="00445740">
            <w:pPr>
              <w:pStyle w:val="Normal019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2</w:t>
            </w:r>
            <w:r w:rsidRPr="00E80897">
              <w:rPr>
                <w:rFonts w:ascii="Arial" w:eastAsia="Arial" w:hAnsi="Arial" w:cs="Arial"/>
                <w:sz w:val="20"/>
                <w:szCs w:val="20"/>
                <w:lang w:val="ca-ES"/>
              </w:rPr>
              <w:t xml:space="preserve">. Territori. Expedient: 020207/2026/26 : </w:t>
            </w:r>
            <w:permStart w:id="575493719" w:edGrp="everyone"/>
            <w:r w:rsidRPr="00E80897">
              <w:rPr>
                <w:rFonts w:ascii="Arial" w:hAnsi="Arial" w:cs="Arial"/>
                <w:sz w:val="20"/>
                <w:szCs w:val="20"/>
                <w:lang w:val="ca-ES" w:eastAsia="ca-ES"/>
              </w:rPr>
              <w:t xml:space="preserve">Convalidar l’omissió de la funció interventora i continuar amb el procediment per aprovar l'autorització, disposició i el reconeixement de l'obligació de les factures 12026001173 – 12026001170 – 12026001175 – 12026001167 – 12026001166 – 12026000700 emeses per E, SAU i continuar amb el procediment i amb la resta d’actuacions. </w:t>
            </w:r>
          </w:p>
          <w:permEnd w:id="575493719"/>
          <w:p w:rsidR="00A53148" w:rsidRPr="00E80897" w:rsidRDefault="00A53148" w:rsidP="00445740">
            <w:pPr>
              <w:pStyle w:val="Normal02000"/>
              <w:spacing w:after="0" w:line="360" w:lineRule="auto"/>
              <w:jc w:val="both"/>
              <w:rPr>
                <w:rFonts w:ascii="Arial" w:hAnsi="Arial" w:cs="Arial"/>
                <w:sz w:val="20"/>
                <w:szCs w:val="20"/>
                <w:lang w:val="ca-ES"/>
              </w:rPr>
            </w:pPr>
          </w:p>
        </w:tc>
      </w:tr>
      <w:tr w:rsidR="00033E35" w:rsidRPr="00E80897">
        <w:tc>
          <w:tcPr>
            <w:tcW w:w="0" w:type="auto"/>
          </w:tcPr>
          <w:p w:rsidR="005935B8" w:rsidRPr="00E80897" w:rsidRDefault="00445740" w:rsidP="00445740">
            <w:pPr>
              <w:pStyle w:val="Normal0200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3</w:t>
            </w:r>
            <w:r w:rsidRPr="00E80897">
              <w:rPr>
                <w:rFonts w:ascii="Arial" w:eastAsia="Arial" w:hAnsi="Arial" w:cs="Arial"/>
                <w:sz w:val="20"/>
                <w:szCs w:val="20"/>
                <w:lang w:val="ca-ES"/>
              </w:rPr>
              <w:t xml:space="preserve">. Territori. Expedient: 020207/2026/25: </w:t>
            </w:r>
            <w:permStart w:id="736826169" w:edGrp="everyone"/>
            <w:r w:rsidRPr="00E80897">
              <w:rPr>
                <w:rFonts w:ascii="Arial" w:hAnsi="Arial" w:cs="Arial"/>
                <w:sz w:val="20"/>
                <w:szCs w:val="20"/>
                <w:lang w:val="ca-ES" w:eastAsia="ca-ES"/>
              </w:rPr>
              <w:t>Convalidar l’omissió de la funció interventora i continuar amb el procediment per aprovar l'autorització, la disposició i el reconeixement de l'obligació de les factures núm. 12026001110, 12026000718, 12026001109 i 12026000717 emeses per FE, SA i continuar amb el procediment i la resta d’actuacions corresponents.</w:t>
            </w:r>
          </w:p>
          <w:permEnd w:id="736826169"/>
          <w:p w:rsidR="00A53148" w:rsidRPr="00E80897" w:rsidRDefault="00A53148" w:rsidP="00445740">
            <w:pPr>
              <w:pStyle w:val="Normal0210"/>
              <w:spacing w:after="0" w:line="360" w:lineRule="auto"/>
              <w:jc w:val="both"/>
              <w:rPr>
                <w:rFonts w:ascii="Arial" w:hAnsi="Arial" w:cs="Arial"/>
                <w:sz w:val="20"/>
                <w:szCs w:val="20"/>
                <w:lang w:val="ca-ES"/>
              </w:rPr>
            </w:pPr>
          </w:p>
        </w:tc>
      </w:tr>
      <w:tr w:rsidR="00033E35" w:rsidRPr="00E80897">
        <w:tc>
          <w:tcPr>
            <w:tcW w:w="0" w:type="auto"/>
          </w:tcPr>
          <w:p w:rsidR="00824F3E" w:rsidRPr="00E80897" w:rsidRDefault="00445740" w:rsidP="00445740">
            <w:pPr>
              <w:pStyle w:val="Normal0210"/>
              <w:spacing w:after="0" w:line="360" w:lineRule="auto"/>
              <w:jc w:val="both"/>
              <w:rPr>
                <w:rFonts w:ascii="Arial" w:hAnsi="Arial" w:cs="Arial"/>
                <w:color w:val="000000"/>
                <w:sz w:val="20"/>
                <w:szCs w:val="20"/>
                <w:lang w:val="ca-ES" w:eastAsia="ca-ES"/>
              </w:rPr>
            </w:pPr>
            <w:r w:rsidRPr="00E80897">
              <w:rPr>
                <w:rFonts w:ascii="Arial" w:hAnsi="Arial" w:cs="Arial"/>
                <w:sz w:val="20"/>
                <w:szCs w:val="20"/>
                <w:lang w:val="ca-ES"/>
              </w:rPr>
              <w:t>2</w:t>
            </w:r>
            <w:r w:rsidR="00441205" w:rsidRPr="00E80897">
              <w:rPr>
                <w:rFonts w:ascii="Arial" w:hAnsi="Arial" w:cs="Arial"/>
                <w:sz w:val="20"/>
                <w:szCs w:val="20"/>
                <w:lang w:val="ca-ES"/>
              </w:rPr>
              <w:t>4</w:t>
            </w:r>
            <w:r w:rsidRPr="00E80897">
              <w:rPr>
                <w:rFonts w:ascii="Arial" w:eastAsia="Arial" w:hAnsi="Arial" w:cs="Arial"/>
                <w:sz w:val="20"/>
                <w:szCs w:val="20"/>
                <w:lang w:val="ca-ES"/>
              </w:rPr>
              <w:t xml:space="preserve">. Serveis Socials. Expedient: 010303/2026/23: </w:t>
            </w:r>
            <w:permStart w:id="1693254458" w:edGrp="everyone"/>
            <w:r w:rsidRPr="00E80897">
              <w:rPr>
                <w:rFonts w:ascii="Arial" w:hAnsi="Arial" w:cs="Arial"/>
                <w:color w:val="000000"/>
                <w:sz w:val="20"/>
                <w:szCs w:val="20"/>
                <w:lang w:val="ca-ES" w:eastAsia="ca-ES"/>
              </w:rPr>
              <w:t>Aprovació de la pròrroga al conveni de col·laboració interadministrativa entre el Consell Comarcal del Garraf i l’Ajuntament de Sant Pere de Ribes per al servei de transport adaptat i assistit, any 2026</w:t>
            </w:r>
          </w:p>
          <w:permEnd w:id="1693254458"/>
          <w:p w:rsidR="00A53148" w:rsidRPr="00E80897" w:rsidRDefault="00A53148" w:rsidP="00445740">
            <w:pPr>
              <w:pStyle w:val="Normal022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22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5</w:t>
            </w:r>
            <w:r w:rsidRPr="00E80897">
              <w:rPr>
                <w:rFonts w:ascii="Arial" w:eastAsia="Arial" w:hAnsi="Arial" w:cs="Arial"/>
                <w:sz w:val="20"/>
                <w:szCs w:val="20"/>
                <w:lang w:val="ca-ES"/>
              </w:rPr>
              <w:t xml:space="preserve">. Territori. Expedient: 02020118/2026/11: </w:t>
            </w:r>
            <w:permStart w:id="1622749022" w:edGrp="everyone"/>
            <w:r w:rsidR="00E652BA" w:rsidRPr="00E80897">
              <w:rPr>
                <w:rFonts w:ascii="Arial" w:hAnsi="Arial" w:cs="Arial"/>
                <w:sz w:val="20"/>
                <w:szCs w:val="20"/>
                <w:lang w:val="ca-ES"/>
              </w:rPr>
              <w:t>Aprovar la validació de la despesa a efectes econòmics i aprovar l'autorització, disposició i el reconeixement de l'obligació per extrajudicial de crèdit de les factures 12025004337, 12025005000, 12025005637 i 12026000208, emeses per Factor Energia SA.</w:t>
            </w:r>
          </w:p>
          <w:permEnd w:id="1622749022"/>
          <w:p w:rsidR="00A53148" w:rsidRPr="00E80897" w:rsidRDefault="00A53148" w:rsidP="00445740">
            <w:pPr>
              <w:pStyle w:val="Normal023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23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6</w:t>
            </w:r>
            <w:r w:rsidRPr="00E80897">
              <w:rPr>
                <w:rFonts w:ascii="Arial" w:eastAsia="Arial" w:hAnsi="Arial" w:cs="Arial"/>
                <w:sz w:val="20"/>
                <w:szCs w:val="20"/>
                <w:lang w:val="ca-ES"/>
              </w:rPr>
              <w:t xml:space="preserve">. Territori. Expedient: 02020118/2025/120: </w:t>
            </w:r>
            <w:permStart w:id="1666017295" w:edGrp="everyone"/>
            <w:r w:rsidR="00273BDC" w:rsidRPr="00E80897">
              <w:rPr>
                <w:rFonts w:ascii="Arial" w:hAnsi="Arial" w:cs="Arial"/>
                <w:sz w:val="20"/>
                <w:szCs w:val="20"/>
                <w:lang w:val="ca-ES"/>
              </w:rPr>
              <w:t>Aprovar l’autorització, disposició i el reconeixement de l’obligació, per extrajudicial de crèdit, de l'obligació de les factures 12025000973, 12025000975, 12025000980, 12025000981, 12025000983 i 12025000985 emeses per Aigües de Sant Pere de Ribes, i les factures 12025000974, 12025000976, 12025000977, 12025000978, 12025000982 i 12025000986 emeses per Sociedad general de Aguas de Barcelona.</w:t>
            </w:r>
          </w:p>
          <w:permEnd w:id="1666017295"/>
          <w:p w:rsidR="00A53148" w:rsidRPr="00E80897" w:rsidRDefault="00A53148" w:rsidP="00445740">
            <w:pPr>
              <w:pStyle w:val="Normal0240"/>
              <w:spacing w:after="0" w:line="360" w:lineRule="auto"/>
              <w:jc w:val="both"/>
              <w:rPr>
                <w:rFonts w:ascii="Arial" w:hAnsi="Arial" w:cs="Arial"/>
                <w:sz w:val="20"/>
                <w:szCs w:val="20"/>
                <w:lang w:val="ca-ES"/>
              </w:rPr>
            </w:pPr>
          </w:p>
        </w:tc>
      </w:tr>
      <w:tr w:rsidR="00033E35" w:rsidRPr="00E80897">
        <w:tc>
          <w:tcPr>
            <w:tcW w:w="0" w:type="auto"/>
          </w:tcPr>
          <w:p w:rsidR="00935BA4" w:rsidRPr="00E80897" w:rsidRDefault="00445740" w:rsidP="00445740">
            <w:pPr>
              <w:pStyle w:val="Normal0240"/>
              <w:spacing w:after="0" w:line="360" w:lineRule="auto"/>
              <w:jc w:val="both"/>
              <w:rPr>
                <w:rFonts w:ascii="Arial" w:eastAsia="Arial MT"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7</w:t>
            </w:r>
            <w:r w:rsidRPr="00E80897">
              <w:rPr>
                <w:rFonts w:ascii="Arial" w:eastAsia="Arial" w:hAnsi="Arial" w:cs="Arial"/>
                <w:sz w:val="20"/>
                <w:szCs w:val="20"/>
                <w:lang w:val="ca-ES"/>
              </w:rPr>
              <w:t xml:space="preserve">. Serveis Socials. Expedient: 02020118/2026/32: </w:t>
            </w:r>
            <w:permStart w:id="1451115336" w:edGrp="everyone"/>
            <w:r w:rsidRPr="00E80897">
              <w:rPr>
                <w:rFonts w:ascii="Arial" w:eastAsia="Times New Roman" w:hAnsi="Arial" w:cs="Arial"/>
                <w:sz w:val="20"/>
                <w:szCs w:val="20"/>
                <w:lang w:val="ca-ES" w:eastAsia="es-ES"/>
              </w:rPr>
              <w:t xml:space="preserve">Aprovar l’ADO </w:t>
            </w:r>
            <w:r w:rsidR="00EB31D1" w:rsidRPr="00E80897">
              <w:rPr>
                <w:rFonts w:ascii="Arial" w:eastAsia="Times New Roman" w:hAnsi="Arial" w:cs="Arial"/>
                <w:sz w:val="20"/>
                <w:szCs w:val="20"/>
                <w:lang w:val="ca-ES" w:eastAsia="es-ES"/>
              </w:rPr>
              <w:t xml:space="preserve">per extrajudicial de crèdit </w:t>
            </w:r>
            <w:r w:rsidRPr="00E80897">
              <w:rPr>
                <w:rFonts w:ascii="Arial" w:eastAsia="Times New Roman" w:hAnsi="Arial" w:cs="Arial"/>
                <w:sz w:val="20"/>
                <w:szCs w:val="20"/>
                <w:lang w:val="ca-ES" w:eastAsia="es-ES"/>
              </w:rPr>
              <w:t xml:space="preserve">de la despesa </w:t>
            </w:r>
            <w:r w:rsidRPr="00E80897">
              <w:rPr>
                <w:rFonts w:ascii="Arial" w:eastAsia="Arial MT" w:hAnsi="Arial" w:cs="Arial"/>
                <w:sz w:val="20"/>
                <w:szCs w:val="20"/>
                <w:lang w:val="ca-ES"/>
              </w:rPr>
              <w:t>de crèdit de la quota anual exercici 2024 de la Comunitat de Propietaris de la Pl. Vinya d’en Petaca, núm. 2</w:t>
            </w:r>
          </w:p>
          <w:permEnd w:id="1451115336"/>
          <w:p w:rsidR="00A53148" w:rsidRPr="00E80897" w:rsidRDefault="00A53148" w:rsidP="00445740">
            <w:pPr>
              <w:pStyle w:val="Normal025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250"/>
              <w:spacing w:after="0" w:line="360" w:lineRule="auto"/>
              <w:jc w:val="both"/>
              <w:rPr>
                <w:rFonts w:ascii="Arial" w:hAnsi="Arial" w:cs="Arial"/>
                <w:sz w:val="20"/>
                <w:szCs w:val="20"/>
                <w:lang w:val="ca-ES"/>
              </w:rPr>
            </w:pPr>
            <w:r w:rsidRPr="00E80897">
              <w:rPr>
                <w:rFonts w:ascii="Arial" w:hAnsi="Arial" w:cs="Arial"/>
                <w:sz w:val="20"/>
                <w:szCs w:val="20"/>
                <w:lang w:val="ca-ES"/>
              </w:rPr>
              <w:t>2</w:t>
            </w:r>
            <w:r w:rsidR="00441205" w:rsidRPr="00E80897">
              <w:rPr>
                <w:rFonts w:ascii="Arial" w:hAnsi="Arial" w:cs="Arial"/>
                <w:sz w:val="20"/>
                <w:szCs w:val="20"/>
                <w:lang w:val="ca-ES"/>
              </w:rPr>
              <w:t>8</w:t>
            </w:r>
            <w:r w:rsidRPr="00E80897">
              <w:rPr>
                <w:rFonts w:ascii="Arial" w:eastAsia="Arial" w:hAnsi="Arial" w:cs="Arial"/>
                <w:sz w:val="20"/>
                <w:szCs w:val="20"/>
                <w:lang w:val="ca-ES"/>
              </w:rPr>
              <w:t xml:space="preserve">. Esports. Expedient: 0102010301/2026/3: </w:t>
            </w:r>
            <w:permStart w:id="187520205" w:edGrp="everyone"/>
            <w:r w:rsidR="00EE0F0E" w:rsidRPr="00E80897">
              <w:rPr>
                <w:rFonts w:ascii="Arial" w:hAnsi="Arial" w:cs="Arial"/>
                <w:sz w:val="20"/>
                <w:szCs w:val="20"/>
                <w:lang w:val="ca-ES"/>
              </w:rPr>
              <w:t>Aprovació modificació del Reglament del Pavelló poliesportiu municipal de Ribes.</w:t>
            </w:r>
          </w:p>
          <w:permEnd w:id="187520205"/>
          <w:p w:rsidR="00445740" w:rsidRPr="00E80897" w:rsidRDefault="00445740" w:rsidP="00445740">
            <w:pPr>
              <w:pStyle w:val="Normal025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260"/>
              <w:spacing w:after="0" w:line="360" w:lineRule="auto"/>
              <w:jc w:val="both"/>
              <w:rPr>
                <w:rFonts w:ascii="Arial" w:hAnsi="Arial" w:cs="Arial"/>
                <w:sz w:val="20"/>
                <w:szCs w:val="20"/>
                <w:lang w:val="ca-ES"/>
              </w:rPr>
            </w:pPr>
            <w:r w:rsidRPr="00E80897">
              <w:rPr>
                <w:rFonts w:ascii="Arial" w:hAnsi="Arial" w:cs="Arial"/>
                <w:sz w:val="20"/>
                <w:szCs w:val="20"/>
                <w:lang w:val="ca-ES"/>
              </w:rPr>
              <w:t>29</w:t>
            </w:r>
            <w:r w:rsidR="00445740" w:rsidRPr="00E80897">
              <w:rPr>
                <w:rFonts w:ascii="Arial" w:eastAsia="Arial" w:hAnsi="Arial" w:cs="Arial"/>
                <w:sz w:val="20"/>
                <w:szCs w:val="20"/>
                <w:lang w:val="ca-ES"/>
              </w:rPr>
              <w:t xml:space="preserve">. Esports. Expedient: 0102010301/2026/2: </w:t>
            </w:r>
            <w:permStart w:id="2105438745" w:edGrp="everyone"/>
            <w:r w:rsidR="00AD7517" w:rsidRPr="00E80897">
              <w:rPr>
                <w:rFonts w:ascii="Arial" w:hAnsi="Arial" w:cs="Arial"/>
                <w:sz w:val="20"/>
                <w:szCs w:val="20"/>
                <w:lang w:val="ca-ES"/>
              </w:rPr>
              <w:t>Aprovació del Reglament del Pavelló poliesportiu municipal Miguel Meca Torres de Les Roquetes.</w:t>
            </w:r>
            <w:permEnd w:id="2105438745"/>
          </w:p>
        </w:tc>
      </w:tr>
      <w:tr w:rsidR="00033E35" w:rsidRPr="00E80897">
        <w:tc>
          <w:tcPr>
            <w:tcW w:w="0" w:type="auto"/>
          </w:tcPr>
          <w:p w:rsidR="00445740" w:rsidRPr="00E80897" w:rsidRDefault="00445740" w:rsidP="00445740">
            <w:pPr>
              <w:pStyle w:val="Normal0270"/>
              <w:spacing w:after="0" w:line="360" w:lineRule="auto"/>
              <w:jc w:val="both"/>
              <w:rPr>
                <w:rFonts w:ascii="Arial" w:hAnsi="Arial" w:cs="Arial"/>
                <w:sz w:val="20"/>
                <w:szCs w:val="20"/>
                <w:lang w:val="ca-ES"/>
              </w:rPr>
            </w:pPr>
          </w:p>
          <w:p w:rsidR="00A53148" w:rsidRPr="00E80897" w:rsidRDefault="00445740" w:rsidP="00445740">
            <w:pPr>
              <w:pStyle w:val="Normal027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0</w:t>
            </w:r>
            <w:r w:rsidRPr="00E80897">
              <w:rPr>
                <w:rFonts w:ascii="Arial" w:eastAsia="Arial" w:hAnsi="Arial" w:cs="Arial"/>
                <w:sz w:val="20"/>
                <w:szCs w:val="20"/>
                <w:lang w:val="ca-ES"/>
              </w:rPr>
              <w:t xml:space="preserve">. Cultura. Expedient: 02020118/2026/47: </w:t>
            </w:r>
            <w:permStart w:id="1184704352" w:edGrp="everyone"/>
            <w:r w:rsidR="007A21EA" w:rsidRPr="00E80897">
              <w:rPr>
                <w:rFonts w:ascii="Arial" w:hAnsi="Arial" w:cs="Arial"/>
                <w:sz w:val="20"/>
                <w:szCs w:val="20"/>
                <w:lang w:val="ca-ES"/>
              </w:rPr>
              <w:t xml:space="preserve">Convalidació de l’omissió de la funció interventora de l’exp. 020207/2026/14 i continuar amb la tramitació de l’aprovació disposició i reconeixement de l’obligació per extrajudicial de crèdit de les factures de l’any 2026 pels subministraments elèctrics </w:t>
            </w:r>
            <w:r w:rsidR="007115B6" w:rsidRPr="00E80897">
              <w:rPr>
                <w:rFonts w:ascii="Arial" w:hAnsi="Arial" w:cs="Arial"/>
                <w:sz w:val="20"/>
                <w:szCs w:val="20"/>
                <w:lang w:val="ca-ES"/>
              </w:rPr>
              <w:t xml:space="preserve">als </w:t>
            </w:r>
            <w:r w:rsidR="007A21EA" w:rsidRPr="00E80897">
              <w:rPr>
                <w:rFonts w:ascii="Arial" w:hAnsi="Arial" w:cs="Arial"/>
                <w:sz w:val="20"/>
                <w:szCs w:val="20"/>
                <w:lang w:val="ca-ES"/>
              </w:rPr>
              <w:t xml:space="preserve">equipaments del departament de Cultura (02020118/2026/47) </w:t>
            </w:r>
          </w:p>
          <w:permEnd w:id="1184704352"/>
          <w:p w:rsidR="00A53148" w:rsidRPr="00E80897" w:rsidRDefault="00A53148" w:rsidP="00445740">
            <w:pPr>
              <w:pStyle w:val="Normal028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28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1</w:t>
            </w:r>
            <w:r w:rsidRPr="00E80897">
              <w:rPr>
                <w:rFonts w:ascii="Arial" w:eastAsia="Arial" w:hAnsi="Arial" w:cs="Arial"/>
                <w:sz w:val="20"/>
                <w:szCs w:val="20"/>
                <w:lang w:val="ca-ES"/>
              </w:rPr>
              <w:t xml:space="preserve">. Cultura. Expedient: 02020118/2026/46: </w:t>
            </w:r>
            <w:permStart w:id="665333937" w:edGrp="everyone"/>
            <w:r w:rsidR="00F83E77" w:rsidRPr="00E80897">
              <w:rPr>
                <w:rFonts w:ascii="Arial" w:hAnsi="Arial" w:cs="Arial"/>
                <w:sz w:val="20"/>
                <w:szCs w:val="20"/>
                <w:lang w:val="ca-ES" w:eastAsia="es-ES"/>
              </w:rPr>
              <w:t>Convalidació de l’omissió de la funció interventora de l’exp. 020207/2026/13 i continuar amb la tramitació d’aprovació de l’autorització, disposició i el reconeixement de l’obligació per extrajudicial de crèdit de les factures de l’any 2026 de consum elèctric als equipaments del departament de Cultura (exp. 02020118/2026/46)</w:t>
            </w:r>
          </w:p>
          <w:permEnd w:id="665333937"/>
          <w:p w:rsidR="00A53148" w:rsidRPr="00E80897" w:rsidRDefault="00A53148" w:rsidP="00445740">
            <w:pPr>
              <w:pStyle w:val="Normal029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29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2</w:t>
            </w:r>
            <w:r w:rsidRPr="00E80897">
              <w:rPr>
                <w:rFonts w:ascii="Arial" w:eastAsia="Arial" w:hAnsi="Arial" w:cs="Arial"/>
                <w:sz w:val="20"/>
                <w:szCs w:val="20"/>
                <w:lang w:val="ca-ES"/>
              </w:rPr>
              <w:t xml:space="preserve">. Esports. Expedient: 02020118/2026/54: </w:t>
            </w:r>
            <w:permStart w:id="1002504336" w:edGrp="everyone"/>
            <w:r w:rsidR="00830DA4" w:rsidRPr="00E80897">
              <w:rPr>
                <w:rFonts w:ascii="Arial" w:hAnsi="Arial" w:cs="Arial"/>
                <w:sz w:val="20"/>
                <w:szCs w:val="20"/>
                <w:lang w:val="ca-ES"/>
              </w:rPr>
              <w:t>Convalidació de l’omissió de la funció interventora de l’exp. 020207/2026/19 i continuar amb la tramitació d’aprovació de l’autorització, disposició i el reconeixement de l’obligació per extrajudicial de crèdit de les factures de l’any 2026 de consum elèctric dels equipaments del departament d’Esports (exp. 02020118/2026/54)</w:t>
            </w:r>
          </w:p>
          <w:permEnd w:id="1002504336"/>
          <w:p w:rsidR="00A53148" w:rsidRPr="00E80897" w:rsidRDefault="00A53148" w:rsidP="00445740">
            <w:pPr>
              <w:pStyle w:val="Normal03000"/>
              <w:spacing w:after="0" w:line="360" w:lineRule="auto"/>
              <w:jc w:val="both"/>
              <w:rPr>
                <w:rFonts w:ascii="Arial" w:hAnsi="Arial" w:cs="Arial"/>
                <w:sz w:val="20"/>
                <w:szCs w:val="20"/>
                <w:lang w:val="ca-ES"/>
              </w:rPr>
            </w:pPr>
          </w:p>
        </w:tc>
      </w:tr>
      <w:tr w:rsidR="00033E35" w:rsidRPr="00E80897">
        <w:tc>
          <w:tcPr>
            <w:tcW w:w="0" w:type="auto"/>
          </w:tcPr>
          <w:p w:rsidR="00CF211F" w:rsidRPr="00E80897" w:rsidRDefault="00445740" w:rsidP="00445740">
            <w:pPr>
              <w:pStyle w:val="Normal03000"/>
              <w:spacing w:after="0" w:line="360" w:lineRule="auto"/>
              <w:jc w:val="both"/>
              <w:rPr>
                <w:rFonts w:ascii="Arial" w:hAnsi="Arial" w:cs="Arial"/>
                <w:b/>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3</w:t>
            </w:r>
            <w:r w:rsidRPr="00E80897">
              <w:rPr>
                <w:rFonts w:ascii="Arial" w:eastAsia="Arial" w:hAnsi="Arial" w:cs="Arial"/>
                <w:sz w:val="20"/>
                <w:szCs w:val="20"/>
                <w:lang w:val="ca-ES"/>
              </w:rPr>
              <w:t xml:space="preserve">. Serveis Socials. Expedient: 010303/2026/27: </w:t>
            </w:r>
            <w:permStart w:id="230169935" w:edGrp="everyone"/>
            <w:r w:rsidRPr="00E80897">
              <w:rPr>
                <w:rFonts w:ascii="Arial" w:hAnsi="Arial" w:cs="Arial"/>
                <w:sz w:val="20"/>
                <w:szCs w:val="20"/>
                <w:lang w:val="ca-ES"/>
              </w:rPr>
              <w:t>Aprovació de la pròrroga del Conveni de col·laboració interadministrativa entre el Consell Comarcal del Garraf i l’ajuntament de Sant Pere de Ribes per al Programa Joves en situació de vulnerabilitat 2026.</w:t>
            </w:r>
          </w:p>
          <w:permEnd w:id="230169935"/>
          <w:p w:rsidR="00A53148" w:rsidRPr="00E80897" w:rsidRDefault="00A53148" w:rsidP="00445740">
            <w:pPr>
              <w:pStyle w:val="Normal031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31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4</w:t>
            </w:r>
            <w:r w:rsidRPr="00E80897">
              <w:rPr>
                <w:rFonts w:ascii="Arial" w:eastAsia="Arial" w:hAnsi="Arial" w:cs="Arial"/>
                <w:sz w:val="20"/>
                <w:szCs w:val="20"/>
                <w:lang w:val="ca-ES"/>
              </w:rPr>
              <w:t xml:space="preserve">. Joventut. Expedient: 02020118/2026/48: </w:t>
            </w:r>
            <w:permStart w:id="1957429991" w:edGrp="everyone"/>
            <w:r w:rsidR="0040080E" w:rsidRPr="00E80897">
              <w:rPr>
                <w:rFonts w:ascii="Arial" w:hAnsi="Arial" w:cs="Arial"/>
                <w:sz w:val="20"/>
                <w:szCs w:val="20"/>
                <w:lang w:val="ca-ES"/>
              </w:rPr>
              <w:t>Convalidació de l’omissió de la funció interventora de l’exp. 020207/2026/15 i continuar amb la tramitació d’aprovació de l’autorització, disposició i el reconeixement de l’obligació per extrajudicial de crèdit de les factures de l’any 2026 pel consum elèctric als equipaments del departament de Joventut (exp. 02020118/2026/48)</w:t>
            </w:r>
          </w:p>
          <w:permEnd w:id="1957429991"/>
          <w:p w:rsidR="00A53148" w:rsidRPr="00E80897" w:rsidRDefault="00A53148" w:rsidP="00445740">
            <w:pPr>
              <w:pStyle w:val="Normal032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32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5</w:t>
            </w:r>
            <w:r w:rsidRPr="00E80897">
              <w:rPr>
                <w:rFonts w:ascii="Arial" w:eastAsia="Arial" w:hAnsi="Arial" w:cs="Arial"/>
                <w:sz w:val="20"/>
                <w:szCs w:val="20"/>
                <w:lang w:val="ca-ES"/>
              </w:rPr>
              <w:t xml:space="preserve">. Esports. Expedient: 02020118/2024/13: </w:t>
            </w:r>
            <w:permStart w:id="1338260282" w:edGrp="everyone"/>
            <w:r w:rsidR="00397C92" w:rsidRPr="00E80897">
              <w:rPr>
                <w:rFonts w:ascii="Arial" w:hAnsi="Arial" w:cs="Arial"/>
                <w:sz w:val="20"/>
                <w:szCs w:val="20"/>
                <w:lang w:val="ca-ES"/>
              </w:rPr>
              <w:t>Aprovació de l’autorització, disposició i reconeixement de l’obligació per extrajudicial de crèdit de la factura de l’acte de la Nit de l’Esport a l’any 2023 del departament d’Esports</w:t>
            </w:r>
          </w:p>
          <w:permEnd w:id="1338260282"/>
          <w:p w:rsidR="00A53148" w:rsidRPr="00E80897" w:rsidRDefault="00A53148" w:rsidP="00445740">
            <w:pPr>
              <w:pStyle w:val="Normal033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33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6</w:t>
            </w:r>
            <w:r w:rsidRPr="00E80897">
              <w:rPr>
                <w:rFonts w:ascii="Arial" w:eastAsia="Arial" w:hAnsi="Arial" w:cs="Arial"/>
                <w:sz w:val="20"/>
                <w:szCs w:val="20"/>
                <w:lang w:val="ca-ES"/>
              </w:rPr>
              <w:t xml:space="preserve">. Educació. Expedient: 02020118/2026/53: </w:t>
            </w:r>
            <w:permStart w:id="327242340" w:edGrp="everyone"/>
            <w:r w:rsidR="00AF0A2F" w:rsidRPr="00E80897">
              <w:rPr>
                <w:rFonts w:ascii="Arial" w:hAnsi="Arial" w:cs="Arial"/>
                <w:sz w:val="20"/>
                <w:szCs w:val="20"/>
                <w:lang w:val="ca-ES" w:eastAsia="es-ES"/>
              </w:rPr>
              <w:t>Convalidació de l’omissió de la funció interventora de l’exp. 020207/2026/18 i continuar amb la tramitació d’aprovació de l’autorització, disposició i el reconeixement de l’obligació per extrajudicial de crèdit de les factures de l’any 2026 de consum elèctric als equipaments del Servei d’Educació (exp. 02020118/2026/53)</w:t>
            </w:r>
          </w:p>
          <w:permEnd w:id="327242340"/>
          <w:p w:rsidR="00A53148" w:rsidRPr="00E80897" w:rsidRDefault="00A53148" w:rsidP="00445740">
            <w:pPr>
              <w:pStyle w:val="Normal034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34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7</w:t>
            </w:r>
            <w:r w:rsidRPr="00E80897">
              <w:rPr>
                <w:rFonts w:ascii="Arial" w:eastAsia="Arial" w:hAnsi="Arial" w:cs="Arial"/>
                <w:sz w:val="20"/>
                <w:szCs w:val="20"/>
                <w:lang w:val="ca-ES"/>
              </w:rPr>
              <w:t xml:space="preserve">. Cultura. Expedient: 02020118/2026/39: </w:t>
            </w:r>
            <w:permStart w:id="1008819814" w:edGrp="everyone"/>
            <w:r w:rsidR="005406A6" w:rsidRPr="00E80897">
              <w:rPr>
                <w:rFonts w:ascii="Arial" w:hAnsi="Arial" w:cs="Arial"/>
                <w:sz w:val="20"/>
                <w:szCs w:val="20"/>
                <w:lang w:val="ca-ES" w:eastAsia="es-ES"/>
              </w:rPr>
              <w:t>Aprovació de l’autorització, disposició i reconeixement de l’obligació per extrajudicial de crèdit, de les factures pels serveis realitzats a l’any 2025 al departament de Cultura</w:t>
            </w:r>
          </w:p>
          <w:permEnd w:id="1008819814"/>
          <w:p w:rsidR="00A53148" w:rsidRPr="00E80897" w:rsidRDefault="00A53148" w:rsidP="00445740">
            <w:pPr>
              <w:pStyle w:val="Normal035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5740" w:rsidP="00445740">
            <w:pPr>
              <w:pStyle w:val="Normal0350"/>
              <w:spacing w:after="0" w:line="360" w:lineRule="auto"/>
              <w:jc w:val="both"/>
              <w:rPr>
                <w:rFonts w:ascii="Arial" w:hAnsi="Arial" w:cs="Arial"/>
                <w:sz w:val="20"/>
                <w:szCs w:val="20"/>
                <w:lang w:val="ca-ES"/>
              </w:rPr>
            </w:pPr>
            <w:r w:rsidRPr="00E80897">
              <w:rPr>
                <w:rFonts w:ascii="Arial" w:hAnsi="Arial" w:cs="Arial"/>
                <w:sz w:val="20"/>
                <w:szCs w:val="20"/>
                <w:lang w:val="ca-ES"/>
              </w:rPr>
              <w:t>3</w:t>
            </w:r>
            <w:r w:rsidR="00441205" w:rsidRPr="00E80897">
              <w:rPr>
                <w:rFonts w:ascii="Arial" w:hAnsi="Arial" w:cs="Arial"/>
                <w:sz w:val="20"/>
                <w:szCs w:val="20"/>
                <w:lang w:val="ca-ES"/>
              </w:rPr>
              <w:t>8</w:t>
            </w:r>
            <w:r w:rsidRPr="00E80897">
              <w:rPr>
                <w:rFonts w:ascii="Arial" w:eastAsia="Arial" w:hAnsi="Arial" w:cs="Arial"/>
                <w:sz w:val="20"/>
                <w:szCs w:val="20"/>
                <w:lang w:val="ca-ES"/>
              </w:rPr>
              <w:t xml:space="preserve">. Esports. Expedient: 02020118/2026/49: </w:t>
            </w:r>
            <w:permStart w:id="1683259042" w:edGrp="everyone"/>
            <w:r w:rsidR="00F71525" w:rsidRPr="00E80897">
              <w:rPr>
                <w:rFonts w:ascii="Arial" w:hAnsi="Arial" w:cs="Arial"/>
                <w:sz w:val="20"/>
                <w:szCs w:val="20"/>
                <w:lang w:val="ca-ES"/>
              </w:rPr>
              <w:t xml:space="preserve">Aprovació de l’autorització, disposició i reconeixement de l’obligació per extrajudicial de crèdit, de les factures pels serveis realitzats als anys 2024,2025 i 2026 </w:t>
            </w:r>
            <w:r w:rsidR="005F2B53" w:rsidRPr="00E80897">
              <w:rPr>
                <w:rFonts w:ascii="Arial" w:hAnsi="Arial" w:cs="Arial"/>
                <w:sz w:val="20"/>
                <w:szCs w:val="20"/>
                <w:lang w:val="ca-ES"/>
              </w:rPr>
              <w:t>al</w:t>
            </w:r>
            <w:r w:rsidR="00F71525" w:rsidRPr="00E80897">
              <w:rPr>
                <w:rFonts w:ascii="Arial" w:hAnsi="Arial" w:cs="Arial"/>
                <w:sz w:val="20"/>
                <w:szCs w:val="20"/>
                <w:lang w:val="ca-ES"/>
              </w:rPr>
              <w:t xml:space="preserve"> departament d’Esports.</w:t>
            </w:r>
          </w:p>
          <w:permEnd w:id="1683259042"/>
          <w:p w:rsidR="00A53148" w:rsidRPr="00E80897" w:rsidRDefault="00A53148" w:rsidP="00445740">
            <w:pPr>
              <w:pStyle w:val="Normal036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441205" w:rsidP="00445740">
            <w:pPr>
              <w:pStyle w:val="Normal0360"/>
              <w:spacing w:after="0" w:line="360" w:lineRule="auto"/>
              <w:jc w:val="both"/>
              <w:rPr>
                <w:rFonts w:ascii="Arial" w:hAnsi="Arial" w:cs="Arial"/>
                <w:sz w:val="20"/>
                <w:szCs w:val="20"/>
                <w:lang w:val="ca-ES"/>
              </w:rPr>
            </w:pPr>
            <w:r w:rsidRPr="00E80897">
              <w:rPr>
                <w:rFonts w:ascii="Arial" w:hAnsi="Arial" w:cs="Arial"/>
                <w:sz w:val="20"/>
                <w:szCs w:val="20"/>
                <w:lang w:val="ca-ES"/>
              </w:rPr>
              <w:t>39</w:t>
            </w:r>
            <w:r w:rsidR="00445740" w:rsidRPr="00E80897">
              <w:rPr>
                <w:rFonts w:ascii="Arial" w:eastAsia="Arial" w:hAnsi="Arial" w:cs="Arial"/>
                <w:sz w:val="20"/>
                <w:szCs w:val="20"/>
                <w:lang w:val="ca-ES"/>
              </w:rPr>
              <w:t xml:space="preserve">. Cultura. Expedient: 010303/2026/30: </w:t>
            </w:r>
            <w:permStart w:id="1733572367" w:edGrp="everyone"/>
            <w:r w:rsidR="000760F0" w:rsidRPr="00E80897">
              <w:rPr>
                <w:rFonts w:ascii="Arial" w:hAnsi="Arial" w:cs="Arial"/>
                <w:sz w:val="20"/>
                <w:szCs w:val="20"/>
                <w:lang w:val="ca-ES"/>
              </w:rPr>
              <w:t>Aprovació minuta del conveni de col·laboració entre l'Ajuntament de Sant Pere de Ribes i la Diputació de Barcelona per la gestió integrada a la Xarxa de Biblioteques Municipals, de les Biblioteques d'aquest municipi</w:t>
            </w:r>
          </w:p>
          <w:permEnd w:id="1733572367"/>
          <w:p w:rsidR="00A53148" w:rsidRPr="00E80897" w:rsidRDefault="00A53148" w:rsidP="00445740">
            <w:pPr>
              <w:pStyle w:val="Normal0370"/>
              <w:spacing w:after="0" w:line="360" w:lineRule="auto"/>
              <w:jc w:val="both"/>
              <w:rPr>
                <w:rFonts w:ascii="Arial" w:hAnsi="Arial" w:cs="Arial"/>
                <w:sz w:val="20"/>
                <w:szCs w:val="20"/>
                <w:lang w:val="ca-ES"/>
              </w:rPr>
            </w:pPr>
          </w:p>
        </w:tc>
      </w:tr>
      <w:tr w:rsidR="00033E35" w:rsidRPr="00E80897">
        <w:tc>
          <w:tcPr>
            <w:tcW w:w="0" w:type="auto"/>
          </w:tcPr>
          <w:p w:rsidR="00441205" w:rsidRPr="00E80897" w:rsidRDefault="00445740" w:rsidP="00445740">
            <w:pPr>
              <w:pStyle w:val="Normal0370"/>
              <w:spacing w:after="0" w:line="360" w:lineRule="auto"/>
              <w:jc w:val="both"/>
              <w:rPr>
                <w:rFonts w:ascii="Arial" w:hAnsi="Arial" w:cs="Arial"/>
                <w:sz w:val="20"/>
                <w:szCs w:val="20"/>
                <w:lang w:val="ca-ES"/>
              </w:rPr>
            </w:pPr>
            <w:r w:rsidRPr="00E80897">
              <w:rPr>
                <w:rFonts w:ascii="Arial" w:hAnsi="Arial" w:cs="Arial"/>
                <w:sz w:val="20"/>
                <w:szCs w:val="20"/>
                <w:lang w:val="ca-ES"/>
              </w:rPr>
              <w:t>4</w:t>
            </w:r>
            <w:r w:rsidR="00441205" w:rsidRPr="00E80897">
              <w:rPr>
                <w:rFonts w:ascii="Arial" w:hAnsi="Arial" w:cs="Arial"/>
                <w:sz w:val="20"/>
                <w:szCs w:val="20"/>
                <w:lang w:val="ca-ES"/>
              </w:rPr>
              <w:t>0. Mocions:</w:t>
            </w:r>
          </w:p>
          <w:p w:rsidR="00091D1B" w:rsidRPr="00E80897" w:rsidRDefault="00091D1B" w:rsidP="00091D1B">
            <w:pPr>
              <w:pStyle w:val="Normal0380"/>
              <w:spacing w:after="0" w:line="360" w:lineRule="auto"/>
              <w:jc w:val="both"/>
              <w:rPr>
                <w:rFonts w:ascii="Arial" w:hAnsi="Arial" w:cs="Arial"/>
                <w:sz w:val="20"/>
                <w:szCs w:val="20"/>
                <w:lang w:val="ca-ES"/>
              </w:rPr>
            </w:pPr>
            <w:r w:rsidRPr="00E80897">
              <w:rPr>
                <w:rFonts w:ascii="Arial" w:hAnsi="Arial" w:cs="Arial"/>
                <w:sz w:val="20"/>
                <w:szCs w:val="20"/>
                <w:lang w:val="ca-ES"/>
              </w:rPr>
              <w:t xml:space="preserve">40.1. </w:t>
            </w:r>
            <w:r w:rsidRPr="00E80897">
              <w:rPr>
                <w:rFonts w:ascii="Arial" w:eastAsia="Arial" w:hAnsi="Arial" w:cs="Arial"/>
                <w:sz w:val="20"/>
                <w:szCs w:val="20"/>
                <w:lang w:val="ca-ES"/>
              </w:rPr>
              <w:t xml:space="preserve">Alcaldia - Presidència. Expedient: 01020106/2026/20: </w:t>
            </w:r>
            <w:permStart w:id="1538741295" w:edGrp="everyone"/>
            <w:r w:rsidRPr="00E80897">
              <w:rPr>
                <w:rFonts w:ascii="Arial" w:hAnsi="Arial" w:cs="Arial"/>
                <w:sz w:val="20"/>
                <w:szCs w:val="20"/>
                <w:lang w:val="ca-ES"/>
              </w:rPr>
              <w:t>Moció per a la cooperació amb el col·lectiu i la reivindicació dels drets LGTBIQ+ que presenten els grups municipals del PSC, Junts - Via, UM9-CUP-Construïm i Fem Poble - ECP, l’entitat LGTBIQ+ El Punt R i les alumnes de Batxillerat de Problemàtiques Socials de l’INS Alexandre Galí</w:t>
            </w:r>
          </w:p>
          <w:permEnd w:id="1538741295"/>
          <w:p w:rsidR="00091D1B" w:rsidRPr="00E80897" w:rsidRDefault="00091D1B" w:rsidP="00445740">
            <w:pPr>
              <w:pStyle w:val="Normal0370"/>
              <w:spacing w:after="0" w:line="360" w:lineRule="auto"/>
              <w:jc w:val="both"/>
              <w:rPr>
                <w:rFonts w:ascii="Arial" w:hAnsi="Arial" w:cs="Arial"/>
                <w:sz w:val="20"/>
                <w:szCs w:val="20"/>
                <w:lang w:val="ca-ES"/>
              </w:rPr>
            </w:pPr>
          </w:p>
          <w:p w:rsidR="00091D1B" w:rsidRPr="00E80897" w:rsidRDefault="00091D1B" w:rsidP="00091D1B">
            <w:pPr>
              <w:pStyle w:val="Normal0480"/>
              <w:spacing w:after="0" w:line="360" w:lineRule="auto"/>
              <w:jc w:val="both"/>
              <w:rPr>
                <w:rFonts w:ascii="Arial" w:hAnsi="Arial" w:cs="Arial"/>
                <w:sz w:val="20"/>
                <w:szCs w:val="20"/>
                <w:lang w:val="ca-ES"/>
              </w:rPr>
            </w:pPr>
            <w:r w:rsidRPr="00E80897">
              <w:rPr>
                <w:rFonts w:ascii="Arial" w:hAnsi="Arial" w:cs="Arial"/>
                <w:sz w:val="20"/>
                <w:szCs w:val="20"/>
                <w:lang w:val="ca-ES"/>
              </w:rPr>
              <w:t>40.2.</w:t>
            </w:r>
            <w:r w:rsidRPr="00E80897">
              <w:rPr>
                <w:rFonts w:ascii="Arial" w:eastAsia="Arial" w:hAnsi="Arial" w:cs="Arial"/>
                <w:sz w:val="20"/>
                <w:szCs w:val="20"/>
                <w:lang w:val="ca-ES"/>
              </w:rPr>
              <w:t xml:space="preserve"> Alcaldia - Presidència. Expedient: 01020106/2026/19: </w:t>
            </w:r>
            <w:permStart w:id="2140097697" w:edGrp="everyone"/>
            <w:r w:rsidRPr="00E80897">
              <w:rPr>
                <w:rFonts w:ascii="Arial" w:hAnsi="Arial" w:cs="Arial"/>
                <w:sz w:val="20"/>
                <w:szCs w:val="20"/>
                <w:lang w:val="ca-ES"/>
              </w:rPr>
              <w:t>Moció que presenta el grup municipal Fem Poble-ECP,  sobre la climatització, adaptació i confort tèrmic dels equipaments educatius</w:t>
            </w:r>
          </w:p>
          <w:permEnd w:id="2140097697"/>
          <w:p w:rsidR="00091D1B" w:rsidRPr="00E80897" w:rsidRDefault="00091D1B" w:rsidP="00445740">
            <w:pPr>
              <w:pStyle w:val="Normal0370"/>
              <w:spacing w:after="0" w:line="360" w:lineRule="auto"/>
              <w:jc w:val="both"/>
              <w:rPr>
                <w:rFonts w:ascii="Arial" w:hAnsi="Arial" w:cs="Arial"/>
                <w:sz w:val="20"/>
                <w:szCs w:val="20"/>
                <w:lang w:val="ca-ES"/>
              </w:rPr>
            </w:pPr>
          </w:p>
          <w:p w:rsidR="00091D1B" w:rsidRPr="00E80897" w:rsidRDefault="00091D1B" w:rsidP="00091D1B">
            <w:pPr>
              <w:pStyle w:val="Normal0470"/>
              <w:spacing w:after="0" w:line="360" w:lineRule="auto"/>
              <w:jc w:val="both"/>
              <w:rPr>
                <w:rFonts w:ascii="Arial" w:hAnsi="Arial" w:cs="Arial"/>
                <w:sz w:val="20"/>
                <w:szCs w:val="20"/>
                <w:lang w:val="ca-ES"/>
              </w:rPr>
            </w:pPr>
            <w:r w:rsidRPr="00E80897">
              <w:rPr>
                <w:rFonts w:ascii="Arial" w:hAnsi="Arial" w:cs="Arial"/>
                <w:sz w:val="20"/>
                <w:szCs w:val="20"/>
                <w:lang w:val="ca-ES"/>
              </w:rPr>
              <w:t xml:space="preserve">40.3. </w:t>
            </w:r>
            <w:r w:rsidRPr="00E80897">
              <w:rPr>
                <w:rFonts w:ascii="Arial" w:eastAsia="Arial" w:hAnsi="Arial" w:cs="Arial"/>
                <w:sz w:val="20"/>
                <w:szCs w:val="20"/>
                <w:lang w:val="ca-ES"/>
              </w:rPr>
              <w:t xml:space="preserve">Alcaldia - Presidència. Expedient: 01020106/2026/21: </w:t>
            </w:r>
            <w:permStart w:id="1523602042" w:edGrp="everyone"/>
            <w:r w:rsidRPr="00E80897">
              <w:rPr>
                <w:rFonts w:ascii="Arial" w:hAnsi="Arial" w:cs="Arial"/>
                <w:sz w:val="20"/>
                <w:szCs w:val="20"/>
                <w:lang w:val="ca-ES"/>
              </w:rPr>
              <w:t>Moció que presenta el grup municipal junts – via, a instància de l’associació de veïns de la urbanització els cards per a la millora de la seguretat, el manteniment i la governança de la urbanització</w:t>
            </w:r>
          </w:p>
          <w:permEnd w:id="1523602042"/>
          <w:p w:rsidR="00091D1B" w:rsidRPr="00E80897" w:rsidRDefault="00091D1B" w:rsidP="00445740">
            <w:pPr>
              <w:pStyle w:val="Normal0370"/>
              <w:spacing w:after="0" w:line="360" w:lineRule="auto"/>
              <w:jc w:val="both"/>
              <w:rPr>
                <w:rFonts w:ascii="Arial" w:hAnsi="Arial" w:cs="Arial"/>
                <w:sz w:val="20"/>
                <w:szCs w:val="20"/>
                <w:lang w:val="ca-ES"/>
              </w:rPr>
            </w:pPr>
          </w:p>
          <w:p w:rsidR="00A53148" w:rsidRPr="00E80897" w:rsidRDefault="00091D1B" w:rsidP="00445740">
            <w:pPr>
              <w:pStyle w:val="Normal0370"/>
              <w:spacing w:after="0" w:line="360" w:lineRule="auto"/>
              <w:jc w:val="both"/>
              <w:rPr>
                <w:rFonts w:ascii="Arial" w:hAnsi="Arial" w:cs="Arial"/>
                <w:sz w:val="20"/>
                <w:szCs w:val="20"/>
                <w:lang w:val="ca-ES"/>
              </w:rPr>
            </w:pPr>
            <w:r w:rsidRPr="00E80897">
              <w:rPr>
                <w:rFonts w:ascii="Arial" w:eastAsia="Arial" w:hAnsi="Arial" w:cs="Arial"/>
                <w:sz w:val="20"/>
                <w:szCs w:val="20"/>
                <w:lang w:val="ca-ES"/>
              </w:rPr>
              <w:t>40.4</w:t>
            </w:r>
            <w:r w:rsidR="00445740" w:rsidRPr="00E80897">
              <w:rPr>
                <w:rFonts w:ascii="Arial" w:eastAsia="Arial" w:hAnsi="Arial" w:cs="Arial"/>
                <w:sz w:val="20"/>
                <w:szCs w:val="20"/>
                <w:lang w:val="ca-ES"/>
              </w:rPr>
              <w:t xml:space="preserve">. Alcaldia - Presidència. Expedient: 01020106/2026/18: </w:t>
            </w:r>
            <w:permStart w:id="990189043" w:edGrp="everyone"/>
            <w:r w:rsidR="000D3EC5" w:rsidRPr="00E80897">
              <w:rPr>
                <w:rFonts w:ascii="Arial" w:hAnsi="Arial" w:cs="Arial"/>
                <w:sz w:val="20"/>
                <w:szCs w:val="20"/>
                <w:lang w:val="ca-ES"/>
              </w:rPr>
              <w:t>Moció que presenta el grup municipal UM9-CUP-Construïm,  de les famílies de les 7 escoles públiques, els 4 instituts i les 3 llars d’infants de Sant Pere de Ribes per garantir el manteniment, la dignificació i la millora dels centres educatius públics del municipi</w:t>
            </w:r>
          </w:p>
          <w:permEnd w:id="990189043"/>
          <w:p w:rsidR="00A53148" w:rsidRPr="00E80897" w:rsidRDefault="00A53148" w:rsidP="00445740">
            <w:pPr>
              <w:pStyle w:val="Normal0380"/>
              <w:spacing w:after="0" w:line="360" w:lineRule="auto"/>
              <w:jc w:val="both"/>
              <w:rPr>
                <w:rFonts w:ascii="Arial" w:hAnsi="Arial" w:cs="Arial"/>
                <w:sz w:val="20"/>
                <w:szCs w:val="20"/>
                <w:lang w:val="ca-ES"/>
              </w:rPr>
            </w:pPr>
          </w:p>
          <w:p w:rsidR="00091D1B" w:rsidRPr="00E80897" w:rsidRDefault="00091D1B" w:rsidP="00091D1B">
            <w:pPr>
              <w:spacing w:line="360" w:lineRule="auto"/>
              <w:rPr>
                <w:sz w:val="20"/>
                <w:szCs w:val="20"/>
                <w:lang w:val="ca-ES"/>
              </w:rPr>
            </w:pPr>
            <w:r w:rsidRPr="00E80897">
              <w:rPr>
                <w:sz w:val="20"/>
                <w:szCs w:val="20"/>
                <w:lang w:val="ca-ES"/>
              </w:rPr>
              <w:t>41. Respostes Plens anteriors</w:t>
            </w:r>
          </w:p>
          <w:p w:rsidR="00091D1B" w:rsidRPr="00E80897" w:rsidRDefault="00091D1B" w:rsidP="00091D1B">
            <w:pPr>
              <w:spacing w:line="360" w:lineRule="auto"/>
              <w:rPr>
                <w:sz w:val="20"/>
                <w:szCs w:val="20"/>
                <w:lang w:val="ca-ES"/>
              </w:rPr>
            </w:pPr>
            <w:r w:rsidRPr="00E80897">
              <w:rPr>
                <w:sz w:val="20"/>
                <w:szCs w:val="20"/>
                <w:lang w:val="ca-ES"/>
              </w:rPr>
              <w:t>42. Precs i preguntes</w:t>
            </w:r>
          </w:p>
          <w:p w:rsidR="00091D1B" w:rsidRPr="00E80897" w:rsidRDefault="00091D1B" w:rsidP="00445740">
            <w:pPr>
              <w:pStyle w:val="Normal0380"/>
              <w:spacing w:after="0" w:line="360" w:lineRule="auto"/>
              <w:jc w:val="both"/>
              <w:rPr>
                <w:rFonts w:ascii="Arial" w:hAnsi="Arial" w:cs="Arial"/>
                <w:sz w:val="20"/>
                <w:szCs w:val="20"/>
                <w:lang w:val="ca-ES"/>
              </w:rPr>
            </w:pPr>
          </w:p>
          <w:p w:rsidR="00091D1B" w:rsidRPr="00E80897" w:rsidRDefault="00091D1B" w:rsidP="00445740">
            <w:pPr>
              <w:pStyle w:val="Normal0380"/>
              <w:spacing w:after="0" w:line="360" w:lineRule="auto"/>
              <w:jc w:val="both"/>
              <w:rPr>
                <w:rFonts w:ascii="Arial" w:hAnsi="Arial" w:cs="Arial"/>
                <w:sz w:val="20"/>
                <w:szCs w:val="20"/>
                <w:lang w:val="ca-ES"/>
              </w:rPr>
            </w:pPr>
          </w:p>
          <w:p w:rsidR="00091D1B" w:rsidRPr="00E80897" w:rsidRDefault="00091D1B" w:rsidP="00445740">
            <w:pPr>
              <w:pStyle w:val="Normal0380"/>
              <w:spacing w:after="0" w:line="360" w:lineRule="auto"/>
              <w:jc w:val="both"/>
              <w:rPr>
                <w:rFonts w:ascii="Arial" w:hAnsi="Arial" w:cs="Arial"/>
                <w:sz w:val="20"/>
                <w:szCs w:val="20"/>
                <w:lang w:val="ca-ES"/>
              </w:rPr>
            </w:pPr>
          </w:p>
          <w:p w:rsidR="00091D1B" w:rsidRPr="00E80897" w:rsidRDefault="00091D1B" w:rsidP="00445740">
            <w:pPr>
              <w:pStyle w:val="Normal038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A53148" w:rsidP="00091D1B">
            <w:pPr>
              <w:pStyle w:val="Normal0380"/>
              <w:spacing w:after="0" w:line="360" w:lineRule="auto"/>
              <w:jc w:val="both"/>
              <w:rPr>
                <w:rFonts w:ascii="Arial" w:hAnsi="Arial" w:cs="Arial"/>
                <w:sz w:val="20"/>
                <w:szCs w:val="20"/>
                <w:lang w:val="ca-ES"/>
              </w:rPr>
            </w:pPr>
          </w:p>
          <w:p w:rsidR="00091D1B" w:rsidRPr="00E80897" w:rsidRDefault="00091D1B" w:rsidP="00091D1B">
            <w:pPr>
              <w:pStyle w:val="Normal0380"/>
              <w:spacing w:after="0" w:line="360" w:lineRule="auto"/>
              <w:jc w:val="both"/>
              <w:rPr>
                <w:rFonts w:ascii="Arial" w:hAnsi="Arial" w:cs="Arial"/>
                <w:b/>
                <w:sz w:val="20"/>
                <w:szCs w:val="20"/>
                <w:lang w:val="ca-ES"/>
              </w:rPr>
            </w:pPr>
            <w:r w:rsidRPr="00E80897">
              <w:rPr>
                <w:rFonts w:ascii="Arial" w:hAnsi="Arial" w:cs="Arial"/>
                <w:b/>
                <w:sz w:val="20"/>
                <w:szCs w:val="20"/>
                <w:lang w:val="ca-ES"/>
              </w:rPr>
              <w:t>URGÈNCIES:</w:t>
            </w:r>
          </w:p>
          <w:p w:rsidR="00091D1B" w:rsidRPr="00E80897" w:rsidRDefault="00091D1B" w:rsidP="00091D1B">
            <w:pPr>
              <w:pStyle w:val="Normal0380"/>
              <w:spacing w:after="0" w:line="360" w:lineRule="auto"/>
              <w:jc w:val="both"/>
              <w:rPr>
                <w:rFonts w:ascii="Arial" w:hAnsi="Arial" w:cs="Arial"/>
                <w:sz w:val="20"/>
                <w:szCs w:val="20"/>
                <w:lang w:val="ca-ES"/>
              </w:rPr>
            </w:pPr>
          </w:p>
        </w:tc>
      </w:tr>
      <w:tr w:rsidR="00033E35" w:rsidRPr="00E80897">
        <w:tc>
          <w:tcPr>
            <w:tcW w:w="0" w:type="auto"/>
          </w:tcPr>
          <w:p w:rsidR="00C9516B" w:rsidRPr="00E80897" w:rsidRDefault="00091D1B" w:rsidP="00445740">
            <w:pPr>
              <w:pStyle w:val="Normal0390"/>
              <w:spacing w:after="0" w:line="360" w:lineRule="auto"/>
              <w:jc w:val="both"/>
              <w:rPr>
                <w:rFonts w:ascii="Arial" w:hAnsi="Arial" w:cs="Arial"/>
                <w:sz w:val="20"/>
                <w:szCs w:val="20"/>
                <w:lang w:val="ca-ES"/>
              </w:rPr>
            </w:pPr>
            <w:r w:rsidRPr="00E80897">
              <w:rPr>
                <w:rFonts w:ascii="Arial" w:hAnsi="Arial" w:cs="Arial"/>
                <w:sz w:val="20"/>
                <w:szCs w:val="20"/>
                <w:lang w:val="ca-ES"/>
              </w:rPr>
              <w:t>URGÈNCIA 1</w:t>
            </w:r>
            <w:r w:rsidR="00445740" w:rsidRPr="00E80897">
              <w:rPr>
                <w:rFonts w:ascii="Arial" w:hAnsi="Arial" w:cs="Arial"/>
                <w:sz w:val="20"/>
                <w:szCs w:val="20"/>
                <w:lang w:val="ca-ES"/>
              </w:rPr>
              <w:t>.</w:t>
            </w:r>
            <w:r w:rsidR="00445740" w:rsidRPr="00E80897">
              <w:rPr>
                <w:rFonts w:ascii="Arial" w:eastAsia="Arial" w:hAnsi="Arial" w:cs="Arial"/>
                <w:sz w:val="20"/>
                <w:szCs w:val="20"/>
                <w:lang w:val="ca-ES"/>
              </w:rPr>
              <w:t xml:space="preserve"> Territori. Expedient: 020207/2026/20: </w:t>
            </w:r>
            <w:permStart w:id="1646225864" w:edGrp="everyone"/>
            <w:r w:rsidR="00445740" w:rsidRPr="00E80897">
              <w:rPr>
                <w:rFonts w:ascii="Arial" w:hAnsi="Arial" w:cs="Arial"/>
                <w:sz w:val="20"/>
                <w:szCs w:val="20"/>
                <w:lang w:val="ca-ES" w:eastAsia="ca-ES"/>
              </w:rPr>
              <w:t xml:space="preserve">Convalidar l’omissió de la funció interventora referent a l’aprovació de </w:t>
            </w:r>
            <w:r w:rsidR="00445740" w:rsidRPr="00E80897">
              <w:rPr>
                <w:rFonts w:ascii="Arial" w:eastAsia="Times New Roman" w:hAnsi="Arial" w:cs="Arial"/>
                <w:sz w:val="20"/>
                <w:szCs w:val="20"/>
                <w:lang w:val="ca-ES" w:eastAsia="ca-ES"/>
              </w:rPr>
              <w:t>la validació de la despesa a efectes econòmics i aprovar l'autorització, disposició i el reconeixement de l'obligació de les factures 12026001102, 12026001105, 12026001107, 12026001564, 12026001570 i 12026001571 emeses per F</w:t>
            </w:r>
            <w:r w:rsidR="0075482B" w:rsidRPr="00E80897">
              <w:rPr>
                <w:rFonts w:ascii="Arial" w:eastAsia="Times New Roman" w:hAnsi="Arial" w:cs="Arial"/>
                <w:sz w:val="20"/>
                <w:szCs w:val="20"/>
                <w:lang w:val="ca-ES" w:eastAsia="ca-ES"/>
              </w:rPr>
              <w:t>.</w:t>
            </w:r>
            <w:r w:rsidR="00445740" w:rsidRPr="00E80897">
              <w:rPr>
                <w:rFonts w:ascii="Arial" w:eastAsia="Times New Roman" w:hAnsi="Arial" w:cs="Arial"/>
                <w:sz w:val="20"/>
                <w:szCs w:val="20"/>
                <w:lang w:val="ca-ES" w:eastAsia="ca-ES"/>
              </w:rPr>
              <w:t>E</w:t>
            </w:r>
            <w:r w:rsidR="0075482B" w:rsidRPr="00E80897">
              <w:rPr>
                <w:rFonts w:ascii="Arial" w:eastAsia="Times New Roman" w:hAnsi="Arial" w:cs="Arial"/>
                <w:sz w:val="20"/>
                <w:szCs w:val="20"/>
                <w:lang w:val="ca-ES" w:eastAsia="ca-ES"/>
              </w:rPr>
              <w:t>.</w:t>
            </w:r>
            <w:r w:rsidR="00445740" w:rsidRPr="00E80897">
              <w:rPr>
                <w:rFonts w:ascii="Arial" w:eastAsia="Times New Roman" w:hAnsi="Arial" w:cs="Arial"/>
                <w:sz w:val="20"/>
                <w:szCs w:val="20"/>
                <w:lang w:val="ca-ES" w:eastAsia="ca-ES"/>
              </w:rPr>
              <w:t xml:space="preserve">, S.A. del departament d’Habitatge i continuar amb </w:t>
            </w:r>
            <w:r w:rsidR="00445740" w:rsidRPr="00E80897">
              <w:rPr>
                <w:rFonts w:ascii="Arial" w:hAnsi="Arial" w:cs="Arial"/>
                <w:sz w:val="20"/>
                <w:szCs w:val="20"/>
                <w:lang w:val="ca-ES" w:eastAsia="ca-ES"/>
              </w:rPr>
              <w:t>el procediment i amb la resta d’actuacions</w:t>
            </w:r>
          </w:p>
          <w:permEnd w:id="1646225864"/>
          <w:p w:rsidR="00A53148" w:rsidRPr="00E80897" w:rsidRDefault="00A53148" w:rsidP="00445740">
            <w:pPr>
              <w:pStyle w:val="Normal0400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091D1B" w:rsidP="00445740">
            <w:pPr>
              <w:pStyle w:val="Normal04000"/>
              <w:spacing w:after="0" w:line="360" w:lineRule="auto"/>
              <w:jc w:val="both"/>
              <w:rPr>
                <w:rFonts w:ascii="Arial" w:hAnsi="Arial" w:cs="Arial"/>
                <w:sz w:val="20"/>
                <w:szCs w:val="20"/>
                <w:lang w:val="ca-ES"/>
              </w:rPr>
            </w:pPr>
            <w:r w:rsidRPr="00E80897">
              <w:rPr>
                <w:rFonts w:ascii="Arial" w:hAnsi="Arial" w:cs="Arial"/>
                <w:b/>
                <w:sz w:val="20"/>
                <w:szCs w:val="20"/>
                <w:lang w:val="ca-ES"/>
              </w:rPr>
              <w:t>URGÈNCIA 2</w:t>
            </w:r>
            <w:r w:rsidR="00445740" w:rsidRPr="00E80897">
              <w:rPr>
                <w:rFonts w:ascii="Arial" w:hAnsi="Arial" w:cs="Arial"/>
                <w:b/>
                <w:sz w:val="20"/>
                <w:szCs w:val="20"/>
                <w:lang w:val="ca-ES"/>
              </w:rPr>
              <w:t>.</w:t>
            </w:r>
            <w:r w:rsidR="00445740" w:rsidRPr="00E80897">
              <w:rPr>
                <w:rFonts w:ascii="Arial" w:eastAsia="Arial" w:hAnsi="Arial" w:cs="Arial"/>
                <w:sz w:val="20"/>
                <w:szCs w:val="20"/>
                <w:lang w:val="ca-ES"/>
              </w:rPr>
              <w:t xml:space="preserve"> Territori. Expedient: 010303/2021/55: </w:t>
            </w:r>
            <w:permStart w:id="341513107" w:edGrp="everyone"/>
            <w:r w:rsidR="001A59ED" w:rsidRPr="00E80897">
              <w:rPr>
                <w:rFonts w:ascii="Arial" w:hAnsi="Arial" w:cs="Arial"/>
                <w:color w:val="000000"/>
                <w:sz w:val="20"/>
                <w:szCs w:val="20"/>
                <w:lang w:val="ca-ES"/>
              </w:rPr>
              <w:t>Aprovar la Segona Addenda al conveni de col·laboració amb l’Agència de l’Habitatge de Catalunya</w:t>
            </w:r>
            <w:r w:rsidR="00005014" w:rsidRPr="00E80897">
              <w:rPr>
                <w:rFonts w:ascii="Arial" w:hAnsi="Arial" w:cs="Arial"/>
                <w:color w:val="000000"/>
                <w:sz w:val="20"/>
                <w:szCs w:val="20"/>
                <w:lang w:val="ca-ES"/>
              </w:rPr>
              <w:t>,</w:t>
            </w:r>
            <w:r w:rsidR="001A59ED" w:rsidRPr="00E80897">
              <w:rPr>
                <w:rFonts w:ascii="Arial" w:hAnsi="Arial" w:cs="Arial"/>
                <w:color w:val="000000"/>
                <w:sz w:val="20"/>
                <w:szCs w:val="20"/>
                <w:lang w:val="ca-ES"/>
              </w:rPr>
              <w:t xml:space="preserve"> per a la gestió dels ajuts en matèria de rehabilitació residencial i l’instrument de recuperació </w:t>
            </w:r>
            <w:proofErr w:type="spellStart"/>
            <w:r w:rsidR="001A59ED" w:rsidRPr="00E80897">
              <w:rPr>
                <w:rFonts w:ascii="Arial" w:hAnsi="Arial" w:cs="Arial"/>
                <w:color w:val="000000"/>
                <w:sz w:val="20"/>
                <w:szCs w:val="20"/>
                <w:lang w:val="ca-ES"/>
              </w:rPr>
              <w:t>Next</w:t>
            </w:r>
            <w:proofErr w:type="spellEnd"/>
            <w:r w:rsidR="001A59ED" w:rsidRPr="00E80897">
              <w:rPr>
                <w:rFonts w:ascii="Arial" w:hAnsi="Arial" w:cs="Arial"/>
                <w:color w:val="000000"/>
                <w:sz w:val="20"/>
                <w:szCs w:val="20"/>
                <w:lang w:val="ca-ES"/>
              </w:rPr>
              <w:t xml:space="preserve"> </w:t>
            </w:r>
            <w:proofErr w:type="spellStart"/>
            <w:r w:rsidR="001A59ED" w:rsidRPr="00E80897">
              <w:rPr>
                <w:rFonts w:ascii="Arial" w:hAnsi="Arial" w:cs="Arial"/>
                <w:color w:val="000000"/>
                <w:sz w:val="20"/>
                <w:szCs w:val="20"/>
                <w:lang w:val="ca-ES"/>
              </w:rPr>
              <w:t>Generation</w:t>
            </w:r>
            <w:proofErr w:type="spellEnd"/>
            <w:r w:rsidR="001A59ED" w:rsidRPr="00E80897">
              <w:rPr>
                <w:rFonts w:ascii="Arial" w:hAnsi="Arial" w:cs="Arial"/>
                <w:color w:val="000000"/>
                <w:sz w:val="20"/>
                <w:szCs w:val="20"/>
                <w:lang w:val="ca-ES"/>
              </w:rPr>
              <w:t xml:space="preserve"> EU</w:t>
            </w:r>
          </w:p>
          <w:permEnd w:id="341513107"/>
          <w:p w:rsidR="00A53148" w:rsidRPr="00E80897" w:rsidRDefault="00A53148" w:rsidP="00445740">
            <w:pPr>
              <w:pStyle w:val="Normal0410"/>
              <w:spacing w:after="0" w:line="360" w:lineRule="auto"/>
              <w:jc w:val="both"/>
              <w:rPr>
                <w:rFonts w:ascii="Arial" w:hAnsi="Arial" w:cs="Arial"/>
                <w:sz w:val="20"/>
                <w:szCs w:val="20"/>
                <w:lang w:val="ca-ES"/>
              </w:rPr>
            </w:pPr>
          </w:p>
        </w:tc>
      </w:tr>
      <w:tr w:rsidR="00033E35" w:rsidRPr="00E80897">
        <w:tc>
          <w:tcPr>
            <w:tcW w:w="0" w:type="auto"/>
          </w:tcPr>
          <w:p w:rsidR="005211E0" w:rsidRPr="00E80897" w:rsidRDefault="00091D1B" w:rsidP="00445740">
            <w:pPr>
              <w:pStyle w:val="Normal0410"/>
              <w:spacing w:after="0" w:line="360" w:lineRule="auto"/>
              <w:jc w:val="both"/>
              <w:rPr>
                <w:rFonts w:ascii="Arial" w:hAnsi="Arial" w:cs="Arial"/>
                <w:sz w:val="20"/>
                <w:szCs w:val="20"/>
                <w:lang w:val="ca-ES"/>
              </w:rPr>
            </w:pPr>
            <w:r w:rsidRPr="00E80897">
              <w:rPr>
                <w:rFonts w:ascii="Arial" w:hAnsi="Arial" w:cs="Arial"/>
                <w:b/>
                <w:sz w:val="20"/>
                <w:szCs w:val="20"/>
                <w:lang w:val="ca-ES"/>
              </w:rPr>
              <w:t>URGÈNCIA 3</w:t>
            </w:r>
            <w:r w:rsidR="00445740" w:rsidRPr="00E80897">
              <w:rPr>
                <w:rFonts w:ascii="Arial" w:hAnsi="Arial" w:cs="Arial"/>
                <w:b/>
                <w:sz w:val="20"/>
                <w:szCs w:val="20"/>
                <w:lang w:val="ca-ES"/>
              </w:rPr>
              <w:t>.</w:t>
            </w:r>
            <w:r w:rsidR="00445740" w:rsidRPr="00E80897">
              <w:rPr>
                <w:rFonts w:ascii="Arial" w:eastAsia="Arial" w:hAnsi="Arial" w:cs="Arial"/>
                <w:sz w:val="20"/>
                <w:szCs w:val="20"/>
                <w:lang w:val="ca-ES"/>
              </w:rPr>
              <w:t xml:space="preserve"> Territori. Expedient: 02020118/2026/69: </w:t>
            </w:r>
            <w:permStart w:id="336796250" w:edGrp="everyone"/>
            <w:r w:rsidR="00445740" w:rsidRPr="00E80897">
              <w:rPr>
                <w:rFonts w:ascii="Arial" w:hAnsi="Arial" w:cs="Arial"/>
                <w:sz w:val="20"/>
                <w:szCs w:val="20"/>
                <w:lang w:val="ca-ES" w:eastAsia="ca-ES"/>
              </w:rPr>
              <w:t>Aprovar l'autorització, disposició i reconeixement de l'obligació per extrajudicial de crèdit, de la taxació de costes segons sentència 16/2025 del Jutjat Contenciós Administratiu número 7 de Barcelona (Procediment ordinari 600/2021-B)</w:t>
            </w:r>
          </w:p>
          <w:permEnd w:id="336796250"/>
          <w:p w:rsidR="00A53148" w:rsidRPr="00E80897" w:rsidRDefault="00A53148" w:rsidP="00445740">
            <w:pPr>
              <w:pStyle w:val="Normal042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091D1B" w:rsidP="00445740">
            <w:pPr>
              <w:pStyle w:val="Normal0420"/>
              <w:spacing w:after="0" w:line="360" w:lineRule="auto"/>
              <w:jc w:val="both"/>
              <w:rPr>
                <w:rFonts w:ascii="Arial" w:hAnsi="Arial" w:cs="Arial"/>
                <w:sz w:val="20"/>
                <w:szCs w:val="20"/>
                <w:lang w:val="ca-ES"/>
              </w:rPr>
            </w:pPr>
            <w:r w:rsidRPr="00E80897">
              <w:rPr>
                <w:rFonts w:ascii="Arial" w:hAnsi="Arial" w:cs="Arial"/>
                <w:b/>
                <w:sz w:val="20"/>
                <w:szCs w:val="20"/>
                <w:lang w:val="ca-ES"/>
              </w:rPr>
              <w:t>URGÈNCIA 4</w:t>
            </w:r>
            <w:r w:rsidR="00445740" w:rsidRPr="00E80897">
              <w:rPr>
                <w:rFonts w:ascii="Arial" w:hAnsi="Arial" w:cs="Arial"/>
                <w:b/>
                <w:sz w:val="20"/>
                <w:szCs w:val="20"/>
                <w:lang w:val="ca-ES"/>
              </w:rPr>
              <w:t>.</w:t>
            </w:r>
            <w:r w:rsidR="00445740" w:rsidRPr="00E80897">
              <w:rPr>
                <w:rFonts w:ascii="Arial" w:eastAsia="Arial" w:hAnsi="Arial" w:cs="Arial"/>
                <w:sz w:val="20"/>
                <w:szCs w:val="20"/>
                <w:lang w:val="ca-ES"/>
              </w:rPr>
              <w:t xml:space="preserve"> Educació. Expedient: 02020118/2026/37: </w:t>
            </w:r>
            <w:permStart w:id="279986533" w:edGrp="everyone"/>
            <w:r w:rsidR="00311BC5" w:rsidRPr="00E80897">
              <w:rPr>
                <w:rFonts w:ascii="Arial" w:hAnsi="Arial" w:cs="Arial"/>
                <w:sz w:val="20"/>
                <w:szCs w:val="20"/>
                <w:lang w:val="ca-ES" w:eastAsia="es-ES"/>
              </w:rPr>
              <w:t>Convalidació de l’Omissió de la Funció Interventora dels expedients núm. 020207/2026/22, 020207/2026/23 i 020207/2026/24 i continuar amb la tramitació d’aprovació de l’autorització, disposició i el reconeixement de l’obligació per extrajudicial de crèdit de factures de serveis realitzats a l’any 2024 i 2025 del Servei d’Educació (</w:t>
            </w:r>
            <w:proofErr w:type="spellStart"/>
            <w:r w:rsidR="00311BC5" w:rsidRPr="00E80897">
              <w:rPr>
                <w:rFonts w:ascii="Arial" w:hAnsi="Arial" w:cs="Arial"/>
                <w:sz w:val="20"/>
                <w:szCs w:val="20"/>
                <w:lang w:val="ca-ES" w:eastAsia="es-ES"/>
              </w:rPr>
              <w:t>exp</w:t>
            </w:r>
            <w:proofErr w:type="spellEnd"/>
            <w:r w:rsidR="00311BC5" w:rsidRPr="00E80897">
              <w:rPr>
                <w:rFonts w:ascii="Arial" w:hAnsi="Arial" w:cs="Arial"/>
                <w:sz w:val="20"/>
                <w:szCs w:val="20"/>
                <w:lang w:val="ca-ES" w:eastAsia="es-ES"/>
              </w:rPr>
              <w:t>, 02020118/2026/37)</w:t>
            </w:r>
          </w:p>
          <w:permEnd w:id="279986533"/>
          <w:p w:rsidR="00A53148" w:rsidRPr="00E80897" w:rsidRDefault="00A53148" w:rsidP="00445740">
            <w:pPr>
              <w:pStyle w:val="Normal043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091D1B" w:rsidP="00445740">
            <w:pPr>
              <w:pStyle w:val="Normal0430"/>
              <w:spacing w:after="0" w:line="360" w:lineRule="auto"/>
              <w:jc w:val="both"/>
              <w:rPr>
                <w:rFonts w:ascii="Arial" w:hAnsi="Arial" w:cs="Arial"/>
                <w:sz w:val="20"/>
                <w:szCs w:val="20"/>
                <w:lang w:val="ca-ES"/>
              </w:rPr>
            </w:pPr>
            <w:r w:rsidRPr="00E80897">
              <w:rPr>
                <w:rFonts w:ascii="Arial" w:hAnsi="Arial" w:cs="Arial"/>
                <w:b/>
                <w:sz w:val="20"/>
                <w:szCs w:val="20"/>
                <w:lang w:val="ca-ES"/>
              </w:rPr>
              <w:t>URGÈNCIA 5</w:t>
            </w:r>
            <w:r w:rsidR="00445740" w:rsidRPr="00E80897">
              <w:rPr>
                <w:rFonts w:ascii="Arial" w:hAnsi="Arial" w:cs="Arial"/>
                <w:b/>
                <w:sz w:val="20"/>
                <w:szCs w:val="20"/>
                <w:lang w:val="ca-ES"/>
              </w:rPr>
              <w:t>.</w:t>
            </w:r>
            <w:r w:rsidR="00445740" w:rsidRPr="00E80897">
              <w:rPr>
                <w:rFonts w:ascii="Arial" w:eastAsia="Arial" w:hAnsi="Arial" w:cs="Arial"/>
                <w:sz w:val="20"/>
                <w:szCs w:val="20"/>
                <w:lang w:val="ca-ES"/>
              </w:rPr>
              <w:t xml:space="preserve"> Educació. Expedient: 02020118/2026/57: </w:t>
            </w:r>
            <w:permStart w:id="2086038227" w:edGrp="everyone"/>
            <w:r w:rsidR="00BC511B" w:rsidRPr="00E80897">
              <w:rPr>
                <w:rFonts w:ascii="Arial" w:hAnsi="Arial" w:cs="Arial"/>
                <w:sz w:val="20"/>
                <w:szCs w:val="20"/>
                <w:lang w:val="ca-ES"/>
              </w:rPr>
              <w:t xml:space="preserve">Aprovació de l’autorització, disposició i reconeixement de l’obligació per extrajudicial de crèdit, de les factures pels serves realitzat a l’any 2025 del Servei d’Educació. </w:t>
            </w:r>
          </w:p>
          <w:permEnd w:id="2086038227"/>
          <w:p w:rsidR="00A53148" w:rsidRPr="00E80897" w:rsidRDefault="00A53148" w:rsidP="00445740">
            <w:pPr>
              <w:pStyle w:val="Normal044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091D1B" w:rsidP="00445740">
            <w:pPr>
              <w:pStyle w:val="Normal0440"/>
              <w:spacing w:after="0" w:line="360" w:lineRule="auto"/>
              <w:jc w:val="both"/>
              <w:rPr>
                <w:rFonts w:ascii="Arial" w:hAnsi="Arial" w:cs="Arial"/>
                <w:sz w:val="20"/>
                <w:szCs w:val="20"/>
                <w:lang w:val="ca-ES"/>
              </w:rPr>
            </w:pPr>
            <w:r w:rsidRPr="00E80897">
              <w:rPr>
                <w:rFonts w:ascii="Arial" w:hAnsi="Arial" w:cs="Arial"/>
                <w:b/>
                <w:sz w:val="20"/>
                <w:szCs w:val="20"/>
                <w:lang w:val="ca-ES"/>
              </w:rPr>
              <w:t>URGÈNCIA 6</w:t>
            </w:r>
            <w:r w:rsidR="00445740" w:rsidRPr="00E80897">
              <w:rPr>
                <w:rFonts w:ascii="Arial" w:eastAsia="Arial" w:hAnsi="Arial" w:cs="Arial"/>
                <w:b/>
                <w:sz w:val="20"/>
                <w:szCs w:val="20"/>
                <w:lang w:val="ca-ES"/>
              </w:rPr>
              <w:t>.</w:t>
            </w:r>
            <w:r w:rsidR="00445740" w:rsidRPr="00E80897">
              <w:rPr>
                <w:rFonts w:ascii="Arial" w:eastAsia="Arial" w:hAnsi="Arial" w:cs="Arial"/>
                <w:sz w:val="20"/>
                <w:szCs w:val="20"/>
                <w:lang w:val="ca-ES"/>
              </w:rPr>
              <w:t xml:space="preserve"> Secretaria. Expedient: 02020118/2026/30: </w:t>
            </w:r>
            <w:permStart w:id="549541320" w:edGrp="everyone"/>
            <w:r w:rsidR="003D2AC2" w:rsidRPr="00E80897">
              <w:rPr>
                <w:rFonts w:ascii="Arial" w:hAnsi="Arial" w:cs="Arial"/>
                <w:sz w:val="20"/>
                <w:szCs w:val="20"/>
                <w:lang w:val="ca-ES"/>
              </w:rPr>
              <w:t>Aprovar l'autorització, disposició i obligació de la despesa per extrajudicial de crèdit de les factures 12025003638, 12025003619, 12025004105, 12025005025 i 12025003987 emeses al 2025 per Ferrer &amp; Ojeda, Corredoria d’Assegurances, SL en concepte d’assegurances per a l'Ajuntament de Sant Pere de Ribes 2025-2026.</w:t>
            </w:r>
          </w:p>
          <w:permEnd w:id="549541320"/>
          <w:p w:rsidR="00A53148" w:rsidRPr="00E80897" w:rsidRDefault="00A53148" w:rsidP="00445740">
            <w:pPr>
              <w:pStyle w:val="Normal045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091D1B" w:rsidP="00445740">
            <w:pPr>
              <w:pStyle w:val="Normal0450"/>
              <w:spacing w:after="0" w:line="360" w:lineRule="auto"/>
              <w:jc w:val="both"/>
              <w:rPr>
                <w:rFonts w:ascii="Arial" w:hAnsi="Arial" w:cs="Arial"/>
                <w:sz w:val="20"/>
                <w:szCs w:val="20"/>
                <w:lang w:val="ca-ES"/>
              </w:rPr>
            </w:pPr>
            <w:r w:rsidRPr="00E80897">
              <w:rPr>
                <w:rFonts w:ascii="Arial" w:hAnsi="Arial" w:cs="Arial"/>
                <w:b/>
                <w:sz w:val="20"/>
                <w:szCs w:val="20"/>
                <w:lang w:val="ca-ES"/>
              </w:rPr>
              <w:t>URGÈNCIA 7</w:t>
            </w:r>
            <w:r w:rsidR="00445740" w:rsidRPr="00E80897">
              <w:rPr>
                <w:rFonts w:ascii="Arial" w:hAnsi="Arial" w:cs="Arial"/>
                <w:b/>
                <w:sz w:val="20"/>
                <w:szCs w:val="20"/>
                <w:lang w:val="ca-ES"/>
              </w:rPr>
              <w:t xml:space="preserve"> -</w:t>
            </w:r>
            <w:r w:rsidR="00445740" w:rsidRPr="00E80897">
              <w:rPr>
                <w:rFonts w:ascii="Arial" w:eastAsia="Arial" w:hAnsi="Arial" w:cs="Arial"/>
                <w:sz w:val="20"/>
                <w:szCs w:val="20"/>
                <w:lang w:val="ca-ES"/>
              </w:rPr>
              <w:t xml:space="preserve"> Presidència. Expedient: 02020118/2026/43: </w:t>
            </w:r>
            <w:permStart w:id="765606703" w:edGrp="everyone"/>
            <w:r w:rsidR="00024C01" w:rsidRPr="00E80897">
              <w:rPr>
                <w:rFonts w:ascii="Arial" w:hAnsi="Arial" w:cs="Arial"/>
                <w:sz w:val="20"/>
                <w:szCs w:val="20"/>
                <w:lang w:val="ca-ES"/>
              </w:rPr>
              <w:t>Reconeixement extrajudicial de crèdit per l'aprovació de l'autorització, disposició</w:t>
            </w:r>
            <w:r w:rsidR="00024C01" w:rsidRPr="00E80897">
              <w:rPr>
                <w:rFonts w:ascii="Arial" w:hAnsi="Arial" w:cs="Arial"/>
                <w:spacing w:val="-3"/>
                <w:sz w:val="20"/>
                <w:szCs w:val="20"/>
                <w:lang w:val="ca-ES"/>
              </w:rPr>
              <w:t xml:space="preserve"> </w:t>
            </w:r>
            <w:r w:rsidR="00024C01" w:rsidRPr="00E80897">
              <w:rPr>
                <w:rFonts w:ascii="Arial" w:hAnsi="Arial" w:cs="Arial"/>
                <w:sz w:val="20"/>
                <w:szCs w:val="20"/>
                <w:lang w:val="ca-ES"/>
              </w:rPr>
              <w:t>i</w:t>
            </w:r>
            <w:r w:rsidR="00024C01" w:rsidRPr="00E80897">
              <w:rPr>
                <w:rFonts w:ascii="Arial" w:hAnsi="Arial" w:cs="Arial"/>
                <w:spacing w:val="-3"/>
                <w:sz w:val="20"/>
                <w:szCs w:val="20"/>
                <w:lang w:val="ca-ES"/>
              </w:rPr>
              <w:t xml:space="preserve"> </w:t>
            </w:r>
            <w:r w:rsidR="00024C01" w:rsidRPr="00E80897">
              <w:rPr>
                <w:rFonts w:ascii="Arial" w:hAnsi="Arial" w:cs="Arial"/>
                <w:sz w:val="20"/>
                <w:szCs w:val="20"/>
                <w:lang w:val="ca-ES"/>
              </w:rPr>
              <w:t>obligació</w:t>
            </w:r>
            <w:r w:rsidR="00024C01" w:rsidRPr="00E80897">
              <w:rPr>
                <w:rFonts w:ascii="Arial" w:hAnsi="Arial" w:cs="Arial"/>
                <w:spacing w:val="-3"/>
                <w:sz w:val="20"/>
                <w:szCs w:val="20"/>
                <w:lang w:val="ca-ES"/>
              </w:rPr>
              <w:t xml:space="preserve"> </w:t>
            </w:r>
            <w:r w:rsidR="00024C01" w:rsidRPr="00E80897">
              <w:rPr>
                <w:rFonts w:ascii="Arial" w:hAnsi="Arial" w:cs="Arial"/>
                <w:sz w:val="20"/>
                <w:szCs w:val="20"/>
                <w:lang w:val="ca-ES"/>
              </w:rPr>
              <w:t>reconeguda</w:t>
            </w:r>
            <w:r w:rsidR="00024C01" w:rsidRPr="00E80897">
              <w:rPr>
                <w:rFonts w:ascii="Arial" w:hAnsi="Arial" w:cs="Arial"/>
                <w:spacing w:val="-3"/>
                <w:sz w:val="20"/>
                <w:szCs w:val="20"/>
                <w:lang w:val="ca-ES"/>
              </w:rPr>
              <w:t xml:space="preserve"> </w:t>
            </w:r>
            <w:r w:rsidR="00024C01" w:rsidRPr="00E80897">
              <w:rPr>
                <w:rFonts w:ascii="Arial" w:hAnsi="Arial" w:cs="Arial"/>
                <w:sz w:val="20"/>
                <w:szCs w:val="20"/>
                <w:lang w:val="ca-ES"/>
              </w:rPr>
              <w:t xml:space="preserve">de les factures dels mesos de gener, febrer i març de 2026  del servei de mediació, </w:t>
            </w:r>
            <w:proofErr w:type="spellStart"/>
            <w:r w:rsidR="00024C01" w:rsidRPr="00E80897">
              <w:rPr>
                <w:rFonts w:ascii="Arial" w:hAnsi="Arial" w:cs="Arial"/>
                <w:sz w:val="20"/>
                <w:szCs w:val="20"/>
                <w:lang w:val="ca-ES"/>
              </w:rPr>
              <w:t>Mediación</w:t>
            </w:r>
            <w:proofErr w:type="spellEnd"/>
            <w:r w:rsidR="00024C01" w:rsidRPr="00E80897">
              <w:rPr>
                <w:rFonts w:ascii="Arial" w:hAnsi="Arial" w:cs="Arial"/>
                <w:sz w:val="20"/>
                <w:szCs w:val="20"/>
                <w:lang w:val="ca-ES"/>
              </w:rPr>
              <w:t xml:space="preserve"> y </w:t>
            </w:r>
            <w:proofErr w:type="spellStart"/>
            <w:r w:rsidR="00024C01" w:rsidRPr="00E80897">
              <w:rPr>
                <w:rFonts w:ascii="Arial" w:hAnsi="Arial" w:cs="Arial"/>
                <w:sz w:val="20"/>
                <w:szCs w:val="20"/>
                <w:lang w:val="ca-ES"/>
              </w:rPr>
              <w:t>Convivencia</w:t>
            </w:r>
            <w:proofErr w:type="spellEnd"/>
            <w:r w:rsidR="00024C01" w:rsidRPr="00E80897">
              <w:rPr>
                <w:rFonts w:ascii="Arial" w:hAnsi="Arial" w:cs="Arial"/>
                <w:sz w:val="20"/>
                <w:szCs w:val="20"/>
                <w:lang w:val="ca-ES"/>
              </w:rPr>
              <w:t xml:space="preserve"> SL</w:t>
            </w:r>
          </w:p>
          <w:permEnd w:id="765606703"/>
          <w:p w:rsidR="00A53148" w:rsidRPr="00E80897" w:rsidRDefault="00A53148" w:rsidP="00445740">
            <w:pPr>
              <w:pStyle w:val="Normal0460"/>
              <w:spacing w:after="0" w:line="360" w:lineRule="auto"/>
              <w:jc w:val="both"/>
              <w:rPr>
                <w:rFonts w:ascii="Arial" w:hAnsi="Arial" w:cs="Arial"/>
                <w:sz w:val="20"/>
                <w:szCs w:val="20"/>
                <w:lang w:val="ca-ES"/>
              </w:rPr>
            </w:pPr>
          </w:p>
        </w:tc>
      </w:tr>
      <w:tr w:rsidR="00033E35" w:rsidRPr="00E80897">
        <w:tc>
          <w:tcPr>
            <w:tcW w:w="0" w:type="auto"/>
          </w:tcPr>
          <w:p w:rsidR="00A53148" w:rsidRPr="00E80897" w:rsidRDefault="00091D1B" w:rsidP="00445740">
            <w:pPr>
              <w:pStyle w:val="Normal0460"/>
              <w:spacing w:after="0" w:line="360" w:lineRule="auto"/>
              <w:jc w:val="both"/>
              <w:rPr>
                <w:rFonts w:ascii="Arial" w:eastAsia="Times New Roman" w:hAnsi="Arial" w:cs="Arial"/>
                <w:sz w:val="20"/>
                <w:szCs w:val="20"/>
                <w:lang w:val="ca-ES" w:eastAsia="es-ES"/>
              </w:rPr>
            </w:pPr>
            <w:r w:rsidRPr="00E80897">
              <w:rPr>
                <w:rFonts w:ascii="Arial" w:hAnsi="Arial" w:cs="Arial"/>
                <w:b/>
                <w:sz w:val="20"/>
                <w:szCs w:val="20"/>
                <w:lang w:val="ca-ES"/>
              </w:rPr>
              <w:t>URGÈNCIA 8</w:t>
            </w:r>
            <w:r w:rsidR="00445740" w:rsidRPr="00E80897">
              <w:rPr>
                <w:rFonts w:ascii="Arial" w:eastAsia="Arial" w:hAnsi="Arial" w:cs="Arial"/>
                <w:sz w:val="20"/>
                <w:szCs w:val="20"/>
                <w:lang w:val="ca-ES"/>
              </w:rPr>
              <w:t xml:space="preserve">. Alcaldia - Presidència. Expedient: 02020118/2025/191: </w:t>
            </w:r>
            <w:permStart w:id="1724011567" w:edGrp="everyone"/>
            <w:r w:rsidR="00F12BD6" w:rsidRPr="00E80897">
              <w:rPr>
                <w:rFonts w:ascii="Arial" w:hAnsi="Arial" w:cs="Arial"/>
                <w:sz w:val="20"/>
                <w:szCs w:val="20"/>
                <w:lang w:val="ca-ES"/>
              </w:rPr>
              <w:t>Reconeixement extrajudicial de crèdit per l'aprovació de l'autorització, disposició i obligació reconeguda de les quotes dels mesos de desembre de 2023 i octubre, novembre i desembre de 2024 de la Mancomunitat Penedès Garraf</w:t>
            </w:r>
          </w:p>
          <w:permEnd w:id="1724011567"/>
          <w:p w:rsidR="00A53148" w:rsidRPr="00E80897" w:rsidRDefault="00A53148" w:rsidP="00445740">
            <w:pPr>
              <w:pStyle w:val="Normal0470"/>
              <w:spacing w:after="0" w:line="360" w:lineRule="auto"/>
              <w:jc w:val="both"/>
              <w:rPr>
                <w:rFonts w:ascii="Arial" w:hAnsi="Arial" w:cs="Arial"/>
                <w:sz w:val="20"/>
                <w:szCs w:val="20"/>
                <w:lang w:val="ca-ES"/>
              </w:rPr>
            </w:pPr>
          </w:p>
        </w:tc>
      </w:tr>
    </w:tbl>
    <w:p w:rsidR="00881E4A" w:rsidRPr="00E80897" w:rsidRDefault="00881E4A" w:rsidP="00445740">
      <w:pPr>
        <w:spacing w:line="360" w:lineRule="auto"/>
        <w:rPr>
          <w:b/>
          <w:sz w:val="20"/>
          <w:szCs w:val="20"/>
          <w:lang w:val="ca-ES"/>
        </w:rPr>
      </w:pPr>
    </w:p>
    <w:p w:rsidR="00EF0567" w:rsidRPr="00E80897" w:rsidRDefault="00EF0567" w:rsidP="00445740">
      <w:pPr>
        <w:spacing w:line="360" w:lineRule="auto"/>
        <w:rPr>
          <w:b/>
          <w:sz w:val="20"/>
          <w:szCs w:val="20"/>
          <w:lang w:val="ca-ES"/>
        </w:rPr>
      </w:pPr>
    </w:p>
    <w:p w:rsidR="00EF0567" w:rsidRPr="00E80897" w:rsidRDefault="00EF0567" w:rsidP="00445740">
      <w:pPr>
        <w:spacing w:line="360" w:lineRule="auto"/>
        <w:rPr>
          <w:b/>
          <w:sz w:val="20"/>
          <w:szCs w:val="20"/>
          <w:lang w:val="ca-ES"/>
        </w:rPr>
      </w:pPr>
    </w:p>
    <w:p w:rsidR="00EF0567" w:rsidRPr="00E80897" w:rsidRDefault="00EF0567" w:rsidP="00D14ADD">
      <w:pPr>
        <w:spacing w:line="360" w:lineRule="auto"/>
        <w:rPr>
          <w:sz w:val="20"/>
          <w:szCs w:val="20"/>
          <w:lang w:val="ca-ES"/>
        </w:rPr>
      </w:pPr>
      <w:r w:rsidRPr="00E80897">
        <w:rPr>
          <w:sz w:val="20"/>
          <w:szCs w:val="20"/>
          <w:lang w:val="ca-ES"/>
        </w:rPr>
        <w:t xml:space="preserve">Abans de començar a tractar els punts de l’ordre del dia es fa una lectura coral </w:t>
      </w:r>
      <w:r w:rsidR="00FC7F25" w:rsidRPr="00E80897">
        <w:rPr>
          <w:sz w:val="20"/>
          <w:szCs w:val="20"/>
          <w:lang w:val="ca-ES"/>
        </w:rPr>
        <w:t xml:space="preserve">del regidors del consistori </w:t>
      </w:r>
      <w:r w:rsidRPr="00E80897">
        <w:rPr>
          <w:sz w:val="20"/>
          <w:szCs w:val="20"/>
          <w:lang w:val="ca-ES"/>
        </w:rPr>
        <w:t>amb motiu del dia internacional per l’Alliberament LGBTI+</w:t>
      </w:r>
      <w:r w:rsidR="00FB5772" w:rsidRPr="00E80897">
        <w:rPr>
          <w:sz w:val="20"/>
          <w:szCs w:val="20"/>
          <w:lang w:val="ca-ES"/>
        </w:rPr>
        <w:t xml:space="preserve"> </w:t>
      </w:r>
      <w:r w:rsidRPr="00E80897">
        <w:rPr>
          <w:sz w:val="20"/>
          <w:szCs w:val="20"/>
          <w:lang w:val="ca-ES"/>
        </w:rPr>
        <w:t>:</w:t>
      </w:r>
    </w:p>
    <w:p w:rsidR="00EF0567" w:rsidRPr="00E80897" w:rsidRDefault="00EF0567" w:rsidP="00D14ADD">
      <w:pPr>
        <w:spacing w:line="360" w:lineRule="auto"/>
        <w:rPr>
          <w:b/>
          <w:sz w:val="20"/>
          <w:szCs w:val="20"/>
          <w:lang w:val="ca-ES"/>
        </w:rPr>
      </w:pPr>
    </w:p>
    <w:p w:rsidR="00EF0567" w:rsidRPr="00E80897" w:rsidRDefault="00EF0567" w:rsidP="00D14ADD">
      <w:pPr>
        <w:spacing w:line="360" w:lineRule="auto"/>
        <w:rPr>
          <w:b/>
          <w:sz w:val="20"/>
          <w:szCs w:val="20"/>
          <w:lang w:val="ca-ES"/>
        </w:rPr>
      </w:pPr>
    </w:p>
    <w:p w:rsidR="00EF0567" w:rsidRPr="00E80897" w:rsidRDefault="00D14ADD" w:rsidP="00D14ADD">
      <w:pPr>
        <w:autoSpaceDE w:val="0"/>
        <w:autoSpaceDN w:val="0"/>
        <w:adjustRightInd w:val="0"/>
        <w:spacing w:line="360" w:lineRule="auto"/>
        <w:rPr>
          <w:b/>
          <w:sz w:val="20"/>
          <w:szCs w:val="20"/>
          <w:lang w:val="ca-ES"/>
        </w:rPr>
      </w:pPr>
      <w:r w:rsidRPr="00E80897">
        <w:rPr>
          <w:b/>
          <w:sz w:val="20"/>
          <w:szCs w:val="20"/>
          <w:lang w:val="ca-ES"/>
        </w:rPr>
        <w:t>MANIFEST EN MO</w:t>
      </w:r>
      <w:r w:rsidRPr="00E80897">
        <w:rPr>
          <w:rFonts w:eastAsia="Arial"/>
          <w:b/>
          <w:sz w:val="20"/>
          <w:szCs w:val="20"/>
          <w:lang w:val="ca-ES"/>
        </w:rPr>
        <w:t>TI</w:t>
      </w:r>
      <w:r w:rsidRPr="00E80897">
        <w:rPr>
          <w:b/>
          <w:sz w:val="20"/>
          <w:szCs w:val="20"/>
          <w:lang w:val="ca-ES"/>
        </w:rPr>
        <w:t>U DEL 28J DIA INTERNACIONAL PER L’ALLIBERAMENT LGBTI+</w:t>
      </w:r>
    </w:p>
    <w:p w:rsidR="00EF0567" w:rsidRPr="00E80897" w:rsidRDefault="00EF0567" w:rsidP="00D14ADD">
      <w:pPr>
        <w:autoSpaceDE w:val="0"/>
        <w:autoSpaceDN w:val="0"/>
        <w:adjustRightInd w:val="0"/>
        <w:spacing w:line="360" w:lineRule="auto"/>
        <w:rPr>
          <w:sz w:val="20"/>
          <w:szCs w:val="20"/>
          <w:lang w:val="ca-ES"/>
        </w:rPr>
      </w:pPr>
    </w:p>
    <w:p w:rsidR="00FC7F25" w:rsidRPr="00E80897" w:rsidRDefault="00FC7F25" w:rsidP="00D14ADD">
      <w:pPr>
        <w:autoSpaceDE w:val="0"/>
        <w:autoSpaceDN w:val="0"/>
        <w:adjustRightInd w:val="0"/>
        <w:spacing w:line="360" w:lineRule="auto"/>
        <w:rPr>
          <w:sz w:val="20"/>
          <w:szCs w:val="20"/>
          <w:lang w:val="ca-ES"/>
        </w:rPr>
      </w:pPr>
    </w:p>
    <w:p w:rsidR="00EF0567" w:rsidRPr="00E80897" w:rsidRDefault="00EF0567" w:rsidP="00D14ADD">
      <w:pPr>
        <w:autoSpaceDE w:val="0"/>
        <w:autoSpaceDN w:val="0"/>
        <w:adjustRightInd w:val="0"/>
        <w:spacing w:line="360" w:lineRule="auto"/>
        <w:rPr>
          <w:b/>
          <w:color w:val="FF0000"/>
          <w:sz w:val="20"/>
          <w:szCs w:val="20"/>
          <w:lang w:val="ca-ES"/>
        </w:rPr>
      </w:pPr>
    </w:p>
    <w:p w:rsidR="00EF0567" w:rsidRPr="00E80897" w:rsidRDefault="00FC7F25" w:rsidP="00D14ADD">
      <w:pPr>
        <w:autoSpaceDE w:val="0"/>
        <w:autoSpaceDN w:val="0"/>
        <w:adjustRightInd w:val="0"/>
        <w:spacing w:line="360" w:lineRule="auto"/>
        <w:rPr>
          <w:b/>
          <w:sz w:val="20"/>
          <w:szCs w:val="20"/>
          <w:lang w:val="ca-ES"/>
        </w:rPr>
      </w:pPr>
      <w:r w:rsidRPr="00E80897">
        <w:rPr>
          <w:b/>
          <w:sz w:val="20"/>
          <w:szCs w:val="20"/>
          <w:lang w:val="ca-ES"/>
        </w:rPr>
        <w:t>DANIEL CARABANTES (FEM POBLE-ECP-CONFLUÈNCIA)</w:t>
      </w:r>
    </w:p>
    <w:p w:rsidR="00FC7F25" w:rsidRPr="00E80897" w:rsidRDefault="00FC7F25" w:rsidP="00D14ADD">
      <w:pPr>
        <w:autoSpaceDE w:val="0"/>
        <w:autoSpaceDN w:val="0"/>
        <w:adjustRightInd w:val="0"/>
        <w:spacing w:line="360" w:lineRule="auto"/>
        <w:rPr>
          <w:b/>
          <w:color w:val="FF0000"/>
          <w:sz w:val="20"/>
          <w:szCs w:val="20"/>
          <w:lang w:val="ca-ES"/>
        </w:rPr>
      </w:pPr>
    </w:p>
    <w:p w:rsidR="00EF0567" w:rsidRPr="00E80897" w:rsidRDefault="00EF0567" w:rsidP="00D14ADD">
      <w:pPr>
        <w:autoSpaceDE w:val="0"/>
        <w:autoSpaceDN w:val="0"/>
        <w:adjustRightInd w:val="0"/>
        <w:spacing w:line="360" w:lineRule="auto"/>
        <w:rPr>
          <w:sz w:val="20"/>
          <w:szCs w:val="20"/>
          <w:lang w:val="ca-ES"/>
        </w:rPr>
      </w:pPr>
      <w:r w:rsidRPr="00E80897">
        <w:rPr>
          <w:sz w:val="20"/>
          <w:szCs w:val="20"/>
          <w:lang w:val="ca-ES"/>
        </w:rPr>
        <w:t>Catalunya és terra de drets, de llibertats i de diversitat. Ho és gràcies a moltes generacions de persones que, amb valen</w:t>
      </w:r>
      <w:r w:rsidRPr="00E80897">
        <w:rPr>
          <w:rFonts w:eastAsia="Arial"/>
          <w:sz w:val="20"/>
          <w:szCs w:val="20"/>
          <w:lang w:val="ca-ES"/>
        </w:rPr>
        <w:t>ti</w:t>
      </w:r>
      <w:r w:rsidRPr="00E80897">
        <w:rPr>
          <w:sz w:val="20"/>
          <w:szCs w:val="20"/>
          <w:lang w:val="ca-ES"/>
        </w:rPr>
        <w:t>a, van decidir alçar la veu quan encara fer-ho significava persecució, es</w:t>
      </w:r>
      <w:r w:rsidRPr="00E80897">
        <w:rPr>
          <w:rFonts w:eastAsia="Arial"/>
          <w:sz w:val="20"/>
          <w:szCs w:val="20"/>
          <w:lang w:val="ca-ES"/>
        </w:rPr>
        <w:t>ti</w:t>
      </w:r>
      <w:r w:rsidRPr="00E80897">
        <w:rPr>
          <w:sz w:val="20"/>
          <w:szCs w:val="20"/>
          <w:lang w:val="ca-ES"/>
        </w:rPr>
        <w:t>gma o violència. La història del moviment LGBTI+ és també la història de la lluita democrà</w:t>
      </w:r>
      <w:r w:rsidRPr="00E80897">
        <w:rPr>
          <w:rFonts w:eastAsia="Arial"/>
          <w:sz w:val="20"/>
          <w:szCs w:val="20"/>
          <w:lang w:val="ca-ES"/>
        </w:rPr>
        <w:t>ti</w:t>
      </w:r>
      <w:r w:rsidRPr="00E80897">
        <w:rPr>
          <w:sz w:val="20"/>
          <w:szCs w:val="20"/>
          <w:lang w:val="ca-ES"/>
        </w:rPr>
        <w:t>ca del nostre país.</w:t>
      </w:r>
    </w:p>
    <w:p w:rsidR="00EF0567" w:rsidRPr="00E80897" w:rsidRDefault="00EF0567" w:rsidP="00D14ADD">
      <w:pPr>
        <w:autoSpaceDE w:val="0"/>
        <w:autoSpaceDN w:val="0"/>
        <w:adjustRightInd w:val="0"/>
        <w:spacing w:line="360" w:lineRule="auto"/>
        <w:rPr>
          <w:sz w:val="20"/>
          <w:szCs w:val="20"/>
          <w:lang w:val="ca-ES"/>
        </w:rPr>
      </w:pPr>
    </w:p>
    <w:p w:rsidR="00EF0567" w:rsidRPr="00E80897" w:rsidRDefault="00EF0567" w:rsidP="00D14ADD">
      <w:pPr>
        <w:autoSpaceDE w:val="0"/>
        <w:autoSpaceDN w:val="0"/>
        <w:adjustRightInd w:val="0"/>
        <w:spacing w:line="360" w:lineRule="auto"/>
        <w:rPr>
          <w:sz w:val="20"/>
          <w:szCs w:val="20"/>
          <w:lang w:val="ca-ES"/>
        </w:rPr>
      </w:pPr>
      <w:r w:rsidRPr="00E80897">
        <w:rPr>
          <w:sz w:val="20"/>
          <w:szCs w:val="20"/>
          <w:lang w:val="ca-ES"/>
        </w:rPr>
        <w:t>Aquest 28 de Juny de 2026 és especialment significa</w:t>
      </w:r>
      <w:r w:rsidRPr="00E80897">
        <w:rPr>
          <w:rFonts w:eastAsia="Verdana"/>
          <w:sz w:val="20"/>
          <w:szCs w:val="20"/>
          <w:lang w:val="ca-ES"/>
        </w:rPr>
        <w:t>ti</w:t>
      </w:r>
      <w:r w:rsidRPr="00E80897">
        <w:rPr>
          <w:sz w:val="20"/>
          <w:szCs w:val="20"/>
          <w:lang w:val="ca-ES"/>
        </w:rPr>
        <w:t>u. És el primer Orgull que celebrem amb la nova Llei 13/2025, de 29 de desembre, dels drets de les persones LGBTI i l’eradicació de la LGBTI-fòbia, plenament aprovada i vigent, una llei que situa Catalunya novament a l’avantguarda europea en la defensa dels drets LGBTI+. Una norma que recull l’experiència acumulada durant més d’una dècada d’aplicació de la Llei 11/2014 i que respon als reptes socials i polí</w:t>
      </w:r>
      <w:r w:rsidRPr="00E80897">
        <w:rPr>
          <w:rFonts w:eastAsia="Arial"/>
          <w:sz w:val="20"/>
          <w:szCs w:val="20"/>
          <w:lang w:val="ca-ES"/>
        </w:rPr>
        <w:t>ti</w:t>
      </w:r>
      <w:r w:rsidRPr="00E80897">
        <w:rPr>
          <w:sz w:val="20"/>
          <w:szCs w:val="20"/>
          <w:lang w:val="ca-ES"/>
        </w:rPr>
        <w:t>cs del present amb més garan</w:t>
      </w:r>
      <w:r w:rsidRPr="00E80897">
        <w:rPr>
          <w:rFonts w:eastAsia="Arial"/>
          <w:sz w:val="20"/>
          <w:szCs w:val="20"/>
          <w:lang w:val="ca-ES"/>
        </w:rPr>
        <w:t>ti</w:t>
      </w:r>
      <w:r w:rsidRPr="00E80897">
        <w:rPr>
          <w:sz w:val="20"/>
          <w:szCs w:val="20"/>
          <w:lang w:val="ca-ES"/>
        </w:rPr>
        <w:t>es, més eines i més ambició democrà</w:t>
      </w:r>
      <w:r w:rsidRPr="00E80897">
        <w:rPr>
          <w:rFonts w:eastAsia="Arial"/>
          <w:sz w:val="20"/>
          <w:szCs w:val="20"/>
          <w:lang w:val="ca-ES"/>
        </w:rPr>
        <w:t>ti</w:t>
      </w:r>
      <w:r w:rsidRPr="00E80897">
        <w:rPr>
          <w:sz w:val="20"/>
          <w:szCs w:val="20"/>
          <w:lang w:val="ca-ES"/>
        </w:rPr>
        <w:t>ca.</w:t>
      </w:r>
    </w:p>
    <w:p w:rsidR="00EF0567" w:rsidRPr="00E80897" w:rsidRDefault="00EF0567"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E80897">
        <w:rPr>
          <w:sz w:val="20"/>
          <w:szCs w:val="20"/>
          <w:lang w:val="ca-ES"/>
        </w:rPr>
        <w:t xml:space="preserve">La nova llei reforça els drets de les persones </w:t>
      </w:r>
      <w:proofErr w:type="spellStart"/>
      <w:r w:rsidRPr="00E80897">
        <w:rPr>
          <w:sz w:val="20"/>
          <w:szCs w:val="20"/>
          <w:lang w:val="ca-ES"/>
        </w:rPr>
        <w:t>trans</w:t>
      </w:r>
      <w:proofErr w:type="spellEnd"/>
      <w:r w:rsidRPr="00E80897">
        <w:rPr>
          <w:sz w:val="20"/>
          <w:szCs w:val="20"/>
          <w:lang w:val="ca-ES"/>
        </w:rPr>
        <w:t xml:space="preserve"> i </w:t>
      </w:r>
      <w:proofErr w:type="spellStart"/>
      <w:r w:rsidRPr="00E80897">
        <w:rPr>
          <w:sz w:val="20"/>
          <w:szCs w:val="20"/>
          <w:lang w:val="ca-ES"/>
        </w:rPr>
        <w:t>intersexuals</w:t>
      </w:r>
      <w:proofErr w:type="spellEnd"/>
      <w:r w:rsidRPr="00E80897">
        <w:rPr>
          <w:sz w:val="20"/>
          <w:szCs w:val="20"/>
          <w:lang w:val="ca-ES"/>
        </w:rPr>
        <w:t>, amplia els mecanismes de protecció davant la discriminació i la violència</w:t>
      </w:r>
      <w:r w:rsidRPr="00812DA4">
        <w:rPr>
          <w:sz w:val="20"/>
          <w:szCs w:val="20"/>
          <w:lang w:val="ca-ES"/>
        </w:rPr>
        <w:t>, actualitza el règim sancionador i incorpora una mirada més integral sobre la diversitat sexual, afec</w:t>
      </w:r>
      <w:r w:rsidRPr="00812DA4">
        <w:rPr>
          <w:rFonts w:eastAsia="Arial"/>
          <w:sz w:val="20"/>
          <w:szCs w:val="20"/>
          <w:lang w:val="ca-ES"/>
        </w:rPr>
        <w:t>ti</w:t>
      </w:r>
      <w:r w:rsidRPr="00812DA4">
        <w:rPr>
          <w:sz w:val="20"/>
          <w:szCs w:val="20"/>
          <w:lang w:val="ca-ES"/>
        </w:rPr>
        <w:t xml:space="preserve">va i de gènere. </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Però és també molt més que un text jurídic: és un missatge polí</w:t>
      </w:r>
      <w:r w:rsidRPr="00812DA4">
        <w:rPr>
          <w:rFonts w:eastAsia="Arial"/>
          <w:sz w:val="20"/>
          <w:szCs w:val="20"/>
          <w:lang w:val="ca-ES"/>
        </w:rPr>
        <w:t>ti</w:t>
      </w:r>
      <w:r w:rsidRPr="00812DA4">
        <w:rPr>
          <w:sz w:val="20"/>
          <w:szCs w:val="20"/>
          <w:lang w:val="ca-ES"/>
        </w:rPr>
        <w:t>c i social clar. Un missatge que diu a les persones LGBTI+ que no estan soles. Que les institucions del país les reconeixen, les protegeixen i les acompanyen. I un missatge igualment clar als qui promouen l’odi i la discriminació: a Catalunya no hi ha espai per als discursos que neguen drets i dignitats.</w:t>
      </w:r>
    </w:p>
    <w:p w:rsidR="00EF0567" w:rsidRPr="00812DA4" w:rsidRDefault="00EF0567" w:rsidP="00D14ADD">
      <w:pPr>
        <w:autoSpaceDE w:val="0"/>
        <w:autoSpaceDN w:val="0"/>
        <w:adjustRightInd w:val="0"/>
        <w:spacing w:line="360" w:lineRule="auto"/>
        <w:rPr>
          <w:sz w:val="20"/>
          <w:szCs w:val="20"/>
          <w:lang w:val="ca-ES"/>
        </w:rPr>
      </w:pPr>
    </w:p>
    <w:p w:rsidR="00FC7F25" w:rsidRPr="00812DA4" w:rsidRDefault="00FC7F25" w:rsidP="00D14ADD">
      <w:pPr>
        <w:autoSpaceDE w:val="0"/>
        <w:autoSpaceDN w:val="0"/>
        <w:adjustRightInd w:val="0"/>
        <w:spacing w:line="360" w:lineRule="auto"/>
        <w:rPr>
          <w:b/>
          <w:sz w:val="20"/>
          <w:szCs w:val="20"/>
          <w:lang w:val="ca-ES"/>
        </w:rPr>
      </w:pPr>
      <w:r w:rsidRPr="00812DA4">
        <w:rPr>
          <w:b/>
          <w:sz w:val="20"/>
          <w:szCs w:val="20"/>
          <w:lang w:val="ca-ES"/>
        </w:rPr>
        <w:t>MARTA GARCIA JULIACHS (JUNTS-VIA)</w:t>
      </w:r>
    </w:p>
    <w:p w:rsidR="00FC7F25" w:rsidRPr="00812DA4" w:rsidRDefault="00FC7F25"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Aquest avenç se suma a una trajectòria col·lec</w:t>
      </w:r>
      <w:r w:rsidRPr="00812DA4">
        <w:rPr>
          <w:rFonts w:eastAsia="Arial"/>
          <w:sz w:val="20"/>
          <w:szCs w:val="20"/>
          <w:lang w:val="ca-ES"/>
        </w:rPr>
        <w:t>ti</w:t>
      </w:r>
      <w:r w:rsidRPr="00812DA4">
        <w:rPr>
          <w:sz w:val="20"/>
          <w:szCs w:val="20"/>
          <w:lang w:val="ca-ES"/>
        </w:rPr>
        <w:t>va de conquestes socials que han conver</w:t>
      </w:r>
      <w:r w:rsidRPr="00812DA4">
        <w:rPr>
          <w:rFonts w:eastAsia="Arial"/>
          <w:sz w:val="20"/>
          <w:szCs w:val="20"/>
          <w:lang w:val="ca-ES"/>
        </w:rPr>
        <w:t>ti</w:t>
      </w:r>
      <w:r w:rsidRPr="00812DA4">
        <w:rPr>
          <w:sz w:val="20"/>
          <w:szCs w:val="20"/>
          <w:lang w:val="ca-ES"/>
        </w:rPr>
        <w:t>t Catalunya i Espanya en referents internacionals. Des de la primera manifestació de l’Orgull celebrada a Barcelona el 1977 fins a l’aprovació del matrimoni igualitari o les lleis estatals de protecció de les persones LGBTI+, hem demostrat que les societats avancen quan posen els drets humans al centre.</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El reconeixement d’Espanya com el país europeu més avançat en drets LGBTI+ segons ILGA-Europe és motiu d’orgull col·lec</w:t>
      </w:r>
      <w:r w:rsidRPr="00812DA4">
        <w:rPr>
          <w:rFonts w:eastAsia="Arial"/>
          <w:sz w:val="20"/>
          <w:szCs w:val="20"/>
          <w:lang w:val="ca-ES"/>
        </w:rPr>
        <w:t>ti</w:t>
      </w:r>
      <w:r w:rsidRPr="00812DA4">
        <w:rPr>
          <w:sz w:val="20"/>
          <w:szCs w:val="20"/>
          <w:lang w:val="ca-ES"/>
        </w:rPr>
        <w:t>u. Però aquest orgull no ens pot portar a la complaença. Els drets conquerits no són irreversibles. Arreu del món, i també molt a prop nostre, creixen discursos reaccionaris que qüestionen drets fonamentals i converteixen les persones LGBTI+ en objecte d’odi i confrontació polí</w:t>
      </w:r>
      <w:r w:rsidRPr="00812DA4">
        <w:rPr>
          <w:rFonts w:eastAsia="Arial"/>
          <w:sz w:val="20"/>
          <w:szCs w:val="20"/>
          <w:lang w:val="ca-ES"/>
        </w:rPr>
        <w:t>ti</w:t>
      </w:r>
      <w:r w:rsidRPr="00812DA4">
        <w:rPr>
          <w:sz w:val="20"/>
          <w:szCs w:val="20"/>
          <w:lang w:val="ca-ES"/>
        </w:rPr>
        <w:t>ca.</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A Catalunya, les dades sobre LGBTI-fòbia con</w:t>
      </w:r>
      <w:r w:rsidRPr="00812DA4">
        <w:rPr>
          <w:rFonts w:eastAsia="Verdana"/>
          <w:sz w:val="20"/>
          <w:szCs w:val="20"/>
          <w:lang w:val="ca-ES"/>
        </w:rPr>
        <w:t>ti</w:t>
      </w:r>
      <w:r w:rsidRPr="00812DA4">
        <w:rPr>
          <w:sz w:val="20"/>
          <w:szCs w:val="20"/>
          <w:lang w:val="ca-ES"/>
        </w:rPr>
        <w:t>nuen sent alarmants. Les agressions, els insults, la discriminació i la violència persisteixen als carrers, a les escoles, a l’esport, a la feina i també a les xarxes socials. Darrere de cada incidència hi ha una persona que ha vist vulnerada la seva dignitat i la seva llibertat. I davant d’això, cap ins</w:t>
      </w:r>
      <w:r w:rsidRPr="00812DA4">
        <w:rPr>
          <w:rFonts w:eastAsia="Arial"/>
          <w:sz w:val="20"/>
          <w:szCs w:val="20"/>
          <w:lang w:val="ca-ES"/>
        </w:rPr>
        <w:t>ti</w:t>
      </w:r>
      <w:r w:rsidRPr="00812DA4">
        <w:rPr>
          <w:sz w:val="20"/>
          <w:szCs w:val="20"/>
          <w:lang w:val="ca-ES"/>
        </w:rPr>
        <w:t>tució democrà</w:t>
      </w:r>
      <w:r w:rsidRPr="00812DA4">
        <w:rPr>
          <w:rFonts w:eastAsia="Arial"/>
          <w:sz w:val="20"/>
          <w:szCs w:val="20"/>
          <w:lang w:val="ca-ES"/>
        </w:rPr>
        <w:t>ti</w:t>
      </w:r>
      <w:r w:rsidRPr="00812DA4">
        <w:rPr>
          <w:sz w:val="20"/>
          <w:szCs w:val="20"/>
          <w:lang w:val="ca-ES"/>
        </w:rPr>
        <w:t>ca no pot mirar cap a una altra banda.</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Per tot això:</w:t>
      </w:r>
    </w:p>
    <w:p w:rsidR="00EF0567" w:rsidRPr="00812DA4" w:rsidRDefault="00EF0567" w:rsidP="00D14ADD">
      <w:pPr>
        <w:autoSpaceDE w:val="0"/>
        <w:autoSpaceDN w:val="0"/>
        <w:adjustRightInd w:val="0"/>
        <w:spacing w:line="360" w:lineRule="auto"/>
        <w:rPr>
          <w:sz w:val="20"/>
          <w:szCs w:val="20"/>
          <w:lang w:val="ca-ES"/>
        </w:rPr>
      </w:pPr>
    </w:p>
    <w:p w:rsidR="00FC7F25" w:rsidRPr="00812DA4" w:rsidRDefault="00EF0567" w:rsidP="00D14ADD">
      <w:pPr>
        <w:pStyle w:val="Pargrafdellista"/>
        <w:numPr>
          <w:ilvl w:val="0"/>
          <w:numId w:val="62"/>
        </w:numPr>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Reivindiquem que l’Orgull no és només una celebració. És memòria, és resistència i és futur. És el record de totes aquelles persones que van obrir camí en temps di</w:t>
      </w:r>
      <w:r w:rsidRPr="00812DA4">
        <w:rPr>
          <w:rFonts w:ascii="Arial" w:eastAsia="Arial" w:hAnsi="Arial" w:cs="Arial"/>
          <w:sz w:val="20"/>
          <w:szCs w:val="20"/>
        </w:rPr>
        <w:t>fí</w:t>
      </w:r>
      <w:r w:rsidRPr="00812DA4">
        <w:rPr>
          <w:rFonts w:ascii="Arial" w:hAnsi="Arial" w:cs="Arial"/>
          <w:sz w:val="20"/>
          <w:szCs w:val="20"/>
        </w:rPr>
        <w:t xml:space="preserve">cils. </w:t>
      </w:r>
    </w:p>
    <w:p w:rsidR="00FC7F25" w:rsidRPr="00812DA4" w:rsidRDefault="00FC7F25" w:rsidP="00D14ADD">
      <w:pPr>
        <w:autoSpaceDE w:val="0"/>
        <w:autoSpaceDN w:val="0"/>
        <w:adjustRightInd w:val="0"/>
        <w:spacing w:line="360" w:lineRule="auto"/>
        <w:contextualSpacing/>
        <w:rPr>
          <w:sz w:val="20"/>
          <w:szCs w:val="20"/>
        </w:rPr>
      </w:pPr>
    </w:p>
    <w:p w:rsidR="00FC7F25" w:rsidRPr="00812DA4" w:rsidRDefault="00FC7F25" w:rsidP="00D14ADD">
      <w:pPr>
        <w:autoSpaceDE w:val="0"/>
        <w:autoSpaceDN w:val="0"/>
        <w:adjustRightInd w:val="0"/>
        <w:spacing w:line="360" w:lineRule="auto"/>
        <w:contextualSpacing/>
        <w:rPr>
          <w:b/>
          <w:sz w:val="20"/>
          <w:szCs w:val="20"/>
        </w:rPr>
      </w:pPr>
      <w:r w:rsidRPr="00812DA4">
        <w:rPr>
          <w:b/>
          <w:sz w:val="20"/>
          <w:szCs w:val="20"/>
        </w:rPr>
        <w:t>ESTHER RODRÍGUEZ MALDONADO (UM9-CUP)</w:t>
      </w:r>
    </w:p>
    <w:p w:rsidR="00FC7F25" w:rsidRPr="00812DA4" w:rsidRDefault="00FC7F25" w:rsidP="00D14ADD">
      <w:pPr>
        <w:pStyle w:val="Pargrafdellista"/>
        <w:autoSpaceDE w:val="0"/>
        <w:autoSpaceDN w:val="0"/>
        <w:adjustRightInd w:val="0"/>
        <w:spacing w:line="360" w:lineRule="auto"/>
        <w:contextualSpacing/>
        <w:jc w:val="both"/>
        <w:rPr>
          <w:rFonts w:ascii="Arial" w:hAnsi="Arial" w:cs="Arial"/>
          <w:sz w:val="20"/>
          <w:szCs w:val="20"/>
        </w:rPr>
      </w:pPr>
    </w:p>
    <w:p w:rsidR="00EF0567" w:rsidRPr="00812DA4" w:rsidRDefault="00EF0567" w:rsidP="00D14ADD">
      <w:pPr>
        <w:pStyle w:val="Pargrafdellista"/>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És el compromís amb totes les persones que encara avui pateixen discriminació. I és la responsabilitat col·lec</w:t>
      </w:r>
      <w:r w:rsidRPr="00812DA4">
        <w:rPr>
          <w:rFonts w:ascii="Arial" w:eastAsia="Arial" w:hAnsi="Arial" w:cs="Arial"/>
          <w:sz w:val="20"/>
          <w:szCs w:val="20"/>
        </w:rPr>
        <w:t>ti</w:t>
      </w:r>
      <w:r w:rsidRPr="00812DA4">
        <w:rPr>
          <w:rFonts w:ascii="Arial" w:hAnsi="Arial" w:cs="Arial"/>
          <w:sz w:val="20"/>
          <w:szCs w:val="20"/>
        </w:rPr>
        <w:t>va de garantir que les noves generacions puguin créixer sense por, sense violència i sense haver d’amagar qui són o a qui es</w:t>
      </w:r>
      <w:r w:rsidRPr="00812DA4">
        <w:rPr>
          <w:rFonts w:ascii="Arial" w:eastAsia="Arial" w:hAnsi="Arial" w:cs="Arial"/>
          <w:sz w:val="20"/>
          <w:szCs w:val="20"/>
        </w:rPr>
        <w:t>ti</w:t>
      </w:r>
      <w:r w:rsidRPr="00812DA4">
        <w:rPr>
          <w:rFonts w:ascii="Arial" w:hAnsi="Arial" w:cs="Arial"/>
          <w:sz w:val="20"/>
          <w:szCs w:val="20"/>
        </w:rPr>
        <w:t>men.</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pStyle w:val="Pargrafdellista"/>
        <w:numPr>
          <w:ilvl w:val="0"/>
          <w:numId w:val="62"/>
        </w:numPr>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Defensem una Catalunya on totes les persones puguin desenvolupar lliurement el seu projecte de vida, independentment de la seva orientació sexual, iden</w:t>
      </w:r>
      <w:r w:rsidRPr="00812DA4">
        <w:rPr>
          <w:rFonts w:ascii="Arial" w:eastAsia="Arial" w:hAnsi="Arial" w:cs="Arial"/>
          <w:sz w:val="20"/>
          <w:szCs w:val="20"/>
        </w:rPr>
        <w:t>ti</w:t>
      </w:r>
      <w:r w:rsidRPr="00812DA4">
        <w:rPr>
          <w:rFonts w:ascii="Arial" w:hAnsi="Arial" w:cs="Arial"/>
          <w:sz w:val="20"/>
          <w:szCs w:val="20"/>
        </w:rPr>
        <w:t>tat, expressió de gènere o caracterís</w:t>
      </w:r>
      <w:r w:rsidRPr="00812DA4">
        <w:rPr>
          <w:rFonts w:ascii="Arial" w:eastAsia="Arial" w:hAnsi="Arial" w:cs="Arial"/>
          <w:sz w:val="20"/>
          <w:szCs w:val="20"/>
        </w:rPr>
        <w:t>ti</w:t>
      </w:r>
      <w:r w:rsidRPr="00812DA4">
        <w:rPr>
          <w:rFonts w:ascii="Arial" w:hAnsi="Arial" w:cs="Arial"/>
          <w:sz w:val="20"/>
          <w:szCs w:val="20"/>
        </w:rPr>
        <w:t>ques sexuals. Una Catalunya que entengui la diversitat no com una amenaça, sinó com una riquesa compar</w:t>
      </w:r>
      <w:r w:rsidRPr="00812DA4">
        <w:rPr>
          <w:rFonts w:ascii="Arial" w:eastAsia="Arial" w:hAnsi="Arial" w:cs="Arial"/>
          <w:sz w:val="20"/>
          <w:szCs w:val="20"/>
        </w:rPr>
        <w:t>ti</w:t>
      </w:r>
      <w:r w:rsidRPr="00812DA4">
        <w:rPr>
          <w:rFonts w:ascii="Arial" w:hAnsi="Arial" w:cs="Arial"/>
          <w:sz w:val="20"/>
          <w:szCs w:val="20"/>
        </w:rPr>
        <w:t>da.</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pStyle w:val="Pargrafdellista"/>
        <w:numPr>
          <w:ilvl w:val="0"/>
          <w:numId w:val="62"/>
        </w:numPr>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Reivindiquem el paper de les ins</w:t>
      </w:r>
      <w:r w:rsidRPr="00812DA4">
        <w:rPr>
          <w:rFonts w:ascii="Arial" w:eastAsia="Arial" w:hAnsi="Arial" w:cs="Arial"/>
          <w:sz w:val="20"/>
          <w:szCs w:val="20"/>
        </w:rPr>
        <w:t>ti</w:t>
      </w:r>
      <w:r w:rsidRPr="00812DA4">
        <w:rPr>
          <w:rFonts w:ascii="Arial" w:hAnsi="Arial" w:cs="Arial"/>
          <w:sz w:val="20"/>
          <w:szCs w:val="20"/>
        </w:rPr>
        <w:t>tucions públiques en la defensa ac</w:t>
      </w:r>
      <w:r w:rsidRPr="00812DA4">
        <w:rPr>
          <w:rFonts w:ascii="Arial" w:eastAsia="Arial" w:hAnsi="Arial" w:cs="Arial"/>
          <w:sz w:val="20"/>
          <w:szCs w:val="20"/>
        </w:rPr>
        <w:t>ti</w:t>
      </w:r>
      <w:r w:rsidRPr="00812DA4">
        <w:rPr>
          <w:rFonts w:ascii="Arial" w:hAnsi="Arial" w:cs="Arial"/>
          <w:sz w:val="20"/>
          <w:szCs w:val="20"/>
        </w:rPr>
        <w:t>va dels drets humans. Davant els discursos que volen fer-nos retrocedir, cal més democràcia, més educació, més drets i més polí</w:t>
      </w:r>
      <w:r w:rsidRPr="00812DA4">
        <w:rPr>
          <w:rFonts w:ascii="Arial" w:eastAsia="Arial" w:hAnsi="Arial" w:cs="Arial"/>
          <w:sz w:val="20"/>
          <w:szCs w:val="20"/>
        </w:rPr>
        <w:t>ti</w:t>
      </w:r>
      <w:r w:rsidRPr="00812DA4">
        <w:rPr>
          <w:rFonts w:ascii="Arial" w:hAnsi="Arial" w:cs="Arial"/>
          <w:sz w:val="20"/>
          <w:szCs w:val="20"/>
        </w:rPr>
        <w:t>ques públiques valentes.</w:t>
      </w:r>
    </w:p>
    <w:p w:rsidR="00EF0567" w:rsidRPr="00812DA4" w:rsidRDefault="00EF0567" w:rsidP="00D14ADD">
      <w:pPr>
        <w:pStyle w:val="Pargrafdellista"/>
        <w:spacing w:line="360" w:lineRule="auto"/>
        <w:jc w:val="both"/>
        <w:rPr>
          <w:rFonts w:ascii="Arial" w:hAnsi="Arial" w:cs="Arial"/>
          <w:sz w:val="20"/>
          <w:szCs w:val="20"/>
        </w:rPr>
      </w:pPr>
    </w:p>
    <w:p w:rsidR="00FC7F25" w:rsidRPr="00812DA4" w:rsidRDefault="00EF0567" w:rsidP="00D14ADD">
      <w:pPr>
        <w:pStyle w:val="Pargrafdellista"/>
        <w:numPr>
          <w:ilvl w:val="0"/>
          <w:numId w:val="62"/>
        </w:numPr>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Defensem les realitats existents dins del propi col·lec</w:t>
      </w:r>
      <w:r w:rsidRPr="00812DA4">
        <w:rPr>
          <w:rFonts w:ascii="Arial" w:eastAsia="Arial" w:hAnsi="Arial" w:cs="Arial"/>
          <w:sz w:val="20"/>
          <w:szCs w:val="20"/>
        </w:rPr>
        <w:t>ti</w:t>
      </w:r>
      <w:r w:rsidRPr="00812DA4">
        <w:rPr>
          <w:rFonts w:ascii="Arial" w:hAnsi="Arial" w:cs="Arial"/>
          <w:sz w:val="20"/>
          <w:szCs w:val="20"/>
        </w:rPr>
        <w:t>u, una diversitat que també es manifesta territorialment i socialment. Per això posem una especial atenció en aquelles persones que con</w:t>
      </w:r>
      <w:r w:rsidRPr="00812DA4">
        <w:rPr>
          <w:rFonts w:ascii="Arial" w:eastAsia="Arial" w:hAnsi="Arial" w:cs="Arial"/>
          <w:sz w:val="20"/>
          <w:szCs w:val="20"/>
        </w:rPr>
        <w:t>ti</w:t>
      </w:r>
      <w:r w:rsidRPr="00812DA4">
        <w:rPr>
          <w:rFonts w:ascii="Arial" w:hAnsi="Arial" w:cs="Arial"/>
          <w:sz w:val="20"/>
          <w:szCs w:val="20"/>
        </w:rPr>
        <w:t xml:space="preserve">nuen afrontant majors nivells de vulnerabilitat, </w:t>
      </w:r>
      <w:proofErr w:type="spellStart"/>
      <w:r w:rsidRPr="00812DA4">
        <w:rPr>
          <w:rFonts w:ascii="Arial" w:hAnsi="Arial" w:cs="Arial"/>
          <w:sz w:val="20"/>
          <w:szCs w:val="20"/>
        </w:rPr>
        <w:t>invisibilització</w:t>
      </w:r>
      <w:proofErr w:type="spellEnd"/>
      <w:r w:rsidRPr="00812DA4">
        <w:rPr>
          <w:rFonts w:ascii="Arial" w:hAnsi="Arial" w:cs="Arial"/>
          <w:sz w:val="20"/>
          <w:szCs w:val="20"/>
        </w:rPr>
        <w:t xml:space="preserve"> o discriminació. </w:t>
      </w:r>
    </w:p>
    <w:p w:rsidR="00D14ADD" w:rsidRPr="004C0BEA" w:rsidRDefault="00D14ADD" w:rsidP="00D14ADD">
      <w:pPr>
        <w:autoSpaceDE w:val="0"/>
        <w:autoSpaceDN w:val="0"/>
        <w:adjustRightInd w:val="0"/>
        <w:spacing w:line="360" w:lineRule="auto"/>
        <w:contextualSpacing/>
        <w:rPr>
          <w:sz w:val="20"/>
          <w:szCs w:val="20"/>
          <w:lang w:val="ca-ES"/>
        </w:rPr>
      </w:pPr>
    </w:p>
    <w:p w:rsidR="00FC7F25" w:rsidRPr="004C0BEA" w:rsidRDefault="00D14ADD" w:rsidP="00D14ADD">
      <w:pPr>
        <w:autoSpaceDE w:val="0"/>
        <w:autoSpaceDN w:val="0"/>
        <w:adjustRightInd w:val="0"/>
        <w:spacing w:line="360" w:lineRule="auto"/>
        <w:contextualSpacing/>
        <w:rPr>
          <w:b/>
          <w:sz w:val="20"/>
          <w:szCs w:val="20"/>
          <w:lang w:val="ca-ES"/>
        </w:rPr>
      </w:pPr>
      <w:r w:rsidRPr="004C0BEA">
        <w:rPr>
          <w:b/>
          <w:sz w:val="20"/>
          <w:szCs w:val="20"/>
          <w:lang w:val="ca-ES"/>
        </w:rPr>
        <w:t>SANDRA SHIMAZU SALVATIERRA (PSC-CP)</w:t>
      </w:r>
    </w:p>
    <w:p w:rsidR="00FC7F25" w:rsidRPr="00812DA4" w:rsidRDefault="00FC7F25" w:rsidP="00D14ADD">
      <w:pPr>
        <w:pStyle w:val="Pargrafdellista"/>
        <w:autoSpaceDE w:val="0"/>
        <w:autoSpaceDN w:val="0"/>
        <w:adjustRightInd w:val="0"/>
        <w:spacing w:line="360" w:lineRule="auto"/>
        <w:contextualSpacing/>
        <w:jc w:val="both"/>
        <w:rPr>
          <w:rFonts w:ascii="Arial" w:hAnsi="Arial" w:cs="Arial"/>
          <w:sz w:val="20"/>
          <w:szCs w:val="20"/>
        </w:rPr>
      </w:pPr>
    </w:p>
    <w:p w:rsidR="00EF0567" w:rsidRPr="00812DA4" w:rsidRDefault="00EF0567" w:rsidP="00D14ADD">
      <w:pPr>
        <w:pStyle w:val="Pargrafdellista"/>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 xml:space="preserve">Les persones </w:t>
      </w:r>
      <w:proofErr w:type="spellStart"/>
      <w:r w:rsidRPr="00812DA4">
        <w:rPr>
          <w:rFonts w:ascii="Arial" w:hAnsi="Arial" w:cs="Arial"/>
          <w:sz w:val="20"/>
          <w:szCs w:val="20"/>
        </w:rPr>
        <w:t>trans</w:t>
      </w:r>
      <w:proofErr w:type="spellEnd"/>
      <w:r w:rsidRPr="00812DA4">
        <w:rPr>
          <w:rFonts w:ascii="Arial" w:hAnsi="Arial" w:cs="Arial"/>
          <w:sz w:val="20"/>
          <w:szCs w:val="20"/>
        </w:rPr>
        <w:t xml:space="preserve">, especialment les dones </w:t>
      </w:r>
      <w:proofErr w:type="spellStart"/>
      <w:r w:rsidRPr="00812DA4">
        <w:rPr>
          <w:rFonts w:ascii="Arial" w:hAnsi="Arial" w:cs="Arial"/>
          <w:sz w:val="20"/>
          <w:szCs w:val="20"/>
        </w:rPr>
        <w:t>trans</w:t>
      </w:r>
      <w:proofErr w:type="spellEnd"/>
      <w:r w:rsidRPr="00812DA4">
        <w:rPr>
          <w:rFonts w:ascii="Arial" w:hAnsi="Arial" w:cs="Arial"/>
          <w:sz w:val="20"/>
          <w:szCs w:val="20"/>
        </w:rPr>
        <w:t xml:space="preserve">, les persones </w:t>
      </w:r>
      <w:proofErr w:type="spellStart"/>
      <w:r w:rsidRPr="00812DA4">
        <w:rPr>
          <w:rFonts w:ascii="Arial" w:hAnsi="Arial" w:cs="Arial"/>
          <w:sz w:val="20"/>
          <w:szCs w:val="20"/>
        </w:rPr>
        <w:t>intersexuals</w:t>
      </w:r>
      <w:proofErr w:type="spellEnd"/>
      <w:r w:rsidRPr="00812DA4">
        <w:rPr>
          <w:rFonts w:ascii="Arial" w:hAnsi="Arial" w:cs="Arial"/>
          <w:sz w:val="20"/>
          <w:szCs w:val="20"/>
        </w:rPr>
        <w:t xml:space="preserve">, moltes lesbianes encara </w:t>
      </w:r>
      <w:proofErr w:type="spellStart"/>
      <w:r w:rsidRPr="00812DA4">
        <w:rPr>
          <w:rFonts w:ascii="Arial" w:hAnsi="Arial" w:cs="Arial"/>
          <w:sz w:val="20"/>
          <w:szCs w:val="20"/>
        </w:rPr>
        <w:t>invisibilitzades</w:t>
      </w:r>
      <w:proofErr w:type="spellEnd"/>
      <w:r w:rsidRPr="00812DA4">
        <w:rPr>
          <w:rFonts w:ascii="Arial" w:hAnsi="Arial" w:cs="Arial"/>
          <w:sz w:val="20"/>
          <w:szCs w:val="20"/>
        </w:rPr>
        <w:t>, les persones grans LGBTI+ i aquelles que viuen en entorns rurals con</w:t>
      </w:r>
      <w:r w:rsidRPr="00812DA4">
        <w:rPr>
          <w:rFonts w:ascii="Arial" w:eastAsia="Arial" w:hAnsi="Arial" w:cs="Arial"/>
          <w:sz w:val="20"/>
          <w:szCs w:val="20"/>
        </w:rPr>
        <w:t>ti</w:t>
      </w:r>
      <w:r w:rsidRPr="00812DA4">
        <w:rPr>
          <w:rFonts w:ascii="Arial" w:hAnsi="Arial" w:cs="Arial"/>
          <w:sz w:val="20"/>
          <w:szCs w:val="20"/>
        </w:rPr>
        <w:t>nuen trobant obstacles específics que requereixen respostes concretes, compromisos efec</w:t>
      </w:r>
      <w:r w:rsidRPr="00812DA4">
        <w:rPr>
          <w:rFonts w:ascii="Arial" w:eastAsia="Arial" w:hAnsi="Arial" w:cs="Arial"/>
          <w:sz w:val="20"/>
          <w:szCs w:val="20"/>
        </w:rPr>
        <w:t>ti</w:t>
      </w:r>
      <w:r w:rsidRPr="00812DA4">
        <w:rPr>
          <w:rFonts w:ascii="Arial" w:hAnsi="Arial" w:cs="Arial"/>
          <w:sz w:val="20"/>
          <w:szCs w:val="20"/>
        </w:rPr>
        <w:t>us i polí</w:t>
      </w:r>
      <w:r w:rsidRPr="00812DA4">
        <w:rPr>
          <w:rFonts w:ascii="Arial" w:eastAsia="Arial" w:hAnsi="Arial" w:cs="Arial"/>
          <w:sz w:val="20"/>
          <w:szCs w:val="20"/>
        </w:rPr>
        <w:t>ti</w:t>
      </w:r>
      <w:r w:rsidRPr="00812DA4">
        <w:rPr>
          <w:rFonts w:ascii="Arial" w:hAnsi="Arial" w:cs="Arial"/>
          <w:sz w:val="20"/>
          <w:szCs w:val="20"/>
        </w:rPr>
        <w:t>ques públiques valentes.</w:t>
      </w:r>
    </w:p>
    <w:p w:rsidR="00EF0567" w:rsidRPr="00812DA4" w:rsidRDefault="00EF0567" w:rsidP="00D14ADD">
      <w:pPr>
        <w:pStyle w:val="Pargrafdellista"/>
        <w:spacing w:line="360" w:lineRule="auto"/>
        <w:jc w:val="both"/>
        <w:rPr>
          <w:rFonts w:ascii="Arial" w:hAnsi="Arial" w:cs="Arial"/>
          <w:sz w:val="20"/>
          <w:szCs w:val="20"/>
        </w:rPr>
      </w:pPr>
    </w:p>
    <w:p w:rsidR="00EF0567" w:rsidRPr="00812DA4" w:rsidRDefault="00EF0567" w:rsidP="00D14ADD">
      <w:pPr>
        <w:pStyle w:val="Pargrafdellista"/>
        <w:numPr>
          <w:ilvl w:val="0"/>
          <w:numId w:val="62"/>
        </w:numPr>
        <w:autoSpaceDE w:val="0"/>
        <w:autoSpaceDN w:val="0"/>
        <w:adjustRightInd w:val="0"/>
        <w:spacing w:line="360" w:lineRule="auto"/>
        <w:contextualSpacing/>
        <w:jc w:val="both"/>
        <w:rPr>
          <w:rFonts w:ascii="Arial" w:hAnsi="Arial" w:cs="Arial"/>
          <w:sz w:val="20"/>
          <w:szCs w:val="20"/>
        </w:rPr>
      </w:pPr>
      <w:r w:rsidRPr="00812DA4">
        <w:rPr>
          <w:rFonts w:ascii="Arial" w:hAnsi="Arial" w:cs="Arial"/>
          <w:sz w:val="20"/>
          <w:szCs w:val="20"/>
        </w:rPr>
        <w:t>Reivindiquem també la memòria i l’experiència de les persones grans LGBTI+, moltes de les quals van haver de viure durant dècades en contextos de persecució, repressió o invisibilitat. La seva trajectòria forma part de la memòria democrà</w:t>
      </w:r>
      <w:r w:rsidRPr="00812DA4">
        <w:rPr>
          <w:rFonts w:ascii="Arial" w:eastAsia="Arial" w:hAnsi="Arial" w:cs="Arial"/>
          <w:sz w:val="20"/>
          <w:szCs w:val="20"/>
        </w:rPr>
        <w:t>ti</w:t>
      </w:r>
      <w:r w:rsidRPr="00812DA4">
        <w:rPr>
          <w:rFonts w:ascii="Arial" w:hAnsi="Arial" w:cs="Arial"/>
          <w:sz w:val="20"/>
          <w:szCs w:val="20"/>
        </w:rPr>
        <w:t>ca del nostre país i mereix ser reconeguda, preservada i transmesa a les noves generacions.</w:t>
      </w:r>
    </w:p>
    <w:p w:rsidR="00EF0567" w:rsidRPr="00812DA4" w:rsidRDefault="00EF0567" w:rsidP="00D14ADD">
      <w:pPr>
        <w:pStyle w:val="Pargrafdellista"/>
        <w:autoSpaceDE w:val="0"/>
        <w:autoSpaceDN w:val="0"/>
        <w:adjustRightInd w:val="0"/>
        <w:spacing w:line="360" w:lineRule="auto"/>
        <w:jc w:val="both"/>
        <w:rPr>
          <w:rFonts w:ascii="Arial" w:hAnsi="Arial" w:cs="Arial"/>
          <w:sz w:val="20"/>
          <w:szCs w:val="20"/>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Aquest primer 28J amb la nova llei catalana és, per tant, una oportunitat per reafirmar el compromís del país amb la llibertat i la igualtat. Per recordar que cada dret conquerit és fruit de moltes lluites col·lec</w:t>
      </w:r>
      <w:r w:rsidRPr="00812DA4">
        <w:rPr>
          <w:rFonts w:eastAsia="Arial"/>
          <w:sz w:val="20"/>
          <w:szCs w:val="20"/>
          <w:lang w:val="ca-ES"/>
        </w:rPr>
        <w:t>ti</w:t>
      </w:r>
      <w:r w:rsidRPr="00812DA4">
        <w:rPr>
          <w:sz w:val="20"/>
          <w:szCs w:val="20"/>
          <w:lang w:val="ca-ES"/>
        </w:rPr>
        <w:t>ves. I per dir amb claredat que Catalunya con</w:t>
      </w:r>
      <w:r w:rsidRPr="00812DA4">
        <w:rPr>
          <w:rFonts w:eastAsia="Verdana"/>
          <w:sz w:val="20"/>
          <w:szCs w:val="20"/>
          <w:lang w:val="ca-ES"/>
        </w:rPr>
        <w:t>ti</w:t>
      </w:r>
      <w:r w:rsidRPr="00812DA4">
        <w:rPr>
          <w:sz w:val="20"/>
          <w:szCs w:val="20"/>
          <w:lang w:val="ca-ES"/>
        </w:rPr>
        <w:t>nuarà avançant, perquè no acceptarem cap pas enrere en drets humans.</w:t>
      </w:r>
    </w:p>
    <w:p w:rsidR="00EF0567" w:rsidRPr="00812DA4" w:rsidRDefault="00EF0567" w:rsidP="00D14ADD">
      <w:pPr>
        <w:autoSpaceDE w:val="0"/>
        <w:autoSpaceDN w:val="0"/>
        <w:adjustRightInd w:val="0"/>
        <w:spacing w:line="360" w:lineRule="auto"/>
        <w:rPr>
          <w:sz w:val="20"/>
          <w:szCs w:val="20"/>
          <w:lang w:val="ca-ES"/>
        </w:rPr>
      </w:pPr>
    </w:p>
    <w:p w:rsidR="00EF0567" w:rsidRPr="00812DA4" w:rsidRDefault="00EF0567" w:rsidP="00D14ADD">
      <w:pPr>
        <w:autoSpaceDE w:val="0"/>
        <w:autoSpaceDN w:val="0"/>
        <w:adjustRightInd w:val="0"/>
        <w:spacing w:line="360" w:lineRule="auto"/>
        <w:rPr>
          <w:sz w:val="20"/>
          <w:szCs w:val="20"/>
          <w:lang w:val="ca-ES"/>
        </w:rPr>
      </w:pPr>
      <w:r w:rsidRPr="00812DA4">
        <w:rPr>
          <w:sz w:val="20"/>
          <w:szCs w:val="20"/>
          <w:lang w:val="ca-ES"/>
        </w:rPr>
        <w:t>Perquè una societat només és plenament lliure quan totes les persones poden viure amb dignitat, seguretat i igualtat de drets. Perquè la diversitat és una riquesa col·lec</w:t>
      </w:r>
      <w:r w:rsidRPr="00812DA4">
        <w:rPr>
          <w:rFonts w:eastAsia="Arial"/>
          <w:sz w:val="20"/>
          <w:szCs w:val="20"/>
          <w:lang w:val="ca-ES"/>
        </w:rPr>
        <w:t>ti</w:t>
      </w:r>
      <w:r w:rsidRPr="00812DA4">
        <w:rPr>
          <w:sz w:val="20"/>
          <w:szCs w:val="20"/>
          <w:lang w:val="ca-ES"/>
        </w:rPr>
        <w:t>va que ens enforteix com a país i com a societat democrà</w:t>
      </w:r>
      <w:r w:rsidRPr="00812DA4">
        <w:rPr>
          <w:rFonts w:eastAsia="Arial"/>
          <w:sz w:val="20"/>
          <w:szCs w:val="20"/>
          <w:lang w:val="ca-ES"/>
        </w:rPr>
        <w:t>ti</w:t>
      </w:r>
      <w:r w:rsidRPr="00812DA4">
        <w:rPr>
          <w:sz w:val="20"/>
          <w:szCs w:val="20"/>
          <w:lang w:val="ca-ES"/>
        </w:rPr>
        <w:t>ca. I perquè els drets LGBTI+ no són drets d’una minoria: són drets humans, drets democrà</w:t>
      </w:r>
      <w:r w:rsidRPr="00812DA4">
        <w:rPr>
          <w:rFonts w:eastAsia="Arial"/>
          <w:sz w:val="20"/>
          <w:szCs w:val="20"/>
          <w:lang w:val="ca-ES"/>
        </w:rPr>
        <w:t>ti</w:t>
      </w:r>
      <w:r w:rsidRPr="00812DA4">
        <w:rPr>
          <w:sz w:val="20"/>
          <w:szCs w:val="20"/>
          <w:lang w:val="ca-ES"/>
        </w:rPr>
        <w:t>cs i drets de ciutadania.</w:t>
      </w:r>
    </w:p>
    <w:p w:rsidR="00335C5C" w:rsidRPr="00812DA4" w:rsidRDefault="00335C5C" w:rsidP="00D14ADD">
      <w:pPr>
        <w:spacing w:line="360" w:lineRule="auto"/>
        <w:rPr>
          <w:b/>
          <w:sz w:val="20"/>
          <w:szCs w:val="20"/>
          <w:lang w:val="ca-ES"/>
        </w:rPr>
      </w:pPr>
    </w:p>
    <w:p w:rsidR="00FB5772" w:rsidRPr="00812DA4" w:rsidRDefault="00FB5772" w:rsidP="00D14ADD">
      <w:pPr>
        <w:spacing w:line="360" w:lineRule="auto"/>
        <w:rPr>
          <w:b/>
          <w:sz w:val="20"/>
          <w:szCs w:val="20"/>
          <w:lang w:val="ca-ES"/>
        </w:rPr>
      </w:pPr>
    </w:p>
    <w:p w:rsidR="00FB5772" w:rsidRPr="00812DA4" w:rsidRDefault="00FB5772" w:rsidP="00D14ADD">
      <w:pPr>
        <w:spacing w:line="360" w:lineRule="auto"/>
        <w:rPr>
          <w:b/>
          <w:sz w:val="20"/>
          <w:szCs w:val="20"/>
          <w:lang w:val="ca-ES"/>
        </w:rPr>
      </w:pPr>
    </w:p>
    <w:p w:rsidR="00FB5772" w:rsidRPr="00812DA4" w:rsidRDefault="00FB5772" w:rsidP="00D14ADD">
      <w:pPr>
        <w:spacing w:line="360" w:lineRule="auto"/>
        <w:rPr>
          <w:b/>
          <w:sz w:val="20"/>
          <w:szCs w:val="20"/>
          <w:lang w:val="ca-ES"/>
        </w:rPr>
      </w:pPr>
    </w:p>
    <w:p w:rsidR="00DA1042" w:rsidRPr="00812DA4" w:rsidRDefault="00445740" w:rsidP="00D14ADD">
      <w:pPr>
        <w:pStyle w:val="Textindependent2"/>
        <w:spacing w:line="360" w:lineRule="auto"/>
        <w:rPr>
          <w:sz w:val="20"/>
          <w:szCs w:val="20"/>
          <w:lang w:val="ca-ES"/>
        </w:rPr>
      </w:pPr>
      <w:r w:rsidRPr="00812DA4">
        <w:rPr>
          <w:sz w:val="20"/>
          <w:szCs w:val="20"/>
          <w:lang w:val="ca-ES"/>
        </w:rPr>
        <w:t>I seguidament es passa a tractar els punts de l’ordre del dia:</w:t>
      </w:r>
    </w:p>
    <w:p w:rsidR="00335C5C" w:rsidRPr="00812DA4" w:rsidRDefault="00335C5C" w:rsidP="00D14ADD">
      <w:pPr>
        <w:tabs>
          <w:tab w:val="left" w:pos="3402"/>
        </w:tabs>
        <w:spacing w:line="360" w:lineRule="auto"/>
        <w:rPr>
          <w:b/>
          <w:sz w:val="20"/>
          <w:szCs w:val="20"/>
          <w:lang w:val="ca-ES"/>
        </w:rPr>
      </w:pPr>
    </w:p>
    <w:p w:rsidR="00335C5C" w:rsidRPr="00812DA4" w:rsidRDefault="009341E7" w:rsidP="00D14ADD">
      <w:pPr>
        <w:widowControl/>
        <w:numPr>
          <w:ilvl w:val="0"/>
          <w:numId w:val="2"/>
        </w:numPr>
        <w:suppressAutoHyphens w:val="0"/>
        <w:spacing w:after="80" w:line="360" w:lineRule="auto"/>
        <w:rPr>
          <w:b/>
          <w:color w:val="002060"/>
          <w:sz w:val="20"/>
          <w:szCs w:val="20"/>
          <w:u w:val="single"/>
          <w:lang w:val="ca-ES"/>
        </w:rPr>
      </w:pPr>
      <w:hyperlink w:anchor="_1._Aprovació_acta_1" w:history="1">
        <w:r w:rsidR="00EE33C8" w:rsidRPr="00812DA4">
          <w:rPr>
            <w:rStyle w:val="Enlla"/>
            <w:b/>
            <w:color w:val="002060"/>
            <w:sz w:val="20"/>
            <w:szCs w:val="20"/>
            <w:u w:val="single"/>
            <w:lang w:val="ca-ES"/>
          </w:rPr>
          <w:t xml:space="preserve">Aprovació </w:t>
        </w:r>
        <w:proofErr w:type="spellStart"/>
        <w:r w:rsidR="00EE33C8" w:rsidRPr="00812DA4">
          <w:rPr>
            <w:rStyle w:val="Enlla"/>
            <w:b/>
            <w:color w:val="002060"/>
            <w:sz w:val="20"/>
            <w:szCs w:val="20"/>
            <w:u w:val="single"/>
            <w:lang w:val="ca-ES"/>
          </w:rPr>
          <w:t>acta</w:t>
        </w:r>
      </w:hyperlink>
      <w:r w:rsidR="00EE33C8" w:rsidRPr="00812DA4">
        <w:rPr>
          <w:rStyle w:val="Enlla"/>
          <w:b/>
          <w:color w:val="002060"/>
          <w:sz w:val="20"/>
          <w:szCs w:val="20"/>
          <w:u w:val="single"/>
          <w:lang w:val="ca-ES"/>
        </w:rPr>
        <w:t>del</w:t>
      </w:r>
      <w:proofErr w:type="spellEnd"/>
      <w:r w:rsidR="00EE33C8" w:rsidRPr="00812DA4">
        <w:rPr>
          <w:rStyle w:val="Enlla"/>
          <w:b/>
          <w:color w:val="002060"/>
          <w:sz w:val="20"/>
          <w:szCs w:val="20"/>
          <w:u w:val="single"/>
          <w:lang w:val="ca-ES"/>
        </w:rPr>
        <w:t xml:space="preserve"> Ple de l’Ajuntament de data 26 de maig de 2026</w:t>
      </w:r>
      <w:r w:rsidR="00E66DB7" w:rsidRPr="00812DA4">
        <w:rPr>
          <w:b/>
          <w:color w:val="002060"/>
          <w:sz w:val="20"/>
          <w:szCs w:val="20"/>
          <w:u w:val="single"/>
          <w:lang w:val="ca-ES"/>
        </w:rPr>
        <w:t>.</w:t>
      </w:r>
    </w:p>
    <w:p w:rsidR="00DA1042" w:rsidRPr="00812DA4" w:rsidRDefault="00EE33C8" w:rsidP="00445740">
      <w:pPr>
        <w:tabs>
          <w:tab w:val="left" w:pos="3402"/>
        </w:tabs>
        <w:spacing w:line="360" w:lineRule="auto"/>
        <w:rPr>
          <w:rFonts w:eastAsia="Calibri"/>
          <w:bCs/>
          <w:sz w:val="20"/>
          <w:szCs w:val="20"/>
          <w:lang w:val="ca-ES"/>
        </w:rPr>
      </w:pPr>
      <w:r w:rsidRPr="00812DA4">
        <w:rPr>
          <w:rFonts w:eastAsia="Calibri"/>
          <w:bCs/>
          <w:sz w:val="20"/>
          <w:szCs w:val="20"/>
          <w:lang w:val="ca-ES"/>
        </w:rPr>
        <w:t>El Ple de l’Ajuntament acorda aprovar l’acta del dia 26 de maig de 2026, per unanimitat dels seus vint membres presents.</w:t>
      </w:r>
    </w:p>
    <w:p w:rsidR="00E66DB7" w:rsidRPr="00812DA4" w:rsidRDefault="00445740" w:rsidP="00445740">
      <w:pPr>
        <w:pBdr>
          <w:top w:val="nil"/>
          <w:left w:val="nil"/>
          <w:bottom w:val="nil"/>
          <w:right w:val="nil"/>
        </w:pBdr>
        <w:spacing w:line="360" w:lineRule="auto"/>
        <w:rPr>
          <w:rFonts w:eastAsia="Calibri"/>
          <w:sz w:val="20"/>
          <w:szCs w:val="20"/>
          <w:lang w:val="ca-ES"/>
        </w:rPr>
      </w:pPr>
      <w:r w:rsidRPr="00812DA4">
        <w:rPr>
          <w:rFonts w:eastAsia="Calibri"/>
          <w:sz w:val="20"/>
          <w:szCs w:val="20"/>
          <w:lang w:val="ca-ES"/>
        </w:rPr>
        <w:t>|</w:t>
      </w:r>
    </w:p>
    <w:p w:rsidR="00EE33C8" w:rsidRPr="00812DA4" w:rsidRDefault="00445740" w:rsidP="00445740">
      <w:pPr>
        <w:pStyle w:val="Normal0"/>
        <w:spacing w:line="360" w:lineRule="auto"/>
        <w:jc w:val="both"/>
        <w:rPr>
          <w:rFonts w:ascii="Arial" w:eastAsia="Arial" w:hAnsi="Arial" w:cs="Arial"/>
          <w:b/>
          <w:color w:val="002060"/>
          <w:sz w:val="20"/>
          <w:u w:val="single"/>
          <w:lang w:val="ca-ES"/>
        </w:rPr>
      </w:pPr>
      <w:r w:rsidRPr="00812DA4">
        <w:rPr>
          <w:b/>
          <w:color w:val="002060"/>
          <w:u w:val="single"/>
          <w:lang w:val="ca-ES"/>
        </w:rPr>
        <w:t>2</w:t>
      </w:r>
      <w:r w:rsidRPr="00812DA4">
        <w:rPr>
          <w:rFonts w:ascii="Arial" w:eastAsia="Arial" w:hAnsi="Arial" w:cs="Arial"/>
          <w:b/>
          <w:color w:val="002060"/>
          <w:sz w:val="20"/>
          <w:u w:val="single"/>
          <w:lang w:val="ca-ES"/>
        </w:rPr>
        <w:t>.</w:t>
      </w:r>
      <w:r w:rsidR="00EE33C8" w:rsidRPr="00812DA4">
        <w:rPr>
          <w:rFonts w:ascii="Arial" w:eastAsia="Arial" w:hAnsi="Arial" w:cs="Arial"/>
          <w:b/>
          <w:color w:val="002060"/>
          <w:sz w:val="20"/>
          <w:u w:val="single"/>
          <w:lang w:val="ca-ES"/>
        </w:rPr>
        <w:t>Donar compte:</w:t>
      </w:r>
    </w:p>
    <w:p w:rsidR="00EE33C8" w:rsidRPr="00812DA4" w:rsidRDefault="00EE33C8" w:rsidP="00445740">
      <w:pPr>
        <w:pStyle w:val="Normal0"/>
        <w:spacing w:line="360" w:lineRule="auto"/>
        <w:jc w:val="both"/>
        <w:rPr>
          <w:rFonts w:ascii="Arial" w:eastAsia="Arial" w:hAnsi="Arial" w:cs="Arial"/>
          <w:sz w:val="20"/>
          <w:lang w:val="ca-ES"/>
        </w:rPr>
      </w:pPr>
    </w:p>
    <w:p w:rsidR="00A53148" w:rsidRPr="00812DA4" w:rsidRDefault="00EE33C8" w:rsidP="00EE33C8">
      <w:pPr>
        <w:pStyle w:val="Normal0"/>
        <w:spacing w:line="360" w:lineRule="auto"/>
        <w:jc w:val="both"/>
        <w:rPr>
          <w:rFonts w:ascii="Arial" w:hAnsi="Arial" w:cs="Arial"/>
          <w:b/>
          <w:sz w:val="20"/>
          <w:szCs w:val="20"/>
          <w:u w:val="single"/>
          <w:lang w:val="ca-ES"/>
        </w:rPr>
      </w:pPr>
      <w:r w:rsidRPr="00812DA4">
        <w:rPr>
          <w:rFonts w:ascii="Arial" w:eastAsia="Arial" w:hAnsi="Arial" w:cs="Arial"/>
          <w:b/>
          <w:color w:val="002060"/>
          <w:sz w:val="20"/>
          <w:u w:val="single"/>
          <w:lang w:val="ca-ES"/>
        </w:rPr>
        <w:t>2.1.</w:t>
      </w:r>
      <w:r w:rsidR="00445740" w:rsidRPr="00812DA4">
        <w:rPr>
          <w:rFonts w:ascii="Arial" w:eastAsia="Arial" w:hAnsi="Arial" w:cs="Arial"/>
          <w:b/>
          <w:color w:val="002060"/>
          <w:sz w:val="20"/>
          <w:u w:val="single"/>
          <w:lang w:val="ca-ES"/>
        </w:rPr>
        <w:t xml:space="preserve"> Secretaria Expedient: 01020108/2026/13 : </w:t>
      </w:r>
      <w:permStart w:id="1897356500" w:edGrp="everyone"/>
      <w:r w:rsidR="0077685E" w:rsidRPr="00812DA4">
        <w:rPr>
          <w:rFonts w:ascii="Arial" w:hAnsi="Arial" w:cs="Arial"/>
          <w:b/>
          <w:color w:val="002060"/>
          <w:sz w:val="20"/>
          <w:szCs w:val="20"/>
          <w:u w:val="single"/>
          <w:lang w:val="ca-ES"/>
        </w:rPr>
        <w:t>Donar compte Decrets maig 2026</w:t>
      </w:r>
    </w:p>
    <w:permEnd w:id="1897356500"/>
    <w:p w:rsidR="00A53148" w:rsidRPr="00812DA4" w:rsidRDefault="00A53148" w:rsidP="00445740">
      <w:pPr>
        <w:pStyle w:val="Normal00"/>
        <w:spacing w:after="0" w:line="360" w:lineRule="auto"/>
        <w:jc w:val="both"/>
        <w:rPr>
          <w:lang w:val="ca-ES"/>
        </w:rPr>
      </w:pPr>
    </w:p>
    <w:tbl>
      <w:tblPr>
        <w:tblW w:w="97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41"/>
        <w:gridCol w:w="1276"/>
        <w:gridCol w:w="1417"/>
        <w:gridCol w:w="1843"/>
        <w:gridCol w:w="3827"/>
      </w:tblGrid>
      <w:tr w:rsidR="00033E35" w:rsidRPr="00812DA4" w:rsidTr="00EE33C8">
        <w:trPr>
          <w:trHeight w:val="540"/>
        </w:trPr>
        <w:tc>
          <w:tcPr>
            <w:tcW w:w="4034" w:type="dxa"/>
            <w:gridSpan w:val="3"/>
            <w:shd w:val="clear" w:color="auto" w:fill="auto"/>
            <w:noWrap/>
            <w:hideMark/>
          </w:tcPr>
          <w:p w:rsidR="002E7932" w:rsidRPr="00812DA4" w:rsidRDefault="00EB20E2" w:rsidP="00445740">
            <w:pPr>
              <w:pStyle w:val="Normal000"/>
              <w:spacing w:line="360" w:lineRule="auto"/>
              <w:rPr>
                <w:rFonts w:eastAsia="Times New Roman"/>
                <w:b/>
                <w:bCs/>
                <w:sz w:val="20"/>
                <w:szCs w:val="20"/>
                <w:lang w:eastAsia="ca-ES"/>
              </w:rPr>
            </w:pPr>
            <w:permStart w:id="1007372517" w:edGrp="everyone"/>
            <w:r w:rsidRPr="00812DA4">
              <w:rPr>
                <w:sz w:val="20"/>
                <w:szCs w:val="20"/>
              </w:rPr>
              <w:t xml:space="preserve">     </w:t>
            </w:r>
            <w:r w:rsidR="00445740" w:rsidRPr="00812DA4">
              <w:rPr>
                <w:rFonts w:eastAsia="Times New Roman"/>
                <w:b/>
                <w:bCs/>
                <w:sz w:val="20"/>
                <w:szCs w:val="20"/>
                <w:lang w:eastAsia="ca-ES"/>
              </w:rPr>
              <w:t>Decrets maig</w:t>
            </w:r>
          </w:p>
        </w:tc>
        <w:tc>
          <w:tcPr>
            <w:tcW w:w="1843" w:type="dxa"/>
            <w:shd w:val="clear" w:color="auto" w:fill="auto"/>
            <w:noWrap/>
            <w:vAlign w:val="bottom"/>
            <w:hideMark/>
          </w:tcPr>
          <w:p w:rsidR="002E7932" w:rsidRPr="00812DA4" w:rsidRDefault="002E7932" w:rsidP="00445740">
            <w:pPr>
              <w:pStyle w:val="Normal000"/>
              <w:spacing w:line="360" w:lineRule="auto"/>
              <w:rPr>
                <w:rFonts w:eastAsia="Times New Roman"/>
                <w:b/>
                <w:bCs/>
                <w:sz w:val="32"/>
                <w:szCs w:val="32"/>
                <w:lang w:eastAsia="ca-ES"/>
              </w:rPr>
            </w:pPr>
          </w:p>
        </w:tc>
        <w:tc>
          <w:tcPr>
            <w:tcW w:w="3827" w:type="dxa"/>
            <w:shd w:val="clear" w:color="auto" w:fill="auto"/>
            <w:noWrap/>
            <w:vAlign w:val="bottom"/>
            <w:hideMark/>
          </w:tcPr>
          <w:p w:rsidR="002E7932" w:rsidRPr="00812DA4" w:rsidRDefault="002E7932" w:rsidP="00445740">
            <w:pPr>
              <w:pStyle w:val="Normal000"/>
              <w:spacing w:line="360" w:lineRule="auto"/>
              <w:rPr>
                <w:rFonts w:ascii="Times New Roman" w:eastAsia="Times New Roman" w:hAnsi="Times New Roman" w:cs="Times New Roman"/>
                <w:sz w:val="20"/>
                <w:szCs w:val="20"/>
                <w:lang w:eastAsia="ca-ES"/>
              </w:rPr>
            </w:pPr>
          </w:p>
        </w:tc>
      </w:tr>
      <w:tr w:rsidR="00033E35" w:rsidRPr="00812DA4" w:rsidTr="00EE33C8">
        <w:trPr>
          <w:trHeight w:val="399"/>
        </w:trPr>
        <w:tc>
          <w:tcPr>
            <w:tcW w:w="1341" w:type="dxa"/>
            <w:shd w:val="clear" w:color="auto" w:fill="auto"/>
            <w:noWrap/>
            <w:hideMark/>
          </w:tcPr>
          <w:p w:rsidR="002E7932" w:rsidRPr="00812DA4" w:rsidRDefault="00445740" w:rsidP="00445740">
            <w:pPr>
              <w:pStyle w:val="Normal000"/>
              <w:spacing w:line="360" w:lineRule="auto"/>
              <w:rPr>
                <w:rFonts w:eastAsia="Times New Roman"/>
                <w:b/>
                <w:bCs/>
                <w:sz w:val="20"/>
                <w:szCs w:val="20"/>
                <w:lang w:eastAsia="ca-ES"/>
              </w:rPr>
            </w:pPr>
            <w:r w:rsidRPr="00812DA4">
              <w:rPr>
                <w:rFonts w:eastAsia="Times New Roman"/>
                <w:b/>
                <w:bCs/>
                <w:sz w:val="20"/>
                <w:szCs w:val="20"/>
                <w:lang w:eastAsia="ca-ES"/>
              </w:rPr>
              <w:t>Núm. Decret</w:t>
            </w:r>
          </w:p>
        </w:tc>
        <w:tc>
          <w:tcPr>
            <w:tcW w:w="1276" w:type="dxa"/>
            <w:shd w:val="clear" w:color="auto" w:fill="auto"/>
            <w:noWrap/>
            <w:hideMark/>
          </w:tcPr>
          <w:p w:rsidR="002E7932" w:rsidRPr="00812DA4" w:rsidRDefault="00445740" w:rsidP="00445740">
            <w:pPr>
              <w:pStyle w:val="Normal000"/>
              <w:spacing w:line="360" w:lineRule="auto"/>
              <w:rPr>
                <w:rFonts w:eastAsia="Times New Roman"/>
                <w:b/>
                <w:bCs/>
                <w:sz w:val="20"/>
                <w:szCs w:val="20"/>
                <w:lang w:eastAsia="ca-ES"/>
              </w:rPr>
            </w:pPr>
            <w:r w:rsidRPr="00812DA4">
              <w:rPr>
                <w:rFonts w:eastAsia="Times New Roman"/>
                <w:b/>
                <w:bCs/>
                <w:sz w:val="20"/>
                <w:szCs w:val="20"/>
                <w:lang w:eastAsia="ca-ES"/>
              </w:rPr>
              <w:t>Data Decret</w:t>
            </w:r>
          </w:p>
        </w:tc>
        <w:tc>
          <w:tcPr>
            <w:tcW w:w="1417" w:type="dxa"/>
            <w:shd w:val="clear" w:color="auto" w:fill="auto"/>
            <w:noWrap/>
            <w:hideMark/>
          </w:tcPr>
          <w:p w:rsidR="002E7932" w:rsidRPr="00812DA4" w:rsidRDefault="00445740" w:rsidP="00445740">
            <w:pPr>
              <w:pStyle w:val="Normal000"/>
              <w:spacing w:line="360" w:lineRule="auto"/>
              <w:rPr>
                <w:rFonts w:eastAsia="Times New Roman"/>
                <w:b/>
                <w:bCs/>
                <w:sz w:val="20"/>
                <w:szCs w:val="20"/>
                <w:lang w:eastAsia="ca-ES"/>
              </w:rPr>
            </w:pPr>
            <w:r w:rsidRPr="00812DA4">
              <w:rPr>
                <w:rFonts w:eastAsia="Times New Roman"/>
                <w:b/>
                <w:bCs/>
                <w:sz w:val="20"/>
                <w:szCs w:val="20"/>
                <w:lang w:eastAsia="ca-ES"/>
              </w:rPr>
              <w:t>Departament</w:t>
            </w:r>
          </w:p>
        </w:tc>
        <w:tc>
          <w:tcPr>
            <w:tcW w:w="1843" w:type="dxa"/>
            <w:shd w:val="clear" w:color="auto" w:fill="auto"/>
            <w:noWrap/>
            <w:hideMark/>
          </w:tcPr>
          <w:p w:rsidR="002E7932" w:rsidRPr="00812DA4" w:rsidRDefault="00445740" w:rsidP="00445740">
            <w:pPr>
              <w:pStyle w:val="Normal000"/>
              <w:spacing w:line="360" w:lineRule="auto"/>
              <w:rPr>
                <w:rFonts w:eastAsia="Times New Roman"/>
                <w:b/>
                <w:bCs/>
                <w:sz w:val="20"/>
                <w:szCs w:val="20"/>
                <w:lang w:eastAsia="ca-ES"/>
              </w:rPr>
            </w:pPr>
            <w:r w:rsidRPr="00812DA4">
              <w:rPr>
                <w:rFonts w:eastAsia="Times New Roman"/>
                <w:b/>
                <w:bCs/>
                <w:sz w:val="20"/>
                <w:szCs w:val="20"/>
                <w:lang w:eastAsia="ca-ES"/>
              </w:rPr>
              <w:t>Núm. Expedient</w:t>
            </w:r>
          </w:p>
        </w:tc>
        <w:tc>
          <w:tcPr>
            <w:tcW w:w="3827" w:type="dxa"/>
            <w:shd w:val="clear" w:color="auto" w:fill="auto"/>
            <w:noWrap/>
            <w:hideMark/>
          </w:tcPr>
          <w:p w:rsidR="002E7932" w:rsidRPr="00812DA4" w:rsidRDefault="00445740" w:rsidP="00445740">
            <w:pPr>
              <w:pStyle w:val="Normal000"/>
              <w:spacing w:line="360" w:lineRule="auto"/>
              <w:rPr>
                <w:rFonts w:eastAsia="Times New Roman"/>
                <w:b/>
                <w:bCs/>
                <w:sz w:val="20"/>
                <w:szCs w:val="20"/>
                <w:lang w:eastAsia="ca-ES"/>
              </w:rPr>
            </w:pPr>
            <w:r w:rsidRPr="00812DA4">
              <w:rPr>
                <w:rFonts w:eastAsia="Times New Roman"/>
                <w:b/>
                <w:bCs/>
                <w:sz w:val="20"/>
                <w:szCs w:val="20"/>
                <w:lang w:eastAsia="ca-ES"/>
              </w:rPr>
              <w:t>Descripció</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2026000456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07010214/2026/76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25-11723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2026000457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07010214/2026/75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25-11705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2026000458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07010214/2026/74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25-11683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2026000459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25-11740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25-11728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25-11701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25-11678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25-11667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07010214/2026/169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25-11643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07010214/2026/78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25-11826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25-11926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25-11856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25-11834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2026000469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25-11818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25-11804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25-11791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07010214/2026/175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25-11769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25-12136</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25-12116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Ocupació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02020501/2026/9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SOC- TREBALL I FORMACIÓ LÍNIA ACOL 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25-12184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25-12163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Incoació per manca d'identificació. Relació ORGT 26021368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2026000479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Proposta de sanció. Relació ORGT 26021367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26021081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06/05/2026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Esports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02020501/2026/70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Subvenció nominativa Diputació de Barcelona 2026 "Millora del camp de futbol de Les Roquetes"</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06/05/2026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Esports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02020501/2026/71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Subvenció nominativa Diputació de Barcelona 2026 "Millora dels vestuaris camp de futbol de Ribes"</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06/05/2026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Relació ORGT 26021128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06/05/2026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25-12222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06/05/2026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25-12209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06/05/2026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26020772</w:t>
            </w:r>
          </w:p>
        </w:tc>
      </w:tr>
      <w:tr w:rsidR="00033E35" w:rsidRPr="004C0BEA"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02020103/2026/5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dels rebuts i drets reconeguts corresponents a les rendes d’arrendaments d’habitatges, trasters, pàrquings i locals de titularitat municipal del mes de maig l de l’exercici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02040404/2026/9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del padró corresponent al preu públic per l’allotjament empresarial i lloguer de sales del mes de maig de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2026000489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01060404/2026/11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Contracte de durada determinada per la millora de l’ocupabilitat i la inserció laboral de 7 persones Projecte Treball als </w:t>
            </w:r>
            <w:proofErr w:type="spellStart"/>
            <w:r w:rsidRPr="00812DA4">
              <w:rPr>
                <w:rFonts w:eastAsia="Times New Roman"/>
                <w:color w:val="000000"/>
                <w:sz w:val="16"/>
                <w:szCs w:val="16"/>
                <w:lang w:eastAsia="ca-ES"/>
              </w:rPr>
              <w:t>Barris_programa</w:t>
            </w:r>
            <w:proofErr w:type="spellEnd"/>
            <w:r w:rsidRPr="00812DA4">
              <w:rPr>
                <w:rFonts w:eastAsia="Times New Roman"/>
                <w:color w:val="000000"/>
                <w:sz w:val="16"/>
                <w:szCs w:val="16"/>
                <w:lang w:eastAsia="ca-ES"/>
              </w:rPr>
              <w:t xml:space="preserve"> D. 3 tècnics integració social, 2 educadors de carrer i 2 acompanyants (18/05/2026 – 31/10/2026)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02030208/2026/5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Reconeixement triennis personal Ajuntament del 2n. Semestre 2026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01060401/2026/4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Adscripció provisional al lloc de treball de tècnica mitjana de serveis a les persones, Yolanda </w:t>
            </w:r>
            <w:proofErr w:type="spellStart"/>
            <w:r w:rsidRPr="00812DA4">
              <w:rPr>
                <w:rFonts w:eastAsia="Times New Roman"/>
                <w:color w:val="000000"/>
                <w:sz w:val="16"/>
                <w:szCs w:val="16"/>
                <w:lang w:eastAsia="ca-ES"/>
              </w:rPr>
              <w:t>Mayne</w:t>
            </w:r>
            <w:proofErr w:type="spellEnd"/>
            <w:r w:rsidRPr="00812DA4">
              <w:rPr>
                <w:rFonts w:eastAsia="Times New Roman"/>
                <w:color w:val="000000"/>
                <w:sz w:val="16"/>
                <w:szCs w:val="16"/>
                <w:lang w:eastAsia="ca-ES"/>
              </w:rPr>
              <w:t xml:space="preserve"> </w:t>
            </w:r>
            <w:proofErr w:type="spellStart"/>
            <w:r w:rsidRPr="00812DA4">
              <w:rPr>
                <w:rFonts w:eastAsia="Times New Roman"/>
                <w:color w:val="000000"/>
                <w:sz w:val="16"/>
                <w:szCs w:val="16"/>
                <w:lang w:eastAsia="ca-ES"/>
              </w:rPr>
              <w:t>Oteros</w:t>
            </w:r>
            <w:proofErr w:type="spellEnd"/>
            <w:r w:rsidRPr="00812DA4">
              <w:rPr>
                <w:rFonts w:eastAsia="Times New Roman"/>
                <w:color w:val="000000"/>
                <w:sz w:val="16"/>
                <w:szCs w:val="16"/>
                <w:lang w:eastAsia="ca-ES"/>
              </w:rPr>
              <w:t xml:space="preserve">. (11/5/2026-31/07/2027):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02020105/2026/28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Manaments de pagament Ple 28/04/26 Grups Polítics Municipals desembre'23 i 24 i </w:t>
            </w:r>
            <w:proofErr w:type="spellStart"/>
            <w:r w:rsidRPr="00812DA4">
              <w:rPr>
                <w:rFonts w:eastAsia="Times New Roman"/>
                <w:color w:val="000000"/>
                <w:sz w:val="16"/>
                <w:szCs w:val="16"/>
                <w:lang w:eastAsia="ca-ES"/>
              </w:rPr>
              <w:t>octubre,novembre</w:t>
            </w:r>
            <w:proofErr w:type="spellEnd"/>
            <w:r w:rsidRPr="00812DA4">
              <w:rPr>
                <w:rFonts w:eastAsia="Times New Roman"/>
                <w:color w:val="000000"/>
                <w:sz w:val="16"/>
                <w:szCs w:val="16"/>
                <w:lang w:eastAsia="ca-ES"/>
              </w:rPr>
              <w:t xml:space="preserve"> i desembre'25 i JGL 28/04/26 </w:t>
            </w:r>
            <w:proofErr w:type="spellStart"/>
            <w:r w:rsidRPr="00812DA4">
              <w:rPr>
                <w:rFonts w:eastAsia="Times New Roman"/>
                <w:color w:val="000000"/>
                <w:sz w:val="16"/>
                <w:szCs w:val="16"/>
                <w:lang w:eastAsia="ca-ES"/>
              </w:rPr>
              <w:t>gener,febrer</w:t>
            </w:r>
            <w:proofErr w:type="spellEnd"/>
            <w:r w:rsidRPr="00812DA4">
              <w:rPr>
                <w:rFonts w:eastAsia="Times New Roman"/>
                <w:color w:val="000000"/>
                <w:sz w:val="16"/>
                <w:szCs w:val="16"/>
                <w:lang w:eastAsia="ca-ES"/>
              </w:rPr>
              <w:t xml:space="preserve"> Març'26 i ENCÀRREC 69794_RRHH_DA 2026000418 de data 23/04/26 aprovació assistències regidors de març'26.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01060201/2026/5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de les bases de la convocatòria d'una borsa de treball per poder seleccionar un/a tècnic/a de diversitat i ciutadania, per concurs-oposició de personal laboral/funcionari temporal.</w:t>
            </w:r>
          </w:p>
        </w:tc>
      </w:tr>
      <w:tr w:rsidR="00033E35" w:rsidRPr="004C0BEA"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Cultura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02010703/2026/6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Factura RCF 12026000926, en concepte de Reimpressió urgent programes Festa Major Sant Pau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2600000933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25-12240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25-12261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25-12270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2026000499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02020105/2026/29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JGL 21/04/26 Encàrrec número 69983 i 69985_Exp.040901/2026/4 i 8_ 1era . recàrrega targetes moneder i traspassos a compte 36707 de </w:t>
            </w:r>
            <w:proofErr w:type="spellStart"/>
            <w:r w:rsidRPr="00812DA4">
              <w:rPr>
                <w:rFonts w:eastAsia="Times New Roman"/>
                <w:color w:val="000000"/>
                <w:sz w:val="16"/>
                <w:szCs w:val="16"/>
                <w:lang w:eastAsia="ca-ES"/>
              </w:rPr>
              <w:t>Caixabank</w:t>
            </w:r>
            <w:proofErr w:type="spellEnd"/>
            <w:r w:rsidRPr="00812DA4">
              <w:rPr>
                <w:rFonts w:eastAsia="Times New Roman"/>
                <w:color w:val="000000"/>
                <w:sz w:val="16"/>
                <w:szCs w:val="16"/>
                <w:lang w:eastAsia="ca-ES"/>
              </w:rPr>
              <w:t xml:space="preserve"> a l'acabat 00581.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Secretaria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01030101/2026/24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 Decret d'Alcaldia per al nomenament d'instructora amb caràcter general per als expedients de responsabilitat patrimonial</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Atenció i Participació Ciutadana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proofErr w:type="spellStart"/>
            <w:r w:rsidRPr="00812DA4">
              <w:rPr>
                <w:rFonts w:eastAsia="Times New Roman"/>
                <w:color w:val="000000"/>
                <w:sz w:val="16"/>
                <w:szCs w:val="16"/>
                <w:lang w:eastAsia="ca-ES"/>
              </w:rPr>
              <w:t>Papel</w:t>
            </w:r>
            <w:proofErr w:type="spellEnd"/>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Decrets </w:t>
            </w:r>
            <w:proofErr w:type="spellStart"/>
            <w:r w:rsidRPr="00812DA4">
              <w:rPr>
                <w:rFonts w:eastAsia="Times New Roman"/>
                <w:color w:val="000000"/>
                <w:sz w:val="16"/>
                <w:szCs w:val="16"/>
                <w:lang w:eastAsia="ca-ES"/>
              </w:rPr>
              <w:t>ePob</w:t>
            </w:r>
            <w:proofErr w:type="spellEnd"/>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07010214/2026/199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25-12284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25-12295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25-12309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01060405/2026/14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de durada determinada de caràcter administratiu per programa de 1 ADMINISTRATIU/VA. JESSICA MUÑOZ REYES. (18/05/2026 - 31/12/2027)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01060405/2026/15</w:t>
            </w:r>
          </w:p>
        </w:tc>
        <w:tc>
          <w:tcPr>
            <w:tcW w:w="3827" w:type="dxa"/>
            <w:shd w:val="clear" w:color="auto" w:fill="auto"/>
            <w:hideMark/>
          </w:tcPr>
          <w:p w:rsidR="002E7932" w:rsidRPr="00812DA4" w:rsidRDefault="00445740" w:rsidP="00FB5772">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Nomenament de durada determinada de caràcter administratiu d’interinitat fins la tornada de el/la titular d’un/a </w:t>
            </w:r>
            <w:r w:rsidR="00FB5772" w:rsidRPr="00812DA4">
              <w:rPr>
                <w:rFonts w:eastAsia="Times New Roman"/>
                <w:color w:val="000000"/>
                <w:sz w:val="16"/>
                <w:szCs w:val="16"/>
                <w:lang w:eastAsia="ca-ES"/>
              </w:rPr>
              <w:t xml:space="preserve">administratiu/va </w:t>
            </w:r>
            <w:r w:rsidRPr="00812DA4">
              <w:rPr>
                <w:rFonts w:eastAsia="Times New Roman"/>
                <w:color w:val="000000"/>
                <w:sz w:val="16"/>
                <w:szCs w:val="16"/>
                <w:lang w:eastAsia="ca-ES"/>
              </w:rPr>
              <w:t>OAC. S</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A</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P</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 xml:space="preserve"> (18/05/2026)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01060404/2026/12</w:t>
            </w:r>
          </w:p>
        </w:tc>
        <w:tc>
          <w:tcPr>
            <w:tcW w:w="3827" w:type="dxa"/>
            <w:shd w:val="clear" w:color="auto" w:fill="auto"/>
            <w:hideMark/>
          </w:tcPr>
          <w:p w:rsidR="002E7932" w:rsidRPr="00812DA4" w:rsidRDefault="00445740" w:rsidP="00FB5772">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Contracte de durada determinada per substitució fins la tornada de el/la titular d’un/a  Enginyer/a tècnic/a . G</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 xml:space="preserve"> G</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 xml:space="preserve"> G</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 (18/05/2026 - 31/12/2027)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01060405/2026/16</w:t>
            </w:r>
          </w:p>
        </w:tc>
        <w:tc>
          <w:tcPr>
            <w:tcW w:w="3827" w:type="dxa"/>
            <w:shd w:val="clear" w:color="auto" w:fill="auto"/>
            <w:hideMark/>
          </w:tcPr>
          <w:p w:rsidR="002E7932" w:rsidRPr="00812DA4" w:rsidRDefault="00445740" w:rsidP="00CC46DB">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de durada determinada de caràcter administratiu per programa d’un/a Tècnic/a Mitjà/na Promoció Econòmica. A</w:t>
            </w:r>
            <w:r w:rsidR="00CC46DB" w:rsidRPr="00812DA4">
              <w:rPr>
                <w:rFonts w:eastAsia="Times New Roman"/>
                <w:color w:val="000000"/>
                <w:sz w:val="16"/>
                <w:szCs w:val="16"/>
                <w:lang w:eastAsia="ca-ES"/>
              </w:rPr>
              <w:t>.</w:t>
            </w:r>
            <w:r w:rsidRPr="00812DA4">
              <w:rPr>
                <w:rFonts w:eastAsia="Times New Roman"/>
                <w:color w:val="000000"/>
                <w:sz w:val="16"/>
                <w:szCs w:val="16"/>
                <w:lang w:eastAsia="ca-ES"/>
              </w:rPr>
              <w:t xml:space="preserve"> N</w:t>
            </w:r>
            <w:r w:rsidR="00CC46DB" w:rsidRPr="00812DA4">
              <w:rPr>
                <w:rFonts w:eastAsia="Times New Roman"/>
                <w:color w:val="000000"/>
                <w:sz w:val="16"/>
                <w:szCs w:val="16"/>
                <w:lang w:eastAsia="ca-ES"/>
              </w:rPr>
              <w:t>.</w:t>
            </w:r>
            <w:r w:rsidRPr="00812DA4">
              <w:rPr>
                <w:rFonts w:eastAsia="Times New Roman"/>
                <w:color w:val="000000"/>
                <w:sz w:val="16"/>
                <w:szCs w:val="16"/>
                <w:lang w:eastAsia="ca-ES"/>
              </w:rPr>
              <w:t xml:space="preserve"> M</w:t>
            </w:r>
            <w:r w:rsidR="00CC46DB" w:rsidRPr="00812DA4">
              <w:rPr>
                <w:rFonts w:eastAsia="Times New Roman"/>
                <w:color w:val="000000"/>
                <w:sz w:val="16"/>
                <w:szCs w:val="16"/>
                <w:lang w:eastAsia="ca-ES"/>
              </w:rPr>
              <w:t>.</w:t>
            </w:r>
            <w:r w:rsidRPr="00812DA4">
              <w:rPr>
                <w:rFonts w:eastAsia="Times New Roman"/>
                <w:color w:val="000000"/>
                <w:sz w:val="16"/>
                <w:szCs w:val="16"/>
                <w:lang w:eastAsia="ca-ES"/>
              </w:rPr>
              <w:t xml:space="preserve"> (18/05/2026 - 30/11/2027)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2026000509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0202010503/2026/58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Validació de documents comptables </w:t>
            </w:r>
            <w:proofErr w:type="spellStart"/>
            <w:r w:rsidRPr="00812DA4">
              <w:rPr>
                <w:rFonts w:eastAsia="Times New Roman"/>
                <w:color w:val="000000"/>
                <w:sz w:val="16"/>
                <w:szCs w:val="16"/>
                <w:lang w:eastAsia="ca-ES"/>
              </w:rPr>
              <w:t>FUT's</w:t>
            </w:r>
            <w:proofErr w:type="spellEnd"/>
            <w:r w:rsidRPr="00812DA4">
              <w:rPr>
                <w:rFonts w:eastAsia="Times New Roman"/>
                <w:color w:val="000000"/>
                <w:sz w:val="16"/>
                <w:szCs w:val="16"/>
                <w:lang w:eastAsia="ca-ES"/>
              </w:rPr>
              <w:t xml:space="preserve"> 2025 i trasllat al Pressupost corrent 2026 en fase AD.</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Proposta de sanció. Relació ORGT 26022591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Incoació per manca d'identificació. Relació ORGT 26022589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26022289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26021853</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01030101/2026/25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Interventora Accidental Sra. M.R.M.M.</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13/05/2026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01060201/2026/7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de les bases de la convocatòria de selecció de personal per crear una borsa de treball i poder seleccionar un/a tècnic/a mitjà/na de servei a les persones.</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25-12397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25-12440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25-12462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2026000519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25-12531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Relació ORGT 26022356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25-12325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25-12335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07010214/2026/209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25-12349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25-12358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25-12372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25-12384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07010214/2026/185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25-12153</w:t>
            </w:r>
          </w:p>
        </w:tc>
      </w:tr>
      <w:tr w:rsidR="00033E35" w:rsidRPr="004C0BEA"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Manaments de pagament Impost Béns Immobles Municipals_2026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2026000529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JGL 28/04/26 Encàrrec número 70347 1era . recàrrega targetes moneder i traspàs compte 36707 de </w:t>
            </w:r>
            <w:proofErr w:type="spellStart"/>
            <w:r w:rsidRPr="00812DA4">
              <w:rPr>
                <w:rFonts w:eastAsia="Times New Roman"/>
                <w:color w:val="000000"/>
                <w:sz w:val="16"/>
                <w:szCs w:val="16"/>
                <w:lang w:eastAsia="ca-ES"/>
              </w:rPr>
              <w:t>Caixabank</w:t>
            </w:r>
            <w:proofErr w:type="spellEnd"/>
            <w:r w:rsidRPr="00812DA4">
              <w:rPr>
                <w:rFonts w:eastAsia="Times New Roman"/>
                <w:color w:val="000000"/>
                <w:sz w:val="16"/>
                <w:szCs w:val="16"/>
                <w:lang w:eastAsia="ca-ES"/>
              </w:rPr>
              <w:t xml:space="preserve"> a l'acabat 00581.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01060405/2026/17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Pròrroga de nomenament de durada determinada de caràcter administratiu per programa d’un/a Auxiliar Administrativa. Sandra Agramunt Medina.(01/06/2026 - 31/12/2026)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020404/2026/34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Aprovar la liquidació corresponent a la taxa per reserva de la via pública ,a la RD. Masia Nova nº 58-64, des de el dia 13-04-26 a les 10h fins el dia 14-04-26 a les 17h.</w:t>
            </w:r>
          </w:p>
        </w:tc>
      </w:tr>
      <w:tr w:rsidR="00033E35" w:rsidRPr="004C0BEA"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Manaments de pagament JGL 14 i 21/04/26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Transferència expedient 00810359105-1 del Servei Català de Trànsit liquidat a la Policia Local de Sant Pere de Ribes.</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14/05/2026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02040404/2026/10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del padró corresponent al preu públic pel servei d’atenció domiciliària del mes de maig de l'exercici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01060405/2026/18</w:t>
            </w:r>
          </w:p>
        </w:tc>
        <w:tc>
          <w:tcPr>
            <w:tcW w:w="3827" w:type="dxa"/>
            <w:shd w:val="clear" w:color="auto" w:fill="auto"/>
            <w:hideMark/>
          </w:tcPr>
          <w:p w:rsidR="002E7932" w:rsidRPr="00812DA4" w:rsidRDefault="00445740" w:rsidP="00FB5772">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de durada determinada de caràcter administratiu per programa d’un enginyer tècnic per l’Àrea de Territori. B</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 xml:space="preserve"> V</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C</w:t>
            </w:r>
            <w:r w:rsidR="00FB5772" w:rsidRPr="00812DA4">
              <w:rPr>
                <w:rFonts w:eastAsia="Times New Roman"/>
                <w:color w:val="000000"/>
                <w:sz w:val="16"/>
                <w:szCs w:val="16"/>
                <w:lang w:eastAsia="ca-ES"/>
              </w:rPr>
              <w:t>.</w:t>
            </w:r>
            <w:r w:rsidRPr="00812DA4">
              <w:rPr>
                <w:rFonts w:eastAsia="Times New Roman"/>
                <w:color w:val="000000"/>
                <w:sz w:val="16"/>
                <w:szCs w:val="16"/>
                <w:lang w:eastAsia="ca-ES"/>
              </w:rPr>
              <w:t>. (25/05/2026 – 31/12/2026)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26023049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25-12568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07010214/2026/219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25-12635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2026000539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Territori</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01050207/2024/17</w:t>
            </w:r>
          </w:p>
        </w:tc>
        <w:tc>
          <w:tcPr>
            <w:tcW w:w="3827" w:type="dxa"/>
            <w:shd w:val="clear" w:color="auto" w:fill="auto"/>
            <w:hideMark/>
          </w:tcPr>
          <w:p w:rsidR="002E7932" w:rsidRPr="00812DA4" w:rsidRDefault="00EE33C8"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Procediment ordinari </w:t>
            </w:r>
            <w:r w:rsidR="00445740" w:rsidRPr="00812DA4">
              <w:rPr>
                <w:rFonts w:eastAsia="Times New Roman"/>
                <w:color w:val="000000"/>
                <w:sz w:val="16"/>
                <w:szCs w:val="16"/>
                <w:lang w:eastAsia="ca-ES"/>
              </w:rPr>
              <w:t xml:space="preserve">447/2024 -B </w:t>
            </w:r>
            <w:r w:rsidRPr="00812DA4">
              <w:rPr>
                <w:rFonts w:eastAsia="Times New Roman"/>
                <w:color w:val="000000"/>
                <w:sz w:val="16"/>
                <w:szCs w:val="16"/>
                <w:lang w:eastAsia="ca-ES"/>
              </w:rPr>
              <w:t xml:space="preserve">interposat per </w:t>
            </w:r>
            <w:r w:rsidR="00445740" w:rsidRPr="00812DA4">
              <w:rPr>
                <w:rFonts w:eastAsia="Times New Roman"/>
                <w:color w:val="000000"/>
                <w:sz w:val="16"/>
                <w:szCs w:val="16"/>
                <w:lang w:eastAsia="ca-ES"/>
              </w:rPr>
              <w:t>FCC MEDIO AMBIENTE SAU</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02030108/2026/7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de l’autoliquidació d’IRPF corresponent al model 111 d’abril’26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Manaments de pagament Quotes Sindicals i embargs salaris nòmina abril'26.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25-12651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25-12699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25-12734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25-12757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25-12769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25-12879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25-12680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2026000549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25-12681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07010209/2025/53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Expedient sancionador per molestar al veïnat. Acta A-.OCCPL </w:t>
            </w:r>
            <w:proofErr w:type="spellStart"/>
            <w:r w:rsidRPr="00812DA4">
              <w:rPr>
                <w:rFonts w:eastAsia="Times New Roman"/>
                <w:color w:val="000000"/>
                <w:sz w:val="16"/>
                <w:szCs w:val="16"/>
                <w:lang w:eastAsia="ca-ES"/>
              </w:rPr>
              <w:t>núm</w:t>
            </w:r>
            <w:proofErr w:type="spellEnd"/>
            <w:r w:rsidRPr="00812DA4">
              <w:rPr>
                <w:rFonts w:eastAsia="Times New Roman"/>
                <w:color w:val="000000"/>
                <w:sz w:val="16"/>
                <w:szCs w:val="16"/>
                <w:lang w:eastAsia="ca-ES"/>
              </w:rPr>
              <w:t xml:space="preserve"> 1035</w:t>
            </w:r>
          </w:p>
        </w:tc>
      </w:tr>
      <w:tr w:rsidR="00033E35" w:rsidRPr="004C0BEA"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Manaments de pagament JGL 28/04 i 05/05/2026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01060405/2026/19</w:t>
            </w:r>
          </w:p>
        </w:tc>
        <w:tc>
          <w:tcPr>
            <w:tcW w:w="3827" w:type="dxa"/>
            <w:shd w:val="clear" w:color="auto" w:fill="auto"/>
            <w:hideMark/>
          </w:tcPr>
          <w:p w:rsidR="002E7932" w:rsidRPr="00812DA4" w:rsidRDefault="00445740" w:rsidP="00FB6741">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Nomenament de durada determinada de caràcter administratiu per programa d'un/a </w:t>
            </w:r>
            <w:r w:rsidR="00FB5772" w:rsidRPr="00812DA4">
              <w:rPr>
                <w:rFonts w:eastAsia="Times New Roman"/>
                <w:color w:val="000000"/>
                <w:sz w:val="16"/>
                <w:szCs w:val="16"/>
                <w:lang w:eastAsia="ca-ES"/>
              </w:rPr>
              <w:t xml:space="preserve">administratiu/va. </w:t>
            </w:r>
            <w:r w:rsidRPr="00812DA4">
              <w:rPr>
                <w:rFonts w:eastAsia="Times New Roman"/>
                <w:color w:val="000000"/>
                <w:sz w:val="16"/>
                <w:szCs w:val="16"/>
                <w:lang w:eastAsia="ca-ES"/>
              </w:rPr>
              <w:t>E</w:t>
            </w:r>
            <w:r w:rsidR="00FB6741" w:rsidRPr="00812DA4">
              <w:rPr>
                <w:rFonts w:eastAsia="Times New Roman"/>
                <w:color w:val="000000"/>
                <w:sz w:val="16"/>
                <w:szCs w:val="16"/>
                <w:lang w:eastAsia="ca-ES"/>
              </w:rPr>
              <w:t>.</w:t>
            </w:r>
            <w:r w:rsidRPr="00812DA4">
              <w:rPr>
                <w:rFonts w:eastAsia="Times New Roman"/>
                <w:color w:val="000000"/>
                <w:sz w:val="16"/>
                <w:szCs w:val="16"/>
                <w:lang w:eastAsia="ca-ES"/>
              </w:rPr>
              <w:t xml:space="preserve"> M</w:t>
            </w:r>
            <w:r w:rsidR="00FB6741" w:rsidRPr="00812DA4">
              <w:rPr>
                <w:rFonts w:eastAsia="Times New Roman"/>
                <w:color w:val="000000"/>
                <w:sz w:val="16"/>
                <w:szCs w:val="16"/>
                <w:lang w:eastAsia="ca-ES"/>
              </w:rPr>
              <w:t>.</w:t>
            </w:r>
            <w:r w:rsidRPr="00812DA4">
              <w:rPr>
                <w:rFonts w:eastAsia="Times New Roman"/>
                <w:color w:val="000000"/>
                <w:sz w:val="16"/>
                <w:szCs w:val="16"/>
                <w:lang w:eastAsia="ca-ES"/>
              </w:rPr>
              <w:t xml:space="preserve"> P</w:t>
            </w:r>
            <w:r w:rsidR="00FB6741" w:rsidRPr="00812DA4">
              <w:rPr>
                <w:rFonts w:eastAsia="Times New Roman"/>
                <w:color w:val="000000"/>
                <w:sz w:val="16"/>
                <w:szCs w:val="16"/>
                <w:lang w:eastAsia="ca-ES"/>
              </w:rPr>
              <w:t>.</w:t>
            </w:r>
            <w:r w:rsidRPr="00812DA4">
              <w:rPr>
                <w:rFonts w:eastAsia="Times New Roman"/>
                <w:color w:val="000000"/>
                <w:sz w:val="16"/>
                <w:szCs w:val="16"/>
                <w:lang w:eastAsia="ca-ES"/>
              </w:rPr>
              <w:t xml:space="preserve"> (01/06/2026 - 31/12/2026)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07010209/2026/62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infracció d'ocupació de la via pública. Acta A-OCCPL núm. 1205</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18/05/2026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2400002142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02040403/2026/9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Baixa de la llicència d'ocupació de la via pública amb taules i cadires amb finalitat lucrativa  amb efectes des de 1 de juliol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02040403/2026/8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Baixa de la llicència d'ocupació de la via pública amb taules i cadires amb finalitat lucrativa  amb efectes des de l’1 abril de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07010214/2026/229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26023487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Incoació per manca d'identificació. Relació ORGT 26023788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2026000559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Proposta de sanció. Relació ORGT 26023787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07010209/2026/18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la infracció de molestar al veïnat. Acta A-OCCPL núm. 1238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07010209/2026/12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la infracció d'orinar a la via pública. Acta A-OCCPL núm. 942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01060405/2026/20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de durada determinada de caràcter administratiu per programa d’un/a tècnic/a mitjà/na de serveis a les persones. (01/06/2026 - 23/11/2026)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07010214/2026/235</w:t>
            </w:r>
          </w:p>
        </w:tc>
        <w:tc>
          <w:tcPr>
            <w:tcW w:w="3827" w:type="dxa"/>
            <w:shd w:val="clear" w:color="auto" w:fill="auto"/>
            <w:hideMark/>
          </w:tcPr>
          <w:p w:rsidR="002E7932" w:rsidRPr="00812DA4" w:rsidRDefault="00445740" w:rsidP="00445740">
            <w:pPr>
              <w:pStyle w:val="Normal000"/>
              <w:spacing w:after="240"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25-12741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25-12747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25-11365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21/05/2026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26-16042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25-12706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25-12925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2026000569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25-12955</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25-12633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26024317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01030101/2026/27</w:t>
            </w:r>
          </w:p>
        </w:tc>
        <w:tc>
          <w:tcPr>
            <w:tcW w:w="3827" w:type="dxa"/>
            <w:shd w:val="clear" w:color="auto" w:fill="auto"/>
            <w:hideMark/>
          </w:tcPr>
          <w:p w:rsidR="002E7932" w:rsidRPr="00812DA4" w:rsidRDefault="00FB6741"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Legalització de les càmeres de trànsit</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22/05/2026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01030101/2026/28</w:t>
            </w:r>
          </w:p>
        </w:tc>
        <w:tc>
          <w:tcPr>
            <w:tcW w:w="3827" w:type="dxa"/>
            <w:shd w:val="clear" w:color="auto" w:fill="auto"/>
            <w:hideMark/>
          </w:tcPr>
          <w:p w:rsidR="002E7932" w:rsidRPr="00812DA4" w:rsidRDefault="00445740" w:rsidP="00FB6741">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Delegació signatura a favor de C</w:t>
            </w:r>
            <w:r w:rsidR="00FB6741" w:rsidRPr="00812DA4">
              <w:rPr>
                <w:rFonts w:eastAsia="Times New Roman"/>
                <w:color w:val="000000"/>
                <w:sz w:val="16"/>
                <w:szCs w:val="16"/>
                <w:lang w:eastAsia="ca-ES"/>
              </w:rPr>
              <w:t>.</w:t>
            </w:r>
            <w:r w:rsidRPr="00812DA4">
              <w:rPr>
                <w:rFonts w:eastAsia="Times New Roman"/>
                <w:color w:val="000000"/>
                <w:sz w:val="16"/>
                <w:szCs w:val="16"/>
                <w:lang w:eastAsia="ca-ES"/>
              </w:rPr>
              <w:t>M</w:t>
            </w:r>
            <w:r w:rsidR="00FB6741" w:rsidRPr="00812DA4">
              <w:rPr>
                <w:rFonts w:eastAsia="Times New Roman"/>
                <w:color w:val="000000"/>
                <w:sz w:val="16"/>
                <w:szCs w:val="16"/>
                <w:lang w:eastAsia="ca-ES"/>
              </w:rPr>
              <w:t>.</w:t>
            </w:r>
            <w:r w:rsidRPr="00812DA4">
              <w:rPr>
                <w:rFonts w:eastAsia="Times New Roman"/>
                <w:color w:val="000000"/>
                <w:sz w:val="16"/>
                <w:szCs w:val="16"/>
                <w:lang w:eastAsia="ca-ES"/>
              </w:rPr>
              <w:t xml:space="preserve"> S</w:t>
            </w:r>
            <w:r w:rsidR="00FB6741" w:rsidRPr="00812DA4">
              <w:rPr>
                <w:rFonts w:eastAsia="Times New Roman"/>
                <w:color w:val="000000"/>
                <w:sz w:val="16"/>
                <w:szCs w:val="16"/>
                <w:lang w:eastAsia="ca-ES"/>
              </w:rPr>
              <w:t>.</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07010214/2026/88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25-12227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07010214/2026/87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25-12109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07010214/2026/86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25-12107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07010209/2025/82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molestar al veïnat. Acta A-OCCPL núm. 1231</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07010214/2026/84</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25-12102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2026000579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07010214/2026/77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25-11762</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07010214/2026/85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25-12106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07010214/2026/89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25-12324</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07010209/2026/38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Infracció per ocupar la via pública amb taules i cadires sense autorització. Acta 514/2026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07010209/2026/55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embrutar la via pública. Acta A-OCCPL núm. 1210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07010209/2026/45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la infracció d'orinar a la via pública i el consum de begudes alcohòliques. Acta A-OCCPL núm. 946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07010209/2026/27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Infracció per embrutar la via pública. Acta A-OCCPL núm. 1187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07010214/2026/239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25-13290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25-13607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25-13617</w:t>
            </w:r>
          </w:p>
        </w:tc>
      </w:tr>
      <w:tr w:rsidR="00033E35" w:rsidRPr="004C0BEA"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2026000589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Esports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02020118/2024/13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Factura acte Nit de l'Esport 2023</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25/05/2026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Atenció i Participació Ciutadana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proofErr w:type="spellStart"/>
            <w:r w:rsidRPr="00812DA4">
              <w:rPr>
                <w:rFonts w:eastAsia="Times New Roman"/>
                <w:color w:val="000000"/>
                <w:sz w:val="16"/>
                <w:szCs w:val="16"/>
                <w:lang w:eastAsia="ca-ES"/>
              </w:rPr>
              <w:t>Papel</w:t>
            </w:r>
            <w:proofErr w:type="spellEnd"/>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Decrets </w:t>
            </w:r>
            <w:proofErr w:type="spellStart"/>
            <w:r w:rsidRPr="00812DA4">
              <w:rPr>
                <w:rFonts w:eastAsia="Times New Roman"/>
                <w:color w:val="000000"/>
                <w:sz w:val="16"/>
                <w:szCs w:val="16"/>
                <w:lang w:eastAsia="ca-ES"/>
              </w:rPr>
              <w:t>ePob</w:t>
            </w:r>
            <w:proofErr w:type="spellEnd"/>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07010209/2026/33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Infracció per embrutar la via pública. Acta A-OCCPL núm. 1207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07010209/2026/49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Expedient sancionador per embrutar la via pública. Acta O-OCCPL núm. 947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Rendes i Serveis Econòmics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0202020101/2026/6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Modificació de pressupost Expedient número 06_2026</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0202010503/2026/68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Aprovació d'AD’S 2026 pendents de Capítol 1 Recursos Humans</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Esports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02020501/2026/81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Subvenció Diputació de Barcelona 2026 Fons de Prestació "Programa específic d'autonomia local 4.0 Línia 1 Despesa Corrent" amb codi XGL 26/X/406109</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01060405/2026/22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de durada determinada de caràcter administratiu per programa d’un enginyer tècnic per l’Àrea d’Espai Públic i Edificis Municipals. Juan Carlos Casado Hernando. (01/06/2026-31/12/2027)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27/05/2026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Alcaldia - Presidència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01030101/2026/29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Nou cartipàs </w:t>
            </w:r>
            <w:proofErr w:type="spellStart"/>
            <w:r w:rsidRPr="00812DA4">
              <w:rPr>
                <w:rFonts w:eastAsia="Times New Roman"/>
                <w:color w:val="000000"/>
                <w:sz w:val="16"/>
                <w:szCs w:val="16"/>
                <w:lang w:eastAsia="ca-ES"/>
              </w:rPr>
              <w:t>municipal_maig</w:t>
            </w:r>
            <w:proofErr w:type="spellEnd"/>
            <w:r w:rsidRPr="00812DA4">
              <w:rPr>
                <w:rFonts w:eastAsia="Times New Roman"/>
                <w:color w:val="000000"/>
                <w:sz w:val="16"/>
                <w:szCs w:val="16"/>
                <w:lang w:eastAsia="ca-ES"/>
              </w:rPr>
              <w:t xml:space="preserve">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02030201/2026/6</w:t>
            </w:r>
          </w:p>
        </w:tc>
        <w:tc>
          <w:tcPr>
            <w:tcW w:w="3827" w:type="dxa"/>
            <w:shd w:val="clear" w:color="auto" w:fill="auto"/>
            <w:hideMark/>
          </w:tcPr>
          <w:p w:rsidR="002E7932" w:rsidRPr="00812DA4" w:rsidRDefault="00CC46DB"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Nòmina maig </w:t>
            </w:r>
            <w:r w:rsidR="00445740" w:rsidRPr="00812DA4">
              <w:rPr>
                <w:rFonts w:eastAsia="Times New Roman"/>
                <w:color w:val="000000"/>
                <w:sz w:val="16"/>
                <w:szCs w:val="16"/>
                <w:lang w:eastAsia="ca-ES"/>
              </w:rPr>
              <w:t>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2026000599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Ordenació de pagament Nòmina de maig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Alcaldia - Presidència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01030101/2026/30</w:t>
            </w:r>
          </w:p>
        </w:tc>
        <w:tc>
          <w:tcPr>
            <w:tcW w:w="3827" w:type="dxa"/>
            <w:shd w:val="clear" w:color="auto" w:fill="auto"/>
            <w:hideMark/>
          </w:tcPr>
          <w:p w:rsidR="002E7932" w:rsidRPr="00812DA4" w:rsidRDefault="00445740" w:rsidP="00CC46DB">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tinences d'alcaldia</w:t>
            </w:r>
            <w:r w:rsidR="00CC46DB" w:rsidRPr="00812DA4">
              <w:rPr>
                <w:rFonts w:eastAsia="Times New Roman"/>
                <w:color w:val="000000"/>
                <w:sz w:val="16"/>
                <w:szCs w:val="16"/>
                <w:lang w:eastAsia="ca-ES"/>
              </w:rPr>
              <w:t xml:space="preserve"> </w:t>
            </w:r>
            <w:r w:rsidRPr="00812DA4">
              <w:rPr>
                <w:rFonts w:eastAsia="Times New Roman"/>
                <w:color w:val="000000"/>
                <w:sz w:val="16"/>
                <w:szCs w:val="16"/>
                <w:lang w:eastAsia="ca-ES"/>
              </w:rPr>
              <w:t>maig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07010214/2026/250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Incoació per manca d'identificació. Relació ORGT 26025047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07010214/2026/251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Proposta de sanció. Relació ORGT 26025048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07010214/2026/245</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2500002378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26024746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Relació ORGT 26024806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2026000606</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Relació ORGT 26024807</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2026000607</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07010214/2026/249</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Relació ORGT 26024808</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2026000608</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07010214/2026/56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Resolució expedient sancionador 25-10837. Relació ORGT 26024830</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2026000609</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02030215/2026/6</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SEGURETAT SOCIAL ABRIL 2026</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2026000610</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02020105/2026/33</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Transferència al Servei Català de Trànsit per una denúncia cobrada en la Policia Local amb targeta vista</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2026000611</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28/05/2026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02020105/2026/38</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Manaments de pagament JGL 12 i 19/05/26 Encàrrecs número 70628,71066 i 71067 recàrrega targetes moneder i traspàs compte 36707 de </w:t>
            </w:r>
            <w:proofErr w:type="spellStart"/>
            <w:r w:rsidRPr="00812DA4">
              <w:rPr>
                <w:rFonts w:eastAsia="Times New Roman"/>
                <w:color w:val="000000"/>
                <w:sz w:val="16"/>
                <w:szCs w:val="16"/>
                <w:lang w:eastAsia="ca-ES"/>
              </w:rPr>
              <w:t>Caixabank</w:t>
            </w:r>
            <w:proofErr w:type="spellEnd"/>
            <w:r w:rsidRPr="00812DA4">
              <w:rPr>
                <w:rFonts w:eastAsia="Times New Roman"/>
                <w:color w:val="000000"/>
                <w:sz w:val="16"/>
                <w:szCs w:val="16"/>
                <w:lang w:eastAsia="ca-ES"/>
              </w:rPr>
              <w:t xml:space="preserve"> a l'acabat 00581. </w:t>
            </w:r>
          </w:p>
        </w:tc>
      </w:tr>
      <w:tr w:rsidR="00033E35" w:rsidRPr="00812DA4"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2026000612</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29/05/2026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02020105/2026/40</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 xml:space="preserve">Ordenació de pagaments de la SS del mes d'abril-26 </w:t>
            </w:r>
          </w:p>
        </w:tc>
      </w:tr>
      <w:tr w:rsidR="00033E35" w:rsidRPr="004C0BEA" w:rsidTr="00EE33C8">
        <w:trPr>
          <w:trHeight w:val="759"/>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2026000613</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29/05/2026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Tresoreria</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02020105/2026/37</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Manaments de pagament JGL 12 i 19/05/2026</w:t>
            </w:r>
          </w:p>
        </w:tc>
      </w:tr>
      <w:tr w:rsidR="00033E35" w:rsidRPr="00812DA4" w:rsidTr="00EE33C8">
        <w:trPr>
          <w:trHeight w:val="1041"/>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2026000614</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29/05/2026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Governació</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07010214/2026/252</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Acord incoació. Relació ORGT 26025535</w:t>
            </w:r>
          </w:p>
        </w:tc>
      </w:tr>
      <w:tr w:rsidR="00033E35" w:rsidRPr="00812DA4" w:rsidTr="00EE33C8">
        <w:trPr>
          <w:trHeight w:val="720"/>
        </w:trPr>
        <w:tc>
          <w:tcPr>
            <w:tcW w:w="1341"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2026000615</w:t>
            </w:r>
          </w:p>
        </w:tc>
        <w:tc>
          <w:tcPr>
            <w:tcW w:w="1276" w:type="dxa"/>
            <w:shd w:val="clear" w:color="auto" w:fill="auto"/>
            <w:noWrap/>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29/05/2026</w:t>
            </w:r>
          </w:p>
        </w:tc>
        <w:tc>
          <w:tcPr>
            <w:tcW w:w="141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Recursos Humans</w:t>
            </w:r>
          </w:p>
        </w:tc>
        <w:tc>
          <w:tcPr>
            <w:tcW w:w="1843"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01060405/2026/21</w:t>
            </w:r>
          </w:p>
        </w:tc>
        <w:tc>
          <w:tcPr>
            <w:tcW w:w="3827" w:type="dxa"/>
            <w:shd w:val="clear" w:color="auto" w:fill="auto"/>
            <w:hideMark/>
          </w:tcPr>
          <w:p w:rsidR="002E7932" w:rsidRPr="00812DA4" w:rsidRDefault="00445740" w:rsidP="00445740">
            <w:pPr>
              <w:pStyle w:val="Normal000"/>
              <w:spacing w:line="360" w:lineRule="auto"/>
              <w:rPr>
                <w:rFonts w:eastAsia="Times New Roman"/>
                <w:color w:val="000000"/>
                <w:sz w:val="16"/>
                <w:szCs w:val="16"/>
                <w:lang w:eastAsia="ca-ES"/>
              </w:rPr>
            </w:pPr>
            <w:r w:rsidRPr="00812DA4">
              <w:rPr>
                <w:rFonts w:eastAsia="Times New Roman"/>
                <w:color w:val="000000"/>
                <w:sz w:val="16"/>
                <w:szCs w:val="16"/>
                <w:lang w:eastAsia="ca-ES"/>
              </w:rPr>
              <w:t>Nomenament de durada determinada de caràcter administratiu per programa d’un/a Tècnic/a Mitjà/na d'Igualtat. Alba Cienfuegos Contreras (08/06/2026 - 31/12/2027)</w:t>
            </w:r>
          </w:p>
        </w:tc>
      </w:tr>
    </w:tbl>
    <w:p w:rsidR="00603B15" w:rsidRPr="00812DA4" w:rsidRDefault="00EB20E2" w:rsidP="00445740">
      <w:pPr>
        <w:pStyle w:val="Normal000"/>
        <w:spacing w:line="360" w:lineRule="auto"/>
        <w:rPr>
          <w:sz w:val="20"/>
          <w:szCs w:val="20"/>
        </w:rPr>
      </w:pPr>
      <w:r w:rsidRPr="00812DA4">
        <w:rPr>
          <w:sz w:val="20"/>
          <w:szCs w:val="20"/>
        </w:rPr>
        <w:t xml:space="preserve">    </w:t>
      </w:r>
    </w:p>
    <w:p w:rsidR="00EB20E2" w:rsidRPr="00812DA4" w:rsidRDefault="00EB20E2" w:rsidP="00445740">
      <w:pPr>
        <w:pStyle w:val="Normal000"/>
        <w:spacing w:line="360" w:lineRule="auto"/>
        <w:rPr>
          <w:sz w:val="20"/>
          <w:szCs w:val="20"/>
        </w:rPr>
      </w:pPr>
    </w:p>
    <w:permEnd w:id="1007372517"/>
    <w:p w:rsidR="00CC46DB" w:rsidRPr="00812DA4" w:rsidRDefault="0038350C" w:rsidP="00CC46DB">
      <w:pPr>
        <w:pStyle w:val="Normal01"/>
        <w:spacing w:line="360" w:lineRule="auto"/>
        <w:rPr>
          <w:sz w:val="20"/>
          <w:szCs w:val="20"/>
          <w:lang w:val="ca-ES"/>
        </w:rPr>
      </w:pPr>
      <w:r w:rsidRPr="00812DA4">
        <w:t xml:space="preserve"> </w:t>
      </w:r>
      <w:r w:rsidR="00CC46DB" w:rsidRPr="00812DA4">
        <w:rPr>
          <w:rFonts w:eastAsia="SimSun"/>
          <w:sz w:val="20"/>
          <w:szCs w:val="20"/>
          <w:lang w:val="ca-ES" w:bidi="hi-IN"/>
        </w:rPr>
        <w:t xml:space="preserve">El Ple de la Corporació es dóna per assabentat del seu contingut. </w:t>
      </w:r>
    </w:p>
    <w:p w:rsidR="005607A7" w:rsidRPr="00812DA4" w:rsidRDefault="005607A7" w:rsidP="00445740">
      <w:pPr>
        <w:pStyle w:val="Normal000"/>
        <w:spacing w:line="360" w:lineRule="auto"/>
      </w:pPr>
    </w:p>
    <w:p w:rsidR="007134D9" w:rsidRPr="00812DA4" w:rsidRDefault="007134D9" w:rsidP="00445740">
      <w:pPr>
        <w:pStyle w:val="Normal000"/>
        <w:spacing w:line="360" w:lineRule="auto"/>
        <w:rPr>
          <w:b/>
          <w:color w:val="002060"/>
          <w:sz w:val="20"/>
          <w:szCs w:val="20"/>
          <w:u w:val="single"/>
        </w:rPr>
      </w:pPr>
      <w:r w:rsidRPr="00812DA4">
        <w:rPr>
          <w:b/>
          <w:color w:val="002060"/>
          <w:sz w:val="20"/>
          <w:szCs w:val="20"/>
          <w:u w:val="single"/>
        </w:rPr>
        <w:t>2.2. Donar compte Decret 2026000597 de 27 de maig. Nou Cartipàs municipal i 2026000600 de 28 de maig de nomenament tinences d’alcaldia i delegació de competències.</w:t>
      </w:r>
    </w:p>
    <w:p w:rsidR="004A3602" w:rsidRPr="00812DA4" w:rsidRDefault="004A3602" w:rsidP="004A3602">
      <w:pPr>
        <w:pStyle w:val="Normal03"/>
        <w:spacing w:line="360" w:lineRule="auto"/>
        <w:rPr>
          <w:rFonts w:eastAsia="Arial"/>
          <w:sz w:val="20"/>
          <w:lang w:val="ca-ES"/>
        </w:rPr>
      </w:pPr>
    </w:p>
    <w:p w:rsidR="004A3602" w:rsidRPr="00812DA4" w:rsidRDefault="004A3602" w:rsidP="004A3602">
      <w:pPr>
        <w:pStyle w:val="Normal04"/>
        <w:spacing w:line="360" w:lineRule="auto"/>
        <w:rPr>
          <w:rFonts w:eastAsia="SimSun"/>
          <w:sz w:val="20"/>
          <w:szCs w:val="20"/>
          <w:lang w:val="ca-ES" w:bidi="hi-IN"/>
        </w:rPr>
      </w:pPr>
      <w:r w:rsidRPr="00812DA4">
        <w:rPr>
          <w:rFonts w:eastAsia="SimSun"/>
          <w:sz w:val="20"/>
          <w:szCs w:val="20"/>
          <w:lang w:val="ca-ES" w:bidi="hi-IN"/>
        </w:rPr>
        <w:t xml:space="preserve">El Ple de la Corporació es dóna per assabentat del seu contingut. </w:t>
      </w:r>
    </w:p>
    <w:p w:rsidR="004A3602" w:rsidRPr="00812DA4" w:rsidRDefault="004A3602" w:rsidP="004A3602">
      <w:pPr>
        <w:pStyle w:val="Normal04"/>
        <w:spacing w:line="360" w:lineRule="auto"/>
        <w:rPr>
          <w:rFonts w:eastAsia="SimSun"/>
          <w:sz w:val="20"/>
          <w:szCs w:val="20"/>
          <w:lang w:val="ca-ES" w:bidi="hi-IN"/>
        </w:rPr>
      </w:pPr>
    </w:p>
    <w:p w:rsidR="00444D1C" w:rsidRPr="00812DA4" w:rsidRDefault="00444D1C" w:rsidP="004A3602">
      <w:pPr>
        <w:pStyle w:val="Normal04"/>
        <w:spacing w:line="360" w:lineRule="auto"/>
        <w:rPr>
          <w:rFonts w:eastAsia="SimSun"/>
          <w:sz w:val="20"/>
          <w:szCs w:val="20"/>
          <w:lang w:val="ca-ES" w:bidi="hi-IN"/>
        </w:rPr>
      </w:pPr>
    </w:p>
    <w:p w:rsidR="00444D1C" w:rsidRPr="00812DA4" w:rsidRDefault="00444D1C" w:rsidP="00FB5772">
      <w:pPr>
        <w:pStyle w:val="Normal04"/>
        <w:spacing w:line="360" w:lineRule="auto"/>
        <w:rPr>
          <w:rFonts w:eastAsia="SimSun"/>
          <w:sz w:val="20"/>
          <w:szCs w:val="20"/>
          <w:lang w:val="ca-ES" w:bidi="hi-IN"/>
        </w:rPr>
      </w:pPr>
      <w:r w:rsidRPr="00812DA4">
        <w:rPr>
          <w:rFonts w:eastAsia="SimSun"/>
          <w:sz w:val="20"/>
          <w:szCs w:val="20"/>
          <w:lang w:val="ca-ES" w:bidi="hi-IN"/>
        </w:rPr>
        <w:t>Demanen informació en relació als Decrets dels punt 2.1. i 2.2.:</w:t>
      </w:r>
    </w:p>
    <w:p w:rsidR="009C4FB8" w:rsidRPr="00812DA4" w:rsidRDefault="009C4FB8" w:rsidP="00FB5772">
      <w:pPr>
        <w:pStyle w:val="Normal04"/>
        <w:spacing w:line="360" w:lineRule="auto"/>
        <w:rPr>
          <w:rFonts w:eastAsia="SimSun"/>
          <w:sz w:val="20"/>
          <w:szCs w:val="20"/>
          <w:lang w:val="ca-ES" w:bidi="hi-IN"/>
        </w:rPr>
      </w:pPr>
    </w:p>
    <w:p w:rsidR="00444D1C" w:rsidRPr="00812DA4" w:rsidRDefault="00444D1C" w:rsidP="00FB5772">
      <w:pPr>
        <w:spacing w:line="360" w:lineRule="auto"/>
        <w:rPr>
          <w:b/>
          <w:color w:val="000000"/>
          <w:sz w:val="20"/>
          <w:szCs w:val="20"/>
        </w:rPr>
      </w:pPr>
      <w:r w:rsidRPr="00812DA4">
        <w:rPr>
          <w:b/>
          <w:color w:val="000000"/>
          <w:sz w:val="20"/>
          <w:szCs w:val="20"/>
        </w:rPr>
        <w:t xml:space="preserve">Sr. Daniel </w:t>
      </w:r>
      <w:proofErr w:type="spellStart"/>
      <w:r w:rsidRPr="00812DA4">
        <w:rPr>
          <w:b/>
          <w:color w:val="000000"/>
          <w:sz w:val="20"/>
          <w:szCs w:val="20"/>
        </w:rPr>
        <w:t>Carabantes</w:t>
      </w:r>
      <w:proofErr w:type="spellEnd"/>
      <w:r w:rsidRPr="00812DA4">
        <w:rPr>
          <w:b/>
          <w:color w:val="000000"/>
          <w:sz w:val="20"/>
          <w:szCs w:val="20"/>
        </w:rPr>
        <w:t xml:space="preserve"> (Fem Poble-En </w:t>
      </w:r>
      <w:proofErr w:type="spellStart"/>
      <w:r w:rsidRPr="00812DA4">
        <w:rPr>
          <w:b/>
          <w:color w:val="000000"/>
          <w:sz w:val="20"/>
          <w:szCs w:val="20"/>
        </w:rPr>
        <w:t>Comú</w:t>
      </w:r>
      <w:proofErr w:type="spellEnd"/>
      <w:r w:rsidRPr="00812DA4">
        <w:rPr>
          <w:b/>
          <w:color w:val="000000"/>
          <w:sz w:val="20"/>
          <w:szCs w:val="20"/>
        </w:rPr>
        <w:t xml:space="preserve"> </w:t>
      </w:r>
      <w:proofErr w:type="spellStart"/>
      <w:r w:rsidRPr="00812DA4">
        <w:rPr>
          <w:b/>
          <w:color w:val="000000"/>
          <w:sz w:val="20"/>
          <w:szCs w:val="20"/>
        </w:rPr>
        <w:t>Podem</w:t>
      </w:r>
      <w:proofErr w:type="spellEnd"/>
      <w:r w:rsidRPr="00812DA4">
        <w:rPr>
          <w:b/>
          <w:color w:val="000000"/>
          <w:sz w:val="20"/>
          <w:szCs w:val="20"/>
        </w:rPr>
        <w:t>):</w:t>
      </w:r>
    </w:p>
    <w:p w:rsidR="00444D1C" w:rsidRPr="00812DA4" w:rsidRDefault="00444D1C" w:rsidP="00FB5772">
      <w:pPr>
        <w:spacing w:line="360" w:lineRule="auto"/>
        <w:rPr>
          <w:b/>
          <w:color w:val="000000"/>
          <w:sz w:val="20"/>
          <w:szCs w:val="20"/>
        </w:rPr>
      </w:pPr>
    </w:p>
    <w:p w:rsidR="00444D1C" w:rsidRPr="00812DA4" w:rsidRDefault="00444D1C" w:rsidP="00FB5772">
      <w:pPr>
        <w:pStyle w:val="NormalWeb"/>
        <w:widowControl/>
        <w:numPr>
          <w:ilvl w:val="0"/>
          <w:numId w:val="59"/>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En referència als decrets, nosaltres voldríem preguntar sobre el 450. És un expedient sancionador el qual s’aixeca una acta pels agents policials que es va detectar diverses persones dipositant mobiliari a la via pública. Concretament tres matalassos i un canapè de fusta, es va identificar a un responsable, el qual va al·legar una causa de força major relacionada amb la seva condició física. Es manifestava que era invident i que alguns coneguts l’ajuden a baixar els mobles, textualment. Els agents van verificar que la relació sobre la seva discapacitat era afirmativa, motiu pel qual la persona interessada no va poder signar l’acta en el moment de la intervenció. Malgrat la situació personal manifestada per la persona interessada, l’Ajuntament va procedir a la incoació de l’expedient basant-se en els següents punts: la infracció de conductes considera que l’abandonament d’objectes és contrari a les normes de neteja general d’acord a l’article 31.3 de l’Ordenança General per la Convivència I Civisme que prohibeix la realització de qualsevol acte que causi l’embrutiment o sigui contrària a la neteja de la via pública, el que es tipifica com una infracció de caràcter lleu. Tot i que l’Ordenança preveu sancions de fins a 750 euros, l’instructor ha proposat una sanció de 375 euros. Demanaríem saber com s’ha procedit aquesta situació, donada la situació de la persona en qüestió. També saber si hi ha hagut altres casos similars, saber com s’ha tractat. </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59"/>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el 539, parla d’un procediment ordinari, interposat per Fomento, l’empresa que gestiona el servei de recollida d’escombraries. En el decret no s’indica res al respecte. Ens agradaria saber quin és el motiu d’aquesta denúncia que ens ha fet Fomento i també si ens pots facilitar el contingut de l’informe del departament. </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59"/>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Tenim també el decret 572, que parla de la legalització de les càmeres de trànsit del municipi de Sant Pere Ribes. Aquí ens agradaria saber a què fa referència aquest dictamen exactament, perquè dins del dictamen no s’explica res i ens fa dubtar si aquest servei s’ha estat executant sense estar en les condicions complertes o bé és un altre tipus de tràmit que s’està realitzant. </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59"/>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Donat també que la Junta de Govern Local el 9 de juny es va aprovar la pròrroga del contracte de manteniment d’aquest sistema, que inclou també lectura I les matricules a la plataforma de gestió de les sancions ens agradaria una mica de saber si les sancions que s’han tramitat davant d’aquesta legalització són correctes o si aquí tenim un tema estrany. </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59"/>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I després, en donar compte del nou cartipàs, una de les coses que també vam preguntar a la Junta de Portaveus, era una mica la nova creació d’aquesta regidoria, que no s’ha explicat gaire es dona ara, però tampoc sabem ben bé com acabarà funcionant, quin serà una mica el pla de treball o això que es vol fer des d’aquesta regidoria. Una mica ens agradaria saber d’aquesta informació que es portarà a terme, si no recordo malament, per la regidora </w:t>
      </w:r>
      <w:proofErr w:type="spellStart"/>
      <w:r w:rsidRPr="00812DA4">
        <w:rPr>
          <w:rFonts w:ascii="Arial" w:hAnsi="Arial" w:cs="Arial"/>
          <w:sz w:val="20"/>
          <w:szCs w:val="20"/>
          <w:lang w:val="ca-ES"/>
        </w:rPr>
        <w:t>Pulido</w:t>
      </w:r>
      <w:proofErr w:type="spellEnd"/>
      <w:r w:rsidRPr="00812DA4">
        <w:rPr>
          <w:rFonts w:ascii="Arial" w:hAnsi="Arial" w:cs="Arial"/>
          <w:sz w:val="20"/>
          <w:szCs w:val="20"/>
          <w:lang w:val="ca-ES"/>
        </w:rPr>
        <w:t xml:space="preserve">. </w:t>
      </w:r>
    </w:p>
    <w:p w:rsidR="00444D1C" w:rsidRPr="00812DA4" w:rsidRDefault="00444D1C" w:rsidP="00FB5772">
      <w:pPr>
        <w:spacing w:line="360" w:lineRule="auto"/>
        <w:rPr>
          <w:rStyle w:val="timestamp"/>
          <w:b/>
          <w:sz w:val="20"/>
          <w:szCs w:val="20"/>
          <w:shd w:val="clear" w:color="auto" w:fill="FFFFFF"/>
        </w:rPr>
      </w:pPr>
    </w:p>
    <w:p w:rsidR="00444D1C" w:rsidRPr="00812DA4" w:rsidRDefault="00444D1C" w:rsidP="00FB5772">
      <w:pPr>
        <w:spacing w:line="360" w:lineRule="auto"/>
        <w:rPr>
          <w:rStyle w:val="timestamp"/>
          <w:b/>
          <w:sz w:val="20"/>
          <w:szCs w:val="20"/>
          <w:shd w:val="clear" w:color="auto" w:fill="FFFFFF"/>
        </w:rPr>
      </w:pPr>
      <w:r w:rsidRPr="00812DA4">
        <w:rPr>
          <w:rStyle w:val="timestamp"/>
          <w:b/>
          <w:sz w:val="20"/>
          <w:szCs w:val="20"/>
          <w:shd w:val="clear" w:color="auto" w:fill="FFFFFF"/>
        </w:rPr>
        <w:t>Sr. Albert Bonet (JUNTS-VIA):</w:t>
      </w:r>
    </w:p>
    <w:p w:rsidR="00444D1C" w:rsidRPr="00812DA4" w:rsidRDefault="00444D1C" w:rsidP="00FB5772">
      <w:pPr>
        <w:spacing w:line="360" w:lineRule="auto"/>
        <w:rPr>
          <w:rStyle w:val="timestamp"/>
          <w:b/>
          <w:sz w:val="20"/>
          <w:szCs w:val="20"/>
          <w:shd w:val="clear" w:color="auto" w:fill="FFFFFF"/>
        </w:rPr>
      </w:pPr>
    </w:p>
    <w:p w:rsidR="00444D1C" w:rsidRPr="00812DA4" w:rsidRDefault="00444D1C" w:rsidP="00FB5772">
      <w:pPr>
        <w:pStyle w:val="NormalWeb"/>
        <w:widowControl/>
        <w:numPr>
          <w:ilvl w:val="0"/>
          <w:numId w:val="60"/>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Volíem comentar el decret sobre el nou cartipàs , avui poseu sobre la taula com a Govern la creació d’aquesta nova regidoria que us agraïm, va ser una proposta que des de Junts-</w:t>
      </w:r>
      <w:proofErr w:type="spellStart"/>
      <w:r w:rsidRPr="00812DA4">
        <w:rPr>
          <w:rFonts w:ascii="Arial" w:hAnsi="Arial" w:cs="Arial"/>
          <w:sz w:val="20"/>
          <w:szCs w:val="20"/>
          <w:lang w:val="ca-ES"/>
        </w:rPr>
        <w:t>ViA</w:t>
      </w:r>
      <w:proofErr w:type="spellEnd"/>
      <w:r w:rsidRPr="00812DA4">
        <w:rPr>
          <w:rFonts w:ascii="Arial" w:hAnsi="Arial" w:cs="Arial"/>
          <w:sz w:val="20"/>
          <w:szCs w:val="20"/>
          <w:lang w:val="ca-ES"/>
        </w:rPr>
        <w:t xml:space="preserve"> vam posar en consideració i que se’ns ha escoltat i evidentment això és de rebut a agrair-vos. Hi ha un petit detall que ens escama i és que li demaneu a la regidora </w:t>
      </w:r>
      <w:proofErr w:type="spellStart"/>
      <w:r w:rsidRPr="00812DA4">
        <w:rPr>
          <w:rFonts w:ascii="Arial" w:hAnsi="Arial" w:cs="Arial"/>
          <w:sz w:val="20"/>
          <w:szCs w:val="20"/>
          <w:lang w:val="ca-ES"/>
        </w:rPr>
        <w:t>Pulido</w:t>
      </w:r>
      <w:proofErr w:type="spellEnd"/>
      <w:r w:rsidRPr="00812DA4">
        <w:rPr>
          <w:rFonts w:ascii="Arial" w:hAnsi="Arial" w:cs="Arial"/>
          <w:sz w:val="20"/>
          <w:szCs w:val="20"/>
          <w:lang w:val="ca-ES"/>
        </w:rPr>
        <w:t>, en poques paraules que faci màgia, perquè li esteu donant una regidoria de Política Lingüística sense recursos, sense partida pressupostària. Llavors, aquí, a nosaltres, això ens deixa una mica coixos, perquè li estem dient que ens comprem un cotxe, però que no li donem cèntims perquè es compri gasolina per posar-li, llavors, pocs quilòmetres creiem que farà aquesta regidoria. Per tant, fa no gaire ens vam trobar amb el regidor de Política Lingüística de la Generalitat on vam coincidir amb part d’aquest govern al Consell Comarcal, nosaltres posem en valor les paraules que deia el conseller de Política Lingüística i entre d’altres, deia que no és normal que persones que porten 5, 10, 15 anys i que viuen aquí, no hagin tingut l’oportunitat o no hagin tingut la necessitat d’aprendre la llengua catalana. Per això de debò, potser aquesta regidoria necessitarà, ara un cop l’hem tingut creada  que no sigui només una regidoria de “</w:t>
      </w:r>
      <w:proofErr w:type="spellStart"/>
      <w:r w:rsidRPr="00812DA4">
        <w:rPr>
          <w:rFonts w:ascii="Arial" w:hAnsi="Arial" w:cs="Arial"/>
          <w:sz w:val="20"/>
          <w:szCs w:val="20"/>
          <w:lang w:val="ca-ES"/>
        </w:rPr>
        <w:t>postureo</w:t>
      </w:r>
      <w:proofErr w:type="spellEnd"/>
      <w:r w:rsidRPr="00812DA4">
        <w:rPr>
          <w:rFonts w:ascii="Arial" w:hAnsi="Arial" w:cs="Arial"/>
          <w:sz w:val="20"/>
          <w:szCs w:val="20"/>
          <w:lang w:val="ca-ES"/>
        </w:rPr>
        <w:t xml:space="preserve">” que sigui una regidoria per treballar de debò i caminar cap a tenir realment el català cada dia més fort i no fer passos enrere. </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spacing w:line="360" w:lineRule="auto"/>
        <w:rPr>
          <w:b/>
          <w:sz w:val="20"/>
          <w:szCs w:val="20"/>
          <w:shd w:val="clear" w:color="auto" w:fill="FFFFFF"/>
        </w:rPr>
      </w:pPr>
      <w:r w:rsidRPr="00812DA4">
        <w:rPr>
          <w:b/>
          <w:sz w:val="20"/>
          <w:szCs w:val="20"/>
          <w:shd w:val="clear" w:color="auto" w:fill="FFFFFF"/>
        </w:rPr>
        <w:t>Sr. Oriol Martí (UM9-CUP-Construïm):</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6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Voldríem demanar una mica més d’informació com el regidor </w:t>
      </w:r>
      <w:proofErr w:type="spellStart"/>
      <w:r w:rsidRPr="00812DA4">
        <w:rPr>
          <w:rFonts w:ascii="Arial" w:hAnsi="Arial" w:cs="Arial"/>
          <w:sz w:val="20"/>
          <w:szCs w:val="20"/>
          <w:lang w:val="ca-ES"/>
        </w:rPr>
        <w:t>Carabantes</w:t>
      </w:r>
      <w:proofErr w:type="spellEnd"/>
      <w:r w:rsidRPr="00812DA4">
        <w:rPr>
          <w:rFonts w:ascii="Arial" w:hAnsi="Arial" w:cs="Arial"/>
          <w:sz w:val="20"/>
          <w:szCs w:val="20"/>
          <w:lang w:val="ca-ES"/>
        </w:rPr>
        <w:t xml:space="preserve"> sobre el tema de les càmeres de trànsit, sobre aquest número 572. També és una bona mica d’estranyesa que sigui ara el moment en què es legalitzin aquestes càmeres I ens fa preguntar si és que abans no estaven prou ben regularitzades també per tant, ens agradaria tenir una mica més d’informació. </w:t>
      </w:r>
    </w:p>
    <w:p w:rsidR="00444D1C" w:rsidRPr="00812DA4" w:rsidRDefault="00444D1C"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6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Respecte a dos decrets que és el 481 I el 482. Que tots dos fan referència a la millora dels camps de futbol del camp de Ribes i Les Roquetes, concretament a la millora del camp de Les Roquetes i dels vestuaris al camp de futbol de Ribes, sí que ens agradaria saber quin és l’import d’aquestes subvencions de la Diputació. Saber quin és el cost total d’aquestes obres que està previst i saber quina part s’assumirà des de l’Ajuntament. </w:t>
      </w:r>
    </w:p>
    <w:p w:rsidR="00444D1C" w:rsidRPr="00812DA4" w:rsidRDefault="00444D1C" w:rsidP="00FB5772">
      <w:pPr>
        <w:pStyle w:val="NormalWeb"/>
        <w:spacing w:before="0" w:after="0" w:line="360" w:lineRule="auto"/>
        <w:rPr>
          <w:rFonts w:ascii="Arial" w:hAnsi="Arial" w:cs="Arial"/>
          <w:sz w:val="20"/>
          <w:szCs w:val="20"/>
          <w:lang w:val="ca-ES"/>
        </w:rPr>
      </w:pPr>
    </w:p>
    <w:p w:rsidR="00FB5772" w:rsidRPr="00812DA4" w:rsidRDefault="00FB5772" w:rsidP="00FB5772">
      <w:pPr>
        <w:pStyle w:val="NormalWeb"/>
        <w:spacing w:before="0" w:after="0" w:line="360" w:lineRule="auto"/>
        <w:rPr>
          <w:rFonts w:ascii="Arial" w:hAnsi="Arial" w:cs="Arial"/>
          <w:sz w:val="20"/>
          <w:szCs w:val="20"/>
          <w:lang w:val="ca-ES"/>
        </w:rPr>
      </w:pPr>
    </w:p>
    <w:p w:rsidR="00444D1C" w:rsidRPr="00812DA4" w:rsidRDefault="00444D1C" w:rsidP="00FB5772">
      <w:pPr>
        <w:pStyle w:val="NormalWeb"/>
        <w:widowControl/>
        <w:numPr>
          <w:ilvl w:val="0"/>
          <w:numId w:val="6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respecte al punt 2.2, també coincideixo amb els dos regidors que m’han precedit parlant de la creació d’aquesta nova regidoria de Política Lingüística que queda assumida sobre la responsabilitat de la regidora </w:t>
      </w:r>
      <w:proofErr w:type="spellStart"/>
      <w:r w:rsidRPr="00812DA4">
        <w:rPr>
          <w:rFonts w:ascii="Arial" w:hAnsi="Arial" w:cs="Arial"/>
          <w:sz w:val="20"/>
          <w:szCs w:val="20"/>
          <w:lang w:val="ca-ES"/>
        </w:rPr>
        <w:t>Pulido</w:t>
      </w:r>
      <w:proofErr w:type="spellEnd"/>
      <w:r w:rsidRPr="00812DA4">
        <w:rPr>
          <w:rFonts w:ascii="Arial" w:hAnsi="Arial" w:cs="Arial"/>
          <w:sz w:val="20"/>
          <w:szCs w:val="20"/>
          <w:lang w:val="ca-ES"/>
        </w:rPr>
        <w:t xml:space="preserve">. Nosaltres ho celebrem, ens congratulem que això sigui així, ho hem demanat reiteradament. Pensem que la situació del català a casa nostra és crítica I per a tant tots hem de fer tots els esforços del món per intentar aconseguir. Que aquesta situació millori, ja sigui des de la societat civil, com ho estem fent, a través de les entitats del municipi, però també des de l’administració amb tots els recursos i amb totes les eines que té l’administració. Llavors, coincideixo amb l’Albert en aquest sentit de demanar saber, quin és el pla de treball amb el qual es vol executar aquest. I, sobretot, saber quins recursos es comptarà per poder realitzar totes aquestes tasques. </w:t>
      </w:r>
    </w:p>
    <w:p w:rsidR="00444D1C" w:rsidRPr="00812DA4" w:rsidRDefault="00444D1C" w:rsidP="00FB5772">
      <w:pPr>
        <w:pStyle w:val="Pargrafdellista"/>
        <w:spacing w:line="360" w:lineRule="auto"/>
        <w:rPr>
          <w:rFonts w:ascii="Arial" w:hAnsi="Arial" w:cs="Arial"/>
          <w:sz w:val="20"/>
          <w:szCs w:val="20"/>
        </w:rPr>
      </w:pPr>
    </w:p>
    <w:p w:rsidR="00FB5772" w:rsidRPr="00812DA4" w:rsidRDefault="00FB5772" w:rsidP="00FB5772">
      <w:pPr>
        <w:pStyle w:val="Pargrafdellista"/>
        <w:spacing w:line="360" w:lineRule="auto"/>
        <w:rPr>
          <w:rFonts w:ascii="Arial" w:hAnsi="Arial" w:cs="Arial"/>
          <w:sz w:val="20"/>
          <w:szCs w:val="20"/>
        </w:rPr>
      </w:pPr>
    </w:p>
    <w:p w:rsidR="00444D1C" w:rsidRPr="00812DA4" w:rsidRDefault="00444D1C" w:rsidP="00FB5772">
      <w:pPr>
        <w:pStyle w:val="NormalWeb"/>
        <w:widowControl/>
        <w:suppressAutoHyphens/>
        <w:spacing w:before="0" w:after="0" w:line="360" w:lineRule="auto"/>
        <w:ind w:left="720"/>
        <w:rPr>
          <w:rFonts w:ascii="Arial" w:hAnsi="Arial" w:cs="Arial"/>
          <w:sz w:val="20"/>
          <w:szCs w:val="20"/>
          <w:lang w:val="ca-ES"/>
        </w:rPr>
      </w:pPr>
    </w:p>
    <w:p w:rsidR="00A53148" w:rsidRPr="00812DA4" w:rsidRDefault="00445740" w:rsidP="00444D1C">
      <w:pPr>
        <w:pStyle w:val="Normal000"/>
        <w:spacing w:line="360" w:lineRule="auto"/>
        <w:rPr>
          <w:b/>
          <w:sz w:val="20"/>
          <w:szCs w:val="20"/>
          <w:u w:val="single"/>
        </w:rPr>
      </w:pPr>
      <w:r w:rsidRPr="00812DA4">
        <w:br/>
      </w:r>
      <w:r w:rsidR="004A3602" w:rsidRPr="00812DA4">
        <w:rPr>
          <w:b/>
          <w:color w:val="002060"/>
          <w:sz w:val="20"/>
          <w:szCs w:val="20"/>
          <w:u w:val="single"/>
        </w:rPr>
        <w:t>2.3</w:t>
      </w:r>
      <w:r w:rsidRPr="00812DA4">
        <w:rPr>
          <w:rFonts w:eastAsia="Arial"/>
          <w:b/>
          <w:color w:val="002060"/>
          <w:sz w:val="20"/>
          <w:u w:val="single"/>
        </w:rPr>
        <w:t xml:space="preserve">. Hisenda Expedient: 02020402/2026/4 : </w:t>
      </w:r>
      <w:permStart w:id="1848848052" w:edGrp="everyone"/>
      <w:r w:rsidR="00E82334" w:rsidRPr="00812DA4">
        <w:rPr>
          <w:b/>
          <w:color w:val="002060"/>
          <w:sz w:val="20"/>
          <w:szCs w:val="20"/>
          <w:u w:val="single"/>
          <w:lang w:eastAsia="es-ES"/>
        </w:rPr>
        <w:t xml:space="preserve">Dació de compte dels documents i tramesa realitzada relatius a l’Esforç Fiscal </w:t>
      </w:r>
      <w:r w:rsidR="00AA73A7" w:rsidRPr="00812DA4">
        <w:rPr>
          <w:b/>
          <w:color w:val="002060"/>
          <w:sz w:val="20"/>
          <w:szCs w:val="20"/>
          <w:u w:val="single"/>
        </w:rPr>
        <w:t>anualitat 2024</w:t>
      </w:r>
    </w:p>
    <w:permEnd w:id="1848848052"/>
    <w:p w:rsidR="00A53148" w:rsidRPr="00812DA4" w:rsidRDefault="00A53148" w:rsidP="00445740">
      <w:pPr>
        <w:pStyle w:val="Normal02"/>
        <w:spacing w:after="0" w:line="360" w:lineRule="auto"/>
        <w:jc w:val="both"/>
        <w:rPr>
          <w:lang w:val="ca-ES"/>
        </w:rPr>
      </w:pPr>
    </w:p>
    <w:p w:rsidR="00EB2E26" w:rsidRPr="00812DA4" w:rsidRDefault="00445740" w:rsidP="00445740">
      <w:pPr>
        <w:pStyle w:val="Normal03"/>
        <w:spacing w:line="360" w:lineRule="auto"/>
        <w:rPr>
          <w:sz w:val="20"/>
          <w:szCs w:val="20"/>
          <w:lang w:val="ca-ES"/>
        </w:rPr>
      </w:pPr>
      <w:permStart w:id="1311141203" w:edGrp="everyone"/>
      <w:r w:rsidRPr="00812DA4">
        <w:rPr>
          <w:sz w:val="20"/>
          <w:szCs w:val="20"/>
          <w:lang w:val="ca-ES"/>
        </w:rPr>
        <w:t>Francisco José Perona Jiménez, regidor de Serveis Interns, presento davant del Ple de la Corporació, la següent dació de compte:</w:t>
      </w:r>
    </w:p>
    <w:p w:rsidR="00603B15" w:rsidRPr="00812DA4" w:rsidRDefault="00603B15" w:rsidP="00445740">
      <w:pPr>
        <w:pStyle w:val="Normal03"/>
        <w:spacing w:line="360" w:lineRule="auto"/>
        <w:rPr>
          <w:sz w:val="20"/>
          <w:szCs w:val="20"/>
          <w:lang w:val="ca-ES"/>
        </w:rPr>
      </w:pPr>
    </w:p>
    <w:p w:rsidR="00EB2E26" w:rsidRPr="00812DA4" w:rsidRDefault="00445740"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 xml:space="preserve">El 19 de febrer de 2026 i dins el Butlletí Oficial de l’Estat núm. 44, </w:t>
      </w:r>
      <w:r w:rsidR="00E65D7D" w:rsidRPr="00812DA4">
        <w:rPr>
          <w:rFonts w:ascii="ArialMT" w:eastAsia="Times New Roman" w:hAnsi="ArialMT" w:cs="ArialMT"/>
          <w:color w:val="000000"/>
          <w:kern w:val="0"/>
          <w:sz w:val="20"/>
          <w:szCs w:val="20"/>
          <w:lang w:val="ca-ES" w:eastAsia="es-ES"/>
        </w:rPr>
        <w:t>va publicar-se la Resolució de l</w:t>
      </w:r>
      <w:r w:rsidRPr="00812DA4">
        <w:rPr>
          <w:rFonts w:ascii="ArialMT" w:eastAsia="Times New Roman" w:hAnsi="ArialMT" w:cs="ArialMT"/>
          <w:color w:val="000000"/>
          <w:kern w:val="0"/>
          <w:sz w:val="20"/>
          <w:szCs w:val="20"/>
          <w:lang w:val="ca-ES" w:eastAsia="es-ES"/>
        </w:rPr>
        <w:t>’11 de febrer de 2026, de la Secretaria General de Finançament Autonòmic i Local, per la qual es desenvolupa la informació a subministrar per les Corporacions Locals relativa a l'esforç fiscal de 2024 i la seva comprovació en les Delegacions d'Economia i Hisenda.</w:t>
      </w:r>
    </w:p>
    <w:p w:rsidR="00EB2E26" w:rsidRPr="00812DA4" w:rsidRDefault="00EB2E26" w:rsidP="00445740">
      <w:pPr>
        <w:pStyle w:val="Normal03"/>
        <w:widowControl/>
        <w:suppressAutoHyphens w:val="0"/>
        <w:autoSpaceDE w:val="0"/>
        <w:autoSpaceDN w:val="0"/>
        <w:adjustRightInd w:val="0"/>
        <w:spacing w:line="360" w:lineRule="auto"/>
        <w:jc w:val="left"/>
        <w:rPr>
          <w:rFonts w:ascii="ArialMT" w:eastAsia="Times New Roman" w:hAnsi="ArialMT" w:cs="ArialMT"/>
          <w:color w:val="000000"/>
          <w:kern w:val="0"/>
          <w:sz w:val="20"/>
          <w:szCs w:val="20"/>
          <w:lang w:val="ca-ES" w:eastAsia="es-ES"/>
        </w:rPr>
      </w:pPr>
    </w:p>
    <w:p w:rsidR="00EB2E26" w:rsidRPr="00812DA4" w:rsidRDefault="00445740"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D’acord amb l’article 116 de la LPGE 2023 la data límit de presentació de la informació sobre esforç fiscal corresponent a l’any 2024 és el proper 30 de juny de 2026. Aquesta Resolució es dicta per part de la Secretaria General a l’objecte de facilitar que les Corporacions locals puguin donar compliment a aquesta obligació i puguin calcular l’esforç fiscal amb major precisió.</w:t>
      </w:r>
    </w:p>
    <w:p w:rsidR="00EB2E26" w:rsidRPr="00812DA4" w:rsidRDefault="00EB2E26" w:rsidP="00445740">
      <w:pPr>
        <w:pStyle w:val="Normal03"/>
        <w:widowControl/>
        <w:suppressAutoHyphens w:val="0"/>
        <w:autoSpaceDE w:val="0"/>
        <w:autoSpaceDN w:val="0"/>
        <w:adjustRightInd w:val="0"/>
        <w:spacing w:line="360" w:lineRule="auto"/>
        <w:jc w:val="left"/>
        <w:rPr>
          <w:rFonts w:ascii="ArialMT" w:eastAsia="Times New Roman" w:hAnsi="ArialMT" w:cs="ArialMT"/>
          <w:color w:val="000000"/>
          <w:kern w:val="0"/>
          <w:sz w:val="20"/>
          <w:szCs w:val="20"/>
          <w:lang w:val="ca-ES" w:eastAsia="es-ES"/>
        </w:rPr>
      </w:pPr>
    </w:p>
    <w:p w:rsidR="00E65D7D" w:rsidRPr="00812DA4" w:rsidRDefault="00445740"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La intervenció municipal va procedir a l’alta de l’expedient per a la seva gestió, sent el número 02020402/2026/4, on es troba tota la documentació corresponent a aquesta tramitació d’obligat compliment.</w:t>
      </w:r>
    </w:p>
    <w:p w:rsidR="00E65D7D" w:rsidRPr="00812DA4" w:rsidRDefault="00E65D7D"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p>
    <w:p w:rsidR="00EB2E26" w:rsidRPr="00812DA4" w:rsidRDefault="00E65D7D"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L</w:t>
      </w:r>
      <w:r w:rsidR="00445740" w:rsidRPr="00812DA4">
        <w:rPr>
          <w:rFonts w:ascii="ArialMT" w:eastAsia="Times New Roman" w:hAnsi="ArialMT" w:cs="ArialMT"/>
          <w:color w:val="000000"/>
          <w:kern w:val="0"/>
          <w:sz w:val="20"/>
          <w:szCs w:val="20"/>
          <w:lang w:val="ca-ES" w:eastAsia="es-ES"/>
        </w:rPr>
        <w:t xml:space="preserve">’Organisme de Gestió Tributària de la Diputació de Barcelona (OGT) com a </w:t>
      </w:r>
      <w:r w:rsidRPr="00812DA4">
        <w:rPr>
          <w:rFonts w:ascii="ArialMT" w:eastAsia="Times New Roman" w:hAnsi="ArialMT" w:cs="ArialMT"/>
          <w:color w:val="000000"/>
          <w:kern w:val="0"/>
          <w:sz w:val="20"/>
          <w:szCs w:val="20"/>
          <w:lang w:val="ca-ES" w:eastAsia="es-ES"/>
        </w:rPr>
        <w:t>O</w:t>
      </w:r>
      <w:r w:rsidR="00445740" w:rsidRPr="00812DA4">
        <w:rPr>
          <w:rFonts w:ascii="ArialMT" w:eastAsia="Times New Roman" w:hAnsi="ArialMT" w:cs="ArialMT"/>
          <w:color w:val="000000"/>
          <w:kern w:val="0"/>
          <w:sz w:val="20"/>
          <w:szCs w:val="20"/>
          <w:lang w:val="ca-ES" w:eastAsia="es-ES"/>
        </w:rPr>
        <w:t xml:space="preserve">rganisme delegat per a la recaptació de determinats impostos municipals, ha </w:t>
      </w:r>
      <w:r w:rsidRPr="00812DA4">
        <w:rPr>
          <w:rFonts w:ascii="ArialMT" w:eastAsia="Times New Roman" w:hAnsi="ArialMT" w:cs="ArialMT"/>
          <w:color w:val="000000"/>
          <w:kern w:val="0"/>
          <w:sz w:val="20"/>
          <w:szCs w:val="20"/>
          <w:lang w:val="ca-ES" w:eastAsia="es-ES"/>
        </w:rPr>
        <w:t>fet arribar</w:t>
      </w:r>
      <w:r w:rsidR="00445740" w:rsidRPr="00812DA4">
        <w:rPr>
          <w:rFonts w:ascii="ArialMT" w:eastAsia="Times New Roman" w:hAnsi="ArialMT" w:cs="ArialMT"/>
          <w:color w:val="000000"/>
          <w:kern w:val="0"/>
          <w:sz w:val="20"/>
          <w:szCs w:val="20"/>
          <w:lang w:val="ca-ES" w:eastAsia="es-ES"/>
        </w:rPr>
        <w:t xml:space="preserve"> la </w:t>
      </w:r>
      <w:r w:rsidR="007E049B" w:rsidRPr="00812DA4">
        <w:rPr>
          <w:rFonts w:ascii="ArialMT" w:eastAsia="Times New Roman" w:hAnsi="ArialMT" w:cs="ArialMT"/>
          <w:color w:val="000000"/>
          <w:kern w:val="0"/>
          <w:sz w:val="20"/>
          <w:szCs w:val="20"/>
          <w:lang w:val="ca-ES" w:eastAsia="es-ES"/>
        </w:rPr>
        <w:t>informació</w:t>
      </w:r>
      <w:r w:rsidR="00445740" w:rsidRPr="00812DA4">
        <w:rPr>
          <w:rFonts w:ascii="ArialMT" w:eastAsia="Times New Roman" w:hAnsi="ArialMT" w:cs="ArialMT"/>
          <w:color w:val="000000"/>
          <w:kern w:val="0"/>
          <w:sz w:val="20"/>
          <w:szCs w:val="20"/>
          <w:lang w:val="ca-ES" w:eastAsia="es-ES"/>
        </w:rPr>
        <w:t xml:space="preserve"> esmentada a la Intervenció municipal, per tal que aquesta, pugui procedir a la tramesa de les dades per </w:t>
      </w:r>
      <w:proofErr w:type="spellStart"/>
      <w:r w:rsidR="00445740" w:rsidRPr="00812DA4">
        <w:rPr>
          <w:rFonts w:ascii="ArialMT" w:eastAsia="Times New Roman" w:hAnsi="ArialMT" w:cs="ArialMT"/>
          <w:color w:val="000000"/>
          <w:kern w:val="0"/>
          <w:sz w:val="20"/>
          <w:szCs w:val="20"/>
          <w:lang w:val="ca-ES" w:eastAsia="es-ES"/>
        </w:rPr>
        <w:t>l’aplicatiu</w:t>
      </w:r>
      <w:proofErr w:type="spellEnd"/>
      <w:r w:rsidR="00445740" w:rsidRPr="00812DA4">
        <w:rPr>
          <w:rFonts w:ascii="ArialMT" w:eastAsia="Times New Roman" w:hAnsi="ArialMT" w:cs="ArialMT"/>
          <w:color w:val="000000"/>
          <w:kern w:val="0"/>
          <w:sz w:val="20"/>
          <w:szCs w:val="20"/>
          <w:lang w:val="ca-ES" w:eastAsia="es-ES"/>
        </w:rPr>
        <w:t xml:space="preserve"> disponible a l’Oficinal Virtual per a la Coordinació financera amb les Entitats Locals del portal del Ministeri d’Hisenda abans de la data límit ja esmentada i, consistent en:</w:t>
      </w:r>
    </w:p>
    <w:p w:rsidR="00EB2E26" w:rsidRPr="00812DA4" w:rsidRDefault="00EB2E26" w:rsidP="00445740">
      <w:pPr>
        <w:pStyle w:val="Normal03"/>
        <w:widowControl/>
        <w:suppressAutoHyphens w:val="0"/>
        <w:autoSpaceDE w:val="0"/>
        <w:autoSpaceDN w:val="0"/>
        <w:adjustRightInd w:val="0"/>
        <w:spacing w:line="360" w:lineRule="auto"/>
        <w:jc w:val="left"/>
        <w:rPr>
          <w:rFonts w:ascii="ArialMT" w:eastAsia="Times New Roman" w:hAnsi="ArialMT" w:cs="ArialMT"/>
          <w:color w:val="000000"/>
          <w:kern w:val="0"/>
          <w:sz w:val="10"/>
          <w:szCs w:val="20"/>
          <w:lang w:val="ca-ES" w:eastAsia="es-ES"/>
        </w:rPr>
      </w:pPr>
    </w:p>
    <w:p w:rsidR="00EB2E26" w:rsidRPr="00812DA4" w:rsidRDefault="00445740" w:rsidP="00445740">
      <w:pPr>
        <w:pStyle w:val="Normal03"/>
        <w:widowControl/>
        <w:suppressAutoHyphens w:val="0"/>
        <w:autoSpaceDE w:val="0"/>
        <w:autoSpaceDN w:val="0"/>
        <w:adjustRightInd w:val="0"/>
        <w:spacing w:line="360" w:lineRule="auto"/>
        <w:ind w:left="284"/>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1/ Recaptacions liquides dels tributs d’IBI, IAE i IVTM.</w:t>
      </w:r>
    </w:p>
    <w:p w:rsidR="00EB2E26" w:rsidRPr="00812DA4" w:rsidRDefault="00445740" w:rsidP="00445740">
      <w:pPr>
        <w:pStyle w:val="Normal03"/>
        <w:widowControl/>
        <w:suppressAutoHyphens w:val="0"/>
        <w:autoSpaceDE w:val="0"/>
        <w:autoSpaceDN w:val="0"/>
        <w:adjustRightInd w:val="0"/>
        <w:spacing w:line="360" w:lineRule="auto"/>
        <w:ind w:left="567" w:hanging="283"/>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2/ Bases imposables deduïdes dels padrons de l’any 2024, així com les altes, corresponents a l’IBI,</w:t>
      </w:r>
      <w:r w:rsidR="007E049B" w:rsidRPr="00812DA4">
        <w:rPr>
          <w:rFonts w:ascii="ArialMT" w:eastAsia="Times New Roman" w:hAnsi="ArialMT" w:cs="ArialMT"/>
          <w:color w:val="000000"/>
          <w:kern w:val="0"/>
          <w:sz w:val="20"/>
          <w:szCs w:val="20"/>
          <w:lang w:val="ca-ES" w:eastAsia="es-ES"/>
        </w:rPr>
        <w:t xml:space="preserve"> </w:t>
      </w:r>
      <w:r w:rsidRPr="00812DA4">
        <w:rPr>
          <w:rFonts w:ascii="ArialMT" w:eastAsia="Times New Roman" w:hAnsi="ArialMT" w:cs="ArialMT"/>
          <w:color w:val="000000"/>
          <w:kern w:val="0"/>
          <w:sz w:val="20"/>
          <w:szCs w:val="20"/>
          <w:lang w:val="ca-ES" w:eastAsia="es-ES"/>
        </w:rPr>
        <w:t>especificant separadament urbans i de característiques especials. Així mateix les reduccions aplicades, a les referides a la D.A. 9ª del TRLRHL.</w:t>
      </w:r>
    </w:p>
    <w:p w:rsidR="00EB2E26" w:rsidRPr="00812DA4" w:rsidRDefault="00445740" w:rsidP="00445740">
      <w:pPr>
        <w:pStyle w:val="Normal03"/>
        <w:widowControl/>
        <w:suppressAutoHyphens w:val="0"/>
        <w:autoSpaceDE w:val="0"/>
        <w:autoSpaceDN w:val="0"/>
        <w:adjustRightInd w:val="0"/>
        <w:spacing w:line="360" w:lineRule="auto"/>
        <w:ind w:left="284"/>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3/ Tipus de gravamen aplicats a l’IBI per cada tipus de bé immoble.</w:t>
      </w:r>
    </w:p>
    <w:p w:rsidR="00EB2E26" w:rsidRPr="00812DA4" w:rsidRDefault="00445740" w:rsidP="00445740">
      <w:pPr>
        <w:pStyle w:val="Normal03"/>
        <w:widowControl/>
        <w:suppressAutoHyphens w:val="0"/>
        <w:autoSpaceDE w:val="0"/>
        <w:autoSpaceDN w:val="0"/>
        <w:adjustRightInd w:val="0"/>
        <w:spacing w:line="360" w:lineRule="auto"/>
        <w:ind w:left="284"/>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4/ Quota tributària total exigible al municipi per l’IAE.</w:t>
      </w:r>
    </w:p>
    <w:p w:rsidR="00EB2E26" w:rsidRPr="00812DA4" w:rsidRDefault="00EB2E26"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p>
    <w:p w:rsidR="00E65D7D" w:rsidRPr="00812DA4" w:rsidRDefault="00445740"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En els següents enllaços podeu accedir a la documentació facilitada per l’OGT:</w:t>
      </w:r>
    </w:p>
    <w:p w:rsidR="00E65D7D" w:rsidRPr="00812DA4" w:rsidRDefault="00E65D7D"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p>
    <w:tbl>
      <w:tblPr>
        <w:tblW w:w="0" w:type="auto"/>
        <w:tblLook w:val="04A0" w:firstRow="1" w:lastRow="0" w:firstColumn="1" w:lastColumn="0" w:noHBand="0" w:noVBand="1"/>
      </w:tblPr>
      <w:tblGrid>
        <w:gridCol w:w="7475"/>
      </w:tblGrid>
      <w:tr w:rsidR="00033E35" w:rsidRPr="00812DA4" w:rsidTr="00445740">
        <w:tc>
          <w:tcPr>
            <w:tcW w:w="7475" w:type="dxa"/>
            <w:shd w:val="clear" w:color="auto" w:fill="auto"/>
          </w:tcPr>
          <w:p w:rsidR="00E65D7D" w:rsidRPr="00812DA4" w:rsidRDefault="009341E7" w:rsidP="00445740">
            <w:pPr>
              <w:pStyle w:val="Normal03"/>
              <w:widowControl/>
              <w:spacing w:line="360" w:lineRule="auto"/>
              <w:rPr>
                <w:rFonts w:eastAsia="Times New Roman"/>
                <w:color w:val="0563C1"/>
                <w:kern w:val="0"/>
                <w:sz w:val="20"/>
                <w:szCs w:val="24"/>
                <w:u w:val="single"/>
                <w:lang w:val="ca-ES"/>
              </w:rPr>
            </w:pPr>
            <w:hyperlink r:id="rId8" w:history="1">
              <w:r w:rsidR="00445740" w:rsidRPr="00812DA4">
                <w:rPr>
                  <w:rFonts w:eastAsia="Times New Roman"/>
                  <w:color w:val="0563C1"/>
                  <w:kern w:val="0"/>
                  <w:sz w:val="20"/>
                  <w:szCs w:val="24"/>
                  <w:u w:val="single"/>
                  <w:lang w:val="ca-ES"/>
                </w:rPr>
                <w:t>2026 04 29 Certificat esforç fiscal_2024 (OGT)</w:t>
              </w:r>
            </w:hyperlink>
          </w:p>
        </w:tc>
      </w:tr>
      <w:tr w:rsidR="00033E35" w:rsidRPr="00812DA4" w:rsidTr="00445740">
        <w:tc>
          <w:tcPr>
            <w:tcW w:w="7475" w:type="dxa"/>
            <w:shd w:val="clear" w:color="auto" w:fill="auto"/>
          </w:tcPr>
          <w:p w:rsidR="00E65D7D" w:rsidRPr="00812DA4" w:rsidRDefault="009341E7" w:rsidP="00445740">
            <w:pPr>
              <w:pStyle w:val="Normal03"/>
              <w:widowControl/>
              <w:spacing w:line="360" w:lineRule="auto"/>
              <w:rPr>
                <w:rFonts w:eastAsia="Times New Roman"/>
                <w:color w:val="0563C1"/>
                <w:kern w:val="0"/>
                <w:sz w:val="20"/>
                <w:szCs w:val="24"/>
                <w:u w:val="single"/>
                <w:lang w:val="ca-ES"/>
              </w:rPr>
            </w:pPr>
            <w:hyperlink r:id="rId9" w:history="1">
              <w:r w:rsidR="00445740" w:rsidRPr="00812DA4">
                <w:rPr>
                  <w:rFonts w:eastAsia="Times New Roman"/>
                  <w:color w:val="0563C1"/>
                  <w:kern w:val="0"/>
                  <w:sz w:val="20"/>
                  <w:szCs w:val="24"/>
                  <w:u w:val="single"/>
                  <w:lang w:val="ca-ES"/>
                </w:rPr>
                <w:t>2026 04 29 Informació complementària al certificat d’esforç fiscal de 2024</w:t>
              </w:r>
            </w:hyperlink>
            <w:r w:rsidR="00445740" w:rsidRPr="00812DA4">
              <w:rPr>
                <w:rFonts w:eastAsia="Times New Roman"/>
                <w:color w:val="0563C1"/>
                <w:kern w:val="0"/>
                <w:sz w:val="20"/>
                <w:szCs w:val="24"/>
                <w:u w:val="single"/>
                <w:lang w:val="ca-ES"/>
              </w:rPr>
              <w:t xml:space="preserve"> (OGT)</w:t>
            </w:r>
          </w:p>
        </w:tc>
      </w:tr>
    </w:tbl>
    <w:p w:rsidR="00E65D7D" w:rsidRPr="00812DA4" w:rsidRDefault="00E65D7D"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p>
    <w:p w:rsidR="00EB2E26" w:rsidRPr="00812DA4" w:rsidRDefault="00445740" w:rsidP="00445740">
      <w:pPr>
        <w:pStyle w:val="Normal03"/>
        <w:widowControl/>
        <w:suppressAutoHyphens w:val="0"/>
        <w:autoSpaceDE w:val="0"/>
        <w:autoSpaceDN w:val="0"/>
        <w:adjustRightInd w:val="0"/>
        <w:spacing w:line="360" w:lineRule="auto"/>
        <w:rPr>
          <w:rFonts w:ascii="ArialMT" w:eastAsia="Times New Roman" w:hAnsi="ArialMT" w:cs="ArialMT"/>
          <w:color w:val="000000"/>
          <w:kern w:val="0"/>
          <w:sz w:val="20"/>
          <w:szCs w:val="20"/>
          <w:lang w:val="ca-ES" w:eastAsia="es-ES"/>
        </w:rPr>
      </w:pPr>
      <w:r w:rsidRPr="00812DA4">
        <w:rPr>
          <w:rFonts w:ascii="ArialMT" w:eastAsia="Times New Roman" w:hAnsi="ArialMT" w:cs="ArialMT"/>
          <w:color w:val="000000"/>
          <w:kern w:val="0"/>
          <w:sz w:val="20"/>
          <w:szCs w:val="20"/>
          <w:lang w:val="ca-ES" w:eastAsia="es-ES"/>
        </w:rPr>
        <w:t xml:space="preserve">A tal efecte, en data 2 de juny de 2026, la Intervenció municipal ha procedit a realitzar la tramesa corresponent, </w:t>
      </w:r>
      <w:r w:rsidR="007E049B" w:rsidRPr="00812DA4">
        <w:rPr>
          <w:rFonts w:ascii="ArialMT" w:eastAsia="Times New Roman" w:hAnsi="ArialMT" w:cs="ArialMT"/>
          <w:color w:val="000000"/>
          <w:kern w:val="0"/>
          <w:sz w:val="20"/>
          <w:szCs w:val="20"/>
          <w:lang w:val="ca-ES" w:eastAsia="es-ES"/>
        </w:rPr>
        <w:t xml:space="preserve">dins termini </w:t>
      </w:r>
      <w:r w:rsidR="00E65D7D" w:rsidRPr="00812DA4">
        <w:rPr>
          <w:rFonts w:ascii="ArialMT" w:eastAsia="Times New Roman" w:hAnsi="ArialMT" w:cs="ArialMT"/>
          <w:color w:val="000000"/>
          <w:kern w:val="0"/>
          <w:sz w:val="20"/>
          <w:szCs w:val="20"/>
          <w:lang w:val="ca-ES" w:eastAsia="es-ES"/>
        </w:rPr>
        <w:t>atorgat. A continuació el corresponent justificant de la tramesa per a la vostra consulta:</w:t>
      </w:r>
    </w:p>
    <w:p w:rsidR="00EB2E26" w:rsidRPr="00812DA4" w:rsidRDefault="00EB2E26" w:rsidP="00445740">
      <w:pPr>
        <w:pStyle w:val="Normal03"/>
        <w:widowControl/>
        <w:suppressAutoHyphens w:val="0"/>
        <w:autoSpaceDE w:val="0"/>
        <w:autoSpaceDN w:val="0"/>
        <w:adjustRightInd w:val="0"/>
        <w:spacing w:line="360" w:lineRule="auto"/>
        <w:jc w:val="left"/>
        <w:rPr>
          <w:rFonts w:ascii="ArialMT" w:eastAsia="Times New Roman" w:hAnsi="ArialMT" w:cs="ArialMT"/>
          <w:color w:val="000000"/>
          <w:kern w:val="0"/>
          <w:sz w:val="20"/>
          <w:szCs w:val="20"/>
          <w:lang w:val="ca-ES" w:eastAsia="es-ES"/>
        </w:rPr>
      </w:pPr>
    </w:p>
    <w:tbl>
      <w:tblPr>
        <w:tblW w:w="0" w:type="auto"/>
        <w:tblLook w:val="04A0" w:firstRow="1" w:lastRow="0" w:firstColumn="1" w:lastColumn="0" w:noHBand="0" w:noVBand="1"/>
      </w:tblPr>
      <w:tblGrid>
        <w:gridCol w:w="7475"/>
      </w:tblGrid>
      <w:tr w:rsidR="00033E35" w:rsidRPr="00812DA4" w:rsidTr="007E049B">
        <w:tc>
          <w:tcPr>
            <w:tcW w:w="7475" w:type="dxa"/>
            <w:shd w:val="clear" w:color="auto" w:fill="auto"/>
          </w:tcPr>
          <w:p w:rsidR="007E049B" w:rsidRPr="00812DA4" w:rsidRDefault="009341E7" w:rsidP="00445740">
            <w:pPr>
              <w:pStyle w:val="Normal03"/>
              <w:widowControl/>
              <w:spacing w:line="360" w:lineRule="auto"/>
              <w:rPr>
                <w:rFonts w:eastAsia="Times New Roman"/>
                <w:color w:val="0563C1"/>
                <w:kern w:val="0"/>
                <w:sz w:val="20"/>
                <w:szCs w:val="24"/>
                <w:u w:val="single"/>
                <w:lang w:val="ca-ES"/>
              </w:rPr>
            </w:pPr>
            <w:hyperlink r:id="rId10" w:history="1">
              <w:r w:rsidR="00445740" w:rsidRPr="00812DA4">
                <w:rPr>
                  <w:rFonts w:eastAsia="Times New Roman"/>
                  <w:color w:val="0563C1"/>
                  <w:kern w:val="0"/>
                  <w:sz w:val="20"/>
                  <w:szCs w:val="24"/>
                  <w:u w:val="single"/>
                  <w:lang w:val="ca-ES"/>
                </w:rPr>
                <w:t>2026 06 02 Justificant de la tramesa realitzada per la plataforma habilitada</w:t>
              </w:r>
            </w:hyperlink>
          </w:p>
        </w:tc>
      </w:tr>
    </w:tbl>
    <w:p w:rsidR="00EB2E26" w:rsidRPr="00812DA4" w:rsidRDefault="00EB2E26" w:rsidP="00445740">
      <w:pPr>
        <w:pStyle w:val="Normal03"/>
        <w:spacing w:line="360" w:lineRule="auto"/>
        <w:rPr>
          <w:sz w:val="20"/>
          <w:szCs w:val="20"/>
          <w:lang w:val="ca-ES"/>
        </w:rPr>
      </w:pPr>
    </w:p>
    <w:p w:rsidR="00EB20E2" w:rsidRPr="00812DA4" w:rsidRDefault="007E049B" w:rsidP="00445740">
      <w:pPr>
        <w:pStyle w:val="Normal03"/>
        <w:spacing w:line="360" w:lineRule="auto"/>
        <w:rPr>
          <w:sz w:val="20"/>
          <w:szCs w:val="20"/>
          <w:lang w:val="ca-ES"/>
        </w:rPr>
      </w:pPr>
      <w:r w:rsidRPr="00812DA4">
        <w:rPr>
          <w:sz w:val="20"/>
          <w:szCs w:val="20"/>
          <w:lang w:val="ca-ES"/>
        </w:rPr>
        <w:t xml:space="preserve">La qual cosa dono compte al Ple de la Corporació, fent constar que un cop realitzat aquest acte es procedirà a la publicació del mateix en </w:t>
      </w:r>
      <w:proofErr w:type="spellStart"/>
      <w:r w:rsidRPr="00812DA4">
        <w:rPr>
          <w:sz w:val="20"/>
          <w:szCs w:val="20"/>
          <w:lang w:val="ca-ES"/>
        </w:rPr>
        <w:t>l’E</w:t>
      </w:r>
      <w:proofErr w:type="spellEnd"/>
      <w:r w:rsidRPr="00812DA4">
        <w:rPr>
          <w:sz w:val="20"/>
          <w:szCs w:val="20"/>
          <w:lang w:val="ca-ES"/>
        </w:rPr>
        <w:t>-tauler i web municipals.</w:t>
      </w:r>
    </w:p>
    <w:permEnd w:id="1311141203"/>
    <w:p w:rsidR="005607A7" w:rsidRPr="00812DA4" w:rsidRDefault="00A964B7" w:rsidP="00445740">
      <w:pPr>
        <w:pStyle w:val="Normal03"/>
        <w:spacing w:line="360" w:lineRule="auto"/>
        <w:rPr>
          <w:lang w:val="ca-ES"/>
        </w:rPr>
      </w:pPr>
      <w:r w:rsidRPr="00812DA4">
        <w:rPr>
          <w:lang w:val="ca-ES"/>
        </w:rPr>
        <w:t xml:space="preserve"> </w:t>
      </w:r>
    </w:p>
    <w:p w:rsidR="004A3602" w:rsidRPr="00812DA4" w:rsidRDefault="004A3602" w:rsidP="004A3602">
      <w:pPr>
        <w:pStyle w:val="Normal03"/>
        <w:spacing w:line="360" w:lineRule="auto"/>
        <w:rPr>
          <w:rFonts w:eastAsia="Arial"/>
          <w:sz w:val="20"/>
          <w:lang w:val="ca-ES"/>
        </w:rPr>
      </w:pPr>
    </w:p>
    <w:p w:rsidR="004A3602" w:rsidRPr="00812DA4" w:rsidRDefault="004A3602" w:rsidP="004A3602">
      <w:pPr>
        <w:pStyle w:val="Normal04"/>
        <w:spacing w:line="360" w:lineRule="auto"/>
        <w:rPr>
          <w:sz w:val="20"/>
          <w:szCs w:val="20"/>
          <w:lang w:val="ca-ES"/>
        </w:rPr>
      </w:pPr>
      <w:r w:rsidRPr="00812DA4">
        <w:rPr>
          <w:rFonts w:eastAsia="SimSun"/>
          <w:sz w:val="20"/>
          <w:szCs w:val="20"/>
          <w:lang w:val="ca-ES" w:bidi="hi-IN"/>
        </w:rPr>
        <w:t xml:space="preserve">El Ple de la Corporació es dóna per assabentat del seu contingut. </w:t>
      </w:r>
    </w:p>
    <w:p w:rsidR="005607A7" w:rsidRPr="00812DA4" w:rsidRDefault="005607A7" w:rsidP="00445740">
      <w:pPr>
        <w:pStyle w:val="Normal03"/>
        <w:spacing w:line="360" w:lineRule="auto"/>
        <w:rPr>
          <w:lang w:val="ca-ES"/>
        </w:rPr>
      </w:pPr>
    </w:p>
    <w:p w:rsidR="00A53148" w:rsidRPr="00812DA4" w:rsidRDefault="00445740" w:rsidP="004A3602">
      <w:pPr>
        <w:pStyle w:val="Normal03"/>
        <w:spacing w:line="360" w:lineRule="auto"/>
        <w:rPr>
          <w:b/>
          <w:color w:val="002060"/>
          <w:sz w:val="20"/>
          <w:szCs w:val="20"/>
          <w:u w:val="single"/>
          <w:lang w:val="ca-ES"/>
        </w:rPr>
      </w:pPr>
      <w:r w:rsidRPr="00812DA4">
        <w:rPr>
          <w:lang w:val="ca-ES"/>
        </w:rPr>
        <w:br/>
      </w:r>
      <w:r w:rsidR="004A3602" w:rsidRPr="00812DA4">
        <w:rPr>
          <w:b/>
          <w:color w:val="002060"/>
          <w:sz w:val="20"/>
          <w:szCs w:val="20"/>
          <w:u w:val="single"/>
          <w:lang w:val="ca-ES"/>
        </w:rPr>
        <w:t>3</w:t>
      </w:r>
      <w:r w:rsidRPr="00812DA4">
        <w:rPr>
          <w:rFonts w:eastAsia="Arial"/>
          <w:b/>
          <w:color w:val="002060"/>
          <w:sz w:val="20"/>
          <w:u w:val="single"/>
          <w:lang w:val="ca-ES"/>
        </w:rPr>
        <w:t xml:space="preserve">. Governació Expedient: 0102010301/2025/1 : </w:t>
      </w:r>
      <w:permStart w:id="480991585" w:edGrp="everyone"/>
      <w:r w:rsidRPr="00812DA4">
        <w:rPr>
          <w:b/>
          <w:color w:val="002060"/>
          <w:sz w:val="20"/>
          <w:szCs w:val="20"/>
          <w:u w:val="single"/>
          <w:shd w:val="clear" w:color="auto" w:fill="FFFFFF"/>
          <w:lang w:val="ca-ES"/>
        </w:rPr>
        <w:t>Aprovar definitivament la Ordenança Reguladora de l'ús de l'espai públic per part de cicles, bicicletes i vehicles de mobilitat personal de Sant Pere de Ribes</w:t>
      </w:r>
    </w:p>
    <w:permEnd w:id="480991585"/>
    <w:p w:rsidR="00A53148" w:rsidRPr="00812DA4" w:rsidRDefault="00A53148" w:rsidP="00445740">
      <w:pPr>
        <w:pStyle w:val="Normal05"/>
        <w:spacing w:after="0" w:line="360" w:lineRule="auto"/>
        <w:jc w:val="both"/>
        <w:rPr>
          <w:lang w:val="ca-ES"/>
        </w:rPr>
      </w:pPr>
    </w:p>
    <w:p w:rsidR="005B1E83" w:rsidRPr="00812DA4" w:rsidRDefault="00445740" w:rsidP="00445740">
      <w:pPr>
        <w:pStyle w:val="Normal06"/>
        <w:widowControl/>
        <w:suppressAutoHyphens w:val="0"/>
        <w:spacing w:after="80" w:line="360" w:lineRule="auto"/>
        <w:ind w:right="-136"/>
        <w:rPr>
          <w:rFonts w:eastAsia="Times New Roman"/>
          <w:kern w:val="0"/>
          <w:sz w:val="20"/>
          <w:szCs w:val="20"/>
          <w:lang w:val="ca-ES" w:eastAsia="es-ES"/>
        </w:rPr>
      </w:pPr>
      <w:permStart w:id="1878949211" w:edGrp="everyone"/>
      <w:r w:rsidRPr="00812DA4">
        <w:rPr>
          <w:rFonts w:eastAsia="Times New Roman"/>
          <w:bCs/>
          <w:kern w:val="0"/>
          <w:sz w:val="20"/>
          <w:szCs w:val="20"/>
          <w:lang w:val="ca-ES" w:eastAsia="es-ES"/>
        </w:rPr>
        <w:t xml:space="preserve">El Sr. Josep De Barberà </w:t>
      </w:r>
      <w:proofErr w:type="spellStart"/>
      <w:r w:rsidRPr="00812DA4">
        <w:rPr>
          <w:rFonts w:eastAsia="Times New Roman"/>
          <w:bCs/>
          <w:kern w:val="0"/>
          <w:sz w:val="20"/>
          <w:szCs w:val="20"/>
          <w:lang w:val="ca-ES" w:eastAsia="es-ES"/>
        </w:rPr>
        <w:t>Johera</w:t>
      </w:r>
      <w:proofErr w:type="spellEnd"/>
      <w:r w:rsidRPr="00812DA4">
        <w:rPr>
          <w:rFonts w:eastAsia="Times New Roman"/>
          <w:kern w:val="0"/>
          <w:sz w:val="20"/>
          <w:szCs w:val="20"/>
          <w:lang w:val="ca-ES" w:eastAsia="es-ES"/>
        </w:rPr>
        <w:t>, president de la Comissió Informativa de Seguretat i Convivència, Transformació Digital i Serveis Generals, presenta al Ple de la Corporació el següent</w:t>
      </w:r>
    </w:p>
    <w:p w:rsidR="005B1E83" w:rsidRPr="00812DA4" w:rsidRDefault="005B1E83" w:rsidP="00445740">
      <w:pPr>
        <w:pStyle w:val="Normal06"/>
        <w:widowControl/>
        <w:suppressAutoHyphens w:val="0"/>
        <w:spacing w:after="80" w:line="360" w:lineRule="auto"/>
        <w:ind w:right="-136"/>
        <w:rPr>
          <w:rFonts w:eastAsia="Times New Roman"/>
          <w:kern w:val="0"/>
          <w:sz w:val="20"/>
          <w:szCs w:val="20"/>
          <w:lang w:val="ca-ES" w:eastAsia="es-ES"/>
        </w:rPr>
      </w:pPr>
    </w:p>
    <w:p w:rsidR="005B1E83" w:rsidRPr="00812DA4" w:rsidRDefault="00445740" w:rsidP="00445740">
      <w:pPr>
        <w:pStyle w:val="Normal06"/>
        <w:widowControl/>
        <w:suppressAutoHyphens w:val="0"/>
        <w:autoSpaceDE w:val="0"/>
        <w:autoSpaceDN w:val="0"/>
        <w:adjustRightInd w:val="0"/>
        <w:spacing w:line="360" w:lineRule="auto"/>
        <w:ind w:right="-136"/>
        <w:rPr>
          <w:rFonts w:eastAsia="Times New Roman"/>
          <w:b/>
          <w:bCs/>
          <w:color w:val="000000"/>
          <w:kern w:val="0"/>
          <w:sz w:val="20"/>
          <w:szCs w:val="20"/>
          <w:lang w:val="ca-ES" w:eastAsia="es-ES"/>
        </w:rPr>
      </w:pPr>
      <w:r w:rsidRPr="00812DA4">
        <w:rPr>
          <w:rFonts w:eastAsia="Times New Roman"/>
          <w:b/>
          <w:bCs/>
          <w:color w:val="000000"/>
          <w:kern w:val="0"/>
          <w:sz w:val="20"/>
          <w:szCs w:val="20"/>
          <w:lang w:val="ca-ES" w:eastAsia="es-ES"/>
        </w:rPr>
        <w:t>DICTAMEN</w:t>
      </w:r>
    </w:p>
    <w:p w:rsidR="005B1E83" w:rsidRPr="00812DA4" w:rsidRDefault="005B1E83" w:rsidP="00445740">
      <w:pPr>
        <w:pStyle w:val="Normal06"/>
        <w:widowControl/>
        <w:suppressAutoHyphens w:val="0"/>
        <w:autoSpaceDE w:val="0"/>
        <w:autoSpaceDN w:val="0"/>
        <w:adjustRightInd w:val="0"/>
        <w:spacing w:line="360" w:lineRule="auto"/>
        <w:ind w:right="-136"/>
        <w:rPr>
          <w:rFonts w:eastAsia="Times New Roman"/>
          <w:b/>
          <w:bCs/>
          <w:color w:val="000000"/>
          <w:kern w:val="0"/>
          <w:sz w:val="20"/>
          <w:szCs w:val="20"/>
          <w:lang w:val="ca-ES" w:eastAsia="es-ES"/>
        </w:rPr>
      </w:pPr>
    </w:p>
    <w:p w:rsidR="005B1E83" w:rsidRPr="00812DA4" w:rsidRDefault="00445740" w:rsidP="00445740">
      <w:pPr>
        <w:pStyle w:val="Normal06"/>
        <w:widowControl/>
        <w:suppressAutoHyphens w:val="0"/>
        <w:autoSpaceDE w:val="0"/>
        <w:autoSpaceDN w:val="0"/>
        <w:adjustRightInd w:val="0"/>
        <w:spacing w:line="360" w:lineRule="auto"/>
        <w:ind w:right="-136"/>
        <w:rPr>
          <w:rFonts w:eastAsia="Times New Roman"/>
          <w:color w:val="000000"/>
          <w:kern w:val="0"/>
          <w:sz w:val="20"/>
          <w:szCs w:val="20"/>
          <w:lang w:val="ca-ES" w:eastAsia="es-ES"/>
        </w:rPr>
      </w:pPr>
      <w:r w:rsidRPr="00812DA4">
        <w:rPr>
          <w:rFonts w:eastAsia="Times New Roman"/>
          <w:color w:val="000000"/>
          <w:kern w:val="0"/>
          <w:sz w:val="20"/>
          <w:szCs w:val="20"/>
          <w:lang w:val="ca-ES" w:eastAsia="es-ES"/>
        </w:rPr>
        <w:t xml:space="preserve">El Ple municipal, en la seva sessió de data 24 de febrer de 2026, va adoptar per unanimitat l’acord d’aprovació inicial de la </w:t>
      </w:r>
      <w:r w:rsidRPr="00812DA4">
        <w:rPr>
          <w:rFonts w:eastAsia="Times New Roman"/>
          <w:color w:val="000000"/>
          <w:kern w:val="0"/>
          <w:sz w:val="20"/>
          <w:szCs w:val="20"/>
          <w:shd w:val="clear" w:color="auto" w:fill="FFFFFF"/>
          <w:lang w:val="ca-ES" w:eastAsia="es-ES"/>
        </w:rPr>
        <w:t>Ordenança Reguladora de l'ús de l'espai públic per part de cicles, bicicletes i vehicles de mobilitat personal de Sant Pere de Ribes</w:t>
      </w:r>
    </w:p>
    <w:p w:rsidR="005B1E83" w:rsidRPr="00812DA4" w:rsidRDefault="005B1E83" w:rsidP="00445740">
      <w:pPr>
        <w:pStyle w:val="Normal06"/>
        <w:widowControl/>
        <w:tabs>
          <w:tab w:val="left" w:pos="284"/>
        </w:tabs>
        <w:suppressAutoHyphens w:val="0"/>
        <w:spacing w:line="360" w:lineRule="auto"/>
        <w:ind w:right="-136"/>
        <w:rPr>
          <w:rFonts w:eastAsia="Times New Roman" w:cs="Times New Roman"/>
          <w:kern w:val="0"/>
          <w:sz w:val="20"/>
          <w:szCs w:val="20"/>
          <w:lang w:val="ca-ES" w:eastAsia="es-ES"/>
        </w:rPr>
      </w:pPr>
    </w:p>
    <w:p w:rsidR="005B1E83" w:rsidRPr="00812DA4" w:rsidRDefault="00445740" w:rsidP="00445740">
      <w:pPr>
        <w:pStyle w:val="Normal06"/>
        <w:widowControl/>
        <w:tabs>
          <w:tab w:val="left" w:pos="284"/>
        </w:tabs>
        <w:suppressAutoHyphens w:val="0"/>
        <w:spacing w:line="360" w:lineRule="auto"/>
        <w:ind w:right="-136"/>
        <w:rPr>
          <w:rFonts w:eastAsia="Times New Roman" w:cs="Times New Roman"/>
          <w:kern w:val="0"/>
          <w:sz w:val="20"/>
          <w:szCs w:val="20"/>
          <w:lang w:val="ca-ES" w:eastAsia="es-ES"/>
        </w:rPr>
      </w:pPr>
      <w:r w:rsidRPr="00812DA4">
        <w:rPr>
          <w:rFonts w:eastAsia="Times New Roman" w:cs="Times New Roman"/>
          <w:kern w:val="0"/>
          <w:sz w:val="20"/>
          <w:szCs w:val="20"/>
          <w:lang w:val="ca-ES" w:eastAsia="es-ES"/>
        </w:rPr>
        <w:t xml:space="preserve">Aquest es va sotmetre a tràmit d’informació pública mitjançant anuncis el dia 10/03/2026 al BOPB i al DOGC núm. 9621, i als taulers d’anuncis municipals, durant el termini del 10/03/2026 al 23/04/2026, als efectes que les persones interessades poguessin formular al·legacions o reclamacions al respecte. </w:t>
      </w:r>
    </w:p>
    <w:p w:rsidR="005B1E83" w:rsidRPr="00812DA4" w:rsidRDefault="005B1E83" w:rsidP="00445740">
      <w:pPr>
        <w:pStyle w:val="Normal06"/>
        <w:widowControl/>
        <w:tabs>
          <w:tab w:val="left" w:pos="284"/>
        </w:tabs>
        <w:suppressAutoHyphens w:val="0"/>
        <w:spacing w:line="360" w:lineRule="auto"/>
        <w:ind w:right="-136"/>
        <w:rPr>
          <w:rFonts w:eastAsia="Times New Roman"/>
          <w:kern w:val="0"/>
          <w:sz w:val="20"/>
          <w:szCs w:val="20"/>
          <w:lang w:val="ca-ES" w:eastAsia="es-ES"/>
        </w:rPr>
      </w:pPr>
    </w:p>
    <w:p w:rsidR="005B1E83" w:rsidRPr="00812DA4" w:rsidRDefault="00445740" w:rsidP="00445740">
      <w:pPr>
        <w:pStyle w:val="Normal06"/>
        <w:widowControl/>
        <w:tabs>
          <w:tab w:val="left" w:pos="284"/>
        </w:tabs>
        <w:suppressAutoHyphens w:val="0"/>
        <w:spacing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Consta un únic escrit presentat pel Sr. P.G.G., mitjançant registre d’entrada 2026008421, de data 23/04/2026, en el què fa fins a quatre al·legacions.</w:t>
      </w:r>
    </w:p>
    <w:p w:rsidR="005B1E83" w:rsidRPr="00812DA4" w:rsidRDefault="005B1E83" w:rsidP="00445740">
      <w:pPr>
        <w:pStyle w:val="Normal06"/>
        <w:widowControl/>
        <w:tabs>
          <w:tab w:val="left" w:pos="284"/>
        </w:tabs>
        <w:suppressAutoHyphens w:val="0"/>
        <w:spacing w:line="360" w:lineRule="auto"/>
        <w:ind w:right="-136"/>
        <w:rPr>
          <w:rFonts w:eastAsia="Times New Roman"/>
          <w:kern w:val="0"/>
          <w:sz w:val="20"/>
          <w:szCs w:val="20"/>
          <w:lang w:val="ca-ES" w:eastAsia="es-ES"/>
        </w:rPr>
      </w:pPr>
    </w:p>
    <w:p w:rsidR="005B1E83" w:rsidRPr="00812DA4" w:rsidRDefault="00445740" w:rsidP="00445740">
      <w:pPr>
        <w:pStyle w:val="Normal06"/>
        <w:widowControl/>
        <w:tabs>
          <w:tab w:val="left" w:pos="284"/>
        </w:tabs>
        <w:suppressAutoHyphens w:val="0"/>
        <w:spacing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Vist  l’informe del Cap Accidental de la Policia Local núm. 853/2026 on fa les següents consideracions i proposar la Ple Municipal la desestimació de les al·legacions presentades:</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En relació a l’al·legació primera relativa als espais d’estacionaments, cal indicar que l’Ordenança té per objecte establir un marc regulador general que permeti ordenar l’ús, la circulació i l’estacionament d’aquets vehicles dins de l’espai públic municipal.</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La regulació de l’estacionament respon a la necessitat de garantir una convivència adequada entre els diferents usuaris de la via pública,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En relació a l’al·legació segona relativa a la presumpta incongruència entre l’Ordenança i la circulació de vehicles municipals o d’empreses subcontractades per l’Ajuntament, indicar que tots els vehicles inclosos dins de l’àmbit d’aplicació d’aquesta ordenança, resten sotmesos al seu compliment, independentment de si el servei prestat és públic o privat.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L’Ajuntament vetllarà perquè tant els serveis municipals, empreses concessionàries o subcontractades adaptin la seva actuació al que s’estableix en aquesta Ordenança, promovent les bones pràctiques i el compliment de les normes de convivència i seguretat viària.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En relació a l’al·legació tercera relativa a la manca de carrils bici i zones especialment habilitades, la finalitat d’aquesta Ordenança és establir una marc normatiu general que reguli la convivència i la seguretat de tots els usuaris de la via pública, independentment de que hi hagi o no una xarxa completa d’infraestructures.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No obstant això, aquesta circumstància no impedeix ni desvirtua la necessitat de disposar d’una regulació sobre les condicions de circulació dels vehicles que regula aquesta Ordenança, especialment en lo referent la seguretat viària.</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Atès que la normativa estatal general sobre vehicles de mobilitat personal no estableix de manera clara ni expressa el règim de circulació pels carrils bici, correspon a l’Ordenança municipal regular i determinar les condicions en què aquests vehicles hi poden circular.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En relació a l’al·legació quarta relativa a l’aplicació del que s’estableix al Pla de Mobilitat Urbana Sostenible de Sant Pere de Ribes, indicar que s’estableix expressament que el desenvolupament de la mobilitat en bicicleta i VMP s’ha de fer de manera progressiva, mitjançant la creació de nous itineraris </w:t>
      </w:r>
      <w:proofErr w:type="spellStart"/>
      <w:r w:rsidRPr="00812DA4">
        <w:rPr>
          <w:rFonts w:eastAsia="Times New Roman"/>
          <w:kern w:val="0"/>
          <w:sz w:val="20"/>
          <w:szCs w:val="20"/>
          <w:lang w:val="ca-ES" w:eastAsia="ca-ES"/>
        </w:rPr>
        <w:t>ciclables</w:t>
      </w:r>
      <w:proofErr w:type="spellEnd"/>
      <w:r w:rsidRPr="00812DA4">
        <w:rPr>
          <w:rFonts w:eastAsia="Times New Roman"/>
          <w:kern w:val="0"/>
          <w:sz w:val="20"/>
          <w:szCs w:val="20"/>
          <w:lang w:val="ca-ES" w:eastAsia="ca-ES"/>
        </w:rPr>
        <w:t xml:space="preserve"> i espais d’estacionaments específics.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ca-ES"/>
        </w:rPr>
      </w:pPr>
      <w:r w:rsidRPr="00812DA4">
        <w:rPr>
          <w:rFonts w:eastAsia="Times New Roman"/>
          <w:kern w:val="0"/>
          <w:sz w:val="20"/>
          <w:szCs w:val="20"/>
          <w:lang w:val="ca-ES" w:eastAsia="ca-ES"/>
        </w:rPr>
        <w:t xml:space="preserve">És per aquest motiu que l’Ajuntament continuarà treballant en la millora i ampliació dels carrils bici, i en l’habilitació d’espais d’estacionament, d’acord amb la planificació urbanística, les disponibilitats pressupostàries i els criteris tècnics de mobilitat.   </w:t>
      </w:r>
    </w:p>
    <w:p w:rsidR="005B1E83" w:rsidRPr="00812DA4" w:rsidRDefault="005B1E83" w:rsidP="00445740">
      <w:pPr>
        <w:pStyle w:val="Normal06"/>
        <w:widowControl/>
        <w:suppressAutoHyphens w:val="0"/>
        <w:spacing w:line="360" w:lineRule="auto"/>
        <w:ind w:right="-136"/>
        <w:rPr>
          <w:rFonts w:eastAsia="Times New Roman"/>
          <w:kern w:val="0"/>
          <w:sz w:val="20"/>
          <w:szCs w:val="20"/>
          <w:lang w:val="ca-ES" w:eastAsia="ca-ES"/>
        </w:rPr>
      </w:pPr>
    </w:p>
    <w:p w:rsidR="005B1E83" w:rsidRPr="00812DA4" w:rsidRDefault="00445740" w:rsidP="00445740">
      <w:pPr>
        <w:pStyle w:val="Normal06"/>
        <w:widowControl/>
        <w:suppressAutoHyphens w:val="0"/>
        <w:spacing w:line="360" w:lineRule="auto"/>
        <w:ind w:right="-136"/>
        <w:rPr>
          <w:rFonts w:eastAsia="Times New Roman"/>
          <w:kern w:val="0"/>
          <w:sz w:val="20"/>
          <w:szCs w:val="20"/>
          <w:lang w:val="ca-ES" w:eastAsia="es-ES"/>
        </w:rPr>
      </w:pPr>
      <w:r w:rsidRPr="00812DA4">
        <w:rPr>
          <w:rFonts w:eastAsia="Times New Roman"/>
          <w:kern w:val="0"/>
          <w:sz w:val="20"/>
          <w:szCs w:val="20"/>
          <w:lang w:val="ca-ES" w:eastAsia="ca-ES"/>
        </w:rPr>
        <w:t xml:space="preserve">En conseqüència, aquestes al·legacions no desvirtuen la necessitat ni la finalitat de la regulació d’aquesta Ordenança, per tant no invaliden ni fan improcedent la seva aprovació, la qual respon a la necessitat de regular una realitat de mobilitat ja existent al municipi.   </w:t>
      </w:r>
      <w:r w:rsidRPr="00812DA4">
        <w:rPr>
          <w:rFonts w:eastAsia="Times New Roman"/>
          <w:kern w:val="0"/>
          <w:sz w:val="20"/>
          <w:szCs w:val="20"/>
          <w:lang w:val="ca-ES" w:eastAsia="es-ES"/>
        </w:rPr>
        <w:t xml:space="preserve"> </w:t>
      </w:r>
    </w:p>
    <w:p w:rsidR="005B1E83" w:rsidRPr="00812DA4" w:rsidRDefault="005B1E83" w:rsidP="00445740">
      <w:pPr>
        <w:pStyle w:val="Normal06"/>
        <w:widowControl/>
        <w:tabs>
          <w:tab w:val="left" w:pos="284"/>
        </w:tabs>
        <w:suppressAutoHyphens w:val="0"/>
        <w:spacing w:line="360" w:lineRule="auto"/>
        <w:ind w:right="-136"/>
        <w:rPr>
          <w:rFonts w:eastAsia="Times New Roman"/>
          <w:kern w:val="0"/>
          <w:sz w:val="20"/>
          <w:szCs w:val="20"/>
          <w:lang w:val="ca-ES" w:eastAsia="es-ES"/>
        </w:rPr>
      </w:pPr>
    </w:p>
    <w:p w:rsidR="005B1E83" w:rsidRPr="00812DA4" w:rsidRDefault="00445740" w:rsidP="00445740">
      <w:pPr>
        <w:pStyle w:val="Normal06"/>
        <w:widowControl/>
        <w:tabs>
          <w:tab w:val="left" w:pos="284"/>
        </w:tabs>
        <w:suppressAutoHyphens w:val="0"/>
        <w:spacing w:after="120"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Es proposa al Ple de la Corporació l’adopció dels següents acords:</w:t>
      </w:r>
    </w:p>
    <w:p w:rsidR="005B1E83" w:rsidRPr="00812DA4" w:rsidRDefault="00445740" w:rsidP="00445740">
      <w:pPr>
        <w:pStyle w:val="Normal06"/>
        <w:widowControl/>
        <w:tabs>
          <w:tab w:val="left" w:pos="284"/>
        </w:tabs>
        <w:suppressAutoHyphens w:val="0"/>
        <w:spacing w:after="120"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 xml:space="preserve">Primer.- DESESTIMAR les al·legacions presentades pel </w:t>
      </w:r>
      <w:proofErr w:type="spellStart"/>
      <w:r w:rsidRPr="00812DA4">
        <w:rPr>
          <w:rFonts w:eastAsia="Times New Roman"/>
          <w:kern w:val="0"/>
          <w:sz w:val="20"/>
          <w:szCs w:val="20"/>
          <w:lang w:val="ca-ES" w:eastAsia="es-ES"/>
        </w:rPr>
        <w:t>sr.</w:t>
      </w:r>
      <w:proofErr w:type="spellEnd"/>
      <w:r w:rsidRPr="00812DA4">
        <w:rPr>
          <w:rFonts w:eastAsia="Times New Roman"/>
          <w:kern w:val="0"/>
          <w:sz w:val="20"/>
          <w:szCs w:val="20"/>
          <w:lang w:val="ca-ES" w:eastAsia="es-ES"/>
        </w:rPr>
        <w:t xml:space="preserve"> P.G.G. respecte a </w:t>
      </w:r>
      <w:r w:rsidRPr="00812DA4">
        <w:rPr>
          <w:rFonts w:eastAsia="Times New Roman" w:cs="Times New Roman"/>
          <w:kern w:val="0"/>
          <w:sz w:val="20"/>
          <w:szCs w:val="20"/>
          <w:shd w:val="clear" w:color="auto" w:fill="FFFFFF"/>
          <w:lang w:val="ca-ES" w:eastAsia="es-ES"/>
        </w:rPr>
        <w:t>la Ordenança Reguladora de l'ús de l'espai públic per part de cicles, bicicletes i vehicles de mobilitat personal de Sant Pere de Ribes</w:t>
      </w:r>
      <w:r w:rsidRPr="00812DA4">
        <w:rPr>
          <w:rFonts w:eastAsia="Times New Roman"/>
          <w:kern w:val="0"/>
          <w:sz w:val="20"/>
          <w:szCs w:val="20"/>
          <w:lang w:val="ca-ES" w:eastAsia="es-ES"/>
        </w:rPr>
        <w:t>, aprovada inicialment en la sessió de data 24 de febrer de 2026.</w:t>
      </w:r>
    </w:p>
    <w:p w:rsidR="005B1E83" w:rsidRPr="00812DA4" w:rsidRDefault="00445740" w:rsidP="00445740">
      <w:pPr>
        <w:pStyle w:val="Normal06"/>
        <w:widowControl/>
        <w:tabs>
          <w:tab w:val="left" w:pos="284"/>
        </w:tabs>
        <w:suppressAutoHyphens w:val="0"/>
        <w:spacing w:after="120"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 xml:space="preserve">Segon.- APROVAR DEFINITIVAMENT </w:t>
      </w:r>
      <w:r w:rsidRPr="00812DA4">
        <w:rPr>
          <w:rFonts w:eastAsia="Times New Roman" w:cs="Times New Roman"/>
          <w:kern w:val="0"/>
          <w:sz w:val="20"/>
          <w:szCs w:val="20"/>
          <w:shd w:val="clear" w:color="auto" w:fill="FFFFFF"/>
          <w:lang w:val="ca-ES" w:eastAsia="es-ES"/>
        </w:rPr>
        <w:t>la Ordenança Reguladora de l'ús de l'espai públic per part de cicles, bicicletes i vehicles de mobilitat personal de Sant Pere de Ribes</w:t>
      </w:r>
      <w:r w:rsidRPr="00812DA4">
        <w:rPr>
          <w:rFonts w:eastAsia="Times New Roman"/>
          <w:kern w:val="0"/>
          <w:sz w:val="20"/>
          <w:szCs w:val="20"/>
          <w:lang w:val="ca-ES" w:eastAsia="es-ES"/>
        </w:rPr>
        <w:t>. El text íntegre d’aquest document consta degudament incorporat a l’expedient.</w:t>
      </w:r>
    </w:p>
    <w:p w:rsidR="005B1E83" w:rsidRPr="00812DA4" w:rsidRDefault="00445740" w:rsidP="00445740">
      <w:pPr>
        <w:pStyle w:val="Normal06"/>
        <w:widowControl/>
        <w:tabs>
          <w:tab w:val="left" w:pos="284"/>
        </w:tabs>
        <w:suppressAutoHyphens w:val="0"/>
        <w:spacing w:after="120"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Tercer.- NOTIFICAR els presents acords a les persones interessades.</w:t>
      </w:r>
    </w:p>
    <w:p w:rsidR="005B1E83" w:rsidRPr="00812DA4" w:rsidRDefault="00445740" w:rsidP="00445740">
      <w:pPr>
        <w:pStyle w:val="Normal06"/>
        <w:widowControl/>
        <w:tabs>
          <w:tab w:val="left" w:pos="284"/>
        </w:tabs>
        <w:suppressAutoHyphens w:val="0"/>
        <w:spacing w:after="120" w:line="360" w:lineRule="auto"/>
        <w:ind w:right="-136"/>
        <w:rPr>
          <w:rFonts w:eastAsia="Times New Roman"/>
          <w:kern w:val="0"/>
          <w:sz w:val="20"/>
          <w:szCs w:val="20"/>
          <w:lang w:val="ca-ES" w:eastAsia="es-ES"/>
        </w:rPr>
      </w:pPr>
      <w:r w:rsidRPr="00812DA4">
        <w:rPr>
          <w:rFonts w:eastAsia="Times New Roman"/>
          <w:kern w:val="0"/>
          <w:sz w:val="20"/>
          <w:szCs w:val="20"/>
          <w:lang w:val="ca-ES" w:eastAsia="es-ES"/>
        </w:rPr>
        <w:t>Quart.- PUBLICAR el text íntegre del reglament en el Diari Oficial de la Generalitat de Catalunya, en el Butlletí Oficial de la Província i en el tauler d’edictes de l’Ajuntament.</w:t>
      </w:r>
    </w:p>
    <w:p w:rsidR="005B1E83" w:rsidRPr="00812DA4" w:rsidRDefault="00445740" w:rsidP="00445740">
      <w:pPr>
        <w:pStyle w:val="Normal06"/>
        <w:widowControl/>
        <w:tabs>
          <w:tab w:val="left" w:pos="284"/>
        </w:tabs>
        <w:suppressAutoHyphens w:val="0"/>
        <w:spacing w:after="120" w:line="360" w:lineRule="auto"/>
        <w:ind w:right="-136"/>
        <w:rPr>
          <w:rFonts w:eastAsia="Times New Roman"/>
          <w:kern w:val="0"/>
          <w:sz w:val="20"/>
          <w:szCs w:val="24"/>
          <w:lang w:val="ca-ES" w:eastAsia="es-ES"/>
        </w:rPr>
      </w:pPr>
      <w:r w:rsidRPr="00812DA4">
        <w:rPr>
          <w:rFonts w:eastAsia="Times New Roman"/>
          <w:kern w:val="0"/>
          <w:sz w:val="20"/>
          <w:szCs w:val="24"/>
          <w:lang w:val="ca-ES" w:eastAsia="es-ES"/>
        </w:rPr>
        <w:t xml:space="preserve">Cinquè.- COMUNICAR els presents acords i el text íntegre </w:t>
      </w:r>
      <w:r w:rsidR="00220C7E" w:rsidRPr="00812DA4">
        <w:rPr>
          <w:rFonts w:eastAsia="Times New Roman"/>
          <w:kern w:val="0"/>
          <w:sz w:val="20"/>
          <w:szCs w:val="24"/>
          <w:lang w:val="ca-ES" w:eastAsia="es-ES"/>
        </w:rPr>
        <w:t>de la ordenança</w:t>
      </w:r>
      <w:r w:rsidRPr="00812DA4">
        <w:rPr>
          <w:rFonts w:eastAsia="Times New Roman"/>
          <w:kern w:val="0"/>
          <w:sz w:val="20"/>
          <w:szCs w:val="24"/>
          <w:lang w:val="ca-ES" w:eastAsia="es-ES"/>
        </w:rPr>
        <w:t xml:space="preserve"> a l’Administració de l’Estat i a la Generalitat de Catalunya.</w:t>
      </w:r>
    </w:p>
    <w:p w:rsidR="00603B15" w:rsidRPr="00812DA4" w:rsidRDefault="00445740" w:rsidP="004A3602">
      <w:pPr>
        <w:pStyle w:val="Normal06"/>
        <w:widowControl/>
        <w:tabs>
          <w:tab w:val="left" w:pos="284"/>
        </w:tabs>
        <w:suppressAutoHyphens w:val="0"/>
        <w:spacing w:after="120" w:line="360" w:lineRule="auto"/>
        <w:ind w:right="-136"/>
        <w:rPr>
          <w:sz w:val="20"/>
          <w:szCs w:val="20"/>
          <w:lang w:val="ca-ES"/>
        </w:rPr>
      </w:pPr>
      <w:r w:rsidRPr="00812DA4">
        <w:rPr>
          <w:rFonts w:eastAsia="Times New Roman"/>
          <w:iCs/>
          <w:kern w:val="0"/>
          <w:sz w:val="20"/>
          <w:szCs w:val="20"/>
          <w:lang w:val="ca-ES" w:eastAsia="es-ES"/>
        </w:rPr>
        <w:t>No obstant el Ple amb el seu superior criteri adoptarà els acords que creguin més adients.</w:t>
      </w:r>
    </w:p>
    <w:permEnd w:id="1878949211"/>
    <w:p w:rsidR="005607A7" w:rsidRPr="00812DA4" w:rsidRDefault="000A7CF2" w:rsidP="00445740">
      <w:pPr>
        <w:pStyle w:val="Normal06"/>
        <w:spacing w:line="360" w:lineRule="auto"/>
        <w:rPr>
          <w:lang w:val="ca-ES"/>
        </w:rPr>
      </w:pPr>
      <w:r w:rsidRPr="00812DA4">
        <w:rPr>
          <w:lang w:val="ca-ES"/>
        </w:rPr>
        <w:t xml:space="preserve"> </w:t>
      </w:r>
    </w:p>
    <w:p w:rsidR="005607A7" w:rsidRPr="00812DA4" w:rsidRDefault="00444D1C" w:rsidP="00445740">
      <w:pPr>
        <w:pStyle w:val="Normal06"/>
        <w:spacing w:line="360" w:lineRule="auto"/>
        <w:rPr>
          <w:sz w:val="20"/>
          <w:szCs w:val="20"/>
          <w:lang w:val="ca-ES"/>
        </w:rPr>
      </w:pPr>
      <w:r w:rsidRPr="00812DA4">
        <w:rPr>
          <w:sz w:val="20"/>
          <w:szCs w:val="20"/>
          <w:lang w:val="ca-ES"/>
        </w:rPr>
        <w:t xml:space="preserve">El regidor, Sr. Josep De Barberà </w:t>
      </w:r>
      <w:proofErr w:type="spellStart"/>
      <w:r w:rsidRPr="00812DA4">
        <w:rPr>
          <w:sz w:val="20"/>
          <w:szCs w:val="20"/>
          <w:lang w:val="ca-ES"/>
        </w:rPr>
        <w:t>Johera</w:t>
      </w:r>
      <w:proofErr w:type="spellEnd"/>
      <w:r w:rsidRPr="00812DA4">
        <w:rPr>
          <w:sz w:val="20"/>
          <w:szCs w:val="20"/>
          <w:lang w:val="ca-ES"/>
        </w:rPr>
        <w:t xml:space="preserve"> fa una explicació del tema.</w:t>
      </w:r>
    </w:p>
    <w:p w:rsidR="00444D1C" w:rsidRPr="00812DA4" w:rsidRDefault="00444D1C" w:rsidP="00445740">
      <w:pPr>
        <w:pStyle w:val="Normal06"/>
        <w:spacing w:line="360" w:lineRule="auto"/>
        <w:rPr>
          <w:sz w:val="20"/>
          <w:szCs w:val="20"/>
          <w:lang w:val="ca-ES"/>
        </w:rPr>
      </w:pPr>
    </w:p>
    <w:p w:rsidR="00627B3F" w:rsidRPr="00812DA4" w:rsidRDefault="00BF37A3" w:rsidP="00445740">
      <w:pPr>
        <w:pStyle w:val="Normal07"/>
        <w:spacing w:line="360" w:lineRule="auto"/>
        <w:rPr>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disset vots a favor: Tretze del PSC-CP, tres de JUNTS-VIA i el regidor de FEM POBLE-ECP-CONFLUÈNCIA. S’abstenen els tres regidors de UM9-CUP</w:t>
      </w:r>
      <w:r w:rsidR="00B21334" w:rsidRPr="00812DA4">
        <w:rPr>
          <w:rFonts w:eastAsia="SimSun"/>
          <w:sz w:val="20"/>
          <w:szCs w:val="20"/>
          <w:lang w:val="ca-ES" w:bidi="hi-IN"/>
        </w:rPr>
        <w:t>.</w:t>
      </w:r>
      <w:r w:rsidR="00445740" w:rsidRPr="00812DA4">
        <w:rPr>
          <w:rFonts w:eastAsia="SimSun"/>
          <w:sz w:val="20"/>
          <w:szCs w:val="20"/>
          <w:lang w:val="ca-ES" w:bidi="hi-IN"/>
        </w:rPr>
        <w:t xml:space="preserve"> </w:t>
      </w:r>
    </w:p>
    <w:p w:rsidR="00222493" w:rsidRPr="00812DA4" w:rsidRDefault="00862150" w:rsidP="00445740">
      <w:pPr>
        <w:pStyle w:val="Normal07"/>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B21334">
      <w:pPr>
        <w:pStyle w:val="Normal07"/>
        <w:spacing w:line="360" w:lineRule="auto"/>
        <w:rPr>
          <w:b/>
          <w:color w:val="002060"/>
          <w:sz w:val="20"/>
          <w:szCs w:val="20"/>
          <w:u w:val="single"/>
          <w:lang w:val="ca-ES"/>
        </w:rPr>
      </w:pPr>
      <w:r w:rsidRPr="00812DA4">
        <w:rPr>
          <w:sz w:val="20"/>
          <w:szCs w:val="20"/>
          <w:lang w:val="ca-ES"/>
        </w:rPr>
        <w:br/>
      </w:r>
      <w:r w:rsidR="00B21334" w:rsidRPr="00812DA4">
        <w:rPr>
          <w:b/>
          <w:color w:val="002060"/>
          <w:sz w:val="20"/>
          <w:szCs w:val="20"/>
          <w:u w:val="single"/>
          <w:lang w:val="ca-ES"/>
        </w:rPr>
        <w:t>4</w:t>
      </w:r>
      <w:r w:rsidRPr="00812DA4">
        <w:rPr>
          <w:rFonts w:eastAsia="Arial"/>
          <w:b/>
          <w:color w:val="002060"/>
          <w:sz w:val="20"/>
          <w:szCs w:val="20"/>
          <w:u w:val="single"/>
          <w:lang w:val="ca-ES"/>
        </w:rPr>
        <w:t xml:space="preserve">. Governació Expedient: 010303/2026/28 : </w:t>
      </w:r>
      <w:permStart w:id="2122525358" w:edGrp="everyone"/>
      <w:r w:rsidR="005C1ECA" w:rsidRPr="00812DA4">
        <w:rPr>
          <w:rFonts w:eastAsia="Times New Roman"/>
          <w:b/>
          <w:color w:val="002060"/>
          <w:sz w:val="20"/>
          <w:szCs w:val="20"/>
          <w:u w:val="single"/>
          <w:lang w:val="ca-ES" w:eastAsia="es-ES"/>
        </w:rPr>
        <w:t>Acord per a l’adhesió de l’Ajuntament de Sant Pere de Ribes a l’acord marc de mobilitat sostenible amb destinació a les entitats locals de Catalunya (EXP. 2023.08)</w:t>
      </w:r>
      <w:r w:rsidR="000925CA" w:rsidRPr="00812DA4">
        <w:rPr>
          <w:rFonts w:eastAsia="Times New Roman"/>
          <w:b/>
          <w:color w:val="002060"/>
          <w:sz w:val="20"/>
          <w:szCs w:val="20"/>
          <w:u w:val="single"/>
          <w:lang w:val="ca-ES" w:eastAsia="es-ES"/>
        </w:rPr>
        <w:t xml:space="preserve"> </w:t>
      </w:r>
      <w:r w:rsidR="000925CA" w:rsidRPr="00812DA4">
        <w:rPr>
          <w:b/>
          <w:color w:val="002060"/>
          <w:sz w:val="20"/>
          <w:szCs w:val="20"/>
          <w:u w:val="single"/>
          <w:lang w:val="ca-ES"/>
        </w:rPr>
        <w:t>al lot sencer de uniformitat policial</w:t>
      </w:r>
    </w:p>
    <w:permEnd w:id="2122525358"/>
    <w:p w:rsidR="00A53148" w:rsidRPr="00812DA4" w:rsidRDefault="00A53148" w:rsidP="00445740">
      <w:pPr>
        <w:pStyle w:val="Normal08"/>
        <w:spacing w:after="0" w:line="360" w:lineRule="auto"/>
        <w:jc w:val="both"/>
        <w:rPr>
          <w:lang w:val="ca-ES"/>
        </w:rPr>
      </w:pPr>
    </w:p>
    <w:p w:rsidR="00A53148" w:rsidRPr="00812DA4" w:rsidRDefault="00A53148" w:rsidP="00445740">
      <w:pPr>
        <w:pStyle w:val="Normal08"/>
        <w:spacing w:after="0" w:line="360" w:lineRule="auto"/>
        <w:jc w:val="both"/>
        <w:rPr>
          <w:lang w:val="ca-ES"/>
        </w:rPr>
      </w:pPr>
    </w:p>
    <w:p w:rsidR="00591AFE" w:rsidRPr="00812DA4" w:rsidRDefault="00445740" w:rsidP="00445740">
      <w:pPr>
        <w:pStyle w:val="Normal09"/>
        <w:spacing w:after="80" w:line="360" w:lineRule="auto"/>
        <w:ind w:right="-1"/>
        <w:rPr>
          <w:sz w:val="20"/>
          <w:szCs w:val="20"/>
          <w:lang w:val="ca-ES"/>
        </w:rPr>
      </w:pPr>
      <w:permStart w:id="398804863" w:edGrp="everyone"/>
      <w:r w:rsidRPr="00812DA4">
        <w:rPr>
          <w:bCs/>
          <w:sz w:val="20"/>
          <w:szCs w:val="20"/>
          <w:lang w:val="ca-ES"/>
        </w:rPr>
        <w:t xml:space="preserve">El Sr. Josep De Barberà </w:t>
      </w:r>
      <w:proofErr w:type="spellStart"/>
      <w:r w:rsidRPr="00812DA4">
        <w:rPr>
          <w:bCs/>
          <w:sz w:val="20"/>
          <w:szCs w:val="20"/>
          <w:lang w:val="ca-ES"/>
        </w:rPr>
        <w:t>Johera</w:t>
      </w:r>
      <w:proofErr w:type="spellEnd"/>
      <w:r w:rsidRPr="00812DA4">
        <w:rPr>
          <w:sz w:val="20"/>
          <w:szCs w:val="20"/>
          <w:lang w:val="ca-ES"/>
        </w:rPr>
        <w:t xml:space="preserve">, president de la Comissió Informativa </w:t>
      </w:r>
      <w:r w:rsidRPr="00812DA4">
        <w:rPr>
          <w:bCs/>
          <w:sz w:val="20"/>
          <w:szCs w:val="20"/>
          <w:lang w:val="ca-ES"/>
        </w:rPr>
        <w:t>de Seguretat i Convivència, Transformació Digital i Serveis Generals</w:t>
      </w:r>
      <w:r w:rsidRPr="00812DA4">
        <w:rPr>
          <w:sz w:val="20"/>
          <w:szCs w:val="20"/>
          <w:lang w:val="ca-ES"/>
        </w:rPr>
        <w:t>, presenta al Ple de la Corporació el següent</w:t>
      </w:r>
    </w:p>
    <w:p w:rsidR="00591AFE" w:rsidRPr="00812DA4" w:rsidRDefault="00591AFE" w:rsidP="00445740">
      <w:pPr>
        <w:pStyle w:val="Normal09"/>
        <w:spacing w:line="360" w:lineRule="auto"/>
        <w:ind w:right="-1"/>
        <w:rPr>
          <w:b/>
          <w:sz w:val="20"/>
          <w:szCs w:val="20"/>
          <w:lang w:val="ca-ES"/>
        </w:rPr>
      </w:pPr>
    </w:p>
    <w:p w:rsidR="00591AFE" w:rsidRPr="00812DA4" w:rsidRDefault="00445740" w:rsidP="00445740">
      <w:pPr>
        <w:pStyle w:val="Normal09"/>
        <w:spacing w:line="360" w:lineRule="auto"/>
        <w:ind w:right="-1"/>
        <w:outlineLvl w:val="0"/>
        <w:rPr>
          <w:b/>
          <w:sz w:val="20"/>
          <w:szCs w:val="20"/>
          <w:lang w:val="ca-ES"/>
        </w:rPr>
      </w:pPr>
      <w:r w:rsidRPr="00812DA4">
        <w:rPr>
          <w:b/>
          <w:sz w:val="20"/>
          <w:szCs w:val="20"/>
          <w:lang w:val="ca-ES"/>
        </w:rPr>
        <w:t>DICTAMEN:</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sz w:val="20"/>
          <w:szCs w:val="20"/>
          <w:lang w:val="ca-ES" w:eastAsia="ar-SA"/>
        </w:rPr>
      </w:pPr>
      <w:r w:rsidRPr="00812DA4">
        <w:rPr>
          <w:sz w:val="20"/>
          <w:szCs w:val="20"/>
          <w:lang w:val="ca-ES" w:eastAsia="ar-SA"/>
        </w:rPr>
        <w:t>El CCDL, per encàrrec de l’ACM, promou periòdicament, la licitació de contractes amb destinació a les entitats locals de Catalunya mitjançant la utilització de les tècniques de racionalització de la contractació administrativa previstes a la vigent legislació en matèria de contractes del sector públic, principalment el denominat Acord marc, que possibilita la contractació de forma agregada per bona part de les demandes de subministraments i serveis que es pretenen atendre, d’acord amb les necessitats a satisfer de les entitats locals adherides a l’Associació detectades a partir de les actuacions de prospecció de mercat i estudis que porta a terme l’Àrea d’Estudis i contractació de l’entitat.</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color w:val="000000"/>
          <w:sz w:val="20"/>
          <w:szCs w:val="20"/>
          <w:lang w:val="ca-ES" w:eastAsia="ca-ES"/>
        </w:rPr>
      </w:pPr>
      <w:r w:rsidRPr="00812DA4">
        <w:rPr>
          <w:sz w:val="20"/>
          <w:szCs w:val="20"/>
          <w:lang w:val="ca-ES" w:eastAsia="ar-SA"/>
        </w:rPr>
        <w:t>D’acord amb les anteriors consideracions, i prèvia tramitació del corresponent procediment administratiu de licitació de conformitat amb els Plecs de Clàusules Administratives Particulars i Prescripcions Tècniques aprovats per Resolució de Presidència núm. 2025/23, de data 26 de març de 2025</w:t>
      </w:r>
      <w:r w:rsidRPr="00812DA4">
        <w:rPr>
          <w:sz w:val="20"/>
          <w:szCs w:val="20"/>
          <w:lang w:val="ca-ES"/>
        </w:rPr>
        <w:t>, va acordar adjudicar l’Acord marc del subministrament d’uniformitat policial i vestuari de brigada municipal i d’altre personal amb destinació a les entitats locals de Catalunya (exp. núm. 2023.08), a les empreses que han resultat adjudicatàries en l’Acord marc i que, seguidament es relacionen:</w:t>
      </w:r>
    </w:p>
    <w:p w:rsidR="00591AFE" w:rsidRPr="00812DA4" w:rsidRDefault="00591AFE" w:rsidP="00445740">
      <w:pPr>
        <w:pStyle w:val="Normal09"/>
        <w:autoSpaceDE w:val="0"/>
        <w:autoSpaceDN w:val="0"/>
        <w:adjustRightInd w:val="0"/>
        <w:spacing w:line="360" w:lineRule="auto"/>
        <w:ind w:right="-1"/>
        <w:rPr>
          <w:b/>
          <w:color w:val="000000"/>
          <w:sz w:val="20"/>
          <w:szCs w:val="20"/>
          <w:lang w:val="ca-ES" w:eastAsia="en-US"/>
        </w:rPr>
      </w:pPr>
    </w:p>
    <w:p w:rsidR="00591AFE" w:rsidRPr="00812DA4" w:rsidRDefault="00445740" w:rsidP="00445740">
      <w:pPr>
        <w:pStyle w:val="Normal09"/>
        <w:pBdr>
          <w:top w:val="single" w:sz="4" w:space="1" w:color="auto"/>
          <w:left w:val="single" w:sz="4" w:space="3" w:color="auto"/>
          <w:bottom w:val="single" w:sz="4" w:space="1" w:color="auto"/>
          <w:right w:val="single" w:sz="4" w:space="4" w:color="auto"/>
        </w:pBdr>
        <w:shd w:val="clear" w:color="auto" w:fill="C6D9F1"/>
        <w:spacing w:line="360" w:lineRule="auto"/>
        <w:ind w:right="-1"/>
        <w:rPr>
          <w:bCs/>
          <w:sz w:val="20"/>
          <w:szCs w:val="20"/>
          <w:lang w:val="ca-ES"/>
        </w:rPr>
      </w:pPr>
      <w:r w:rsidRPr="00812DA4">
        <w:rPr>
          <w:sz w:val="20"/>
          <w:szCs w:val="20"/>
          <w:lang w:val="ca-ES"/>
        </w:rPr>
        <w:t xml:space="preserve">Lot 01: </w:t>
      </w:r>
      <w:r w:rsidRPr="00812DA4">
        <w:rPr>
          <w:bCs/>
          <w:sz w:val="20"/>
          <w:szCs w:val="20"/>
          <w:lang w:val="ca-ES"/>
        </w:rPr>
        <w:t>Subministrament d’uniformitat per a la policia local i serveis associats.</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SATARA SEGURIDAD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CREA UNIFORMES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CENTRE ESPECIAL MINUSVAL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INSIGNIA UNIFORMES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SUMINISTROS ESPECIALES MILTEC,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SOLTEC PRO UNIFORMIDAD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SOLUCIONES TÉCNICAS 2000 SL</w:t>
      </w:r>
    </w:p>
    <w:p w:rsidR="00591AFE" w:rsidRPr="00812DA4" w:rsidRDefault="00445740" w:rsidP="00445740">
      <w:pPr>
        <w:pStyle w:val="Normal09"/>
        <w:numPr>
          <w:ilvl w:val="0"/>
          <w:numId w:val="3"/>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TOTTEX UNIFORMES SL</w:t>
      </w:r>
    </w:p>
    <w:p w:rsidR="00591AFE" w:rsidRPr="00812DA4" w:rsidRDefault="00591AFE" w:rsidP="00445740">
      <w:pPr>
        <w:pStyle w:val="Normal09"/>
        <w:autoSpaceDN w:val="0"/>
        <w:spacing w:line="360" w:lineRule="auto"/>
        <w:ind w:left="360" w:right="-1"/>
        <w:textAlignment w:val="baseline"/>
        <w:rPr>
          <w:kern w:val="3"/>
          <w:sz w:val="20"/>
          <w:szCs w:val="20"/>
          <w:lang w:val="ca-ES" w:eastAsia="ar-SA" w:bidi="hi-IN"/>
        </w:rPr>
      </w:pPr>
    </w:p>
    <w:p w:rsidR="00591AFE" w:rsidRPr="00812DA4" w:rsidRDefault="00445740" w:rsidP="00445740">
      <w:pPr>
        <w:pStyle w:val="Normal09"/>
        <w:pBdr>
          <w:top w:val="single" w:sz="4" w:space="1" w:color="auto"/>
          <w:left w:val="single" w:sz="4" w:space="3" w:color="auto"/>
          <w:bottom w:val="single" w:sz="4" w:space="1" w:color="auto"/>
          <w:right w:val="single" w:sz="4" w:space="4" w:color="auto"/>
        </w:pBdr>
        <w:shd w:val="clear" w:color="auto" w:fill="C6D9F1"/>
        <w:spacing w:line="360" w:lineRule="auto"/>
        <w:ind w:right="-1"/>
        <w:rPr>
          <w:sz w:val="20"/>
          <w:szCs w:val="20"/>
          <w:lang w:val="ca-ES"/>
        </w:rPr>
      </w:pPr>
      <w:r w:rsidRPr="00812DA4">
        <w:rPr>
          <w:sz w:val="20"/>
          <w:szCs w:val="20"/>
          <w:lang w:val="ca-ES"/>
        </w:rPr>
        <w:t xml:space="preserve">Lot 02: </w:t>
      </w:r>
      <w:r w:rsidRPr="00812DA4">
        <w:rPr>
          <w:bCs/>
          <w:sz w:val="20"/>
          <w:szCs w:val="20"/>
          <w:lang w:val="ca-ES"/>
        </w:rPr>
        <w:t>Subministrament de complements del vestuari i utensilis per a la policia local</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PERE SPORT SL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SOLUCIONES TÉCNICAS 2000 SL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CREA UNIFORMES SL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SOLTEC PRO UNIFORMIDAD, SL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SUMINISTROS ESPECIALES MILTEC SL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SATARA SEGURIDAD SL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ARMERIA RAVELL</w:t>
      </w:r>
    </w:p>
    <w:p w:rsidR="00591AFE" w:rsidRPr="00812DA4" w:rsidRDefault="00445740" w:rsidP="00445740">
      <w:pPr>
        <w:pStyle w:val="Normal09"/>
        <w:numPr>
          <w:ilvl w:val="0"/>
          <w:numId w:val="4"/>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TOTTEX UNIFOMRES SL.</w:t>
      </w:r>
    </w:p>
    <w:p w:rsidR="00591AFE" w:rsidRPr="00812DA4" w:rsidRDefault="00591AFE" w:rsidP="00445740">
      <w:pPr>
        <w:pStyle w:val="Normal09"/>
        <w:autoSpaceDE w:val="0"/>
        <w:autoSpaceDN w:val="0"/>
        <w:adjustRightInd w:val="0"/>
        <w:spacing w:line="360" w:lineRule="auto"/>
        <w:ind w:right="-1"/>
        <w:rPr>
          <w:b/>
          <w:color w:val="000000"/>
          <w:sz w:val="20"/>
          <w:szCs w:val="20"/>
          <w:lang w:val="ca-ES" w:eastAsia="en-US"/>
        </w:rPr>
      </w:pPr>
    </w:p>
    <w:p w:rsidR="00591AFE" w:rsidRPr="00812DA4" w:rsidRDefault="00445740" w:rsidP="00445740">
      <w:pPr>
        <w:pStyle w:val="Normal09"/>
        <w:pBdr>
          <w:top w:val="single" w:sz="4" w:space="1" w:color="auto"/>
          <w:left w:val="single" w:sz="4" w:space="3" w:color="auto"/>
          <w:bottom w:val="single" w:sz="4" w:space="1" w:color="auto"/>
          <w:right w:val="single" w:sz="4" w:space="4" w:color="auto"/>
        </w:pBdr>
        <w:shd w:val="clear" w:color="auto" w:fill="C6D9F1"/>
        <w:spacing w:line="360" w:lineRule="auto"/>
        <w:ind w:right="-1"/>
        <w:rPr>
          <w:sz w:val="20"/>
          <w:szCs w:val="20"/>
          <w:lang w:val="ca-ES"/>
        </w:rPr>
      </w:pPr>
      <w:r w:rsidRPr="00812DA4">
        <w:rPr>
          <w:sz w:val="20"/>
          <w:szCs w:val="20"/>
          <w:lang w:val="ca-ES"/>
        </w:rPr>
        <w:t>Lot 03: Subministrament d’aparells electrònics i altres elements per a la policia local</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numPr>
          <w:ilvl w:val="0"/>
          <w:numId w:val="5"/>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INSTITUTO Y CENTRO DE SERVICIOS INTEGRALES DE LA FEPOL SL</w:t>
      </w:r>
    </w:p>
    <w:p w:rsidR="00591AFE" w:rsidRPr="00812DA4" w:rsidRDefault="00445740" w:rsidP="00445740">
      <w:pPr>
        <w:pStyle w:val="Normal09"/>
        <w:numPr>
          <w:ilvl w:val="0"/>
          <w:numId w:val="5"/>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MASVIAL GLOBAL SL.</w:t>
      </w:r>
    </w:p>
    <w:p w:rsidR="00591AFE" w:rsidRPr="00812DA4" w:rsidRDefault="00445740" w:rsidP="00445740">
      <w:pPr>
        <w:pStyle w:val="Normal09"/>
        <w:numPr>
          <w:ilvl w:val="0"/>
          <w:numId w:val="5"/>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TRADESEGUR SA.</w:t>
      </w:r>
    </w:p>
    <w:p w:rsidR="00591AFE" w:rsidRPr="00812DA4" w:rsidRDefault="00591AFE" w:rsidP="00445740">
      <w:pPr>
        <w:pStyle w:val="Normal09"/>
        <w:autoSpaceDN w:val="0"/>
        <w:spacing w:line="360" w:lineRule="auto"/>
        <w:ind w:left="1068" w:right="-1"/>
        <w:textAlignment w:val="baseline"/>
        <w:rPr>
          <w:kern w:val="3"/>
          <w:sz w:val="20"/>
          <w:szCs w:val="20"/>
          <w:lang w:val="ca-ES" w:eastAsia="ar-SA" w:bidi="hi-IN"/>
        </w:rPr>
      </w:pPr>
    </w:p>
    <w:p w:rsidR="00591AFE" w:rsidRPr="00812DA4" w:rsidRDefault="00445740" w:rsidP="00445740">
      <w:pPr>
        <w:pStyle w:val="Normal09"/>
        <w:pBdr>
          <w:top w:val="single" w:sz="4" w:space="1" w:color="auto"/>
          <w:left w:val="single" w:sz="4" w:space="3" w:color="auto"/>
          <w:bottom w:val="single" w:sz="4" w:space="1" w:color="auto"/>
          <w:right w:val="single" w:sz="4" w:space="4" w:color="auto"/>
        </w:pBdr>
        <w:shd w:val="clear" w:color="auto" w:fill="C6D9F1"/>
        <w:spacing w:line="360" w:lineRule="auto"/>
        <w:ind w:right="-1"/>
        <w:rPr>
          <w:sz w:val="20"/>
          <w:szCs w:val="20"/>
          <w:lang w:val="ca-ES"/>
        </w:rPr>
      </w:pPr>
      <w:r w:rsidRPr="00812DA4">
        <w:rPr>
          <w:sz w:val="20"/>
          <w:szCs w:val="20"/>
          <w:lang w:val="ca-ES"/>
        </w:rPr>
        <w:t>Lot 04: Subministrament de vestuari per a la brigada municipal i altres serveis</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numPr>
          <w:ilvl w:val="0"/>
          <w:numId w:val="6"/>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CENTRAL ESPECIAL MINUSVAL SL</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pBdr>
          <w:top w:val="single" w:sz="4" w:space="1" w:color="auto"/>
          <w:left w:val="single" w:sz="4" w:space="3" w:color="auto"/>
          <w:bottom w:val="single" w:sz="4" w:space="1" w:color="auto"/>
          <w:right w:val="single" w:sz="4" w:space="4" w:color="auto"/>
        </w:pBdr>
        <w:shd w:val="clear" w:color="auto" w:fill="C6D9F1"/>
        <w:spacing w:line="360" w:lineRule="auto"/>
        <w:ind w:right="-1"/>
        <w:rPr>
          <w:sz w:val="20"/>
          <w:szCs w:val="20"/>
          <w:lang w:val="ca-ES"/>
        </w:rPr>
      </w:pPr>
      <w:r w:rsidRPr="00812DA4">
        <w:rPr>
          <w:sz w:val="20"/>
          <w:szCs w:val="20"/>
          <w:lang w:val="ca-ES"/>
        </w:rPr>
        <w:t>Lot 05: Subministrament de complements de vestuari per a la brigada municipal i altres serveis</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numPr>
          <w:ilvl w:val="0"/>
          <w:numId w:val="6"/>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INSTITUTO Y CENTRO DE SERVICIOS INTEGRALES DE LA FEPOL. SL</w:t>
      </w:r>
    </w:p>
    <w:p w:rsidR="00591AFE" w:rsidRPr="00812DA4" w:rsidRDefault="00445740" w:rsidP="00445740">
      <w:pPr>
        <w:pStyle w:val="Normal09"/>
        <w:numPr>
          <w:ilvl w:val="0"/>
          <w:numId w:val="6"/>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PERES SPORT SL</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pBdr>
          <w:top w:val="single" w:sz="4" w:space="1" w:color="auto"/>
          <w:left w:val="single" w:sz="4" w:space="3" w:color="auto"/>
          <w:bottom w:val="single" w:sz="4" w:space="1" w:color="auto"/>
          <w:right w:val="single" w:sz="4" w:space="4" w:color="auto"/>
        </w:pBdr>
        <w:shd w:val="clear" w:color="auto" w:fill="C6D9F1"/>
        <w:spacing w:line="360" w:lineRule="auto"/>
        <w:ind w:right="-1"/>
        <w:rPr>
          <w:sz w:val="20"/>
          <w:szCs w:val="20"/>
          <w:lang w:val="ca-ES"/>
        </w:rPr>
      </w:pPr>
      <w:r w:rsidRPr="00812DA4">
        <w:rPr>
          <w:sz w:val="20"/>
          <w:szCs w:val="20"/>
          <w:lang w:val="ca-ES"/>
        </w:rPr>
        <w:t>Lot 06: Subministrament de vestuari per als agents de protecció civil</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numPr>
          <w:ilvl w:val="0"/>
          <w:numId w:val="7"/>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CENTRE ESPECIAL MINUSVAL SL</w:t>
      </w:r>
    </w:p>
    <w:p w:rsidR="00591AFE" w:rsidRPr="00812DA4" w:rsidRDefault="00445740" w:rsidP="00445740">
      <w:pPr>
        <w:pStyle w:val="Normal09"/>
        <w:numPr>
          <w:ilvl w:val="0"/>
          <w:numId w:val="7"/>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INSIGNIA UNIFORMES SL</w:t>
      </w:r>
    </w:p>
    <w:p w:rsidR="00591AFE" w:rsidRPr="00812DA4" w:rsidRDefault="00445740" w:rsidP="00445740">
      <w:pPr>
        <w:pStyle w:val="Normal09"/>
        <w:numPr>
          <w:ilvl w:val="0"/>
          <w:numId w:val="7"/>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SOLUCIONES TÉCNICAS 2000 SL</w:t>
      </w:r>
    </w:p>
    <w:p w:rsidR="00591AFE" w:rsidRPr="00812DA4" w:rsidRDefault="00445740" w:rsidP="00445740">
      <w:pPr>
        <w:pStyle w:val="Normal09"/>
        <w:numPr>
          <w:ilvl w:val="0"/>
          <w:numId w:val="7"/>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TOTTEX UNIFORMES SL</w:t>
      </w:r>
    </w:p>
    <w:p w:rsidR="00591AFE" w:rsidRPr="00812DA4" w:rsidRDefault="00445740" w:rsidP="00445740">
      <w:pPr>
        <w:pStyle w:val="Normal09"/>
        <w:numPr>
          <w:ilvl w:val="0"/>
          <w:numId w:val="7"/>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SOLTEC PRO UNIFORMIDAD SL.</w:t>
      </w:r>
    </w:p>
    <w:p w:rsidR="00591AFE" w:rsidRPr="00812DA4" w:rsidRDefault="00445740" w:rsidP="00445740">
      <w:pPr>
        <w:pStyle w:val="Normal09"/>
        <w:numPr>
          <w:ilvl w:val="0"/>
          <w:numId w:val="7"/>
        </w:numPr>
        <w:autoSpaceDN w:val="0"/>
        <w:spacing w:line="360" w:lineRule="auto"/>
        <w:ind w:right="-1"/>
        <w:textAlignment w:val="baseline"/>
        <w:rPr>
          <w:kern w:val="3"/>
          <w:sz w:val="20"/>
          <w:szCs w:val="20"/>
          <w:lang w:val="ca-ES" w:eastAsia="ar-SA" w:bidi="hi-IN"/>
        </w:rPr>
      </w:pPr>
      <w:r w:rsidRPr="00812DA4">
        <w:rPr>
          <w:kern w:val="3"/>
          <w:sz w:val="20"/>
          <w:szCs w:val="20"/>
          <w:lang w:val="ca-ES" w:eastAsia="ar-SA" w:bidi="hi-IN"/>
        </w:rPr>
        <w:t>SUMINISTROS ESPECIALES MILTEC SL</w:t>
      </w:r>
    </w:p>
    <w:p w:rsidR="00591AFE" w:rsidRPr="00812DA4" w:rsidRDefault="00591AFE" w:rsidP="00445740">
      <w:pPr>
        <w:pStyle w:val="Normal09"/>
        <w:autoSpaceDN w:val="0"/>
        <w:spacing w:line="360" w:lineRule="auto"/>
        <w:ind w:left="720" w:right="-1"/>
        <w:textAlignment w:val="baseline"/>
        <w:rPr>
          <w:kern w:val="3"/>
          <w:sz w:val="20"/>
          <w:szCs w:val="20"/>
          <w:lang w:val="ca-ES" w:eastAsia="ar-SA" w:bidi="hi-IN"/>
        </w:rPr>
      </w:pPr>
    </w:p>
    <w:p w:rsidR="00591AFE" w:rsidRPr="00812DA4" w:rsidRDefault="00445740" w:rsidP="00445740">
      <w:pPr>
        <w:pStyle w:val="Normal09"/>
        <w:spacing w:line="360" w:lineRule="auto"/>
        <w:ind w:right="-1"/>
        <w:rPr>
          <w:bCs/>
          <w:sz w:val="20"/>
          <w:szCs w:val="20"/>
          <w:lang w:val="ca-ES"/>
        </w:rPr>
      </w:pPr>
      <w:r w:rsidRPr="00812DA4">
        <w:rPr>
          <w:bCs/>
          <w:sz w:val="20"/>
          <w:szCs w:val="20"/>
          <w:lang w:val="ca-ES"/>
        </w:rPr>
        <w:t>Van procedir a la formalització dels pertinents contractes administratius de l’Acord marc.</w:t>
      </w:r>
    </w:p>
    <w:p w:rsidR="00591AFE" w:rsidRPr="00812DA4" w:rsidRDefault="00591AFE" w:rsidP="00445740">
      <w:pPr>
        <w:pStyle w:val="Normal09"/>
        <w:spacing w:line="360" w:lineRule="auto"/>
        <w:ind w:right="-1"/>
        <w:rPr>
          <w:bCs/>
          <w:i/>
          <w:sz w:val="20"/>
          <w:szCs w:val="20"/>
          <w:lang w:val="ca-ES"/>
        </w:rPr>
      </w:pPr>
    </w:p>
    <w:p w:rsidR="00591AFE" w:rsidRPr="00812DA4" w:rsidRDefault="00445740" w:rsidP="00445740">
      <w:pPr>
        <w:pStyle w:val="Normal09"/>
        <w:spacing w:line="360" w:lineRule="auto"/>
        <w:ind w:right="-1"/>
        <w:rPr>
          <w:b/>
          <w:sz w:val="20"/>
          <w:szCs w:val="20"/>
          <w:lang w:val="ca-ES"/>
        </w:rPr>
      </w:pPr>
      <w:r w:rsidRPr="00812DA4">
        <w:rPr>
          <w:b/>
          <w:sz w:val="20"/>
          <w:szCs w:val="20"/>
          <w:lang w:val="ca-ES"/>
        </w:rPr>
        <w:t>FONAMENTS DE DRET</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sz w:val="20"/>
          <w:szCs w:val="20"/>
          <w:lang w:val="ca-ES"/>
        </w:rPr>
      </w:pPr>
      <w:r w:rsidRPr="00812DA4">
        <w:rPr>
          <w:sz w:val="20"/>
          <w:szCs w:val="20"/>
          <w:lang w:val="ca-ES"/>
        </w:rPr>
        <w:t xml:space="preserve">Articles 227 i </w:t>
      </w:r>
      <w:proofErr w:type="spellStart"/>
      <w:r w:rsidRPr="00812DA4">
        <w:rPr>
          <w:sz w:val="20"/>
          <w:szCs w:val="20"/>
          <w:lang w:val="ca-ES"/>
        </w:rPr>
        <w:t>ss</w:t>
      </w:r>
      <w:proofErr w:type="spellEnd"/>
      <w:r w:rsidRPr="00812DA4">
        <w:rPr>
          <w:sz w:val="20"/>
          <w:szCs w:val="20"/>
          <w:lang w:val="ca-ES"/>
        </w:rPr>
        <w:t xml:space="preserve">. de la  LCSP, en relació a la DA 3a de la  LSCP i la DA 5a de la LBRL, respecte a la creació i règim de centrals de contractació i l’adhesió a aquestes. </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sz w:val="20"/>
          <w:szCs w:val="20"/>
          <w:lang w:val="ca-ES"/>
        </w:rPr>
      </w:pPr>
      <w:r w:rsidRPr="00812DA4">
        <w:rPr>
          <w:sz w:val="20"/>
          <w:szCs w:val="20"/>
          <w:lang w:val="ca-ES"/>
        </w:rPr>
        <w:t>Articles 219 a 222 de la LCSP en relació al règim dels Acords marc.</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sz w:val="20"/>
          <w:szCs w:val="20"/>
          <w:lang w:val="ca-ES"/>
        </w:rPr>
      </w:pPr>
      <w:r w:rsidRPr="00812DA4">
        <w:rPr>
          <w:sz w:val="20"/>
          <w:szCs w:val="20"/>
          <w:lang w:val="ca-ES"/>
        </w:rPr>
        <w:t>Article 153 i 220 de la LCSP pel que fa a la formalització dels contractes administratius mitjançant la signatura per les parts del contracte dels corresponents documents contractuals.</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noProof/>
          <w:sz w:val="20"/>
          <w:szCs w:val="20"/>
          <w:lang w:val="ca-ES"/>
        </w:rPr>
      </w:pPr>
      <w:r w:rsidRPr="00812DA4">
        <w:rPr>
          <w:sz w:val="20"/>
          <w:szCs w:val="20"/>
          <w:lang w:val="ca-ES"/>
        </w:rPr>
        <w:t>P</w:t>
      </w:r>
      <w:r w:rsidRPr="00812DA4">
        <w:rPr>
          <w:noProof/>
          <w:sz w:val="20"/>
          <w:szCs w:val="20"/>
          <w:lang w:val="ca-ES"/>
        </w:rPr>
        <w:t xml:space="preserve">lecs de clàusules administratives particulars i de prescripcions tècniques que regeixen </w:t>
      </w:r>
      <w:r w:rsidRPr="00812DA4">
        <w:rPr>
          <w:color w:val="000000"/>
          <w:sz w:val="20"/>
          <w:szCs w:val="20"/>
          <w:lang w:val="ca-ES" w:eastAsia="ca-ES"/>
        </w:rPr>
        <w:t xml:space="preserve">l’Acord marc </w:t>
      </w:r>
      <w:r w:rsidRPr="00812DA4">
        <w:rPr>
          <w:sz w:val="20"/>
          <w:szCs w:val="20"/>
          <w:lang w:val="ca-ES"/>
        </w:rPr>
        <w:t>del subministrament d’uniformitat policial i vestuari de brigada municipal i d’altre personal amb destinació a les entitats locals de Catalunya (exp. núm. 2023.08)</w:t>
      </w:r>
      <w:r w:rsidRPr="00812DA4">
        <w:rPr>
          <w:color w:val="000000"/>
          <w:sz w:val="20"/>
          <w:szCs w:val="20"/>
          <w:lang w:val="ca-ES" w:eastAsia="ca-ES"/>
        </w:rPr>
        <w:t xml:space="preserve">, aprovats per la Resolució de Presidència núm. </w:t>
      </w:r>
      <w:r w:rsidRPr="00812DA4">
        <w:rPr>
          <w:sz w:val="20"/>
          <w:szCs w:val="20"/>
          <w:lang w:val="ca-ES" w:eastAsia="ar-SA"/>
        </w:rPr>
        <w:t>2025/23, de data 26 de març de 2025</w:t>
      </w:r>
      <w:r w:rsidRPr="00812DA4">
        <w:rPr>
          <w:color w:val="000000"/>
          <w:sz w:val="20"/>
          <w:szCs w:val="20"/>
          <w:lang w:val="ca-ES" w:eastAsia="ca-ES"/>
        </w:rPr>
        <w:t>, i publicats al perfil de contractant de l’entitat.</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b/>
          <w:sz w:val="20"/>
          <w:szCs w:val="20"/>
          <w:lang w:val="ca-ES"/>
        </w:rPr>
      </w:pPr>
      <w:r w:rsidRPr="00812DA4">
        <w:rPr>
          <w:sz w:val="20"/>
          <w:szCs w:val="20"/>
          <w:lang w:val="ca-ES"/>
        </w:rPr>
        <w:t>Per tot això, d’acord amb els antecedents abans esmentats i els fonaments de dret assenyalats anteriorment, es proposa l’adopció del següent:</w:t>
      </w:r>
    </w:p>
    <w:p w:rsidR="00591AFE" w:rsidRPr="00812DA4" w:rsidRDefault="00591AFE" w:rsidP="00445740">
      <w:pPr>
        <w:pStyle w:val="Normal09"/>
        <w:spacing w:line="360" w:lineRule="auto"/>
        <w:ind w:right="-1"/>
        <w:rPr>
          <w:rFonts w:eastAsia="Cambria"/>
          <w:b/>
          <w:sz w:val="20"/>
          <w:szCs w:val="20"/>
          <w:lang w:val="ca-ES" w:eastAsia="en-US"/>
        </w:rPr>
      </w:pPr>
    </w:p>
    <w:p w:rsidR="00591AFE" w:rsidRPr="00812DA4" w:rsidRDefault="00445740" w:rsidP="00445740">
      <w:pPr>
        <w:pStyle w:val="Normal09"/>
        <w:spacing w:line="360" w:lineRule="auto"/>
        <w:ind w:right="-1"/>
        <w:rPr>
          <w:rFonts w:eastAsia="Cambria"/>
          <w:b/>
          <w:sz w:val="20"/>
          <w:szCs w:val="20"/>
          <w:lang w:val="ca-ES" w:eastAsia="en-US"/>
        </w:rPr>
      </w:pPr>
      <w:r w:rsidRPr="00812DA4">
        <w:rPr>
          <w:rFonts w:eastAsia="Cambria"/>
          <w:b/>
          <w:sz w:val="20"/>
          <w:szCs w:val="20"/>
          <w:lang w:val="ca-ES" w:eastAsia="en-US"/>
        </w:rPr>
        <w:t>ACORD</w:t>
      </w:r>
    </w:p>
    <w:p w:rsidR="00591AFE" w:rsidRPr="00812DA4" w:rsidRDefault="00591AFE" w:rsidP="00445740">
      <w:pPr>
        <w:pStyle w:val="Normal09"/>
        <w:spacing w:line="360" w:lineRule="auto"/>
        <w:ind w:right="-1"/>
        <w:rPr>
          <w:rFonts w:eastAsia="Cambria"/>
          <w:b/>
          <w:sz w:val="20"/>
          <w:szCs w:val="20"/>
          <w:lang w:val="ca-ES" w:eastAsia="en-US"/>
        </w:rPr>
      </w:pPr>
    </w:p>
    <w:p w:rsidR="00591AFE" w:rsidRPr="00812DA4" w:rsidRDefault="00445740" w:rsidP="00445740">
      <w:pPr>
        <w:pStyle w:val="Normal09"/>
        <w:tabs>
          <w:tab w:val="center" w:pos="4252"/>
          <w:tab w:val="right" w:pos="8504"/>
        </w:tabs>
        <w:spacing w:line="360" w:lineRule="auto"/>
        <w:ind w:right="-1"/>
        <w:rPr>
          <w:sz w:val="20"/>
          <w:szCs w:val="20"/>
          <w:lang w:val="ca-ES"/>
        </w:rPr>
      </w:pPr>
      <w:r w:rsidRPr="00812DA4">
        <w:rPr>
          <w:sz w:val="20"/>
          <w:szCs w:val="20"/>
          <w:lang w:val="ca-ES"/>
        </w:rPr>
        <w:t xml:space="preserve">Primer.- Aprovar l’adhesió de l’Ajuntament de Sant Pere de Ribes a </w:t>
      </w:r>
      <w:r w:rsidRPr="00812DA4">
        <w:rPr>
          <w:color w:val="000000"/>
          <w:sz w:val="20"/>
          <w:szCs w:val="20"/>
          <w:lang w:val="ca-ES" w:eastAsia="ca-ES"/>
        </w:rPr>
        <w:t>l’Acord marc amb destinació a les entitats locals de Catalunya (exp. núm. 2023.08) al lot sencer de uniformitat policial.</w:t>
      </w:r>
    </w:p>
    <w:p w:rsidR="00591AFE" w:rsidRPr="00812DA4" w:rsidRDefault="00591AFE" w:rsidP="00445740">
      <w:pPr>
        <w:pStyle w:val="Normal09"/>
        <w:spacing w:line="360" w:lineRule="auto"/>
        <w:ind w:right="-1"/>
        <w:rPr>
          <w:sz w:val="20"/>
          <w:szCs w:val="20"/>
          <w:lang w:val="ca-ES"/>
        </w:rPr>
      </w:pPr>
    </w:p>
    <w:p w:rsidR="00591AFE" w:rsidRPr="00812DA4" w:rsidRDefault="00445740" w:rsidP="00445740">
      <w:pPr>
        <w:pStyle w:val="Normal09"/>
        <w:spacing w:line="360" w:lineRule="auto"/>
        <w:ind w:right="-1"/>
        <w:rPr>
          <w:sz w:val="20"/>
          <w:szCs w:val="20"/>
          <w:lang w:val="ca-ES"/>
        </w:rPr>
      </w:pPr>
      <w:r w:rsidRPr="00812DA4">
        <w:rPr>
          <w:sz w:val="20"/>
          <w:szCs w:val="20"/>
          <w:lang w:val="ca-ES"/>
        </w:rPr>
        <w:t>Segon.- Notificar l’adopció d’aquest acord a l’ACM (per EACAT), així com a la resta d’interessats que s’escaigui, i donant-li els efectes de publicitat que siguin preceptius.</w:t>
      </w:r>
    </w:p>
    <w:p w:rsidR="00591AFE" w:rsidRPr="00812DA4" w:rsidRDefault="00591AFE" w:rsidP="00445740">
      <w:pPr>
        <w:pStyle w:val="Normal09"/>
        <w:spacing w:line="360" w:lineRule="auto"/>
        <w:ind w:right="-1"/>
        <w:rPr>
          <w:sz w:val="20"/>
          <w:szCs w:val="20"/>
          <w:lang w:val="ca-ES"/>
        </w:rPr>
      </w:pPr>
    </w:p>
    <w:p w:rsidR="00603B15" w:rsidRPr="00812DA4" w:rsidRDefault="009453F3" w:rsidP="00445740">
      <w:pPr>
        <w:pStyle w:val="Normal09"/>
        <w:widowControl/>
        <w:suppressAutoHyphens w:val="0"/>
        <w:spacing w:line="360" w:lineRule="auto"/>
        <w:ind w:right="-1"/>
        <w:rPr>
          <w:sz w:val="20"/>
          <w:szCs w:val="20"/>
          <w:lang w:val="ca-ES"/>
        </w:rPr>
      </w:pPr>
      <w:r w:rsidRPr="00812DA4">
        <w:rPr>
          <w:rFonts w:eastAsia="Times New Roman"/>
          <w:kern w:val="0"/>
          <w:sz w:val="20"/>
          <w:szCs w:val="20"/>
          <w:lang w:val="ca-ES" w:eastAsia="es-ES"/>
        </w:rPr>
        <w:t>No obstant això, el Ple de la Corporació, amb el seu superior criteri, adoptarà els acords que estimi més oportuns.</w:t>
      </w:r>
    </w:p>
    <w:permEnd w:id="398804863"/>
    <w:p w:rsidR="005607A7" w:rsidRPr="00812DA4" w:rsidRDefault="005E4BAB" w:rsidP="00445740">
      <w:pPr>
        <w:pStyle w:val="Normal09"/>
        <w:spacing w:line="360" w:lineRule="auto"/>
        <w:rPr>
          <w:lang w:val="ca-ES"/>
        </w:rPr>
      </w:pPr>
      <w:r w:rsidRPr="00812DA4">
        <w:rPr>
          <w:lang w:val="ca-ES"/>
        </w:rPr>
        <w:t xml:space="preserve"> </w:t>
      </w:r>
    </w:p>
    <w:p w:rsidR="005607A7" w:rsidRPr="00812DA4" w:rsidRDefault="00B21334" w:rsidP="00445740">
      <w:pPr>
        <w:pStyle w:val="Normal09"/>
        <w:spacing w:line="360" w:lineRule="auto"/>
        <w:rPr>
          <w:sz w:val="20"/>
          <w:szCs w:val="20"/>
          <w:lang w:val="ca-ES"/>
        </w:rPr>
      </w:pPr>
      <w:r w:rsidRPr="00812DA4">
        <w:rPr>
          <w:sz w:val="20"/>
          <w:szCs w:val="20"/>
          <w:lang w:val="ca-ES"/>
        </w:rPr>
        <w:t xml:space="preserve">El regidor, Sr. Josep De Barberà </w:t>
      </w:r>
      <w:proofErr w:type="spellStart"/>
      <w:r w:rsidRPr="00812DA4">
        <w:rPr>
          <w:sz w:val="20"/>
          <w:szCs w:val="20"/>
          <w:lang w:val="ca-ES"/>
        </w:rPr>
        <w:t>Johera</w:t>
      </w:r>
      <w:proofErr w:type="spellEnd"/>
      <w:r w:rsidRPr="00812DA4">
        <w:rPr>
          <w:sz w:val="20"/>
          <w:szCs w:val="20"/>
          <w:lang w:val="ca-ES"/>
        </w:rPr>
        <w:t xml:space="preserve"> fa una explicació del tema.</w:t>
      </w:r>
    </w:p>
    <w:p w:rsidR="00B21334" w:rsidRPr="00812DA4" w:rsidRDefault="00B21334" w:rsidP="00445740">
      <w:pPr>
        <w:pStyle w:val="Normal09"/>
        <w:spacing w:line="360" w:lineRule="auto"/>
        <w:rPr>
          <w:lang w:val="ca-ES"/>
        </w:rPr>
      </w:pPr>
    </w:p>
    <w:p w:rsidR="00BF37A3" w:rsidRPr="00812DA4" w:rsidRDefault="00445740" w:rsidP="00445740">
      <w:pPr>
        <w:pStyle w:val="Normal010"/>
        <w:spacing w:line="360" w:lineRule="auto"/>
        <w:rPr>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05323B" w:rsidRPr="00812DA4">
        <w:rPr>
          <w:rFonts w:eastAsia="SimSun"/>
          <w:sz w:val="20"/>
          <w:szCs w:val="20"/>
          <w:lang w:val="ca-ES" w:bidi="hi-IN"/>
        </w:rPr>
        <w:t xml:space="preserve"> setze vots a favor: Tretze del PSC-CP i tres de JUNTS-VIA</w:t>
      </w:r>
      <w:r w:rsidR="00617C98" w:rsidRPr="00812DA4">
        <w:rPr>
          <w:rFonts w:eastAsia="SimSun"/>
          <w:sz w:val="20"/>
          <w:szCs w:val="20"/>
          <w:lang w:val="ca-ES" w:bidi="hi-IN"/>
        </w:rPr>
        <w:t>.</w:t>
      </w:r>
      <w:r w:rsidR="00B21334" w:rsidRPr="00812DA4">
        <w:rPr>
          <w:rFonts w:eastAsia="SimSun"/>
          <w:sz w:val="20"/>
          <w:szCs w:val="20"/>
          <w:lang w:val="ca-ES" w:bidi="hi-IN"/>
        </w:rPr>
        <w:t xml:space="preserve"> </w:t>
      </w:r>
      <w:r w:rsidR="00617C98" w:rsidRPr="00812DA4">
        <w:rPr>
          <w:rFonts w:eastAsia="SimSun"/>
          <w:sz w:val="20"/>
          <w:szCs w:val="20"/>
          <w:lang w:val="ca-ES" w:bidi="hi-IN"/>
        </w:rPr>
        <w:t>S’abstenen els tres regidors de UM9-CUP i el regidor de FEM POBLE-ECP-CONFLUÈNCIA.</w:t>
      </w:r>
    </w:p>
    <w:p w:rsidR="00222493" w:rsidRPr="00812DA4" w:rsidRDefault="00B015FE" w:rsidP="00445740">
      <w:pPr>
        <w:pStyle w:val="Normal010"/>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B21334">
      <w:pPr>
        <w:pStyle w:val="Normal010"/>
        <w:spacing w:line="360" w:lineRule="auto"/>
        <w:rPr>
          <w:b/>
          <w:sz w:val="20"/>
          <w:szCs w:val="20"/>
          <w:u w:val="single"/>
          <w:lang w:val="ca-ES"/>
        </w:rPr>
      </w:pPr>
      <w:r w:rsidRPr="00812DA4">
        <w:rPr>
          <w:sz w:val="20"/>
          <w:szCs w:val="20"/>
          <w:lang w:val="ca-ES"/>
        </w:rPr>
        <w:br/>
      </w:r>
      <w:r w:rsidR="00B21334" w:rsidRPr="00812DA4">
        <w:rPr>
          <w:b/>
          <w:color w:val="002060"/>
          <w:sz w:val="20"/>
          <w:szCs w:val="20"/>
          <w:u w:val="single"/>
          <w:lang w:val="ca-ES"/>
        </w:rPr>
        <w:t>5</w:t>
      </w:r>
      <w:r w:rsidRPr="00812DA4">
        <w:rPr>
          <w:rFonts w:eastAsia="Arial"/>
          <w:b/>
          <w:color w:val="002060"/>
          <w:sz w:val="20"/>
          <w:szCs w:val="20"/>
          <w:u w:val="single"/>
          <w:lang w:val="ca-ES"/>
        </w:rPr>
        <w:t xml:space="preserve">. Governació Expedient: 010303/2026/29 : </w:t>
      </w:r>
      <w:permStart w:id="1016333603" w:edGrp="everyone"/>
      <w:r w:rsidR="00963585" w:rsidRPr="00812DA4">
        <w:rPr>
          <w:rFonts w:eastAsia="Times New Roman"/>
          <w:b/>
          <w:color w:val="002060"/>
          <w:sz w:val="20"/>
          <w:szCs w:val="20"/>
          <w:u w:val="single"/>
          <w:lang w:val="ca-ES" w:eastAsia="es-ES"/>
        </w:rPr>
        <w:t xml:space="preserve">Acord </w:t>
      </w:r>
      <w:r w:rsidRPr="00812DA4">
        <w:rPr>
          <w:b/>
          <w:color w:val="002060"/>
          <w:sz w:val="20"/>
          <w:szCs w:val="20"/>
          <w:u w:val="single"/>
          <w:lang w:val="ca-ES"/>
        </w:rPr>
        <w:t>per a l’adhesió de l’Ajuntament de Sant Pere de Ribes a l’acord marc de mobilitat sostenible amb destinació a les entitats locals de Catalunya, Lot 1 de l’exp. 2022.03 Material logístic i organització d’actes-Mobiliari per esdeveniments</w:t>
      </w:r>
      <w:r w:rsidR="00B21334" w:rsidRPr="00812DA4">
        <w:rPr>
          <w:b/>
          <w:color w:val="002060"/>
          <w:sz w:val="20"/>
          <w:szCs w:val="20"/>
          <w:u w:val="single"/>
          <w:lang w:val="ca-ES"/>
        </w:rPr>
        <w:t xml:space="preserve"> </w:t>
      </w:r>
    </w:p>
    <w:permEnd w:id="1016333603"/>
    <w:p w:rsidR="00A53148" w:rsidRPr="00812DA4" w:rsidRDefault="00A53148" w:rsidP="00445740">
      <w:pPr>
        <w:pStyle w:val="Normal011"/>
        <w:spacing w:after="0" w:line="360" w:lineRule="auto"/>
        <w:jc w:val="both"/>
        <w:rPr>
          <w:lang w:val="ca-ES"/>
        </w:rPr>
      </w:pPr>
    </w:p>
    <w:p w:rsidR="00A53148" w:rsidRPr="00812DA4" w:rsidRDefault="00A53148" w:rsidP="00445740">
      <w:pPr>
        <w:pStyle w:val="Normal011"/>
        <w:spacing w:after="0" w:line="360" w:lineRule="auto"/>
        <w:jc w:val="both"/>
        <w:rPr>
          <w:lang w:val="ca-ES"/>
        </w:rPr>
      </w:pPr>
    </w:p>
    <w:p w:rsidR="00B33989" w:rsidRPr="00812DA4" w:rsidRDefault="00BC076C" w:rsidP="00445740">
      <w:pPr>
        <w:pStyle w:val="Normal012"/>
        <w:spacing w:after="80" w:line="360" w:lineRule="auto"/>
        <w:ind w:right="-1"/>
        <w:rPr>
          <w:sz w:val="20"/>
          <w:szCs w:val="20"/>
          <w:lang w:val="ca-ES"/>
        </w:rPr>
      </w:pPr>
      <w:permStart w:id="2131767071" w:edGrp="everyone"/>
      <w:r w:rsidRPr="00812DA4">
        <w:rPr>
          <w:rFonts w:eastAsia="Times New Roman"/>
          <w:bCs/>
          <w:kern w:val="0"/>
          <w:sz w:val="20"/>
          <w:szCs w:val="20"/>
          <w:lang w:val="ca-ES" w:eastAsia="es-ES"/>
        </w:rPr>
        <w:t xml:space="preserve">El </w:t>
      </w:r>
      <w:r w:rsidR="00B21334" w:rsidRPr="00812DA4">
        <w:rPr>
          <w:bCs/>
          <w:sz w:val="20"/>
          <w:szCs w:val="20"/>
          <w:lang w:val="ca-ES"/>
        </w:rPr>
        <w:t>Sr.</w:t>
      </w:r>
      <w:r w:rsidR="00445740" w:rsidRPr="00812DA4">
        <w:rPr>
          <w:bCs/>
          <w:lang w:val="ca-ES"/>
        </w:rPr>
        <w:t xml:space="preserve"> </w:t>
      </w:r>
      <w:r w:rsidR="00445740" w:rsidRPr="00812DA4">
        <w:rPr>
          <w:bCs/>
          <w:sz w:val="20"/>
          <w:szCs w:val="20"/>
          <w:lang w:val="ca-ES"/>
        </w:rPr>
        <w:t xml:space="preserve">Josep De Barberà </w:t>
      </w:r>
      <w:proofErr w:type="spellStart"/>
      <w:r w:rsidR="00445740" w:rsidRPr="00812DA4">
        <w:rPr>
          <w:bCs/>
          <w:sz w:val="20"/>
          <w:szCs w:val="20"/>
          <w:lang w:val="ca-ES"/>
        </w:rPr>
        <w:t>Johera</w:t>
      </w:r>
      <w:proofErr w:type="spellEnd"/>
      <w:r w:rsidR="00445740" w:rsidRPr="00812DA4">
        <w:rPr>
          <w:sz w:val="20"/>
          <w:szCs w:val="20"/>
          <w:lang w:val="ca-ES"/>
        </w:rPr>
        <w:t xml:space="preserve">, president de la Comissió Informativa </w:t>
      </w:r>
      <w:r w:rsidR="00445740" w:rsidRPr="00812DA4">
        <w:rPr>
          <w:bCs/>
          <w:sz w:val="20"/>
          <w:szCs w:val="20"/>
          <w:lang w:val="ca-ES"/>
        </w:rPr>
        <w:t>de Seguretat i Convivència, Transformació Digital i Serveis Generals</w:t>
      </w:r>
      <w:r w:rsidR="00445740" w:rsidRPr="00812DA4">
        <w:rPr>
          <w:sz w:val="20"/>
          <w:szCs w:val="20"/>
          <w:lang w:val="ca-ES"/>
        </w:rPr>
        <w:t>, presenta al Ple de la Corporació el següent</w:t>
      </w:r>
    </w:p>
    <w:p w:rsidR="00B33989" w:rsidRPr="00812DA4" w:rsidRDefault="00B33989" w:rsidP="00445740">
      <w:pPr>
        <w:pStyle w:val="Normal012"/>
        <w:spacing w:line="360" w:lineRule="auto"/>
        <w:ind w:right="-1"/>
        <w:rPr>
          <w:b/>
          <w:sz w:val="20"/>
          <w:szCs w:val="20"/>
          <w:lang w:val="ca-ES"/>
        </w:rPr>
      </w:pPr>
    </w:p>
    <w:p w:rsidR="00B33989" w:rsidRPr="00812DA4" w:rsidRDefault="00445740" w:rsidP="00445740">
      <w:pPr>
        <w:pStyle w:val="Normal012"/>
        <w:spacing w:line="360" w:lineRule="auto"/>
        <w:ind w:right="-1"/>
        <w:outlineLvl w:val="0"/>
        <w:rPr>
          <w:b/>
          <w:sz w:val="20"/>
          <w:szCs w:val="20"/>
          <w:lang w:val="ca-ES"/>
        </w:rPr>
      </w:pPr>
      <w:r w:rsidRPr="00812DA4">
        <w:rPr>
          <w:b/>
          <w:sz w:val="20"/>
          <w:szCs w:val="20"/>
          <w:lang w:val="ca-ES"/>
        </w:rPr>
        <w:t>DICTAMEN:</w:t>
      </w:r>
    </w:p>
    <w:p w:rsidR="00B33989" w:rsidRPr="00812DA4" w:rsidRDefault="00B33989" w:rsidP="00445740">
      <w:pPr>
        <w:pStyle w:val="Normal012"/>
        <w:spacing w:line="360" w:lineRule="auto"/>
        <w:ind w:right="-1"/>
        <w:rPr>
          <w:sz w:val="20"/>
          <w:szCs w:val="20"/>
          <w:lang w:val="ca-ES"/>
        </w:rPr>
      </w:pPr>
    </w:p>
    <w:p w:rsidR="00B33989" w:rsidRPr="00812DA4" w:rsidRDefault="00445740" w:rsidP="00445740">
      <w:pPr>
        <w:pStyle w:val="Normal012"/>
        <w:spacing w:line="360" w:lineRule="auto"/>
        <w:rPr>
          <w:sz w:val="20"/>
          <w:szCs w:val="20"/>
          <w:lang w:val="ca-ES" w:eastAsia="ar-SA"/>
        </w:rPr>
      </w:pPr>
      <w:r w:rsidRPr="00812DA4">
        <w:rPr>
          <w:sz w:val="20"/>
          <w:szCs w:val="20"/>
          <w:lang w:val="ca-ES" w:eastAsia="ar-SA"/>
        </w:rPr>
        <w:t>1.- El CCDL, per encàrrec de l’ACM, promou periòdicament, la licitació de contractes amb destinació a les entitats locals de Catalunya mitjançant la utilització de les tècniques de racionalització de la contractació administrativa previstes a la vigent legislació en matèria de contractes del sector públic, principalment el denominat Acord marc, que possibilita la contractació de forma agregada per bona part de les demandes de subministraments i serveis que es pretenen atendre, d’acord amb les necessitats a satisfer de les entitats locals adherides a l’Associació detectades a partir de les actuacions de prospecció de mercat i estudis que porta a terme l’Àrea d’Estudis i contractació de l’entitat.</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autoSpaceDE w:val="0"/>
        <w:autoSpaceDN w:val="0"/>
        <w:adjustRightInd w:val="0"/>
        <w:spacing w:line="360" w:lineRule="auto"/>
        <w:rPr>
          <w:sz w:val="20"/>
          <w:szCs w:val="20"/>
          <w:lang w:val="ca-ES"/>
        </w:rPr>
      </w:pPr>
      <w:r w:rsidRPr="00812DA4">
        <w:rPr>
          <w:sz w:val="20"/>
          <w:szCs w:val="20"/>
          <w:lang w:val="ca-ES"/>
        </w:rPr>
        <w:t>2.- La Comissió Executiva del CCDL, en sessió ordinària de data 5 de març de 2024 i, prèvia tramitació del corresponent procediment abans esmentat, va aprovar l’adjudicació i selecció de l’Acord marc de subministrament de material logístic i serveis associats per l’organització d’actes amb destinació a les entitats locals de Catalunya (Exp. núm. 2022.03), d’acord amb el detall d’empreses adjudicatàries i seleccionades, que seguidament es relacionen i que presentaren les ofertes que foren considerades, d’acord amb els criteris d’adjudicació fixats, les millors ofertes relació qualitat-preu:</w:t>
      </w:r>
    </w:p>
    <w:p w:rsidR="00B33989" w:rsidRPr="00812DA4" w:rsidRDefault="00B33989" w:rsidP="00445740">
      <w:pPr>
        <w:pStyle w:val="Normal012"/>
        <w:autoSpaceDE w:val="0"/>
        <w:autoSpaceDN w:val="0"/>
        <w:adjustRightInd w:val="0"/>
        <w:spacing w:line="360" w:lineRule="auto"/>
        <w:rPr>
          <w:b/>
          <w:color w:val="000000"/>
          <w:sz w:val="20"/>
          <w:szCs w:val="20"/>
          <w:lang w:val="ca-ES" w:eastAsia="en-US"/>
        </w:rPr>
      </w:pPr>
    </w:p>
    <w:p w:rsidR="00B33989" w:rsidRPr="00812DA4" w:rsidRDefault="00445740" w:rsidP="00445740">
      <w:pPr>
        <w:pStyle w:val="Normal012"/>
        <w:autoSpaceDN w:val="0"/>
        <w:spacing w:line="360" w:lineRule="auto"/>
        <w:textAlignment w:val="baseline"/>
        <w:rPr>
          <w:sz w:val="20"/>
          <w:szCs w:val="20"/>
          <w:lang w:val="ca-ES"/>
        </w:rPr>
      </w:pPr>
      <w:r w:rsidRPr="00812DA4">
        <w:rPr>
          <w:sz w:val="20"/>
          <w:szCs w:val="20"/>
          <w:lang w:val="ca-ES"/>
        </w:rPr>
        <w:t>LOT 1 -Subministrament, en règim d’adquisició, de taules, cadires, escenaris i tanques per a esdeveniments -Demarcació de Barcelona.</w:t>
      </w:r>
    </w:p>
    <w:p w:rsidR="00B33989" w:rsidRPr="00812DA4" w:rsidRDefault="00B33989" w:rsidP="00445740">
      <w:pPr>
        <w:pStyle w:val="Normal012"/>
        <w:autoSpaceDN w:val="0"/>
        <w:spacing w:line="360" w:lineRule="auto"/>
        <w:textAlignment w:val="baseline"/>
        <w:rPr>
          <w:sz w:val="20"/>
          <w:szCs w:val="20"/>
          <w:lang w:val="ca-ES"/>
        </w:rPr>
      </w:pPr>
    </w:p>
    <w:p w:rsidR="00B33989" w:rsidRPr="00812DA4" w:rsidRDefault="00445740" w:rsidP="00445740">
      <w:pPr>
        <w:pStyle w:val="Normal012"/>
        <w:autoSpaceDN w:val="0"/>
        <w:spacing w:line="360" w:lineRule="auto"/>
        <w:ind w:left="426"/>
        <w:textAlignment w:val="baseline"/>
        <w:rPr>
          <w:sz w:val="20"/>
          <w:szCs w:val="20"/>
          <w:lang w:val="ca-ES"/>
        </w:rPr>
      </w:pPr>
      <w:r w:rsidRPr="00812DA4">
        <w:rPr>
          <w:sz w:val="20"/>
          <w:szCs w:val="20"/>
          <w:lang w:val="ca-ES"/>
        </w:rPr>
        <w:t>1 GRUP VIADA MATARÓ SL</w:t>
      </w:r>
    </w:p>
    <w:p w:rsidR="00B33989" w:rsidRPr="00812DA4" w:rsidRDefault="00445740" w:rsidP="00445740">
      <w:pPr>
        <w:pStyle w:val="Normal012"/>
        <w:autoSpaceDN w:val="0"/>
        <w:spacing w:line="360" w:lineRule="auto"/>
        <w:ind w:left="426"/>
        <w:textAlignment w:val="baseline"/>
        <w:rPr>
          <w:sz w:val="20"/>
          <w:szCs w:val="20"/>
          <w:lang w:val="ca-ES"/>
        </w:rPr>
      </w:pPr>
      <w:r w:rsidRPr="00812DA4">
        <w:rPr>
          <w:sz w:val="20"/>
          <w:szCs w:val="20"/>
          <w:lang w:val="ca-ES"/>
        </w:rPr>
        <w:t>2 TOTCARRER SL</w:t>
      </w:r>
    </w:p>
    <w:p w:rsidR="00B33989" w:rsidRPr="00812DA4" w:rsidRDefault="00445740" w:rsidP="00445740">
      <w:pPr>
        <w:pStyle w:val="Normal012"/>
        <w:autoSpaceDN w:val="0"/>
        <w:spacing w:line="360" w:lineRule="auto"/>
        <w:ind w:left="426"/>
        <w:textAlignment w:val="baseline"/>
        <w:rPr>
          <w:sz w:val="20"/>
          <w:szCs w:val="20"/>
          <w:lang w:val="ca-ES"/>
        </w:rPr>
      </w:pPr>
      <w:r w:rsidRPr="00812DA4">
        <w:rPr>
          <w:sz w:val="20"/>
          <w:szCs w:val="20"/>
          <w:lang w:val="ca-ES"/>
        </w:rPr>
        <w:t>3 CAMPBASE ORANIZACION SL</w:t>
      </w:r>
    </w:p>
    <w:p w:rsidR="00B33989" w:rsidRPr="00812DA4" w:rsidRDefault="00445740" w:rsidP="00445740">
      <w:pPr>
        <w:pStyle w:val="Normal012"/>
        <w:autoSpaceDN w:val="0"/>
        <w:spacing w:line="360" w:lineRule="auto"/>
        <w:ind w:left="426"/>
        <w:textAlignment w:val="baseline"/>
        <w:rPr>
          <w:sz w:val="20"/>
          <w:szCs w:val="20"/>
          <w:lang w:val="ca-ES"/>
        </w:rPr>
      </w:pPr>
      <w:r w:rsidRPr="00812DA4">
        <w:rPr>
          <w:sz w:val="20"/>
          <w:szCs w:val="20"/>
          <w:lang w:val="ca-ES"/>
        </w:rPr>
        <w:t>4 DOUBLET IBÉRICA. SA.</w:t>
      </w:r>
    </w:p>
    <w:p w:rsidR="00B33989" w:rsidRPr="00812DA4" w:rsidRDefault="00B33989" w:rsidP="00445740">
      <w:pPr>
        <w:pStyle w:val="Normal012"/>
        <w:autoSpaceDN w:val="0"/>
        <w:spacing w:line="360" w:lineRule="auto"/>
        <w:textAlignment w:val="baseline"/>
        <w:rPr>
          <w:kern w:val="3"/>
          <w:sz w:val="20"/>
          <w:szCs w:val="20"/>
          <w:lang w:val="ca-ES" w:eastAsia="ar-SA" w:bidi="hi-IN"/>
        </w:rPr>
      </w:pPr>
    </w:p>
    <w:p w:rsidR="00B33989" w:rsidRPr="00812DA4" w:rsidRDefault="00445740" w:rsidP="00445740">
      <w:pPr>
        <w:pStyle w:val="Normal012"/>
        <w:spacing w:line="360" w:lineRule="auto"/>
        <w:rPr>
          <w:sz w:val="20"/>
          <w:szCs w:val="20"/>
          <w:lang w:val="ca-ES"/>
        </w:rPr>
      </w:pPr>
      <w:r w:rsidRPr="00812DA4">
        <w:rPr>
          <w:sz w:val="20"/>
          <w:szCs w:val="20"/>
          <w:lang w:val="ca-ES"/>
        </w:rPr>
        <w:t>3.- En data 10 d’abril de 2024 es va procedir a l’oportuna formalització del corresponent Acord marc amb les empreses adjudicatàries i seleccionades, d’acord amb el detall relacionat en el punt anterior.</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sz w:val="20"/>
          <w:szCs w:val="20"/>
          <w:lang w:val="ca-ES"/>
        </w:rPr>
      </w:pPr>
      <w:r w:rsidRPr="00812DA4">
        <w:rPr>
          <w:sz w:val="20"/>
          <w:szCs w:val="20"/>
          <w:lang w:val="ca-ES"/>
        </w:rPr>
        <w:t>4.- Vist que en data 2 de desembre de 2025, la Comissió de Presidència de l’ACM va aprovar inicialment la primera pròrroga de l’Acord marc de subministrament de material logístic i serveis associats per a l’organització d’actes amb destinació a les entitats locals de Catalunya (exp. núm. 2022.03), per un període addicional de 12 mesos més, des del 10 d’abril de 2026 al 9 d’abril de 2027, així com la modificació per ampliació del VEC del Lot 56 de l’Acord marc de subministrament de material logístic i serveis associats per a l’organització d’actes amb destinació a les entitats locals de Catalunya (exp. núm. 2022.03)</w:t>
      </w:r>
    </w:p>
    <w:p w:rsidR="00B33989" w:rsidRPr="00812DA4" w:rsidRDefault="00B33989" w:rsidP="00445740">
      <w:pPr>
        <w:pStyle w:val="Normal012"/>
        <w:spacing w:line="360" w:lineRule="auto"/>
        <w:rPr>
          <w:bCs/>
          <w:i/>
          <w:sz w:val="20"/>
          <w:szCs w:val="20"/>
          <w:lang w:val="ca-ES"/>
        </w:rPr>
      </w:pPr>
    </w:p>
    <w:p w:rsidR="00B33989" w:rsidRPr="00812DA4" w:rsidRDefault="00445740" w:rsidP="00445740">
      <w:pPr>
        <w:pStyle w:val="Normal012"/>
        <w:spacing w:line="360" w:lineRule="auto"/>
        <w:rPr>
          <w:b/>
          <w:sz w:val="20"/>
          <w:szCs w:val="20"/>
          <w:lang w:val="ca-ES"/>
        </w:rPr>
      </w:pPr>
      <w:r w:rsidRPr="00812DA4">
        <w:rPr>
          <w:b/>
          <w:sz w:val="20"/>
          <w:szCs w:val="20"/>
          <w:lang w:val="ca-ES"/>
        </w:rPr>
        <w:t>FONAMENTS DE DRET</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sz w:val="20"/>
          <w:szCs w:val="20"/>
          <w:lang w:val="ca-ES"/>
        </w:rPr>
      </w:pPr>
      <w:r w:rsidRPr="00812DA4">
        <w:rPr>
          <w:sz w:val="20"/>
          <w:szCs w:val="20"/>
          <w:lang w:val="ca-ES"/>
        </w:rPr>
        <w:t xml:space="preserve">Articles 227 i </w:t>
      </w:r>
      <w:proofErr w:type="spellStart"/>
      <w:r w:rsidRPr="00812DA4">
        <w:rPr>
          <w:sz w:val="20"/>
          <w:szCs w:val="20"/>
          <w:lang w:val="ca-ES"/>
        </w:rPr>
        <w:t>ss</w:t>
      </w:r>
      <w:proofErr w:type="spellEnd"/>
      <w:r w:rsidRPr="00812DA4">
        <w:rPr>
          <w:sz w:val="20"/>
          <w:szCs w:val="20"/>
          <w:lang w:val="ca-ES"/>
        </w:rPr>
        <w:t xml:space="preserve">. de la  LCSP, en relació a la DA 3a de la  LSCP i la DA 5a de la LBRL, respecte a la creació i règim de centrals de contractació i l’adhesió a aquestes. </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sz w:val="20"/>
          <w:szCs w:val="20"/>
          <w:lang w:val="ca-ES"/>
        </w:rPr>
      </w:pPr>
      <w:r w:rsidRPr="00812DA4">
        <w:rPr>
          <w:sz w:val="20"/>
          <w:szCs w:val="20"/>
          <w:lang w:val="ca-ES"/>
        </w:rPr>
        <w:t>Articles 219 a 222 de la LCSP en relació al règim dels Acords marc.</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sz w:val="20"/>
          <w:szCs w:val="20"/>
          <w:lang w:val="ca-ES"/>
        </w:rPr>
      </w:pPr>
      <w:r w:rsidRPr="00812DA4">
        <w:rPr>
          <w:sz w:val="20"/>
          <w:szCs w:val="20"/>
          <w:lang w:val="ca-ES"/>
        </w:rPr>
        <w:t>Article 153 i 220 de la LCSP pel que fa a la formalització dels contractes administratius mitjançant la signatura per les parts del contracte dels corresponents documents contractuals.</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noProof/>
          <w:sz w:val="20"/>
          <w:szCs w:val="20"/>
          <w:lang w:val="ca-ES"/>
        </w:rPr>
      </w:pPr>
      <w:r w:rsidRPr="00812DA4">
        <w:rPr>
          <w:sz w:val="20"/>
          <w:szCs w:val="20"/>
          <w:lang w:val="ca-ES"/>
        </w:rPr>
        <w:t>P</w:t>
      </w:r>
      <w:r w:rsidRPr="00812DA4">
        <w:rPr>
          <w:noProof/>
          <w:sz w:val="20"/>
          <w:szCs w:val="20"/>
          <w:lang w:val="ca-ES"/>
        </w:rPr>
        <w:t xml:space="preserve">lecs de clàusules administratives particulars i de prescripcions tècniques que regeixen </w:t>
      </w:r>
      <w:r w:rsidRPr="00812DA4">
        <w:rPr>
          <w:color w:val="000000"/>
          <w:sz w:val="20"/>
          <w:szCs w:val="20"/>
          <w:lang w:val="ca-ES" w:eastAsia="ca-ES"/>
        </w:rPr>
        <w:t xml:space="preserve">l’Acord marc </w:t>
      </w:r>
      <w:r w:rsidRPr="00812DA4">
        <w:rPr>
          <w:sz w:val="20"/>
          <w:szCs w:val="20"/>
          <w:lang w:val="ca-ES"/>
        </w:rPr>
        <w:t>del subministrament d’uniformitat policial i vestuari de brigada municipal i d’altre personal amb destinació a les entitats locals de Catalunya (exp. núm. 2023.08)</w:t>
      </w:r>
      <w:r w:rsidRPr="00812DA4">
        <w:rPr>
          <w:color w:val="000000"/>
          <w:sz w:val="20"/>
          <w:szCs w:val="20"/>
          <w:lang w:val="ca-ES" w:eastAsia="ca-ES"/>
        </w:rPr>
        <w:t xml:space="preserve">, aprovats per la Resolució de Presidència núm. </w:t>
      </w:r>
      <w:r w:rsidRPr="00812DA4">
        <w:rPr>
          <w:sz w:val="20"/>
          <w:szCs w:val="20"/>
          <w:lang w:val="ca-ES" w:eastAsia="ar-SA"/>
        </w:rPr>
        <w:t>2025/23, de data 26 de març de 2025</w:t>
      </w:r>
      <w:r w:rsidRPr="00812DA4">
        <w:rPr>
          <w:color w:val="000000"/>
          <w:sz w:val="20"/>
          <w:szCs w:val="20"/>
          <w:lang w:val="ca-ES" w:eastAsia="ca-ES"/>
        </w:rPr>
        <w:t>, i publicats al perfil de contractant de l’entitat.</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b/>
          <w:sz w:val="20"/>
          <w:szCs w:val="20"/>
          <w:lang w:val="ca-ES"/>
        </w:rPr>
      </w:pPr>
      <w:r w:rsidRPr="00812DA4">
        <w:rPr>
          <w:sz w:val="20"/>
          <w:szCs w:val="20"/>
          <w:lang w:val="ca-ES"/>
        </w:rPr>
        <w:t>Per tot això, d’acord amb els antecedents abans esmentats i els fonaments de dret assenyalats anteriorment, es proposa l’adopció del següent:</w:t>
      </w:r>
    </w:p>
    <w:p w:rsidR="00B33989" w:rsidRPr="00812DA4" w:rsidRDefault="00B33989" w:rsidP="00445740">
      <w:pPr>
        <w:pStyle w:val="Normal012"/>
        <w:spacing w:line="360" w:lineRule="auto"/>
        <w:rPr>
          <w:rFonts w:eastAsia="Cambria"/>
          <w:b/>
          <w:sz w:val="20"/>
          <w:szCs w:val="20"/>
          <w:lang w:val="ca-ES" w:eastAsia="en-US"/>
        </w:rPr>
      </w:pPr>
    </w:p>
    <w:p w:rsidR="00B33989" w:rsidRPr="00812DA4" w:rsidRDefault="00445740" w:rsidP="00445740">
      <w:pPr>
        <w:pStyle w:val="Normal012"/>
        <w:spacing w:line="360" w:lineRule="auto"/>
        <w:rPr>
          <w:rFonts w:eastAsia="Cambria"/>
          <w:b/>
          <w:sz w:val="20"/>
          <w:szCs w:val="20"/>
          <w:lang w:val="ca-ES" w:eastAsia="en-US"/>
        </w:rPr>
      </w:pPr>
      <w:r w:rsidRPr="00812DA4">
        <w:rPr>
          <w:rFonts w:eastAsia="Cambria"/>
          <w:b/>
          <w:sz w:val="20"/>
          <w:szCs w:val="20"/>
          <w:lang w:val="ca-ES" w:eastAsia="en-US"/>
        </w:rPr>
        <w:t>ACORD</w:t>
      </w:r>
    </w:p>
    <w:p w:rsidR="00B33989" w:rsidRPr="00812DA4" w:rsidRDefault="00B33989" w:rsidP="00445740">
      <w:pPr>
        <w:pStyle w:val="Normal012"/>
        <w:spacing w:line="360" w:lineRule="auto"/>
        <w:rPr>
          <w:rFonts w:eastAsia="Cambria"/>
          <w:b/>
          <w:sz w:val="20"/>
          <w:szCs w:val="20"/>
          <w:lang w:val="ca-ES" w:eastAsia="en-US"/>
        </w:rPr>
      </w:pPr>
    </w:p>
    <w:p w:rsidR="00B33989" w:rsidRPr="00812DA4" w:rsidRDefault="00445740" w:rsidP="00445740">
      <w:pPr>
        <w:pStyle w:val="Normal012"/>
        <w:tabs>
          <w:tab w:val="center" w:pos="4252"/>
          <w:tab w:val="right" w:pos="8504"/>
        </w:tabs>
        <w:spacing w:line="360" w:lineRule="auto"/>
        <w:rPr>
          <w:color w:val="000000"/>
          <w:sz w:val="20"/>
          <w:szCs w:val="20"/>
          <w:lang w:val="ca-ES" w:eastAsia="ca-ES"/>
        </w:rPr>
      </w:pPr>
      <w:r w:rsidRPr="00812DA4">
        <w:rPr>
          <w:sz w:val="20"/>
          <w:szCs w:val="20"/>
          <w:lang w:val="ca-ES"/>
        </w:rPr>
        <w:t xml:space="preserve">1.- Aprovar l’adhesió de l’Ajuntament de Sant Pere de Ribes a </w:t>
      </w:r>
      <w:r w:rsidRPr="00812DA4">
        <w:rPr>
          <w:color w:val="000000"/>
          <w:sz w:val="20"/>
          <w:szCs w:val="20"/>
          <w:lang w:val="ca-ES" w:eastAsia="ca-ES"/>
        </w:rPr>
        <w:t xml:space="preserve">l’Acord marc amb destinació a les entitats locals de Catalunya (exp. núm. 2022.03) </w:t>
      </w:r>
    </w:p>
    <w:p w:rsidR="00B33989" w:rsidRPr="00812DA4" w:rsidRDefault="00445740" w:rsidP="00445740">
      <w:pPr>
        <w:pStyle w:val="Normal012"/>
        <w:tabs>
          <w:tab w:val="center" w:pos="4252"/>
          <w:tab w:val="right" w:pos="8504"/>
        </w:tabs>
        <w:spacing w:line="360" w:lineRule="auto"/>
        <w:rPr>
          <w:sz w:val="20"/>
          <w:szCs w:val="20"/>
          <w:lang w:val="ca-ES"/>
        </w:rPr>
      </w:pPr>
      <w:r w:rsidRPr="00812DA4">
        <w:rPr>
          <w:color w:val="000000"/>
          <w:sz w:val="20"/>
          <w:szCs w:val="20"/>
          <w:lang w:val="ca-ES" w:eastAsia="ca-ES"/>
        </w:rPr>
        <w:t>Material logístic i organització d’actes – Lot 1 Mobiliari per esdeveniments (compra) - Barcelona</w:t>
      </w:r>
    </w:p>
    <w:p w:rsidR="00B33989" w:rsidRPr="00812DA4" w:rsidRDefault="00B33989" w:rsidP="00445740">
      <w:pPr>
        <w:pStyle w:val="Normal012"/>
        <w:spacing w:line="360" w:lineRule="auto"/>
        <w:rPr>
          <w:sz w:val="20"/>
          <w:szCs w:val="20"/>
          <w:lang w:val="ca-ES"/>
        </w:rPr>
      </w:pPr>
    </w:p>
    <w:p w:rsidR="00B33989" w:rsidRPr="00812DA4" w:rsidRDefault="00445740" w:rsidP="00445740">
      <w:pPr>
        <w:pStyle w:val="Normal012"/>
        <w:spacing w:line="360" w:lineRule="auto"/>
        <w:rPr>
          <w:sz w:val="20"/>
          <w:szCs w:val="20"/>
          <w:lang w:val="ca-ES"/>
        </w:rPr>
      </w:pPr>
      <w:r w:rsidRPr="00812DA4">
        <w:rPr>
          <w:sz w:val="20"/>
          <w:szCs w:val="20"/>
          <w:lang w:val="ca-ES"/>
        </w:rPr>
        <w:t>2.- Notificar l’adopció d’aquest acord a l’ACM (per EACAT), així com a la resta d’interessats que s’escaigui, i donant-li els efectes de publicitat que siguin preceptius.</w:t>
      </w:r>
    </w:p>
    <w:p w:rsidR="00BC076C" w:rsidRPr="00812DA4" w:rsidRDefault="00BC076C" w:rsidP="00445740">
      <w:pPr>
        <w:pStyle w:val="Normal012"/>
        <w:widowControl/>
        <w:suppressAutoHyphens w:val="0"/>
        <w:spacing w:line="360" w:lineRule="auto"/>
        <w:ind w:right="-1"/>
        <w:rPr>
          <w:rFonts w:eastAsia="Times New Roman"/>
          <w:kern w:val="0"/>
          <w:sz w:val="20"/>
          <w:szCs w:val="20"/>
          <w:lang w:val="ca-ES" w:eastAsia="es-ES"/>
        </w:rPr>
      </w:pPr>
    </w:p>
    <w:p w:rsidR="00603B15" w:rsidRPr="00812DA4" w:rsidRDefault="00445740" w:rsidP="00B21334">
      <w:pPr>
        <w:pStyle w:val="Normal012"/>
        <w:widowControl/>
        <w:suppressAutoHyphens w:val="0"/>
        <w:spacing w:line="360" w:lineRule="auto"/>
        <w:ind w:right="-1"/>
        <w:rPr>
          <w:sz w:val="20"/>
          <w:szCs w:val="20"/>
          <w:lang w:val="ca-ES"/>
        </w:rPr>
      </w:pPr>
      <w:r w:rsidRPr="00812DA4">
        <w:rPr>
          <w:rFonts w:eastAsia="Times New Roman"/>
          <w:kern w:val="0"/>
          <w:sz w:val="20"/>
          <w:szCs w:val="20"/>
          <w:lang w:val="ca-ES" w:eastAsia="es-ES"/>
        </w:rPr>
        <w:t>No obstant això, el Ple de la Corporació, amb el seu superior criteri, adoptarà els acords que estimi més oportuns.</w:t>
      </w:r>
    </w:p>
    <w:permEnd w:id="2131767071"/>
    <w:p w:rsidR="005607A7" w:rsidRPr="00812DA4" w:rsidRDefault="00D10B7B" w:rsidP="00445740">
      <w:pPr>
        <w:pStyle w:val="Normal012"/>
        <w:spacing w:line="360" w:lineRule="auto"/>
        <w:rPr>
          <w:lang w:val="ca-ES"/>
        </w:rPr>
      </w:pPr>
      <w:r w:rsidRPr="00812DA4">
        <w:rPr>
          <w:lang w:val="ca-ES"/>
        </w:rPr>
        <w:t xml:space="preserve"> </w:t>
      </w:r>
    </w:p>
    <w:p w:rsidR="005607A7" w:rsidRPr="00812DA4" w:rsidRDefault="00B21334" w:rsidP="00445740">
      <w:pPr>
        <w:pStyle w:val="Normal012"/>
        <w:spacing w:line="360" w:lineRule="auto"/>
        <w:rPr>
          <w:sz w:val="20"/>
          <w:szCs w:val="20"/>
          <w:lang w:val="ca-ES"/>
        </w:rPr>
      </w:pPr>
      <w:r w:rsidRPr="00812DA4">
        <w:rPr>
          <w:sz w:val="20"/>
          <w:szCs w:val="20"/>
          <w:lang w:val="ca-ES"/>
        </w:rPr>
        <w:t xml:space="preserve">El regidor, Sr. Alfons Moral </w:t>
      </w:r>
      <w:proofErr w:type="spellStart"/>
      <w:r w:rsidRPr="00812DA4">
        <w:rPr>
          <w:sz w:val="20"/>
          <w:szCs w:val="20"/>
          <w:lang w:val="ca-ES"/>
        </w:rPr>
        <w:t>Merchan</w:t>
      </w:r>
      <w:proofErr w:type="spellEnd"/>
      <w:r w:rsidRPr="00812DA4">
        <w:rPr>
          <w:sz w:val="20"/>
          <w:szCs w:val="20"/>
          <w:lang w:val="ca-ES"/>
        </w:rPr>
        <w:t xml:space="preserve"> fa una explicació del tema.</w:t>
      </w:r>
    </w:p>
    <w:p w:rsidR="00B21334" w:rsidRPr="00812DA4" w:rsidRDefault="00B21334" w:rsidP="00445740">
      <w:pPr>
        <w:pStyle w:val="Normal012"/>
        <w:spacing w:line="360" w:lineRule="auto"/>
        <w:rPr>
          <w:sz w:val="20"/>
          <w:szCs w:val="20"/>
          <w:lang w:val="ca-ES"/>
        </w:rPr>
      </w:pPr>
    </w:p>
    <w:p w:rsidR="00E7704B" w:rsidRPr="00812DA4" w:rsidRDefault="00BF37A3" w:rsidP="00445740">
      <w:pPr>
        <w:pStyle w:val="Normal013"/>
        <w:spacing w:line="360" w:lineRule="auto"/>
        <w:rPr>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disset vots a favor: Tretze del PSC-CP,</w:t>
      </w:r>
      <w:r w:rsidR="00B21334" w:rsidRPr="00812DA4">
        <w:rPr>
          <w:rFonts w:eastAsia="SimSun"/>
          <w:sz w:val="20"/>
          <w:szCs w:val="20"/>
          <w:lang w:val="ca-ES" w:bidi="hi-IN"/>
        </w:rPr>
        <w:t xml:space="preserve"> </w:t>
      </w:r>
      <w:r w:rsidR="00445740" w:rsidRPr="00812DA4">
        <w:rPr>
          <w:rFonts w:eastAsia="SimSun"/>
          <w:sz w:val="20"/>
          <w:szCs w:val="20"/>
          <w:lang w:val="ca-ES" w:bidi="hi-IN"/>
        </w:rPr>
        <w:t>tres de JUNTS-VIA i el regidor de FEM POBLE-ECP-CONFLUÈNCIA. S’abstenen els tres regidors de UM9-CUP</w:t>
      </w:r>
    </w:p>
    <w:p w:rsidR="00BF37A3" w:rsidRPr="00812DA4" w:rsidRDefault="00862150" w:rsidP="00445740">
      <w:pPr>
        <w:pStyle w:val="Normal013"/>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13"/>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B21334">
      <w:pPr>
        <w:pStyle w:val="Normal013"/>
        <w:spacing w:line="360" w:lineRule="auto"/>
        <w:rPr>
          <w:b/>
          <w:color w:val="002060"/>
          <w:sz w:val="20"/>
          <w:szCs w:val="20"/>
          <w:u w:val="single"/>
          <w:lang w:val="ca-ES"/>
        </w:rPr>
      </w:pPr>
      <w:r w:rsidRPr="00812DA4">
        <w:rPr>
          <w:sz w:val="20"/>
          <w:szCs w:val="20"/>
          <w:lang w:val="ca-ES"/>
        </w:rPr>
        <w:br/>
      </w:r>
      <w:r w:rsidR="00B21334" w:rsidRPr="00812DA4">
        <w:rPr>
          <w:b/>
          <w:color w:val="002060"/>
          <w:sz w:val="20"/>
          <w:szCs w:val="20"/>
          <w:u w:val="single"/>
          <w:lang w:val="ca-ES"/>
        </w:rPr>
        <w:t>6</w:t>
      </w:r>
      <w:r w:rsidRPr="00812DA4">
        <w:rPr>
          <w:rFonts w:eastAsia="Arial"/>
          <w:b/>
          <w:color w:val="002060"/>
          <w:sz w:val="20"/>
          <w:szCs w:val="20"/>
          <w:u w:val="single"/>
          <w:lang w:val="ca-ES"/>
        </w:rPr>
        <w:t xml:space="preserve">. Governació Expedient: 070605/2026/4 : </w:t>
      </w:r>
      <w:permStart w:id="125199309" w:edGrp="everyone"/>
      <w:r w:rsidR="00882991" w:rsidRPr="00812DA4">
        <w:rPr>
          <w:b/>
          <w:color w:val="002060"/>
          <w:sz w:val="20"/>
          <w:szCs w:val="20"/>
          <w:u w:val="single"/>
          <w:lang w:val="ca-ES" w:eastAsia="es-ES"/>
        </w:rPr>
        <w:t>Aprovar el Pla d’Autoprotecció del espectacle pirotècnic de la Festa Major d’Estiu de Les Roquetes</w:t>
      </w:r>
    </w:p>
    <w:permEnd w:id="125199309"/>
    <w:p w:rsidR="00A53148" w:rsidRPr="00812DA4" w:rsidRDefault="00A53148" w:rsidP="00445740">
      <w:pPr>
        <w:pStyle w:val="Normal014"/>
        <w:spacing w:after="0" w:line="360" w:lineRule="auto"/>
        <w:jc w:val="both"/>
        <w:rPr>
          <w:lang w:val="ca-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ermStart w:id="212034680" w:edGrp="everyone"/>
      <w:r w:rsidRPr="00812DA4">
        <w:rPr>
          <w:rFonts w:eastAsia="Times New Roman"/>
          <w:kern w:val="0"/>
          <w:sz w:val="20"/>
          <w:szCs w:val="20"/>
          <w:lang w:val="ca-ES" w:eastAsia="es-ES"/>
        </w:rPr>
        <w:t xml:space="preserve">El </w:t>
      </w:r>
      <w:proofErr w:type="spellStart"/>
      <w:r w:rsidRPr="00812DA4">
        <w:rPr>
          <w:rFonts w:eastAsia="Times New Roman"/>
          <w:kern w:val="0"/>
          <w:sz w:val="20"/>
          <w:szCs w:val="20"/>
          <w:lang w:val="ca-ES" w:eastAsia="es-ES"/>
        </w:rPr>
        <w:t>sr.</w:t>
      </w:r>
      <w:proofErr w:type="spellEnd"/>
      <w:r w:rsidRPr="00812DA4">
        <w:rPr>
          <w:rFonts w:eastAsia="Times New Roman"/>
          <w:kern w:val="0"/>
          <w:sz w:val="20"/>
          <w:szCs w:val="20"/>
          <w:lang w:val="ca-ES" w:eastAsia="es-ES"/>
        </w:rPr>
        <w:t xml:space="preserve"> Josep De Barberà </w:t>
      </w:r>
      <w:proofErr w:type="spellStart"/>
      <w:r w:rsidRPr="00812DA4">
        <w:rPr>
          <w:rFonts w:eastAsia="Times New Roman"/>
          <w:kern w:val="0"/>
          <w:sz w:val="20"/>
          <w:szCs w:val="20"/>
          <w:lang w:val="ca-ES" w:eastAsia="es-ES"/>
        </w:rPr>
        <w:t>Johera</w:t>
      </w:r>
      <w:proofErr w:type="spellEnd"/>
      <w:r w:rsidRPr="00812DA4">
        <w:rPr>
          <w:rFonts w:eastAsia="Times New Roman"/>
          <w:kern w:val="0"/>
          <w:sz w:val="20"/>
          <w:szCs w:val="20"/>
          <w:lang w:val="ca-ES" w:eastAsia="es-ES"/>
        </w:rPr>
        <w:t>, president de la Comissió Informativa de Seguretat i Convivència, Transformació Digital i Serveis Generals, presenta al Ple de la Corporació el següent</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jc w:val="center"/>
        <w:rPr>
          <w:rFonts w:eastAsia="Times New Roman"/>
          <w:kern w:val="0"/>
          <w:sz w:val="20"/>
          <w:szCs w:val="20"/>
          <w:lang w:val="ca-ES" w:eastAsia="es-ES"/>
        </w:rPr>
      </w:pPr>
      <w:r w:rsidRPr="00812DA4">
        <w:rPr>
          <w:rFonts w:eastAsia="Times New Roman"/>
          <w:kern w:val="0"/>
          <w:sz w:val="20"/>
          <w:szCs w:val="20"/>
          <w:lang w:val="ca-ES" w:eastAsia="es-ES"/>
        </w:rPr>
        <w:t>DICTAMEN</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 xml:space="preserve">Vist el registre d’entrada número 2026010880 de data 25/05/2026 de l’empresa </w:t>
      </w:r>
      <w:proofErr w:type="spellStart"/>
      <w:r w:rsidRPr="00812DA4">
        <w:rPr>
          <w:rFonts w:eastAsia="Times New Roman"/>
          <w:kern w:val="0"/>
          <w:sz w:val="20"/>
          <w:szCs w:val="20"/>
          <w:lang w:val="ca-ES" w:eastAsia="es-ES"/>
        </w:rPr>
        <w:t>Acticlic</w:t>
      </w:r>
      <w:proofErr w:type="spellEnd"/>
      <w:r w:rsidRPr="00812DA4">
        <w:rPr>
          <w:rFonts w:eastAsia="Times New Roman"/>
          <w:kern w:val="0"/>
          <w:sz w:val="20"/>
          <w:szCs w:val="20"/>
          <w:lang w:val="ca-ES" w:eastAsia="es-ES"/>
        </w:rPr>
        <w:t xml:space="preserve"> Enginyeria SC. </w:t>
      </w:r>
      <w:proofErr w:type="spellStart"/>
      <w:r w:rsidRPr="00812DA4">
        <w:rPr>
          <w:rFonts w:eastAsia="Times New Roman"/>
          <w:kern w:val="0"/>
          <w:sz w:val="20"/>
          <w:szCs w:val="20"/>
          <w:lang w:val="ca-ES" w:eastAsia="es-ES"/>
        </w:rPr>
        <w:t>Prof</w:t>
      </w:r>
      <w:proofErr w:type="spellEnd"/>
      <w:r w:rsidRPr="00812DA4">
        <w:rPr>
          <w:rFonts w:eastAsia="Times New Roman"/>
          <w:kern w:val="0"/>
          <w:sz w:val="20"/>
          <w:szCs w:val="20"/>
          <w:lang w:val="ca-ES" w:eastAsia="es-ES"/>
        </w:rPr>
        <w:t xml:space="preserve"> Representat per la </w:t>
      </w:r>
      <w:proofErr w:type="spellStart"/>
      <w:r w:rsidRPr="00812DA4">
        <w:rPr>
          <w:rFonts w:eastAsia="Times New Roman"/>
          <w:kern w:val="0"/>
          <w:sz w:val="20"/>
          <w:szCs w:val="20"/>
          <w:lang w:val="ca-ES" w:eastAsia="es-ES"/>
        </w:rPr>
        <w:t>sra.</w:t>
      </w:r>
      <w:proofErr w:type="spellEnd"/>
      <w:r w:rsidRPr="00812DA4">
        <w:rPr>
          <w:rFonts w:eastAsia="Times New Roman"/>
          <w:kern w:val="0"/>
          <w:sz w:val="20"/>
          <w:szCs w:val="20"/>
          <w:lang w:val="ca-ES" w:eastAsia="es-ES"/>
        </w:rPr>
        <w:t xml:space="preserve"> M.A.T.C que aporta documentació per aprovar el Pla d’Autoprotecció</w:t>
      </w: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del Espectacle Pirotècnic de la Festa Major d’Estiu de Les Roquetes i es doni resolució a l’expedient de contractació i encàrrec</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 l’informe favorable que realitza el tècnic de Protecció Civil de data 29/05/2026, al contingut del Pla d’autoprotecció del espectacle pirotècnic de la Festa Major d’Estiu de Les Roquetes.</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Es proposa l’aprovació del Pla d'Autoprotecció del espectacle pirotècnic de la Festa Major d’Estiu de Les Roquetes.</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Primer.- Aprovar el Pla d’Autoprotecció del espectacle pirotècnic de la Festa Major d’Estiu de Les Roquetes.</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Segon.- Continuar amb la tramitació de l’expedient a la plataforma Hermes</w:t>
      </w:r>
    </w:p>
    <w:p w:rsidR="005E278E" w:rsidRPr="00812DA4" w:rsidRDefault="005E278E"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p>
    <w:p w:rsidR="005E278E" w:rsidRPr="00812DA4" w:rsidRDefault="00445740" w:rsidP="00445740">
      <w:pPr>
        <w:pStyle w:val="Normal01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Tercer.- Notificat a les persones interessades.</w:t>
      </w:r>
    </w:p>
    <w:p w:rsidR="005E278E" w:rsidRPr="00812DA4" w:rsidRDefault="005E278E" w:rsidP="00445740">
      <w:pPr>
        <w:pStyle w:val="Normal015"/>
        <w:spacing w:line="360" w:lineRule="auto"/>
        <w:rPr>
          <w:rFonts w:eastAsia="Times New Roman"/>
          <w:kern w:val="0"/>
          <w:sz w:val="20"/>
          <w:szCs w:val="20"/>
          <w:lang w:val="ca-ES" w:eastAsia="es-ES"/>
        </w:rPr>
      </w:pPr>
    </w:p>
    <w:p w:rsidR="00603B15" w:rsidRPr="00812DA4" w:rsidRDefault="005E278E" w:rsidP="00445740">
      <w:pPr>
        <w:pStyle w:val="Normal015"/>
        <w:spacing w:line="360" w:lineRule="auto"/>
        <w:rPr>
          <w:sz w:val="20"/>
          <w:szCs w:val="20"/>
          <w:lang w:val="ca-ES"/>
        </w:rPr>
      </w:pPr>
      <w:r w:rsidRPr="00812DA4">
        <w:rPr>
          <w:rFonts w:eastAsia="Times New Roman"/>
          <w:kern w:val="0"/>
          <w:sz w:val="20"/>
          <w:szCs w:val="20"/>
          <w:lang w:val="ca-ES" w:eastAsia="es-ES"/>
        </w:rPr>
        <w:t>No obstant el Ple amb el seu superior criteri adoptarà els acords que creguin més adients.</w:t>
      </w:r>
    </w:p>
    <w:permEnd w:id="212034680"/>
    <w:p w:rsidR="005607A7" w:rsidRPr="00812DA4" w:rsidRDefault="00B776C9" w:rsidP="00445740">
      <w:pPr>
        <w:pStyle w:val="Normal015"/>
        <w:spacing w:line="360" w:lineRule="auto"/>
        <w:rPr>
          <w:lang w:val="ca-ES"/>
        </w:rPr>
      </w:pPr>
      <w:r w:rsidRPr="00812DA4">
        <w:rPr>
          <w:lang w:val="ca-ES"/>
        </w:rPr>
        <w:t xml:space="preserve"> </w:t>
      </w:r>
    </w:p>
    <w:p w:rsidR="005607A7" w:rsidRPr="00812DA4" w:rsidRDefault="005607A7" w:rsidP="00445740">
      <w:pPr>
        <w:pStyle w:val="Normal015"/>
        <w:spacing w:line="360" w:lineRule="auto"/>
        <w:rPr>
          <w:lang w:val="ca-ES"/>
        </w:rPr>
      </w:pPr>
    </w:p>
    <w:p w:rsidR="00B21334" w:rsidRPr="00812DA4" w:rsidRDefault="00B21334" w:rsidP="00B21334">
      <w:pPr>
        <w:pStyle w:val="Normal012"/>
        <w:spacing w:line="360" w:lineRule="auto"/>
        <w:rPr>
          <w:sz w:val="20"/>
          <w:szCs w:val="20"/>
          <w:lang w:val="ca-ES"/>
        </w:rPr>
      </w:pPr>
      <w:r w:rsidRPr="00812DA4">
        <w:rPr>
          <w:sz w:val="20"/>
          <w:szCs w:val="20"/>
          <w:lang w:val="ca-ES"/>
        </w:rPr>
        <w:t>El regidor, Sr. Alfons Moral Merchán fa una explicació del tema.</w:t>
      </w:r>
    </w:p>
    <w:p w:rsidR="00B21334" w:rsidRPr="00812DA4" w:rsidRDefault="00B21334" w:rsidP="00445740">
      <w:pPr>
        <w:pStyle w:val="Normal016"/>
        <w:spacing w:line="360" w:lineRule="auto"/>
        <w:rPr>
          <w:rFonts w:eastAsia="SimSun"/>
          <w:sz w:val="20"/>
          <w:szCs w:val="20"/>
          <w:lang w:val="ca-ES" w:bidi="hi-IN"/>
        </w:rPr>
      </w:pPr>
    </w:p>
    <w:p w:rsidR="00BF37A3" w:rsidRPr="00812DA4" w:rsidRDefault="00445740" w:rsidP="00445740">
      <w:pPr>
        <w:pStyle w:val="Normal016"/>
        <w:spacing w:line="360" w:lineRule="auto"/>
        <w:rPr>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D3883" w:rsidRPr="00812DA4">
        <w:rPr>
          <w:rFonts w:eastAsia="SimSun"/>
          <w:sz w:val="20"/>
          <w:szCs w:val="20"/>
          <w:lang w:val="ca-ES" w:bidi="hi-IN"/>
        </w:rPr>
        <w:t xml:space="preserve"> unanimitat dels vint membres presents dels vint-i-un que la composen.</w:t>
      </w:r>
      <w:r w:rsidR="00862150" w:rsidRPr="00812DA4">
        <w:rPr>
          <w:rFonts w:eastAsia="SimSun"/>
          <w:sz w:val="20"/>
          <w:szCs w:val="20"/>
          <w:lang w:val="ca-ES" w:bidi="hi-IN"/>
        </w:rPr>
        <w:t xml:space="preserve"> </w:t>
      </w:r>
    </w:p>
    <w:p w:rsidR="00222493" w:rsidRPr="00812DA4" w:rsidRDefault="00B015FE" w:rsidP="00445740">
      <w:pPr>
        <w:pStyle w:val="Normal016"/>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BA00EA">
      <w:pPr>
        <w:pStyle w:val="Normal016"/>
        <w:spacing w:line="360" w:lineRule="auto"/>
        <w:rPr>
          <w:b/>
          <w:sz w:val="20"/>
          <w:szCs w:val="20"/>
          <w:u w:val="single"/>
          <w:lang w:val="ca-ES" w:eastAsia="es-ES"/>
        </w:rPr>
      </w:pPr>
      <w:r w:rsidRPr="00812DA4">
        <w:rPr>
          <w:sz w:val="20"/>
          <w:szCs w:val="20"/>
          <w:lang w:val="ca-ES"/>
        </w:rPr>
        <w:br/>
      </w:r>
      <w:r w:rsidR="00BA00EA" w:rsidRPr="00812DA4">
        <w:rPr>
          <w:b/>
          <w:color w:val="002060"/>
          <w:sz w:val="20"/>
          <w:szCs w:val="20"/>
          <w:u w:val="single"/>
          <w:lang w:val="ca-ES"/>
        </w:rPr>
        <w:t>7</w:t>
      </w:r>
      <w:r w:rsidRPr="00812DA4">
        <w:rPr>
          <w:rFonts w:eastAsia="Arial"/>
          <w:b/>
          <w:color w:val="002060"/>
          <w:sz w:val="20"/>
          <w:szCs w:val="20"/>
          <w:u w:val="single"/>
          <w:lang w:val="ca-ES"/>
        </w:rPr>
        <w:t xml:space="preserve">. Governació Expedient: 070605/2026/5 : </w:t>
      </w:r>
      <w:permStart w:id="1327827823" w:edGrp="everyone"/>
      <w:r w:rsidR="007B1C31" w:rsidRPr="00812DA4">
        <w:rPr>
          <w:b/>
          <w:color w:val="002060"/>
          <w:sz w:val="20"/>
          <w:szCs w:val="20"/>
          <w:u w:val="single"/>
          <w:lang w:val="ca-ES" w:eastAsia="es-ES"/>
        </w:rPr>
        <w:t>Aprovar el Pla d’Autoprotecció del Espectacle Pirotècnics de la Festa Major d’Estiu de Ribes</w:t>
      </w:r>
    </w:p>
    <w:permEnd w:id="1327827823"/>
    <w:p w:rsidR="00A53148" w:rsidRPr="00812DA4" w:rsidRDefault="00A53148" w:rsidP="00445740">
      <w:pPr>
        <w:pStyle w:val="Normal017"/>
        <w:spacing w:after="0" w:line="360" w:lineRule="auto"/>
        <w:jc w:val="both"/>
        <w:rPr>
          <w:lang w:val="ca-ES"/>
        </w:rPr>
      </w:pPr>
    </w:p>
    <w:p w:rsidR="00A53148" w:rsidRPr="00812DA4" w:rsidRDefault="00A53148" w:rsidP="00445740">
      <w:pPr>
        <w:pStyle w:val="Normal017"/>
        <w:spacing w:after="0" w:line="360" w:lineRule="auto"/>
        <w:jc w:val="both"/>
        <w:rPr>
          <w:lang w:val="ca-ES"/>
        </w:rPr>
      </w:pPr>
    </w:p>
    <w:p w:rsidR="007674F2" w:rsidRPr="00812DA4" w:rsidRDefault="00445740" w:rsidP="00445740">
      <w:pPr>
        <w:pStyle w:val="Normal01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1656881981" w:edGrp="everyone"/>
      <w:r w:rsidRPr="00812DA4">
        <w:rPr>
          <w:rFonts w:ascii="ArialMT" w:eastAsia="Times New Roman" w:hAnsi="ArialMT" w:cs="ArialMT"/>
          <w:kern w:val="0"/>
          <w:sz w:val="20"/>
          <w:szCs w:val="20"/>
          <w:lang w:val="ca-ES" w:eastAsia="es-ES"/>
        </w:rPr>
        <w:t xml:space="preserve">El </w:t>
      </w:r>
      <w:proofErr w:type="spellStart"/>
      <w:r w:rsidRPr="00812DA4">
        <w:rPr>
          <w:rFonts w:ascii="ArialMT" w:eastAsia="Times New Roman" w:hAnsi="ArialMT" w:cs="ArialMT"/>
          <w:kern w:val="0"/>
          <w:sz w:val="20"/>
          <w:szCs w:val="20"/>
          <w:lang w:val="ca-ES" w:eastAsia="es-ES"/>
        </w:rPr>
        <w:t>sr.</w:t>
      </w:r>
      <w:proofErr w:type="spellEnd"/>
      <w:r w:rsidRPr="00812DA4">
        <w:rPr>
          <w:rFonts w:ascii="ArialMT" w:eastAsia="Times New Roman" w:hAnsi="ArialMT" w:cs="ArialMT"/>
          <w:kern w:val="0"/>
          <w:sz w:val="20"/>
          <w:szCs w:val="20"/>
          <w:lang w:val="ca-ES" w:eastAsia="es-ES"/>
        </w:rPr>
        <w:t xml:space="preserve"> Josep De Barberà </w:t>
      </w:r>
      <w:proofErr w:type="spellStart"/>
      <w:r w:rsidRPr="00812DA4">
        <w:rPr>
          <w:rFonts w:ascii="ArialMT" w:eastAsia="Times New Roman" w:hAnsi="ArialMT" w:cs="ArialMT"/>
          <w:kern w:val="0"/>
          <w:sz w:val="20"/>
          <w:szCs w:val="20"/>
          <w:lang w:val="ca-ES" w:eastAsia="es-ES"/>
        </w:rPr>
        <w:t>Johera</w:t>
      </w:r>
      <w:proofErr w:type="spellEnd"/>
      <w:r w:rsidRPr="00812DA4">
        <w:rPr>
          <w:rFonts w:ascii="ArialMT" w:eastAsia="Times New Roman" w:hAnsi="ArialMT" w:cs="ArialMT"/>
          <w:kern w:val="0"/>
          <w:sz w:val="20"/>
          <w:szCs w:val="20"/>
          <w:lang w:val="ca-ES" w:eastAsia="es-ES"/>
        </w:rPr>
        <w:t>, president de la Comissió Informativa de Seguretat i Convivència,</w:t>
      </w:r>
    </w:p>
    <w:p w:rsidR="00603B15" w:rsidRPr="00812DA4" w:rsidRDefault="007674F2" w:rsidP="00445740">
      <w:pPr>
        <w:pStyle w:val="Normal018"/>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Transformació Digital i Serveis Generals, presenta al Ple de la Corporació el següent</w:t>
      </w:r>
    </w:p>
    <w:p w:rsidR="003F2D65" w:rsidRPr="00812DA4" w:rsidRDefault="003F2D65" w:rsidP="00445740">
      <w:pPr>
        <w:pStyle w:val="Normal018"/>
        <w:spacing w:line="360" w:lineRule="auto"/>
        <w:rPr>
          <w:rFonts w:ascii="ArialMT" w:eastAsia="Times New Roman" w:hAnsi="ArialMT" w:cs="ArialMT"/>
          <w:kern w:val="0"/>
          <w:sz w:val="20"/>
          <w:szCs w:val="20"/>
          <w:lang w:val="ca-ES" w:eastAsia="es-ES"/>
        </w:rPr>
      </w:pPr>
    </w:p>
    <w:p w:rsidR="003F2D65" w:rsidRPr="00812DA4" w:rsidRDefault="00445740" w:rsidP="00445740">
      <w:pPr>
        <w:pStyle w:val="Normal018"/>
        <w:spacing w:line="360" w:lineRule="auto"/>
        <w:jc w:val="center"/>
        <w:rPr>
          <w:rFonts w:eastAsia="Times New Roman"/>
          <w:kern w:val="0"/>
          <w:sz w:val="20"/>
          <w:szCs w:val="20"/>
          <w:lang w:val="ca-ES" w:eastAsia="es-ES"/>
        </w:rPr>
      </w:pPr>
      <w:r w:rsidRPr="00812DA4">
        <w:rPr>
          <w:rFonts w:eastAsia="Times New Roman"/>
          <w:kern w:val="0"/>
          <w:sz w:val="20"/>
          <w:szCs w:val="20"/>
          <w:lang w:val="ca-ES" w:eastAsia="es-ES"/>
        </w:rPr>
        <w:t>DICTAMEN</w:t>
      </w:r>
    </w:p>
    <w:p w:rsidR="007674F2" w:rsidRPr="00812DA4" w:rsidRDefault="007674F2" w:rsidP="00445740">
      <w:pPr>
        <w:pStyle w:val="Normal018"/>
        <w:spacing w:line="360" w:lineRule="auto"/>
        <w:rPr>
          <w:rFonts w:ascii="ArialMT" w:eastAsia="Times New Roman" w:hAnsi="ArialMT" w:cs="ArialMT"/>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 el registre d’entrada número 2026010875 de data</w:t>
      </w:r>
      <w:r w:rsidR="00FB5772" w:rsidRPr="00812DA4">
        <w:rPr>
          <w:rFonts w:eastAsia="Times New Roman"/>
          <w:kern w:val="0"/>
          <w:sz w:val="20"/>
          <w:szCs w:val="20"/>
          <w:lang w:val="ca-ES" w:eastAsia="es-ES"/>
        </w:rPr>
        <w:t xml:space="preserve">     </w:t>
      </w:r>
      <w:r w:rsidRPr="00812DA4">
        <w:rPr>
          <w:rFonts w:eastAsia="Times New Roman"/>
          <w:kern w:val="0"/>
          <w:sz w:val="20"/>
          <w:szCs w:val="20"/>
          <w:lang w:val="ca-ES" w:eastAsia="es-ES"/>
        </w:rPr>
        <w:t xml:space="preserve"> 25/05/2026</w:t>
      </w:r>
      <w:r w:rsidR="00FB5772" w:rsidRPr="00812DA4">
        <w:rPr>
          <w:rFonts w:eastAsia="Times New Roman"/>
          <w:kern w:val="0"/>
          <w:sz w:val="20"/>
          <w:szCs w:val="20"/>
          <w:lang w:val="ca-ES" w:eastAsia="es-ES"/>
        </w:rPr>
        <w:t xml:space="preserve">     </w:t>
      </w:r>
      <w:r w:rsidRPr="00812DA4">
        <w:rPr>
          <w:rFonts w:eastAsia="Times New Roman"/>
          <w:kern w:val="0"/>
          <w:sz w:val="20"/>
          <w:szCs w:val="20"/>
          <w:lang w:val="ca-ES" w:eastAsia="es-ES"/>
        </w:rPr>
        <w:t xml:space="preserve"> l’empresa                                 </w:t>
      </w:r>
      <w:proofErr w:type="spellStart"/>
      <w:r w:rsidRPr="00812DA4">
        <w:rPr>
          <w:rFonts w:eastAsia="Times New Roman"/>
          <w:kern w:val="0"/>
          <w:sz w:val="20"/>
          <w:szCs w:val="20"/>
          <w:lang w:val="ca-ES" w:eastAsia="es-ES"/>
        </w:rPr>
        <w:t>Acticlic</w:t>
      </w:r>
      <w:proofErr w:type="spellEnd"/>
      <w:r w:rsidRPr="00812DA4">
        <w:rPr>
          <w:rFonts w:eastAsia="Times New Roman"/>
          <w:kern w:val="0"/>
          <w:sz w:val="20"/>
          <w:szCs w:val="20"/>
          <w:lang w:val="ca-ES" w:eastAsia="es-ES"/>
        </w:rPr>
        <w:t xml:space="preserve"> Enginyeria SC </w:t>
      </w:r>
      <w:proofErr w:type="spellStart"/>
      <w:r w:rsidRPr="00812DA4">
        <w:rPr>
          <w:rFonts w:eastAsia="Times New Roman"/>
          <w:kern w:val="0"/>
          <w:sz w:val="20"/>
          <w:szCs w:val="20"/>
          <w:lang w:val="ca-ES" w:eastAsia="es-ES"/>
        </w:rPr>
        <w:t>prof</w:t>
      </w:r>
      <w:proofErr w:type="spellEnd"/>
      <w:r w:rsidRPr="00812DA4">
        <w:rPr>
          <w:rFonts w:eastAsia="Times New Roman"/>
          <w:kern w:val="0"/>
          <w:sz w:val="20"/>
          <w:szCs w:val="20"/>
          <w:lang w:val="ca-ES" w:eastAsia="es-ES"/>
        </w:rPr>
        <w:t xml:space="preserve"> representat per la Sra. M.A.T.C aporta documentació per aprovar el pla d’Autoprotecció del espectacle pirotècnic de la Festa Major d’Estiu de Ribes i es doni resolució a l’expedient de contractació i encàrrec</w:t>
      </w:r>
    </w:p>
    <w:p w:rsidR="007674F2" w:rsidRPr="00812DA4" w:rsidRDefault="007674F2"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 l’informe favorable que realitza el tècnic de Protecció Civil de data 29/05/2026, al contingut del Pla d’autoprotecció del espectacle pirotècnic de la Festa Major d’Estiu de Ribes.</w:t>
      </w:r>
    </w:p>
    <w:p w:rsidR="007674F2" w:rsidRPr="00812DA4" w:rsidRDefault="007674F2"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Es proposa l’aprovació del Pla d'Autoprotecció del Espectacle Pirotècnic de la Festa Major d’Estiu de Ribes.</w:t>
      </w:r>
    </w:p>
    <w:p w:rsidR="007674F2" w:rsidRPr="00812DA4" w:rsidRDefault="007674F2"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Primer.- Aprovar el Pla d’Autoprotecció del Espectacle Pirotècnic de la Festa Major d’Estiu de Ribes</w:t>
      </w:r>
    </w:p>
    <w:p w:rsidR="007674F2" w:rsidRPr="00812DA4" w:rsidRDefault="007674F2"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Segon.- Continuar amb la tramitació de l’expedient a la plataforma Hermes</w:t>
      </w:r>
    </w:p>
    <w:p w:rsidR="007674F2" w:rsidRPr="00812DA4" w:rsidRDefault="007674F2"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Tercer.- Notificat a les persones interessades.</w:t>
      </w:r>
    </w:p>
    <w:p w:rsidR="007674F2" w:rsidRPr="00812DA4" w:rsidRDefault="007674F2"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7674F2" w:rsidRPr="00812DA4" w:rsidRDefault="00445740" w:rsidP="00445740">
      <w:pPr>
        <w:pStyle w:val="Normal018"/>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No obstant el Ple amb el seu superior criteri adoptarà els acords que creguin més a</w:t>
      </w:r>
      <w:r w:rsidRPr="00812DA4">
        <w:rPr>
          <w:rFonts w:ascii="ArialMT" w:eastAsia="Times New Roman" w:hAnsi="ArialMT" w:cs="ArialMT"/>
          <w:kern w:val="0"/>
          <w:sz w:val="20"/>
          <w:szCs w:val="20"/>
          <w:lang w:val="ca-ES" w:eastAsia="es-ES"/>
        </w:rPr>
        <w:t>dients.</w:t>
      </w:r>
    </w:p>
    <w:permEnd w:id="1656881981"/>
    <w:p w:rsidR="005607A7" w:rsidRPr="00812DA4" w:rsidRDefault="00B75C25" w:rsidP="00445740">
      <w:pPr>
        <w:pStyle w:val="Normal018"/>
        <w:spacing w:line="360" w:lineRule="auto"/>
        <w:rPr>
          <w:lang w:val="ca-ES"/>
        </w:rPr>
      </w:pPr>
      <w:r w:rsidRPr="00812DA4">
        <w:rPr>
          <w:lang w:val="ca-ES"/>
        </w:rPr>
        <w:t xml:space="preserve"> </w:t>
      </w:r>
    </w:p>
    <w:p w:rsidR="00BA00EA" w:rsidRPr="00812DA4" w:rsidRDefault="00BA00EA" w:rsidP="00BA00EA">
      <w:pPr>
        <w:pStyle w:val="Normal012"/>
        <w:spacing w:line="360" w:lineRule="auto"/>
        <w:rPr>
          <w:sz w:val="20"/>
          <w:szCs w:val="20"/>
          <w:lang w:val="ca-ES"/>
        </w:rPr>
      </w:pPr>
      <w:r w:rsidRPr="00812DA4">
        <w:rPr>
          <w:sz w:val="20"/>
          <w:szCs w:val="20"/>
          <w:lang w:val="ca-ES"/>
        </w:rPr>
        <w:t>El regidor, Sr. Alfons Moral Merchán fa una explicació del tema.</w:t>
      </w:r>
    </w:p>
    <w:p w:rsidR="005607A7" w:rsidRPr="00812DA4" w:rsidRDefault="005607A7" w:rsidP="00445740">
      <w:pPr>
        <w:pStyle w:val="Normal018"/>
        <w:spacing w:line="360" w:lineRule="auto"/>
        <w:rPr>
          <w:lang w:val="ca-ES"/>
        </w:rPr>
      </w:pPr>
    </w:p>
    <w:p w:rsidR="002F7C91" w:rsidRPr="00812DA4" w:rsidRDefault="00BF37A3" w:rsidP="00445740">
      <w:pPr>
        <w:pStyle w:val="Normal019"/>
        <w:spacing w:line="360" w:lineRule="auto"/>
        <w:rPr>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unanimitat dels vint membres presents dels vint-i-un que la composen. </w:t>
      </w:r>
    </w:p>
    <w:p w:rsidR="00BF37A3" w:rsidRPr="00812DA4" w:rsidRDefault="00862150" w:rsidP="00445740">
      <w:pPr>
        <w:pStyle w:val="Normal019"/>
        <w:spacing w:line="360" w:lineRule="auto"/>
        <w:rPr>
          <w:lang w:val="ca-ES"/>
        </w:rPr>
      </w:pPr>
      <w:r w:rsidRPr="00812DA4">
        <w:rPr>
          <w:rFonts w:eastAsia="SimSun"/>
          <w:sz w:val="20"/>
          <w:szCs w:val="20"/>
          <w:lang w:val="ca-ES" w:bidi="hi-IN"/>
        </w:rPr>
        <w:t xml:space="preserve"> </w:t>
      </w:r>
    </w:p>
    <w:p w:rsidR="00A53148" w:rsidRPr="00812DA4" w:rsidRDefault="00B015FE" w:rsidP="00BA00EA">
      <w:pPr>
        <w:pStyle w:val="Normal019"/>
        <w:spacing w:line="360" w:lineRule="auto"/>
        <w:rPr>
          <w:b/>
          <w:sz w:val="20"/>
          <w:szCs w:val="20"/>
          <w:u w:val="single"/>
          <w:lang w:val="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BA00EA" w:rsidRPr="00812DA4">
        <w:rPr>
          <w:b/>
          <w:color w:val="002060"/>
          <w:sz w:val="20"/>
          <w:szCs w:val="20"/>
          <w:u w:val="single"/>
          <w:lang w:val="ca-ES"/>
        </w:rPr>
        <w:t>8</w:t>
      </w:r>
      <w:r w:rsidR="00445740" w:rsidRPr="00812DA4">
        <w:rPr>
          <w:rFonts w:eastAsia="Arial"/>
          <w:b/>
          <w:color w:val="002060"/>
          <w:sz w:val="20"/>
          <w:szCs w:val="20"/>
          <w:u w:val="single"/>
          <w:lang w:val="ca-ES"/>
        </w:rPr>
        <w:t xml:space="preserve">. Recursos Humans Expedient: 02020118/2025/83 : </w:t>
      </w:r>
      <w:permStart w:id="1701473382" w:edGrp="everyone"/>
      <w:r w:rsidR="00FA57DB" w:rsidRPr="00812DA4">
        <w:rPr>
          <w:b/>
          <w:color w:val="002060"/>
          <w:sz w:val="20"/>
          <w:szCs w:val="20"/>
          <w:u w:val="single"/>
          <w:lang w:val="ca-ES"/>
        </w:rPr>
        <w:t xml:space="preserve">Convalidar l’omissió de la funció interventora referent a l'aprovació de la factura codi RCF 12024004147 emesa per </w:t>
      </w:r>
      <w:proofErr w:type="spellStart"/>
      <w:r w:rsidR="00FA57DB" w:rsidRPr="00812DA4">
        <w:rPr>
          <w:b/>
          <w:color w:val="002060"/>
          <w:sz w:val="20"/>
          <w:szCs w:val="20"/>
          <w:u w:val="single"/>
          <w:lang w:val="ca-ES"/>
        </w:rPr>
        <w:t>Etegma</w:t>
      </w:r>
      <w:proofErr w:type="spellEnd"/>
      <w:r w:rsidR="00FA57DB" w:rsidRPr="00812DA4">
        <w:rPr>
          <w:b/>
          <w:color w:val="002060"/>
          <w:sz w:val="20"/>
          <w:szCs w:val="20"/>
          <w:u w:val="single"/>
          <w:lang w:val="ca-ES"/>
        </w:rPr>
        <w:t xml:space="preserve"> 2000, S.L. i continuar amb el procediment i amb la tramitació de l’expedient 02020118/2025/83 per tal que es puguin aprovar el reconeixement de les obligacions corresponents per extrajudicial de crèdit de les factures codis RCF 12024004147 i  12024005332 emesa per </w:t>
      </w:r>
      <w:proofErr w:type="spellStart"/>
      <w:r w:rsidR="00FA57DB" w:rsidRPr="00812DA4">
        <w:rPr>
          <w:b/>
          <w:color w:val="002060"/>
          <w:sz w:val="20"/>
          <w:szCs w:val="20"/>
          <w:u w:val="single"/>
          <w:lang w:val="ca-ES"/>
        </w:rPr>
        <w:t>Girocopi</w:t>
      </w:r>
      <w:proofErr w:type="spellEnd"/>
      <w:r w:rsidR="00FA57DB" w:rsidRPr="00812DA4">
        <w:rPr>
          <w:b/>
          <w:color w:val="002060"/>
          <w:sz w:val="20"/>
          <w:szCs w:val="20"/>
          <w:u w:val="single"/>
          <w:lang w:val="ca-ES"/>
        </w:rPr>
        <w:t>, SL.</w:t>
      </w:r>
    </w:p>
    <w:permEnd w:id="1701473382"/>
    <w:p w:rsidR="00A53148" w:rsidRPr="00812DA4" w:rsidRDefault="00A53148" w:rsidP="00445740">
      <w:pPr>
        <w:pStyle w:val="Normal020"/>
        <w:spacing w:after="0" w:line="360" w:lineRule="auto"/>
        <w:jc w:val="both"/>
        <w:rPr>
          <w:lang w:val="ca-ES"/>
        </w:rPr>
      </w:pPr>
    </w:p>
    <w:p w:rsidR="00A53148" w:rsidRPr="00812DA4" w:rsidRDefault="00A53148" w:rsidP="00445740">
      <w:pPr>
        <w:pStyle w:val="Normal020"/>
        <w:spacing w:after="0" w:line="360" w:lineRule="auto"/>
        <w:jc w:val="both"/>
        <w:rPr>
          <w:lang w:val="ca-ES"/>
        </w:rPr>
      </w:pPr>
    </w:p>
    <w:p w:rsidR="00380A24" w:rsidRPr="00812DA4" w:rsidRDefault="00445740" w:rsidP="00445740">
      <w:pPr>
        <w:pStyle w:val="Normal021"/>
        <w:spacing w:line="360" w:lineRule="auto"/>
        <w:rPr>
          <w:sz w:val="20"/>
          <w:szCs w:val="20"/>
          <w:lang w:val="ca-ES" w:eastAsia="ar-SA"/>
        </w:rPr>
      </w:pPr>
      <w:permStart w:id="241917958" w:edGrp="everyone"/>
      <w:r w:rsidRPr="00812DA4">
        <w:rPr>
          <w:sz w:val="20"/>
          <w:szCs w:val="20"/>
          <w:lang w:val="ca-ES" w:eastAsia="ar-SA"/>
        </w:rPr>
        <w:t xml:space="preserve">Josep De Barberà </w:t>
      </w:r>
      <w:proofErr w:type="spellStart"/>
      <w:r w:rsidRPr="00812DA4">
        <w:rPr>
          <w:sz w:val="20"/>
          <w:szCs w:val="20"/>
          <w:lang w:val="ca-ES" w:eastAsia="ar-SA"/>
        </w:rPr>
        <w:t>Johera</w:t>
      </w:r>
      <w:proofErr w:type="spellEnd"/>
      <w:r w:rsidRPr="00812DA4">
        <w:rPr>
          <w:sz w:val="20"/>
          <w:szCs w:val="20"/>
          <w:lang w:val="ca-ES" w:eastAsia="ar-SA"/>
        </w:rPr>
        <w:t>, president de la Comissió Informativa de Seguretat i Convivència, Transformació Digital i Serveis Generals, a proposta del Regidor de Recursos Humans Francisco José Perona Jiménez presenta al Ple de la Corporació el següent:</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DICTAMEN,</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Vist l’informe núm. 063/2025 de Recursos Humans, en que van entrar les factures següents per serveis i subministraments realitzats l’any 2024:</w:t>
      </w:r>
    </w:p>
    <w:p w:rsidR="00380A24" w:rsidRPr="00812DA4" w:rsidRDefault="00380A24" w:rsidP="00445740">
      <w:pPr>
        <w:pStyle w:val="Normal021"/>
        <w:spacing w:line="360" w:lineRule="auto"/>
        <w:rPr>
          <w:sz w:val="20"/>
          <w:szCs w:val="20"/>
          <w:lang w:val="ca-ES" w:eastAsia="ar-SA"/>
        </w:rPr>
      </w:pPr>
    </w:p>
    <w:tbl>
      <w:tblPr>
        <w:tblW w:w="986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017"/>
        <w:gridCol w:w="1044"/>
        <w:gridCol w:w="2258"/>
        <w:gridCol w:w="2708"/>
        <w:gridCol w:w="1063"/>
        <w:gridCol w:w="581"/>
      </w:tblGrid>
      <w:tr w:rsidR="00033E35" w:rsidRPr="00812DA4" w:rsidTr="00736DEF">
        <w:trPr>
          <w:trHeight w:val="300"/>
        </w:trPr>
        <w:tc>
          <w:tcPr>
            <w:tcW w:w="1195" w:type="dxa"/>
            <w:shd w:val="clear" w:color="auto" w:fill="auto"/>
            <w:noWrap/>
            <w:hideMark/>
          </w:tcPr>
          <w:p w:rsidR="00380A24" w:rsidRPr="00812DA4" w:rsidRDefault="00445740" w:rsidP="00445740">
            <w:pPr>
              <w:pStyle w:val="Normal021"/>
              <w:spacing w:line="360" w:lineRule="auto"/>
              <w:rPr>
                <w:b/>
                <w:bCs/>
                <w:sz w:val="16"/>
                <w:szCs w:val="16"/>
                <w:lang w:val="ca-ES"/>
              </w:rPr>
            </w:pPr>
            <w:r w:rsidRPr="00812DA4">
              <w:rPr>
                <w:b/>
                <w:bCs/>
                <w:sz w:val="16"/>
                <w:szCs w:val="16"/>
                <w:lang w:val="ca-ES"/>
              </w:rPr>
              <w:t>Codi factura</w:t>
            </w:r>
          </w:p>
        </w:tc>
        <w:tc>
          <w:tcPr>
            <w:tcW w:w="1017" w:type="dxa"/>
            <w:shd w:val="clear" w:color="auto" w:fill="auto"/>
            <w:noWrap/>
            <w:hideMark/>
          </w:tcPr>
          <w:p w:rsidR="00380A24" w:rsidRPr="00812DA4" w:rsidRDefault="00445740" w:rsidP="00445740">
            <w:pPr>
              <w:pStyle w:val="Normal021"/>
              <w:spacing w:line="360" w:lineRule="auto"/>
              <w:rPr>
                <w:b/>
                <w:bCs/>
                <w:sz w:val="16"/>
                <w:szCs w:val="16"/>
                <w:lang w:val="ca-ES"/>
              </w:rPr>
            </w:pPr>
            <w:r w:rsidRPr="00812DA4">
              <w:rPr>
                <w:b/>
                <w:bCs/>
                <w:sz w:val="16"/>
                <w:szCs w:val="16"/>
                <w:lang w:val="ca-ES"/>
              </w:rPr>
              <w:t>Data registres</w:t>
            </w:r>
          </w:p>
        </w:tc>
        <w:tc>
          <w:tcPr>
            <w:tcW w:w="1044" w:type="dxa"/>
            <w:shd w:val="clear" w:color="auto" w:fill="auto"/>
            <w:noWrap/>
            <w:hideMark/>
          </w:tcPr>
          <w:p w:rsidR="00380A24" w:rsidRPr="00812DA4" w:rsidRDefault="00445740" w:rsidP="00445740">
            <w:pPr>
              <w:pStyle w:val="Normal021"/>
              <w:spacing w:line="360" w:lineRule="auto"/>
              <w:rPr>
                <w:b/>
                <w:bCs/>
                <w:sz w:val="16"/>
                <w:szCs w:val="16"/>
                <w:lang w:val="ca-ES"/>
              </w:rPr>
            </w:pPr>
            <w:r w:rsidRPr="00812DA4">
              <w:rPr>
                <w:b/>
                <w:bCs/>
                <w:sz w:val="16"/>
                <w:szCs w:val="16"/>
                <w:lang w:val="ca-ES"/>
              </w:rPr>
              <w:t>NIF</w:t>
            </w:r>
          </w:p>
        </w:tc>
        <w:tc>
          <w:tcPr>
            <w:tcW w:w="2258" w:type="dxa"/>
            <w:shd w:val="clear" w:color="auto" w:fill="auto"/>
            <w:noWrap/>
            <w:hideMark/>
          </w:tcPr>
          <w:p w:rsidR="00380A24" w:rsidRPr="00812DA4" w:rsidRDefault="00445740" w:rsidP="00445740">
            <w:pPr>
              <w:pStyle w:val="Normal021"/>
              <w:spacing w:line="360" w:lineRule="auto"/>
              <w:rPr>
                <w:b/>
                <w:bCs/>
                <w:sz w:val="16"/>
                <w:szCs w:val="16"/>
                <w:lang w:val="ca-ES"/>
              </w:rPr>
            </w:pPr>
            <w:r w:rsidRPr="00812DA4">
              <w:rPr>
                <w:b/>
                <w:bCs/>
                <w:sz w:val="16"/>
                <w:szCs w:val="16"/>
                <w:lang w:val="ca-ES"/>
              </w:rPr>
              <w:t>Proveïdor</w:t>
            </w:r>
          </w:p>
        </w:tc>
        <w:tc>
          <w:tcPr>
            <w:tcW w:w="2708" w:type="dxa"/>
            <w:shd w:val="clear" w:color="auto" w:fill="auto"/>
            <w:noWrap/>
            <w:hideMark/>
          </w:tcPr>
          <w:p w:rsidR="00380A24" w:rsidRPr="00812DA4" w:rsidRDefault="00445740" w:rsidP="00445740">
            <w:pPr>
              <w:pStyle w:val="Normal021"/>
              <w:spacing w:line="360" w:lineRule="auto"/>
              <w:rPr>
                <w:b/>
                <w:bCs/>
                <w:sz w:val="16"/>
                <w:szCs w:val="16"/>
                <w:lang w:val="ca-ES"/>
              </w:rPr>
            </w:pPr>
            <w:r w:rsidRPr="00812DA4">
              <w:rPr>
                <w:b/>
                <w:bCs/>
                <w:sz w:val="16"/>
                <w:szCs w:val="16"/>
                <w:lang w:val="ca-ES"/>
              </w:rPr>
              <w:t>Concepte</w:t>
            </w:r>
          </w:p>
        </w:tc>
        <w:tc>
          <w:tcPr>
            <w:tcW w:w="1063" w:type="dxa"/>
            <w:shd w:val="clear" w:color="auto" w:fill="auto"/>
            <w:noWrap/>
            <w:hideMark/>
          </w:tcPr>
          <w:p w:rsidR="00380A24" w:rsidRPr="00812DA4" w:rsidRDefault="00445740" w:rsidP="00445740">
            <w:pPr>
              <w:pStyle w:val="Normal021"/>
              <w:spacing w:line="360" w:lineRule="auto"/>
              <w:jc w:val="right"/>
              <w:rPr>
                <w:b/>
                <w:bCs/>
                <w:sz w:val="16"/>
                <w:szCs w:val="16"/>
                <w:lang w:val="ca-ES"/>
              </w:rPr>
            </w:pPr>
            <w:r w:rsidRPr="00812DA4">
              <w:rPr>
                <w:b/>
                <w:bCs/>
                <w:sz w:val="16"/>
                <w:szCs w:val="16"/>
                <w:lang w:val="ca-ES"/>
              </w:rPr>
              <w:t>Import</w:t>
            </w:r>
          </w:p>
        </w:tc>
        <w:tc>
          <w:tcPr>
            <w:tcW w:w="581" w:type="dxa"/>
            <w:shd w:val="clear" w:color="auto" w:fill="auto"/>
            <w:noWrap/>
            <w:hideMark/>
          </w:tcPr>
          <w:p w:rsidR="00380A24" w:rsidRPr="00812DA4" w:rsidRDefault="00445740" w:rsidP="00445740">
            <w:pPr>
              <w:pStyle w:val="Normal021"/>
              <w:spacing w:line="360" w:lineRule="auto"/>
              <w:rPr>
                <w:b/>
                <w:bCs/>
                <w:sz w:val="16"/>
                <w:szCs w:val="16"/>
                <w:lang w:val="ca-ES"/>
              </w:rPr>
            </w:pPr>
            <w:r w:rsidRPr="00812DA4">
              <w:rPr>
                <w:b/>
                <w:bCs/>
                <w:sz w:val="16"/>
                <w:szCs w:val="16"/>
                <w:lang w:val="ca-ES"/>
              </w:rPr>
              <w:t>Fase</w:t>
            </w:r>
          </w:p>
        </w:tc>
      </w:tr>
      <w:tr w:rsidR="00033E35" w:rsidRPr="00812DA4" w:rsidTr="00736DEF">
        <w:trPr>
          <w:trHeight w:val="300"/>
        </w:trPr>
        <w:tc>
          <w:tcPr>
            <w:tcW w:w="1195"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12024004147</w:t>
            </w:r>
          </w:p>
        </w:tc>
        <w:tc>
          <w:tcPr>
            <w:tcW w:w="1017"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30/10/2024</w:t>
            </w:r>
          </w:p>
        </w:tc>
        <w:tc>
          <w:tcPr>
            <w:tcW w:w="1044"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B62022520</w:t>
            </w:r>
          </w:p>
        </w:tc>
        <w:tc>
          <w:tcPr>
            <w:tcW w:w="2258"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ETEGMA, 2000 S.L.</w:t>
            </w:r>
          </w:p>
        </w:tc>
        <w:tc>
          <w:tcPr>
            <w:tcW w:w="2708" w:type="dxa"/>
            <w:shd w:val="clear" w:color="auto" w:fill="auto"/>
            <w:noWrap/>
            <w:hideMark/>
          </w:tcPr>
          <w:p w:rsidR="00380A24" w:rsidRPr="00812DA4" w:rsidRDefault="00445740" w:rsidP="00445740">
            <w:pPr>
              <w:pStyle w:val="Normal021"/>
              <w:spacing w:line="360" w:lineRule="auto"/>
              <w:jc w:val="left"/>
              <w:rPr>
                <w:sz w:val="16"/>
                <w:szCs w:val="16"/>
                <w:lang w:val="ca-ES"/>
              </w:rPr>
            </w:pPr>
            <w:r w:rsidRPr="00812DA4">
              <w:rPr>
                <w:sz w:val="16"/>
                <w:szCs w:val="16"/>
                <w:lang w:val="ca-ES"/>
              </w:rPr>
              <w:t>Avaluació riscos psicosocials</w:t>
            </w:r>
          </w:p>
        </w:tc>
        <w:tc>
          <w:tcPr>
            <w:tcW w:w="1063" w:type="dxa"/>
            <w:shd w:val="clear" w:color="auto" w:fill="auto"/>
            <w:noWrap/>
            <w:hideMark/>
          </w:tcPr>
          <w:p w:rsidR="00380A24" w:rsidRPr="00812DA4" w:rsidRDefault="00445740" w:rsidP="00445740">
            <w:pPr>
              <w:pStyle w:val="Normal021"/>
              <w:spacing w:line="360" w:lineRule="auto"/>
              <w:jc w:val="right"/>
              <w:rPr>
                <w:sz w:val="16"/>
                <w:szCs w:val="16"/>
                <w:lang w:val="ca-ES"/>
              </w:rPr>
            </w:pPr>
            <w:r w:rsidRPr="00812DA4">
              <w:rPr>
                <w:sz w:val="16"/>
                <w:szCs w:val="16"/>
                <w:lang w:val="ca-ES"/>
              </w:rPr>
              <w:t>3.448,50 €</w:t>
            </w:r>
          </w:p>
        </w:tc>
        <w:tc>
          <w:tcPr>
            <w:tcW w:w="581"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ADO</w:t>
            </w:r>
          </w:p>
        </w:tc>
      </w:tr>
      <w:tr w:rsidR="00033E35" w:rsidRPr="00812DA4" w:rsidTr="00736DEF">
        <w:trPr>
          <w:trHeight w:val="300"/>
        </w:trPr>
        <w:tc>
          <w:tcPr>
            <w:tcW w:w="1195"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12024005332</w:t>
            </w:r>
          </w:p>
        </w:tc>
        <w:tc>
          <w:tcPr>
            <w:tcW w:w="1017"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19/12/2024</w:t>
            </w:r>
          </w:p>
        </w:tc>
        <w:tc>
          <w:tcPr>
            <w:tcW w:w="1044"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U67273987</w:t>
            </w:r>
          </w:p>
        </w:tc>
        <w:tc>
          <w:tcPr>
            <w:tcW w:w="2258" w:type="dxa"/>
            <w:shd w:val="clear" w:color="auto" w:fill="auto"/>
            <w:noWrap/>
            <w:hideMark/>
          </w:tcPr>
          <w:p w:rsidR="00380A24" w:rsidRPr="00812DA4" w:rsidRDefault="00445740" w:rsidP="00445740">
            <w:pPr>
              <w:pStyle w:val="Normal021"/>
              <w:spacing w:line="360" w:lineRule="auto"/>
              <w:jc w:val="left"/>
              <w:rPr>
                <w:sz w:val="16"/>
                <w:szCs w:val="16"/>
                <w:lang w:val="ca-ES"/>
              </w:rPr>
            </w:pPr>
            <w:r w:rsidRPr="00812DA4">
              <w:rPr>
                <w:sz w:val="16"/>
                <w:szCs w:val="16"/>
                <w:lang w:val="ca-ES"/>
              </w:rPr>
              <w:t>GIROCOPI, SL SISTEMES D ORGANITZACIO,SA</w:t>
            </w:r>
          </w:p>
        </w:tc>
        <w:tc>
          <w:tcPr>
            <w:tcW w:w="2708" w:type="dxa"/>
            <w:shd w:val="clear" w:color="auto" w:fill="auto"/>
            <w:noWrap/>
            <w:hideMark/>
          </w:tcPr>
          <w:p w:rsidR="00380A24" w:rsidRPr="00812DA4" w:rsidRDefault="00445740" w:rsidP="00445740">
            <w:pPr>
              <w:pStyle w:val="Normal021"/>
              <w:spacing w:line="360" w:lineRule="auto"/>
              <w:jc w:val="left"/>
              <w:rPr>
                <w:sz w:val="16"/>
                <w:szCs w:val="16"/>
                <w:lang w:val="ca-ES"/>
              </w:rPr>
            </w:pPr>
            <w:r w:rsidRPr="00812DA4">
              <w:rPr>
                <w:sz w:val="16"/>
                <w:szCs w:val="16"/>
                <w:lang w:val="ca-ES"/>
              </w:rPr>
              <w:t xml:space="preserve">HP Color </w:t>
            </w:r>
            <w:proofErr w:type="spellStart"/>
            <w:r w:rsidRPr="00812DA4">
              <w:rPr>
                <w:sz w:val="16"/>
                <w:szCs w:val="16"/>
                <w:lang w:val="ca-ES"/>
              </w:rPr>
              <w:t>LaserJet</w:t>
            </w:r>
            <w:proofErr w:type="spellEnd"/>
            <w:r w:rsidRPr="00812DA4">
              <w:rPr>
                <w:sz w:val="16"/>
                <w:szCs w:val="16"/>
                <w:lang w:val="ca-ES"/>
              </w:rPr>
              <w:t xml:space="preserve"> MFP E7833 S/N:CNB1PC70Y6 desembre 2024</w:t>
            </w:r>
          </w:p>
        </w:tc>
        <w:tc>
          <w:tcPr>
            <w:tcW w:w="1063" w:type="dxa"/>
            <w:shd w:val="clear" w:color="auto" w:fill="auto"/>
            <w:noWrap/>
            <w:hideMark/>
          </w:tcPr>
          <w:p w:rsidR="00380A24" w:rsidRPr="00812DA4" w:rsidRDefault="00445740" w:rsidP="00445740">
            <w:pPr>
              <w:pStyle w:val="Normal021"/>
              <w:spacing w:line="360" w:lineRule="auto"/>
              <w:jc w:val="right"/>
              <w:rPr>
                <w:sz w:val="16"/>
                <w:szCs w:val="16"/>
                <w:lang w:val="ca-ES"/>
              </w:rPr>
            </w:pPr>
            <w:r w:rsidRPr="00812DA4">
              <w:rPr>
                <w:sz w:val="16"/>
                <w:szCs w:val="16"/>
                <w:lang w:val="ca-ES"/>
              </w:rPr>
              <w:t>25,59 €</w:t>
            </w:r>
          </w:p>
        </w:tc>
        <w:tc>
          <w:tcPr>
            <w:tcW w:w="581" w:type="dxa"/>
            <w:shd w:val="clear" w:color="auto" w:fill="auto"/>
            <w:noWrap/>
            <w:hideMark/>
          </w:tcPr>
          <w:p w:rsidR="00380A24" w:rsidRPr="00812DA4" w:rsidRDefault="00445740" w:rsidP="00445740">
            <w:pPr>
              <w:pStyle w:val="Normal021"/>
              <w:spacing w:line="360" w:lineRule="auto"/>
              <w:rPr>
                <w:sz w:val="16"/>
                <w:szCs w:val="16"/>
                <w:lang w:val="ca-ES"/>
              </w:rPr>
            </w:pPr>
            <w:r w:rsidRPr="00812DA4">
              <w:rPr>
                <w:sz w:val="16"/>
                <w:szCs w:val="16"/>
                <w:lang w:val="ca-ES"/>
              </w:rPr>
              <w:t>ADO</w:t>
            </w:r>
          </w:p>
        </w:tc>
      </w:tr>
    </w:tbl>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Vist que hi havia aprovat ACREPEN 12024000058559 per el codi factura 12024004147 per un import 3.448,50€.</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Vist que hi havia aprovada ACRPEN 12024000058849 per el codi factura 12024005332 per un import de 25,59€.</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Vist que els proveïdors van realitzar correctament els subministraments/serveis segons les especificacions que se li van fer des d’aquest departament.</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Vist l’Informe Diligenciat d’Intervenció número 316/2025 emès pel departament d’Intervenció, d’Omissió de la Funció Interventora en relació a l’expedient 020207/2025/134.</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Vist l’Informe jurídic núm. 1057/2025 emès per Secretaria.</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 xml:space="preserve">Vist el informe justificatiu de les prestacions realitzades núm. 510/2025 i l’informe de prefectura núm. 197/2026, emesos pel servei de Recursos Humans </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 xml:space="preserve">Vista la certificació comptable, relació  núm. 12026001027 emesa per el Departament d’Intervenció. </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Per tot això, proposa al Ple de la Corporació l’adopció dels següents,</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sz w:val="20"/>
          <w:szCs w:val="20"/>
          <w:lang w:val="ca-ES" w:eastAsia="ar-SA"/>
        </w:rPr>
        <w:t xml:space="preserve"> ACORDS</w:t>
      </w:r>
    </w:p>
    <w:p w:rsidR="00380A24" w:rsidRPr="00812DA4" w:rsidRDefault="00380A24" w:rsidP="00445740">
      <w:pPr>
        <w:pStyle w:val="Normal021"/>
        <w:spacing w:line="360" w:lineRule="auto"/>
        <w:rPr>
          <w:sz w:val="20"/>
          <w:szCs w:val="20"/>
          <w:lang w:val="ca-ES" w:eastAsia="ar-SA"/>
        </w:rPr>
      </w:pPr>
    </w:p>
    <w:p w:rsidR="00380A24" w:rsidRPr="00812DA4" w:rsidRDefault="00445740" w:rsidP="00445740">
      <w:pPr>
        <w:pStyle w:val="Normal021"/>
        <w:spacing w:line="360" w:lineRule="auto"/>
        <w:rPr>
          <w:sz w:val="20"/>
          <w:szCs w:val="20"/>
          <w:lang w:val="ca-ES" w:eastAsia="ar-SA"/>
        </w:rPr>
      </w:pPr>
      <w:r w:rsidRPr="00812DA4">
        <w:rPr>
          <w:rFonts w:ascii="Arial-BoldMT" w:hAnsi="Arial-BoldMT" w:cs="Arial-BoldMT"/>
          <w:bCs/>
          <w:kern w:val="0"/>
          <w:sz w:val="20"/>
          <w:szCs w:val="20"/>
          <w:lang w:val="ca-ES" w:eastAsia="en-US"/>
        </w:rPr>
        <w:t>PRIMER.-</w:t>
      </w:r>
      <w:r w:rsidRPr="00812DA4">
        <w:rPr>
          <w:sz w:val="20"/>
          <w:szCs w:val="20"/>
          <w:lang w:val="ca-ES" w:eastAsia="ar-SA"/>
        </w:rPr>
        <w:t xml:space="preserve"> CONVALIDAR l’omissió de la funció interventora en relació a l’expedient 02020118/2025/83, de la factura amb codi RCF núm. 12024004147 presentada pel tercer  ETEGMA amb el CIF B62022520</w:t>
      </w:r>
      <w:r w:rsidRPr="00812DA4">
        <w:rPr>
          <w:rFonts w:ascii="ArialMT" w:eastAsia="Times New Roman" w:hAnsi="ArialMT" w:cs="ArialMT"/>
          <w:kern w:val="0"/>
          <w:sz w:val="20"/>
          <w:szCs w:val="20"/>
          <w:lang w:val="ca-ES" w:eastAsia="es-ES"/>
        </w:rPr>
        <w:t xml:space="preserve"> en concepte de la realització de l'avaluació de riscos psicosocials, </w:t>
      </w:r>
      <w:r w:rsidRPr="00812DA4">
        <w:rPr>
          <w:sz w:val="20"/>
          <w:szCs w:val="20"/>
          <w:lang w:val="ca-ES" w:eastAsia="ar-SA"/>
        </w:rPr>
        <w:t xml:space="preserve">per import de 3.448,50 € </w:t>
      </w:r>
    </w:p>
    <w:p w:rsidR="00380A24" w:rsidRPr="00812DA4" w:rsidRDefault="00380A24" w:rsidP="00445740">
      <w:pPr>
        <w:pStyle w:val="Normal021"/>
        <w:widowControl/>
        <w:suppressAutoHyphens w:val="0"/>
        <w:autoSpaceDE w:val="0"/>
        <w:autoSpaceDN w:val="0"/>
        <w:adjustRightInd w:val="0"/>
        <w:spacing w:line="360" w:lineRule="auto"/>
        <w:rPr>
          <w:rFonts w:ascii="Arial-BoldMT" w:hAnsi="Arial-BoldMT" w:cs="Arial-BoldMT"/>
          <w:b/>
          <w:bCs/>
          <w:kern w:val="0"/>
          <w:sz w:val="20"/>
          <w:szCs w:val="20"/>
          <w:lang w:val="ca-ES" w:eastAsia="en-US"/>
        </w:rPr>
      </w:pPr>
    </w:p>
    <w:p w:rsidR="00380A24" w:rsidRPr="00812DA4" w:rsidRDefault="00445740" w:rsidP="00445740">
      <w:pPr>
        <w:pStyle w:val="Normal021"/>
        <w:widowControl/>
        <w:suppressAutoHyphens w:val="0"/>
        <w:autoSpaceDE w:val="0"/>
        <w:autoSpaceDN w:val="0"/>
        <w:adjustRightInd w:val="0"/>
        <w:spacing w:line="360" w:lineRule="auto"/>
        <w:rPr>
          <w:rFonts w:ascii="ArialMT" w:hAnsi="ArialMT" w:cs="ArialMT"/>
          <w:kern w:val="0"/>
          <w:sz w:val="20"/>
          <w:szCs w:val="20"/>
          <w:lang w:val="ca-ES" w:eastAsia="en-US"/>
        </w:rPr>
      </w:pPr>
      <w:r w:rsidRPr="00812DA4">
        <w:rPr>
          <w:rFonts w:ascii="Arial-BoldMT" w:hAnsi="Arial-BoldMT" w:cs="Arial-BoldMT"/>
          <w:bCs/>
          <w:kern w:val="0"/>
          <w:sz w:val="20"/>
          <w:szCs w:val="20"/>
          <w:lang w:val="ca-ES" w:eastAsia="en-US"/>
        </w:rPr>
        <w:t xml:space="preserve">SEGON.- CONTINUAR amb la tramitació </w:t>
      </w:r>
      <w:r w:rsidR="00F46644" w:rsidRPr="00812DA4">
        <w:rPr>
          <w:rFonts w:ascii="Arial-BoldMT" w:hAnsi="Arial-BoldMT" w:cs="Arial-BoldMT"/>
          <w:bCs/>
          <w:kern w:val="0"/>
          <w:sz w:val="20"/>
          <w:szCs w:val="20"/>
          <w:lang w:val="ca-ES" w:eastAsia="en-US"/>
        </w:rPr>
        <w:t xml:space="preserve">del procediment </w:t>
      </w:r>
      <w:r w:rsidRPr="00812DA4">
        <w:rPr>
          <w:rFonts w:ascii="Arial-BoldMT" w:hAnsi="Arial-BoldMT" w:cs="Arial-BoldMT"/>
          <w:bCs/>
          <w:kern w:val="0"/>
          <w:sz w:val="20"/>
          <w:szCs w:val="20"/>
          <w:lang w:val="ca-ES" w:eastAsia="en-US"/>
        </w:rPr>
        <w:t xml:space="preserve">i </w:t>
      </w:r>
      <w:r w:rsidRPr="00812DA4">
        <w:rPr>
          <w:rFonts w:ascii="ArialMT" w:hAnsi="ArialMT" w:cs="ArialMT"/>
          <w:kern w:val="0"/>
          <w:sz w:val="20"/>
          <w:szCs w:val="20"/>
          <w:lang w:val="ca-ES" w:eastAsia="en-US"/>
        </w:rPr>
        <w:t>aprovar l’autorització, disposició i obligació reconeguda</w:t>
      </w:r>
      <w:r w:rsidRPr="00812DA4">
        <w:rPr>
          <w:rFonts w:ascii="Times New Roman" w:eastAsia="Times New Roman" w:hAnsi="Times New Roman" w:cs="Times New Roman"/>
          <w:kern w:val="0"/>
          <w:sz w:val="24"/>
          <w:szCs w:val="24"/>
          <w:lang w:val="ca-ES" w:eastAsia="es-ES"/>
        </w:rPr>
        <w:t xml:space="preserve"> per </w:t>
      </w:r>
      <w:r w:rsidRPr="00812DA4">
        <w:rPr>
          <w:rFonts w:ascii="ArialMT" w:hAnsi="ArialMT" w:cs="ArialMT"/>
          <w:kern w:val="0"/>
          <w:sz w:val="20"/>
          <w:szCs w:val="20"/>
          <w:lang w:val="ca-ES" w:eastAsia="en-US"/>
        </w:rPr>
        <w:t>extrajudicial de crèdit, en fase ADO i la seva imputació al pressupost vigent de la factura amb RCF número 12024004147 presentada pel tercer B62022520 / ETEGMA en concepte avaluació psicosocials, per import de 3.448,50 €, d’acord al document comptable núm. 12026000035580, amb càrrec a l’aplicació pressupostària 40003 - 920 – 22799.</w:t>
      </w:r>
    </w:p>
    <w:p w:rsidR="00380A24" w:rsidRPr="00812DA4" w:rsidRDefault="00380A24" w:rsidP="00445740">
      <w:pPr>
        <w:pStyle w:val="Normal021"/>
        <w:widowControl/>
        <w:suppressAutoHyphens w:val="0"/>
        <w:autoSpaceDE w:val="0"/>
        <w:autoSpaceDN w:val="0"/>
        <w:adjustRightInd w:val="0"/>
        <w:spacing w:line="360" w:lineRule="auto"/>
        <w:rPr>
          <w:rFonts w:ascii="ArialMT" w:hAnsi="ArialMT" w:cs="ArialMT"/>
          <w:kern w:val="0"/>
          <w:sz w:val="20"/>
          <w:szCs w:val="20"/>
          <w:lang w:val="ca-ES" w:eastAsia="en-US"/>
        </w:rPr>
      </w:pPr>
    </w:p>
    <w:p w:rsidR="00380A24" w:rsidRPr="00812DA4" w:rsidRDefault="00445740" w:rsidP="00445740">
      <w:pPr>
        <w:pStyle w:val="Normal021"/>
        <w:widowControl/>
        <w:suppressAutoHyphens w:val="0"/>
        <w:autoSpaceDE w:val="0"/>
        <w:autoSpaceDN w:val="0"/>
        <w:adjustRightInd w:val="0"/>
        <w:spacing w:line="360" w:lineRule="auto"/>
        <w:rPr>
          <w:rFonts w:ascii="ArialMT" w:hAnsi="ArialMT" w:cs="ArialMT"/>
          <w:kern w:val="0"/>
          <w:sz w:val="20"/>
          <w:szCs w:val="20"/>
          <w:lang w:val="ca-ES" w:eastAsia="en-US"/>
        </w:rPr>
      </w:pPr>
      <w:r w:rsidRPr="00812DA4">
        <w:rPr>
          <w:rFonts w:ascii="ArialMT" w:hAnsi="ArialMT" w:cs="ArialMT"/>
          <w:kern w:val="0"/>
          <w:sz w:val="20"/>
          <w:szCs w:val="20"/>
          <w:lang w:val="ca-ES" w:eastAsia="en-US"/>
        </w:rPr>
        <w:t xml:space="preserve">TERCER.- CONTINUAR amb la tramitació </w:t>
      </w:r>
      <w:r w:rsidR="00F46644" w:rsidRPr="00812DA4">
        <w:rPr>
          <w:rFonts w:ascii="ArialMT" w:hAnsi="ArialMT" w:cs="ArialMT"/>
          <w:kern w:val="0"/>
          <w:sz w:val="20"/>
          <w:szCs w:val="20"/>
          <w:lang w:val="ca-ES" w:eastAsia="en-US"/>
        </w:rPr>
        <w:t xml:space="preserve">del procediment </w:t>
      </w:r>
      <w:r w:rsidRPr="00812DA4">
        <w:rPr>
          <w:rFonts w:ascii="ArialMT" w:hAnsi="ArialMT" w:cs="ArialMT"/>
          <w:kern w:val="0"/>
          <w:sz w:val="20"/>
          <w:szCs w:val="20"/>
          <w:lang w:val="ca-ES" w:eastAsia="en-US"/>
        </w:rPr>
        <w:t>i aprovar l’autorització, disposició i obligació reconeguda per extrajudicial de crèdit, en fase ADO i la seva imputació al pressupost vigent de la factura amb RCF número 12024005332 presentada pel tercer U67273987 / GIROCOPI, SL – SISTEMES D’ORGANITZACIO, SA UTE en concepte fotocopies mes desembre 2024, per import de 25,59 €, d’acord al document comptable núm. 12026000035581, amb càrrec a l’aplicació pressupostària 40003 - 920 – 21500.</w:t>
      </w:r>
    </w:p>
    <w:p w:rsidR="00380A24" w:rsidRPr="00812DA4" w:rsidRDefault="00380A24" w:rsidP="00445740">
      <w:pPr>
        <w:pStyle w:val="Normal021"/>
        <w:widowControl/>
        <w:suppressAutoHyphens w:val="0"/>
        <w:autoSpaceDE w:val="0"/>
        <w:autoSpaceDN w:val="0"/>
        <w:adjustRightInd w:val="0"/>
        <w:spacing w:line="360" w:lineRule="auto"/>
        <w:rPr>
          <w:rFonts w:ascii="ArialMT" w:hAnsi="ArialMT" w:cs="ArialMT"/>
          <w:kern w:val="0"/>
          <w:sz w:val="20"/>
          <w:szCs w:val="20"/>
          <w:lang w:val="ca-ES" w:eastAsia="en-US"/>
        </w:rPr>
      </w:pPr>
    </w:p>
    <w:p w:rsidR="00380A24" w:rsidRPr="00812DA4" w:rsidRDefault="00445740" w:rsidP="00445740">
      <w:pPr>
        <w:pStyle w:val="Normal021"/>
        <w:widowControl/>
        <w:suppressAutoHyphens w:val="0"/>
        <w:autoSpaceDE w:val="0"/>
        <w:autoSpaceDN w:val="0"/>
        <w:adjustRightInd w:val="0"/>
        <w:spacing w:line="360" w:lineRule="auto"/>
        <w:rPr>
          <w:rFonts w:ascii="ArialMT" w:hAnsi="ArialMT" w:cs="ArialMT"/>
          <w:kern w:val="0"/>
          <w:sz w:val="20"/>
          <w:szCs w:val="20"/>
          <w:lang w:val="ca-ES" w:eastAsia="en-US"/>
        </w:rPr>
      </w:pPr>
      <w:r w:rsidRPr="00812DA4">
        <w:rPr>
          <w:rFonts w:ascii="ArialMT" w:hAnsi="ArialMT" w:cs="ArialMT"/>
          <w:kern w:val="0"/>
          <w:sz w:val="20"/>
          <w:szCs w:val="20"/>
          <w:lang w:val="ca-ES" w:eastAsia="en-US"/>
        </w:rPr>
        <w:t>QUART.- NOTIFICAR aquest acord a les persones interessades i al Departament d’Intervenció per al seu coneixement i efectes oportuns.</w:t>
      </w:r>
    </w:p>
    <w:p w:rsidR="00380A24" w:rsidRPr="00812DA4" w:rsidRDefault="00380A24" w:rsidP="00445740">
      <w:pPr>
        <w:pStyle w:val="Normal021"/>
        <w:spacing w:line="360" w:lineRule="auto"/>
        <w:rPr>
          <w:sz w:val="20"/>
          <w:szCs w:val="20"/>
          <w:lang w:val="ca-ES"/>
        </w:rPr>
      </w:pPr>
    </w:p>
    <w:p w:rsidR="00603B15" w:rsidRPr="00812DA4" w:rsidRDefault="00380A24" w:rsidP="00445740">
      <w:pPr>
        <w:pStyle w:val="Normal021"/>
        <w:spacing w:line="360" w:lineRule="auto"/>
        <w:rPr>
          <w:sz w:val="20"/>
          <w:szCs w:val="20"/>
          <w:lang w:val="ca-ES"/>
        </w:rPr>
      </w:pPr>
      <w:r w:rsidRPr="00812DA4">
        <w:rPr>
          <w:sz w:val="20"/>
          <w:szCs w:val="20"/>
          <w:lang w:val="ca-ES"/>
        </w:rPr>
        <w:t>No obstant això, el Ple de la Corporació, amb el seu superior criteri, adoptarà l’acord que cregui més adient</w:t>
      </w:r>
      <w:r w:rsidR="000D2EDC" w:rsidRPr="00812DA4">
        <w:rPr>
          <w:sz w:val="20"/>
          <w:szCs w:val="20"/>
          <w:lang w:val="ca-ES"/>
        </w:rPr>
        <w:t>.</w:t>
      </w:r>
    </w:p>
    <w:permEnd w:id="241917958"/>
    <w:p w:rsidR="005607A7" w:rsidRPr="00812DA4" w:rsidRDefault="001136DF" w:rsidP="00445740">
      <w:pPr>
        <w:pStyle w:val="Normal021"/>
        <w:spacing w:line="360" w:lineRule="auto"/>
        <w:rPr>
          <w:lang w:val="ca-ES"/>
        </w:rPr>
      </w:pPr>
      <w:r w:rsidRPr="00812DA4">
        <w:rPr>
          <w:lang w:val="ca-ES"/>
        </w:rPr>
        <w:t xml:space="preserve"> </w:t>
      </w:r>
    </w:p>
    <w:p w:rsidR="005607A7" w:rsidRPr="00812DA4" w:rsidRDefault="005607A7" w:rsidP="00445740">
      <w:pPr>
        <w:pStyle w:val="Normal021"/>
        <w:spacing w:line="360" w:lineRule="auto"/>
        <w:rPr>
          <w:lang w:val="ca-ES"/>
        </w:rPr>
      </w:pPr>
    </w:p>
    <w:p w:rsidR="00EA3632" w:rsidRPr="00812DA4" w:rsidRDefault="00BF37A3" w:rsidP="00445740">
      <w:pPr>
        <w:pStyle w:val="Normal022"/>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862150" w:rsidP="00445740">
      <w:pPr>
        <w:pStyle w:val="Normal022"/>
        <w:spacing w:line="360" w:lineRule="auto"/>
        <w:rPr>
          <w:lang w:val="ca-ES"/>
        </w:rPr>
      </w:pPr>
      <w:r w:rsidRPr="00812DA4">
        <w:rPr>
          <w:rFonts w:eastAsia="SimSun"/>
          <w:sz w:val="20"/>
          <w:szCs w:val="20"/>
          <w:lang w:val="ca-ES" w:bidi="hi-IN"/>
        </w:rPr>
        <w:t xml:space="preserve"> </w:t>
      </w:r>
    </w:p>
    <w:p w:rsidR="00A53148" w:rsidRPr="00812DA4" w:rsidRDefault="00B015FE" w:rsidP="00BA00EA">
      <w:pPr>
        <w:pStyle w:val="Normal022"/>
        <w:spacing w:line="360" w:lineRule="auto"/>
        <w:rPr>
          <w:b/>
          <w:color w:val="002060"/>
          <w:sz w:val="20"/>
          <w:szCs w:val="20"/>
          <w:u w:val="single"/>
          <w:lang w:val="ca-ES" w:eastAsia="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BA00EA" w:rsidRPr="00812DA4">
        <w:rPr>
          <w:b/>
          <w:color w:val="002060"/>
          <w:sz w:val="20"/>
          <w:szCs w:val="20"/>
          <w:u w:val="single"/>
          <w:lang w:val="ca-ES"/>
        </w:rPr>
        <w:t>9</w:t>
      </w:r>
      <w:r w:rsidR="00445740" w:rsidRPr="00812DA4">
        <w:rPr>
          <w:rFonts w:eastAsia="Arial"/>
          <w:b/>
          <w:color w:val="002060"/>
          <w:sz w:val="20"/>
          <w:szCs w:val="20"/>
          <w:u w:val="single"/>
          <w:lang w:val="ca-ES"/>
        </w:rPr>
        <w:t xml:space="preserve">. TIC Expedient: 02020118/2025/76 : </w:t>
      </w:r>
      <w:permStart w:id="1568949624" w:edGrp="everyone"/>
      <w:r w:rsidR="009D785D" w:rsidRPr="00812DA4">
        <w:rPr>
          <w:b/>
          <w:color w:val="002060"/>
          <w:sz w:val="20"/>
          <w:szCs w:val="20"/>
          <w:u w:val="single"/>
          <w:lang w:val="ca-ES" w:eastAsia="ca-ES"/>
        </w:rPr>
        <w:t>Extrajudicial de crèdit aprovació de la factura 2025000019 de l'any 2024.</w:t>
      </w:r>
    </w:p>
    <w:permEnd w:id="1568949624"/>
    <w:p w:rsidR="00A53148" w:rsidRPr="00812DA4" w:rsidRDefault="00A53148" w:rsidP="00445740">
      <w:pPr>
        <w:pStyle w:val="Normal023"/>
        <w:spacing w:after="0" w:line="360" w:lineRule="auto"/>
        <w:jc w:val="both"/>
        <w:rPr>
          <w:lang w:val="ca-ES"/>
        </w:rPr>
      </w:pPr>
    </w:p>
    <w:p w:rsidR="00603B15" w:rsidRPr="00812DA4" w:rsidRDefault="002E639F" w:rsidP="00445740">
      <w:pPr>
        <w:pStyle w:val="Normal024"/>
        <w:widowControl/>
        <w:suppressAutoHyphens w:val="0"/>
        <w:autoSpaceDE w:val="0"/>
        <w:autoSpaceDN w:val="0"/>
        <w:adjustRightInd w:val="0"/>
        <w:spacing w:line="360" w:lineRule="auto"/>
        <w:rPr>
          <w:rFonts w:eastAsia="Times New Roman"/>
          <w:kern w:val="0"/>
          <w:sz w:val="18"/>
          <w:szCs w:val="18"/>
          <w:lang w:eastAsia="ca-ES"/>
        </w:rPr>
      </w:pPr>
      <w:permStart w:id="911691368" w:edGrp="everyone"/>
      <w:r w:rsidRPr="00812DA4">
        <w:rPr>
          <w:rFonts w:eastAsia="Times New Roman"/>
          <w:kern w:val="0"/>
          <w:sz w:val="18"/>
          <w:szCs w:val="18"/>
          <w:lang w:eastAsia="ca-ES"/>
        </w:rPr>
        <w:t xml:space="preserve">Josep De Barberà </w:t>
      </w:r>
      <w:proofErr w:type="spellStart"/>
      <w:r w:rsidRPr="00812DA4">
        <w:rPr>
          <w:rFonts w:eastAsia="Times New Roman"/>
          <w:kern w:val="0"/>
          <w:sz w:val="18"/>
          <w:szCs w:val="18"/>
          <w:lang w:eastAsia="ca-ES"/>
        </w:rPr>
        <w:t>Johera</w:t>
      </w:r>
      <w:proofErr w:type="spellEnd"/>
      <w:r w:rsidRPr="00812DA4">
        <w:rPr>
          <w:rFonts w:eastAsia="Times New Roman"/>
          <w:kern w:val="0"/>
          <w:sz w:val="18"/>
          <w:szCs w:val="18"/>
          <w:lang w:eastAsia="ca-ES"/>
        </w:rPr>
        <w:t>, president de la Comissió Informativa de Seguretat i Convivència,</w:t>
      </w:r>
      <w:r w:rsidR="00CE2B99" w:rsidRPr="00812DA4">
        <w:rPr>
          <w:rFonts w:eastAsia="Times New Roman"/>
          <w:kern w:val="0"/>
          <w:sz w:val="18"/>
          <w:szCs w:val="18"/>
          <w:lang w:eastAsia="ca-ES"/>
        </w:rPr>
        <w:t xml:space="preserve"> </w:t>
      </w:r>
      <w:r w:rsidRPr="00812DA4">
        <w:rPr>
          <w:rFonts w:eastAsia="Times New Roman"/>
          <w:kern w:val="0"/>
          <w:sz w:val="18"/>
          <w:szCs w:val="18"/>
          <w:lang w:eastAsia="ca-ES"/>
        </w:rPr>
        <w:t xml:space="preserve">Transformació Digital i Serveis Generals, a proposta de la Regidora de Joventut, </w:t>
      </w:r>
      <w:proofErr w:type="spellStart"/>
      <w:r w:rsidRPr="00812DA4">
        <w:rPr>
          <w:rFonts w:eastAsia="Times New Roman"/>
          <w:kern w:val="0"/>
          <w:sz w:val="18"/>
          <w:szCs w:val="18"/>
          <w:lang w:eastAsia="ca-ES"/>
        </w:rPr>
        <w:t>Tic’s</w:t>
      </w:r>
      <w:proofErr w:type="spellEnd"/>
      <w:r w:rsidRPr="00812DA4">
        <w:rPr>
          <w:rFonts w:eastAsia="Times New Roman"/>
          <w:kern w:val="0"/>
          <w:sz w:val="18"/>
          <w:szCs w:val="18"/>
          <w:lang w:eastAsia="ca-ES"/>
        </w:rPr>
        <w:t xml:space="preserve"> i Transformació</w:t>
      </w:r>
      <w:r w:rsidR="00CE2B99" w:rsidRPr="00812DA4">
        <w:rPr>
          <w:rFonts w:eastAsia="Times New Roman"/>
          <w:kern w:val="0"/>
          <w:sz w:val="18"/>
          <w:szCs w:val="18"/>
          <w:lang w:eastAsia="ca-ES"/>
        </w:rPr>
        <w:t xml:space="preserve"> </w:t>
      </w:r>
      <w:r w:rsidRPr="00812DA4">
        <w:rPr>
          <w:rFonts w:eastAsia="Times New Roman"/>
          <w:kern w:val="0"/>
          <w:sz w:val="18"/>
          <w:szCs w:val="18"/>
          <w:lang w:eastAsia="ca-ES"/>
        </w:rPr>
        <w:t xml:space="preserve">Digital, </w:t>
      </w:r>
      <w:proofErr w:type="spellStart"/>
      <w:r w:rsidRPr="00812DA4">
        <w:rPr>
          <w:rFonts w:eastAsia="Times New Roman"/>
          <w:kern w:val="0"/>
          <w:sz w:val="18"/>
          <w:szCs w:val="18"/>
          <w:lang w:eastAsia="ca-ES"/>
        </w:rPr>
        <w:t>Smart</w:t>
      </w:r>
      <w:proofErr w:type="spellEnd"/>
      <w:r w:rsidRPr="00812DA4">
        <w:rPr>
          <w:rFonts w:eastAsia="Times New Roman"/>
          <w:kern w:val="0"/>
          <w:sz w:val="18"/>
          <w:szCs w:val="18"/>
          <w:lang w:eastAsia="ca-ES"/>
        </w:rPr>
        <w:t xml:space="preserve"> </w:t>
      </w:r>
      <w:proofErr w:type="spellStart"/>
      <w:r w:rsidRPr="00812DA4">
        <w:rPr>
          <w:rFonts w:eastAsia="Times New Roman"/>
          <w:kern w:val="0"/>
          <w:sz w:val="18"/>
          <w:szCs w:val="18"/>
          <w:lang w:eastAsia="ca-ES"/>
        </w:rPr>
        <w:t>Cities</w:t>
      </w:r>
      <w:proofErr w:type="spellEnd"/>
      <w:r w:rsidRPr="00812DA4">
        <w:rPr>
          <w:rFonts w:eastAsia="Times New Roman"/>
          <w:kern w:val="0"/>
          <w:sz w:val="18"/>
          <w:szCs w:val="18"/>
          <w:lang w:eastAsia="ca-ES"/>
        </w:rPr>
        <w:t>, Aishwarya Córdoba Octavio presenta al Ple de la Corporació el següent:</w:t>
      </w:r>
    </w:p>
    <w:p w:rsidR="002E639F" w:rsidRPr="00812DA4" w:rsidRDefault="002E639F" w:rsidP="00445740">
      <w:pPr>
        <w:pStyle w:val="Normal024"/>
        <w:spacing w:line="360" w:lineRule="auto"/>
        <w:rPr>
          <w:rFonts w:eastAsia="Times New Roman"/>
          <w:kern w:val="0"/>
          <w:sz w:val="18"/>
          <w:szCs w:val="18"/>
          <w:lang w:eastAsia="ca-ES"/>
        </w:rPr>
      </w:pPr>
    </w:p>
    <w:p w:rsidR="002E639F" w:rsidRPr="00812DA4" w:rsidRDefault="00445740" w:rsidP="00445740">
      <w:pPr>
        <w:pStyle w:val="Normal024"/>
        <w:spacing w:line="360" w:lineRule="auto"/>
        <w:rPr>
          <w:sz w:val="18"/>
          <w:szCs w:val="18"/>
        </w:rPr>
      </w:pPr>
      <w:r w:rsidRPr="00812DA4">
        <w:rPr>
          <w:rFonts w:eastAsia="Times New Roman"/>
          <w:kern w:val="0"/>
          <w:sz w:val="18"/>
          <w:szCs w:val="18"/>
          <w:lang w:eastAsia="ca-ES"/>
        </w:rPr>
        <w:t>DICTAMEN</w:t>
      </w:r>
    </w:p>
    <w:p w:rsidR="005A6625" w:rsidRPr="00812DA4" w:rsidRDefault="005A6625" w:rsidP="00445740">
      <w:pPr>
        <w:pStyle w:val="Normal024"/>
        <w:spacing w:line="360" w:lineRule="auto"/>
        <w:rPr>
          <w:sz w:val="18"/>
          <w:szCs w:val="18"/>
        </w:rPr>
      </w:pPr>
    </w:p>
    <w:p w:rsidR="005A6625" w:rsidRPr="00812DA4" w:rsidRDefault="00445740" w:rsidP="00445740">
      <w:pPr>
        <w:pStyle w:val="Normal024"/>
        <w:widowControl/>
        <w:suppressAutoHyphens w:val="0"/>
        <w:autoSpaceDE w:val="0"/>
        <w:autoSpaceDN w:val="0"/>
        <w:adjustRightInd w:val="0"/>
        <w:spacing w:line="360" w:lineRule="auto"/>
        <w:jc w:val="left"/>
        <w:rPr>
          <w:rFonts w:eastAsia="Times New Roman"/>
          <w:kern w:val="0"/>
          <w:sz w:val="18"/>
          <w:szCs w:val="18"/>
          <w:lang w:eastAsia="ca-ES"/>
        </w:rPr>
      </w:pPr>
      <w:r w:rsidRPr="00812DA4">
        <w:rPr>
          <w:rFonts w:eastAsia="Times New Roman"/>
          <w:kern w:val="0"/>
          <w:sz w:val="18"/>
          <w:szCs w:val="18"/>
          <w:lang w:eastAsia="ca-ES"/>
        </w:rPr>
        <w:t>Vist que a l’any 2025 entra la següent factura per subministrament de certificats</w:t>
      </w:r>
      <w:r w:rsidR="00C90CA2" w:rsidRPr="00812DA4">
        <w:rPr>
          <w:rFonts w:eastAsia="Times New Roman"/>
          <w:kern w:val="0"/>
          <w:sz w:val="18"/>
          <w:szCs w:val="18"/>
          <w:lang w:eastAsia="ca-ES"/>
        </w:rPr>
        <w:t xml:space="preserve"> </w:t>
      </w:r>
      <w:r w:rsidRPr="00812DA4">
        <w:rPr>
          <w:rFonts w:eastAsia="Times New Roman"/>
          <w:kern w:val="0"/>
          <w:sz w:val="18"/>
          <w:szCs w:val="18"/>
          <w:lang w:eastAsia="ca-ES"/>
        </w:rPr>
        <w:t>digitals:</w:t>
      </w:r>
    </w:p>
    <w:p w:rsidR="005A6625" w:rsidRPr="00812DA4" w:rsidRDefault="005A6625" w:rsidP="00445740">
      <w:pPr>
        <w:pStyle w:val="Normal024"/>
        <w:spacing w:line="360" w:lineRule="auto"/>
        <w:rPr>
          <w:rFonts w:eastAsia="Times New Roman"/>
          <w:kern w:val="0"/>
          <w:sz w:val="18"/>
          <w:szCs w:val="18"/>
          <w:lang w:eastAsia="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1"/>
        <w:gridCol w:w="1404"/>
        <w:gridCol w:w="1387"/>
        <w:gridCol w:w="889"/>
        <w:gridCol w:w="1391"/>
        <w:gridCol w:w="2122"/>
      </w:tblGrid>
      <w:tr w:rsidR="00033E35" w:rsidRPr="00812DA4" w:rsidTr="00993154">
        <w:trPr>
          <w:trHeight w:val="505"/>
        </w:trPr>
        <w:tc>
          <w:tcPr>
            <w:tcW w:w="1591" w:type="dxa"/>
            <w:shd w:val="clear" w:color="auto" w:fill="auto"/>
          </w:tcPr>
          <w:p w:rsidR="005A6625" w:rsidRPr="00812DA4" w:rsidRDefault="00445740" w:rsidP="00445740">
            <w:pPr>
              <w:pStyle w:val="TableParagraph"/>
              <w:spacing w:line="360" w:lineRule="auto"/>
              <w:ind w:right="103"/>
              <w:jc w:val="center"/>
              <w:rPr>
                <w:rFonts w:ascii="Arial" w:hAnsi="Arial" w:cs="Arial"/>
                <w:sz w:val="18"/>
                <w:szCs w:val="18"/>
              </w:rPr>
            </w:pPr>
            <w:r w:rsidRPr="00812DA4">
              <w:rPr>
                <w:rFonts w:ascii="Arial" w:hAnsi="Arial" w:cs="Arial"/>
                <w:sz w:val="18"/>
                <w:szCs w:val="18"/>
              </w:rPr>
              <w:t>Codi</w:t>
            </w:r>
            <w:r w:rsidRPr="00812DA4">
              <w:rPr>
                <w:rFonts w:ascii="Arial" w:hAnsi="Arial" w:cs="Arial"/>
                <w:spacing w:val="-3"/>
                <w:sz w:val="18"/>
                <w:szCs w:val="18"/>
              </w:rPr>
              <w:t xml:space="preserve"> </w:t>
            </w:r>
            <w:r w:rsidRPr="00812DA4">
              <w:rPr>
                <w:rFonts w:ascii="Arial" w:hAnsi="Arial" w:cs="Arial"/>
                <w:spacing w:val="-2"/>
                <w:sz w:val="18"/>
                <w:szCs w:val="18"/>
              </w:rPr>
              <w:t>Factura</w:t>
            </w:r>
          </w:p>
        </w:tc>
        <w:tc>
          <w:tcPr>
            <w:tcW w:w="1404" w:type="dxa"/>
            <w:shd w:val="clear" w:color="auto" w:fill="auto"/>
          </w:tcPr>
          <w:p w:rsidR="005A6625" w:rsidRPr="00812DA4" w:rsidRDefault="00445740" w:rsidP="00445740">
            <w:pPr>
              <w:pStyle w:val="TableParagraph"/>
              <w:spacing w:line="360" w:lineRule="auto"/>
              <w:ind w:left="108" w:right="495"/>
              <w:rPr>
                <w:rFonts w:ascii="Arial" w:hAnsi="Arial" w:cs="Arial"/>
                <w:sz w:val="18"/>
                <w:szCs w:val="18"/>
              </w:rPr>
            </w:pPr>
            <w:r w:rsidRPr="00812DA4">
              <w:rPr>
                <w:rFonts w:ascii="Arial" w:hAnsi="Arial" w:cs="Arial"/>
                <w:spacing w:val="-2"/>
                <w:sz w:val="18"/>
                <w:szCs w:val="18"/>
              </w:rPr>
              <w:t>Número Factura</w:t>
            </w:r>
          </w:p>
        </w:tc>
        <w:tc>
          <w:tcPr>
            <w:tcW w:w="1387" w:type="dxa"/>
            <w:shd w:val="clear" w:color="auto" w:fill="auto"/>
          </w:tcPr>
          <w:p w:rsidR="005A6625" w:rsidRPr="00812DA4" w:rsidRDefault="00445740" w:rsidP="00445740">
            <w:pPr>
              <w:pStyle w:val="TableParagraph"/>
              <w:spacing w:line="360" w:lineRule="auto"/>
              <w:ind w:left="108" w:right="445"/>
              <w:rPr>
                <w:rFonts w:ascii="Arial" w:hAnsi="Arial" w:cs="Arial"/>
                <w:sz w:val="18"/>
                <w:szCs w:val="18"/>
              </w:rPr>
            </w:pPr>
            <w:r w:rsidRPr="00812DA4">
              <w:rPr>
                <w:rFonts w:ascii="Arial" w:hAnsi="Arial" w:cs="Arial"/>
                <w:spacing w:val="-4"/>
                <w:sz w:val="18"/>
                <w:szCs w:val="18"/>
              </w:rPr>
              <w:t xml:space="preserve">Data </w:t>
            </w:r>
            <w:r w:rsidRPr="00812DA4">
              <w:rPr>
                <w:rFonts w:ascii="Arial" w:hAnsi="Arial" w:cs="Arial"/>
                <w:spacing w:val="-2"/>
                <w:sz w:val="18"/>
                <w:szCs w:val="18"/>
              </w:rPr>
              <w:t>Registre</w:t>
            </w:r>
          </w:p>
        </w:tc>
        <w:tc>
          <w:tcPr>
            <w:tcW w:w="889" w:type="dxa"/>
            <w:shd w:val="clear" w:color="auto" w:fill="auto"/>
          </w:tcPr>
          <w:p w:rsidR="005A6625" w:rsidRPr="00812DA4" w:rsidRDefault="00445740" w:rsidP="00445740">
            <w:pPr>
              <w:pStyle w:val="TableParagraph"/>
              <w:spacing w:line="360" w:lineRule="auto"/>
              <w:ind w:left="9" w:right="46"/>
              <w:jc w:val="center"/>
              <w:rPr>
                <w:rFonts w:ascii="Arial" w:hAnsi="Arial" w:cs="Arial"/>
                <w:sz w:val="18"/>
                <w:szCs w:val="18"/>
              </w:rPr>
            </w:pPr>
            <w:r w:rsidRPr="00812DA4">
              <w:rPr>
                <w:rFonts w:ascii="Arial" w:hAnsi="Arial" w:cs="Arial"/>
                <w:spacing w:val="-2"/>
                <w:sz w:val="18"/>
                <w:szCs w:val="18"/>
              </w:rPr>
              <w:t>Import</w:t>
            </w:r>
          </w:p>
        </w:tc>
        <w:tc>
          <w:tcPr>
            <w:tcW w:w="1391" w:type="dxa"/>
            <w:shd w:val="clear" w:color="auto" w:fill="auto"/>
          </w:tcPr>
          <w:p w:rsidR="005A6625" w:rsidRPr="00812DA4" w:rsidRDefault="00445740" w:rsidP="00445740">
            <w:pPr>
              <w:pStyle w:val="TableParagraph"/>
              <w:spacing w:line="360" w:lineRule="auto"/>
              <w:ind w:left="107"/>
              <w:rPr>
                <w:rFonts w:ascii="Arial" w:hAnsi="Arial" w:cs="Arial"/>
                <w:sz w:val="18"/>
                <w:szCs w:val="18"/>
              </w:rPr>
            </w:pPr>
            <w:r w:rsidRPr="00812DA4">
              <w:rPr>
                <w:rFonts w:ascii="Arial" w:hAnsi="Arial" w:cs="Arial"/>
                <w:spacing w:val="-5"/>
                <w:sz w:val="18"/>
                <w:szCs w:val="18"/>
              </w:rPr>
              <w:t>NIF</w:t>
            </w:r>
          </w:p>
          <w:p w:rsidR="005A6625" w:rsidRPr="00812DA4" w:rsidRDefault="00445740" w:rsidP="00445740">
            <w:pPr>
              <w:pStyle w:val="TableParagraph"/>
              <w:spacing w:line="360" w:lineRule="auto"/>
              <w:ind w:left="107"/>
              <w:rPr>
                <w:rFonts w:ascii="Arial" w:hAnsi="Arial" w:cs="Arial"/>
                <w:sz w:val="18"/>
                <w:szCs w:val="18"/>
              </w:rPr>
            </w:pPr>
            <w:r w:rsidRPr="00812DA4">
              <w:rPr>
                <w:rFonts w:ascii="Arial" w:hAnsi="Arial" w:cs="Arial"/>
                <w:spacing w:val="-2"/>
                <w:sz w:val="18"/>
                <w:szCs w:val="18"/>
              </w:rPr>
              <w:t>Proveïdor</w:t>
            </w:r>
          </w:p>
        </w:tc>
        <w:tc>
          <w:tcPr>
            <w:tcW w:w="2122" w:type="dxa"/>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z w:val="18"/>
                <w:szCs w:val="18"/>
              </w:rPr>
              <w:t xml:space="preserve">Nom </w:t>
            </w:r>
            <w:r w:rsidRPr="00812DA4">
              <w:rPr>
                <w:rFonts w:ascii="Arial" w:hAnsi="Arial" w:cs="Arial"/>
                <w:spacing w:val="-2"/>
                <w:sz w:val="18"/>
                <w:szCs w:val="18"/>
              </w:rPr>
              <w:t>Proveïdor</w:t>
            </w:r>
          </w:p>
        </w:tc>
      </w:tr>
      <w:tr w:rsidR="00033E35" w:rsidRPr="00812DA4" w:rsidTr="00993154">
        <w:trPr>
          <w:trHeight w:val="256"/>
        </w:trPr>
        <w:tc>
          <w:tcPr>
            <w:tcW w:w="1591" w:type="dxa"/>
            <w:tcBorders>
              <w:bottom w:val="nil"/>
            </w:tcBorders>
            <w:shd w:val="clear" w:color="auto" w:fill="auto"/>
          </w:tcPr>
          <w:p w:rsidR="005A6625" w:rsidRPr="00812DA4" w:rsidRDefault="00445740" w:rsidP="00445740">
            <w:pPr>
              <w:pStyle w:val="TableParagraph"/>
              <w:spacing w:line="360" w:lineRule="auto"/>
              <w:ind w:left="86" w:right="103"/>
              <w:jc w:val="center"/>
              <w:rPr>
                <w:rFonts w:ascii="Arial" w:hAnsi="Arial" w:cs="Arial"/>
                <w:sz w:val="18"/>
                <w:szCs w:val="18"/>
              </w:rPr>
            </w:pPr>
            <w:r w:rsidRPr="00812DA4">
              <w:rPr>
                <w:rFonts w:ascii="Arial" w:hAnsi="Arial" w:cs="Arial"/>
                <w:spacing w:val="-2"/>
                <w:sz w:val="18"/>
                <w:szCs w:val="18"/>
              </w:rPr>
              <w:t>12025000019</w:t>
            </w:r>
          </w:p>
        </w:tc>
        <w:tc>
          <w:tcPr>
            <w:tcW w:w="1404" w:type="dxa"/>
            <w:tcBorders>
              <w:bottom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A-</w:t>
            </w:r>
            <w:r w:rsidRPr="00812DA4">
              <w:rPr>
                <w:rFonts w:ascii="Arial" w:hAnsi="Arial" w:cs="Arial"/>
                <w:spacing w:val="-4"/>
                <w:sz w:val="18"/>
                <w:szCs w:val="18"/>
              </w:rPr>
              <w:t>63430</w:t>
            </w:r>
          </w:p>
        </w:tc>
        <w:tc>
          <w:tcPr>
            <w:tcW w:w="1387" w:type="dxa"/>
            <w:tcBorders>
              <w:bottom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03/01/2025</w:t>
            </w:r>
          </w:p>
        </w:tc>
        <w:tc>
          <w:tcPr>
            <w:tcW w:w="889" w:type="dxa"/>
            <w:tcBorders>
              <w:bottom w:val="nil"/>
            </w:tcBorders>
            <w:shd w:val="clear" w:color="auto" w:fill="auto"/>
          </w:tcPr>
          <w:p w:rsidR="005A6625" w:rsidRPr="00812DA4" w:rsidRDefault="00445740" w:rsidP="00445740">
            <w:pPr>
              <w:pStyle w:val="TableParagraph"/>
              <w:spacing w:line="360" w:lineRule="auto"/>
              <w:ind w:left="46" w:right="37"/>
              <w:jc w:val="center"/>
              <w:rPr>
                <w:rFonts w:ascii="Arial" w:hAnsi="Arial" w:cs="Arial"/>
                <w:sz w:val="18"/>
                <w:szCs w:val="18"/>
              </w:rPr>
            </w:pPr>
            <w:r w:rsidRPr="00812DA4">
              <w:rPr>
                <w:rFonts w:ascii="Arial" w:hAnsi="Arial" w:cs="Arial"/>
                <w:spacing w:val="-2"/>
                <w:sz w:val="18"/>
                <w:szCs w:val="18"/>
              </w:rPr>
              <w:t>294,79</w:t>
            </w:r>
          </w:p>
        </w:tc>
        <w:tc>
          <w:tcPr>
            <w:tcW w:w="1391" w:type="dxa"/>
            <w:tcBorders>
              <w:bottom w:val="nil"/>
            </w:tcBorders>
            <w:shd w:val="clear" w:color="auto" w:fill="auto"/>
          </w:tcPr>
          <w:p w:rsidR="005A6625" w:rsidRPr="00812DA4" w:rsidRDefault="00445740" w:rsidP="00445740">
            <w:pPr>
              <w:pStyle w:val="TableParagraph"/>
              <w:spacing w:line="360" w:lineRule="auto"/>
              <w:ind w:left="107"/>
              <w:rPr>
                <w:rFonts w:ascii="Arial" w:hAnsi="Arial" w:cs="Arial"/>
                <w:sz w:val="18"/>
                <w:szCs w:val="18"/>
              </w:rPr>
            </w:pPr>
            <w:r w:rsidRPr="00812DA4">
              <w:rPr>
                <w:rFonts w:ascii="Arial" w:hAnsi="Arial" w:cs="Arial"/>
                <w:spacing w:val="-5"/>
                <w:sz w:val="18"/>
                <w:szCs w:val="18"/>
              </w:rPr>
              <w:t>ES-</w:t>
            </w:r>
          </w:p>
        </w:tc>
        <w:tc>
          <w:tcPr>
            <w:tcW w:w="2122" w:type="dxa"/>
            <w:tcBorders>
              <w:bottom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GENERALITAT</w:t>
            </w:r>
          </w:p>
        </w:tc>
      </w:tr>
      <w:tr w:rsidR="00033E35" w:rsidRPr="00812DA4" w:rsidTr="00993154">
        <w:trPr>
          <w:trHeight w:val="252"/>
        </w:trPr>
        <w:tc>
          <w:tcPr>
            <w:tcW w:w="1591"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404"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87"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889"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91" w:type="dxa"/>
            <w:tcBorders>
              <w:top w:val="nil"/>
              <w:bottom w:val="nil"/>
            </w:tcBorders>
            <w:shd w:val="clear" w:color="auto" w:fill="auto"/>
          </w:tcPr>
          <w:p w:rsidR="005A6625" w:rsidRPr="00812DA4" w:rsidRDefault="00445740" w:rsidP="00445740">
            <w:pPr>
              <w:pStyle w:val="TableParagraph"/>
              <w:spacing w:line="360" w:lineRule="auto"/>
              <w:ind w:left="107"/>
              <w:rPr>
                <w:rFonts w:ascii="Arial" w:hAnsi="Arial" w:cs="Arial"/>
                <w:sz w:val="18"/>
                <w:szCs w:val="18"/>
              </w:rPr>
            </w:pPr>
            <w:r w:rsidRPr="00812DA4">
              <w:rPr>
                <w:rFonts w:ascii="Arial" w:hAnsi="Arial" w:cs="Arial"/>
                <w:spacing w:val="-2"/>
                <w:sz w:val="18"/>
                <w:szCs w:val="18"/>
              </w:rPr>
              <w:t>Q0801175A</w:t>
            </w:r>
          </w:p>
        </w:tc>
        <w:tc>
          <w:tcPr>
            <w:tcW w:w="2122" w:type="dxa"/>
            <w:tcBorders>
              <w:top w:val="nil"/>
              <w:bottom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CATALUNYA</w:t>
            </w:r>
          </w:p>
        </w:tc>
      </w:tr>
      <w:tr w:rsidR="00033E35" w:rsidRPr="00812DA4" w:rsidTr="00993154">
        <w:trPr>
          <w:trHeight w:val="252"/>
        </w:trPr>
        <w:tc>
          <w:tcPr>
            <w:tcW w:w="1591"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404"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87"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889"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91"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2122" w:type="dxa"/>
            <w:tcBorders>
              <w:top w:val="nil"/>
              <w:bottom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CONSORCI</w:t>
            </w:r>
          </w:p>
        </w:tc>
      </w:tr>
      <w:tr w:rsidR="00033E35" w:rsidRPr="00812DA4" w:rsidTr="00993154">
        <w:trPr>
          <w:trHeight w:val="252"/>
        </w:trPr>
        <w:tc>
          <w:tcPr>
            <w:tcW w:w="1591"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404"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87"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889"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91" w:type="dxa"/>
            <w:tcBorders>
              <w:top w:val="nil"/>
              <w:bottom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2122" w:type="dxa"/>
            <w:tcBorders>
              <w:top w:val="nil"/>
              <w:bottom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ADMINISTRACIO</w:t>
            </w:r>
          </w:p>
        </w:tc>
      </w:tr>
      <w:tr w:rsidR="00033E35" w:rsidRPr="00812DA4" w:rsidTr="00993154">
        <w:trPr>
          <w:trHeight w:val="249"/>
        </w:trPr>
        <w:tc>
          <w:tcPr>
            <w:tcW w:w="1591" w:type="dxa"/>
            <w:tcBorders>
              <w:top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404" w:type="dxa"/>
            <w:tcBorders>
              <w:top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87" w:type="dxa"/>
            <w:tcBorders>
              <w:top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889" w:type="dxa"/>
            <w:tcBorders>
              <w:top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1391" w:type="dxa"/>
            <w:tcBorders>
              <w:top w:val="nil"/>
            </w:tcBorders>
            <w:shd w:val="clear" w:color="auto" w:fill="auto"/>
          </w:tcPr>
          <w:p w:rsidR="005A6625" w:rsidRPr="00812DA4" w:rsidRDefault="005A6625" w:rsidP="00445740">
            <w:pPr>
              <w:pStyle w:val="TableParagraph"/>
              <w:spacing w:line="360" w:lineRule="auto"/>
              <w:rPr>
                <w:rFonts w:ascii="Arial" w:hAnsi="Arial" w:cs="Arial"/>
                <w:sz w:val="18"/>
                <w:szCs w:val="18"/>
              </w:rPr>
            </w:pPr>
          </w:p>
        </w:tc>
        <w:tc>
          <w:tcPr>
            <w:tcW w:w="2122" w:type="dxa"/>
            <w:tcBorders>
              <w:top w:val="nil"/>
            </w:tcBorders>
            <w:shd w:val="clear" w:color="auto" w:fill="auto"/>
          </w:tcPr>
          <w:p w:rsidR="005A6625" w:rsidRPr="00812DA4" w:rsidRDefault="00445740" w:rsidP="00445740">
            <w:pPr>
              <w:pStyle w:val="TableParagraph"/>
              <w:spacing w:line="360" w:lineRule="auto"/>
              <w:ind w:left="108"/>
              <w:rPr>
                <w:rFonts w:ascii="Arial" w:hAnsi="Arial" w:cs="Arial"/>
                <w:sz w:val="18"/>
                <w:szCs w:val="18"/>
              </w:rPr>
            </w:pPr>
            <w:r w:rsidRPr="00812DA4">
              <w:rPr>
                <w:rFonts w:ascii="Arial" w:hAnsi="Arial" w:cs="Arial"/>
                <w:spacing w:val="-2"/>
                <w:sz w:val="18"/>
                <w:szCs w:val="18"/>
              </w:rPr>
              <w:t>OBERTA</w:t>
            </w:r>
          </w:p>
        </w:tc>
      </w:tr>
    </w:tbl>
    <w:p w:rsidR="005A6625" w:rsidRPr="00812DA4" w:rsidRDefault="005A6625" w:rsidP="00445740">
      <w:pPr>
        <w:pStyle w:val="Normal024"/>
        <w:spacing w:line="360" w:lineRule="auto"/>
        <w:rPr>
          <w:rFonts w:eastAsia="Times New Roman"/>
          <w:kern w:val="0"/>
          <w:sz w:val="18"/>
          <w:szCs w:val="18"/>
          <w:lang w:eastAsia="ca-ES"/>
        </w:rPr>
      </w:pPr>
    </w:p>
    <w:p w:rsidR="005A6625" w:rsidRPr="00812DA4" w:rsidRDefault="00445740" w:rsidP="00445740">
      <w:pPr>
        <w:pStyle w:val="Normal024"/>
        <w:widowControl/>
        <w:suppressAutoHyphens w:val="0"/>
        <w:autoSpaceDE w:val="0"/>
        <w:autoSpaceDN w:val="0"/>
        <w:adjustRightInd w:val="0"/>
        <w:spacing w:line="360" w:lineRule="auto"/>
        <w:rPr>
          <w:rFonts w:eastAsia="Times New Roman"/>
          <w:kern w:val="0"/>
          <w:sz w:val="18"/>
          <w:szCs w:val="18"/>
          <w:lang w:eastAsia="ca-ES"/>
        </w:rPr>
      </w:pPr>
      <w:r w:rsidRPr="00812DA4">
        <w:rPr>
          <w:rFonts w:eastAsia="Times New Roman"/>
          <w:kern w:val="0"/>
          <w:sz w:val="18"/>
          <w:szCs w:val="18"/>
          <w:lang w:eastAsia="ca-ES"/>
        </w:rPr>
        <w:t>Vist que la factura referenciada a la taula anterior correspon a una despesa realitzada els últims dies del exercici 2024.</w:t>
      </w:r>
    </w:p>
    <w:p w:rsidR="005A6625" w:rsidRPr="00812DA4" w:rsidRDefault="005A6625" w:rsidP="00445740">
      <w:pPr>
        <w:pStyle w:val="Normal024"/>
        <w:widowControl/>
        <w:suppressAutoHyphens w:val="0"/>
        <w:autoSpaceDE w:val="0"/>
        <w:autoSpaceDN w:val="0"/>
        <w:adjustRightInd w:val="0"/>
        <w:spacing w:line="360" w:lineRule="auto"/>
        <w:jc w:val="left"/>
        <w:rPr>
          <w:rFonts w:eastAsia="Times New Roman"/>
          <w:kern w:val="0"/>
          <w:sz w:val="18"/>
          <w:szCs w:val="18"/>
          <w:lang w:eastAsia="ca-ES"/>
        </w:rPr>
      </w:pPr>
    </w:p>
    <w:p w:rsidR="005A6625" w:rsidRPr="00812DA4" w:rsidRDefault="00445740" w:rsidP="00445740">
      <w:pPr>
        <w:pStyle w:val="Normal024"/>
        <w:widowControl/>
        <w:suppressAutoHyphens w:val="0"/>
        <w:autoSpaceDE w:val="0"/>
        <w:autoSpaceDN w:val="0"/>
        <w:adjustRightInd w:val="0"/>
        <w:spacing w:line="360" w:lineRule="auto"/>
        <w:rPr>
          <w:rFonts w:eastAsia="Times New Roman"/>
          <w:kern w:val="0"/>
          <w:sz w:val="18"/>
          <w:szCs w:val="18"/>
          <w:lang w:eastAsia="ca-ES"/>
        </w:rPr>
      </w:pPr>
      <w:r w:rsidRPr="00812DA4">
        <w:rPr>
          <w:rFonts w:eastAsia="Times New Roman"/>
          <w:kern w:val="0"/>
          <w:sz w:val="18"/>
          <w:szCs w:val="18"/>
          <w:lang w:eastAsia="ca-ES"/>
        </w:rPr>
        <w:t>Vist que el proveïdor va realitzar correctament el subministrament segons les especificacions que se li van fer</w:t>
      </w:r>
      <w:r w:rsidR="00077DCC" w:rsidRPr="00812DA4">
        <w:rPr>
          <w:rFonts w:eastAsia="Times New Roman"/>
          <w:kern w:val="0"/>
          <w:sz w:val="18"/>
          <w:szCs w:val="18"/>
          <w:lang w:eastAsia="ca-ES"/>
        </w:rPr>
        <w:t xml:space="preserve"> </w:t>
      </w:r>
      <w:r w:rsidRPr="00812DA4">
        <w:rPr>
          <w:rFonts w:eastAsia="Times New Roman"/>
          <w:kern w:val="0"/>
          <w:sz w:val="18"/>
          <w:szCs w:val="18"/>
          <w:lang w:eastAsia="ca-ES"/>
        </w:rPr>
        <w:t>des d’aquest departament.</w:t>
      </w:r>
    </w:p>
    <w:p w:rsidR="005A6625" w:rsidRPr="00812DA4" w:rsidRDefault="005A6625" w:rsidP="00445740">
      <w:pPr>
        <w:pStyle w:val="Normal024"/>
        <w:widowControl/>
        <w:suppressAutoHyphens w:val="0"/>
        <w:autoSpaceDE w:val="0"/>
        <w:autoSpaceDN w:val="0"/>
        <w:adjustRightInd w:val="0"/>
        <w:spacing w:line="360" w:lineRule="auto"/>
        <w:jc w:val="left"/>
        <w:rPr>
          <w:rFonts w:eastAsia="Times New Roman"/>
          <w:kern w:val="0"/>
          <w:sz w:val="18"/>
          <w:szCs w:val="18"/>
          <w:lang w:eastAsia="ca-ES"/>
        </w:rPr>
      </w:pPr>
    </w:p>
    <w:p w:rsidR="005A6625" w:rsidRPr="00812DA4" w:rsidRDefault="00445740" w:rsidP="00445740">
      <w:pPr>
        <w:pStyle w:val="Normal024"/>
        <w:widowControl/>
        <w:suppressAutoHyphens w:val="0"/>
        <w:autoSpaceDE w:val="0"/>
        <w:autoSpaceDN w:val="0"/>
        <w:adjustRightInd w:val="0"/>
        <w:spacing w:line="360" w:lineRule="auto"/>
        <w:rPr>
          <w:rFonts w:eastAsia="Times New Roman"/>
          <w:kern w:val="0"/>
          <w:sz w:val="18"/>
          <w:szCs w:val="18"/>
          <w:lang w:eastAsia="ca-ES"/>
        </w:rPr>
      </w:pPr>
      <w:r w:rsidRPr="00812DA4">
        <w:rPr>
          <w:rFonts w:eastAsia="Times New Roman"/>
          <w:kern w:val="0"/>
          <w:sz w:val="18"/>
          <w:szCs w:val="18"/>
          <w:lang w:eastAsia="ca-ES"/>
        </w:rPr>
        <w:t>Vist tot lo anterior, s’informa favorablement l’aprovació de l’Autorització, Disposició i Obligació, fase</w:t>
      </w:r>
      <w:r w:rsidR="00CE2B99" w:rsidRPr="00812DA4">
        <w:rPr>
          <w:rFonts w:eastAsia="Times New Roman"/>
          <w:kern w:val="0"/>
          <w:sz w:val="18"/>
          <w:szCs w:val="18"/>
          <w:lang w:eastAsia="ca-ES"/>
        </w:rPr>
        <w:t xml:space="preserve"> </w:t>
      </w:r>
      <w:r w:rsidRPr="00812DA4">
        <w:rPr>
          <w:rFonts w:eastAsia="Times New Roman"/>
          <w:kern w:val="0"/>
          <w:sz w:val="18"/>
          <w:szCs w:val="18"/>
          <w:lang w:eastAsia="ca-ES"/>
        </w:rPr>
        <w:t>ADO, de les factures referenciades anteriorment així com la seva imputació al pressupost 2026.</w:t>
      </w:r>
    </w:p>
    <w:p w:rsidR="005A6625" w:rsidRPr="00812DA4" w:rsidRDefault="00445740" w:rsidP="00445740">
      <w:pPr>
        <w:pStyle w:val="Ttol1"/>
        <w:spacing w:before="253" w:line="360" w:lineRule="auto"/>
        <w:rPr>
          <w:b w:val="0"/>
          <w:sz w:val="18"/>
          <w:szCs w:val="18"/>
        </w:rPr>
      </w:pPr>
      <w:r w:rsidRPr="00812DA4">
        <w:rPr>
          <w:b w:val="0"/>
          <w:spacing w:val="-2"/>
          <w:sz w:val="18"/>
          <w:szCs w:val="18"/>
        </w:rPr>
        <w:t>DADES</w:t>
      </w:r>
    </w:p>
    <w:p w:rsidR="005A6625" w:rsidRPr="00812DA4" w:rsidRDefault="005A6625"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618"/>
        <w:gridCol w:w="2083"/>
        <w:gridCol w:w="828"/>
        <w:gridCol w:w="1774"/>
        <w:gridCol w:w="1041"/>
      </w:tblGrid>
      <w:tr w:rsidR="00033E35" w:rsidRPr="00812DA4" w:rsidTr="00993154">
        <w:trPr>
          <w:trHeight w:val="459"/>
        </w:trPr>
        <w:tc>
          <w:tcPr>
            <w:tcW w:w="1440" w:type="dxa"/>
            <w:shd w:val="clear" w:color="auto" w:fill="auto"/>
          </w:tcPr>
          <w:p w:rsidR="005A6625" w:rsidRPr="00812DA4" w:rsidRDefault="00445740" w:rsidP="00445740">
            <w:pPr>
              <w:pStyle w:val="TableParagraph"/>
              <w:spacing w:line="360" w:lineRule="auto"/>
              <w:ind w:left="9" w:right="76"/>
              <w:jc w:val="center"/>
              <w:rPr>
                <w:rFonts w:ascii="Arial" w:hAnsi="Arial" w:cs="Arial"/>
                <w:sz w:val="20"/>
              </w:rPr>
            </w:pPr>
            <w:r w:rsidRPr="00812DA4">
              <w:rPr>
                <w:rFonts w:ascii="Arial" w:hAnsi="Arial" w:cs="Arial"/>
                <w:sz w:val="20"/>
              </w:rPr>
              <w:t>Codi</w:t>
            </w:r>
            <w:r w:rsidRPr="00812DA4">
              <w:rPr>
                <w:rFonts w:ascii="Arial" w:hAnsi="Arial" w:cs="Arial"/>
                <w:spacing w:val="-3"/>
                <w:sz w:val="20"/>
              </w:rPr>
              <w:t xml:space="preserve"> </w:t>
            </w:r>
            <w:r w:rsidRPr="00812DA4">
              <w:rPr>
                <w:rFonts w:ascii="Arial" w:hAnsi="Arial" w:cs="Arial"/>
                <w:spacing w:val="-2"/>
                <w:sz w:val="20"/>
              </w:rPr>
              <w:t>Factura</w:t>
            </w:r>
          </w:p>
        </w:tc>
        <w:tc>
          <w:tcPr>
            <w:tcW w:w="1618" w:type="dxa"/>
            <w:shd w:val="clear" w:color="auto" w:fill="auto"/>
          </w:tcPr>
          <w:p w:rsidR="005A6625" w:rsidRPr="00812DA4" w:rsidRDefault="00445740" w:rsidP="00445740">
            <w:pPr>
              <w:pStyle w:val="TableParagraph"/>
              <w:spacing w:line="360" w:lineRule="auto"/>
              <w:ind w:left="108"/>
              <w:rPr>
                <w:rFonts w:ascii="Arial" w:hAnsi="Arial" w:cs="Arial"/>
                <w:sz w:val="20"/>
              </w:rPr>
            </w:pPr>
            <w:r w:rsidRPr="00812DA4">
              <w:rPr>
                <w:rFonts w:ascii="Arial" w:hAnsi="Arial" w:cs="Arial"/>
                <w:sz w:val="20"/>
              </w:rPr>
              <w:t xml:space="preserve">NIF </w:t>
            </w:r>
            <w:r w:rsidRPr="00812DA4">
              <w:rPr>
                <w:rFonts w:ascii="Arial" w:hAnsi="Arial" w:cs="Arial"/>
                <w:spacing w:val="-2"/>
                <w:sz w:val="20"/>
              </w:rPr>
              <w:t>Proveïdor</w:t>
            </w:r>
          </w:p>
        </w:tc>
        <w:tc>
          <w:tcPr>
            <w:tcW w:w="2083" w:type="dxa"/>
            <w:shd w:val="clear" w:color="auto" w:fill="auto"/>
          </w:tcPr>
          <w:p w:rsidR="005A6625" w:rsidRPr="00812DA4" w:rsidRDefault="00445740" w:rsidP="00445740">
            <w:pPr>
              <w:pStyle w:val="TableParagraph"/>
              <w:spacing w:line="360" w:lineRule="auto"/>
              <w:ind w:left="107"/>
              <w:rPr>
                <w:rFonts w:ascii="Arial" w:hAnsi="Arial" w:cs="Arial"/>
                <w:sz w:val="20"/>
              </w:rPr>
            </w:pPr>
            <w:r w:rsidRPr="00812DA4">
              <w:rPr>
                <w:rFonts w:ascii="Arial" w:hAnsi="Arial" w:cs="Arial"/>
                <w:sz w:val="20"/>
              </w:rPr>
              <w:t xml:space="preserve">Nom </w:t>
            </w:r>
            <w:r w:rsidRPr="00812DA4">
              <w:rPr>
                <w:rFonts w:ascii="Arial" w:hAnsi="Arial" w:cs="Arial"/>
                <w:spacing w:val="-2"/>
                <w:sz w:val="20"/>
              </w:rPr>
              <w:t>Proveïdor</w:t>
            </w:r>
          </w:p>
        </w:tc>
        <w:tc>
          <w:tcPr>
            <w:tcW w:w="828" w:type="dxa"/>
            <w:shd w:val="clear" w:color="auto" w:fill="auto"/>
          </w:tcPr>
          <w:p w:rsidR="005A6625" w:rsidRPr="00812DA4" w:rsidRDefault="00445740" w:rsidP="00445740">
            <w:pPr>
              <w:pStyle w:val="TableParagraph"/>
              <w:spacing w:line="360" w:lineRule="auto"/>
              <w:ind w:left="9" w:right="42"/>
              <w:jc w:val="center"/>
              <w:rPr>
                <w:rFonts w:ascii="Arial" w:hAnsi="Arial" w:cs="Arial"/>
                <w:sz w:val="20"/>
              </w:rPr>
            </w:pPr>
            <w:r w:rsidRPr="00812DA4">
              <w:rPr>
                <w:rFonts w:ascii="Arial" w:hAnsi="Arial" w:cs="Arial"/>
                <w:spacing w:val="-2"/>
                <w:sz w:val="20"/>
              </w:rPr>
              <w:t>Import</w:t>
            </w:r>
          </w:p>
        </w:tc>
        <w:tc>
          <w:tcPr>
            <w:tcW w:w="1774" w:type="dxa"/>
            <w:shd w:val="clear" w:color="auto" w:fill="auto"/>
          </w:tcPr>
          <w:p w:rsidR="005A6625" w:rsidRPr="00812DA4" w:rsidRDefault="00445740" w:rsidP="00445740">
            <w:pPr>
              <w:pStyle w:val="TableParagraph"/>
              <w:spacing w:line="360" w:lineRule="auto"/>
              <w:ind w:left="108"/>
              <w:rPr>
                <w:rFonts w:ascii="Arial" w:hAnsi="Arial" w:cs="Arial"/>
                <w:sz w:val="20"/>
              </w:rPr>
            </w:pPr>
            <w:r w:rsidRPr="00812DA4">
              <w:rPr>
                <w:rFonts w:ascii="Arial" w:hAnsi="Arial" w:cs="Arial"/>
                <w:spacing w:val="-2"/>
                <w:sz w:val="20"/>
              </w:rPr>
              <w:t>Aplicació Pressupostària</w:t>
            </w:r>
          </w:p>
        </w:tc>
        <w:tc>
          <w:tcPr>
            <w:tcW w:w="1041" w:type="dxa"/>
            <w:shd w:val="clear" w:color="auto" w:fill="auto"/>
          </w:tcPr>
          <w:p w:rsidR="005A6625" w:rsidRPr="00812DA4" w:rsidRDefault="00445740" w:rsidP="00445740">
            <w:pPr>
              <w:pStyle w:val="TableParagraph"/>
              <w:spacing w:line="360" w:lineRule="auto"/>
              <w:ind w:left="107" w:right="128"/>
              <w:rPr>
                <w:rFonts w:ascii="Arial" w:hAnsi="Arial" w:cs="Arial"/>
                <w:sz w:val="20"/>
              </w:rPr>
            </w:pPr>
            <w:r w:rsidRPr="00812DA4">
              <w:rPr>
                <w:rFonts w:ascii="Arial" w:hAnsi="Arial" w:cs="Arial"/>
                <w:spacing w:val="-4"/>
                <w:sz w:val="20"/>
              </w:rPr>
              <w:t xml:space="preserve">Fase </w:t>
            </w:r>
            <w:r w:rsidRPr="00812DA4">
              <w:rPr>
                <w:rFonts w:ascii="Arial" w:hAnsi="Arial" w:cs="Arial"/>
                <w:spacing w:val="-2"/>
                <w:sz w:val="20"/>
              </w:rPr>
              <w:t>Despesa</w:t>
            </w:r>
          </w:p>
        </w:tc>
      </w:tr>
      <w:tr w:rsidR="00033E35" w:rsidRPr="00812DA4" w:rsidTr="00993154">
        <w:trPr>
          <w:trHeight w:val="1149"/>
        </w:trPr>
        <w:tc>
          <w:tcPr>
            <w:tcW w:w="1440" w:type="dxa"/>
            <w:shd w:val="clear" w:color="auto" w:fill="auto"/>
          </w:tcPr>
          <w:p w:rsidR="005A6625" w:rsidRPr="00812DA4" w:rsidRDefault="00445740" w:rsidP="00445740">
            <w:pPr>
              <w:pStyle w:val="TableParagraph"/>
              <w:spacing w:line="360" w:lineRule="auto"/>
              <w:ind w:left="76" w:right="67"/>
              <w:jc w:val="center"/>
              <w:rPr>
                <w:rFonts w:ascii="Arial" w:hAnsi="Arial" w:cs="Arial"/>
                <w:sz w:val="20"/>
              </w:rPr>
            </w:pPr>
            <w:r w:rsidRPr="00812DA4">
              <w:rPr>
                <w:rFonts w:ascii="Arial" w:hAnsi="Arial" w:cs="Arial"/>
                <w:spacing w:val="-2"/>
                <w:sz w:val="20"/>
              </w:rPr>
              <w:t>12025000019</w:t>
            </w:r>
          </w:p>
        </w:tc>
        <w:tc>
          <w:tcPr>
            <w:tcW w:w="1618" w:type="dxa"/>
            <w:shd w:val="clear" w:color="auto" w:fill="auto"/>
          </w:tcPr>
          <w:p w:rsidR="005A6625" w:rsidRPr="00812DA4" w:rsidRDefault="00445740" w:rsidP="00445740">
            <w:pPr>
              <w:pStyle w:val="TableParagraph"/>
              <w:spacing w:line="360" w:lineRule="auto"/>
              <w:ind w:left="108"/>
              <w:rPr>
                <w:rFonts w:ascii="Arial" w:hAnsi="Arial" w:cs="Arial"/>
                <w:sz w:val="20"/>
              </w:rPr>
            </w:pPr>
            <w:r w:rsidRPr="00812DA4">
              <w:rPr>
                <w:rFonts w:ascii="Arial" w:hAnsi="Arial" w:cs="Arial"/>
                <w:spacing w:val="-2"/>
                <w:sz w:val="20"/>
              </w:rPr>
              <w:t>ES-Q0801175A</w:t>
            </w:r>
          </w:p>
        </w:tc>
        <w:tc>
          <w:tcPr>
            <w:tcW w:w="2083" w:type="dxa"/>
            <w:shd w:val="clear" w:color="auto" w:fill="auto"/>
          </w:tcPr>
          <w:p w:rsidR="005A6625" w:rsidRPr="00812DA4" w:rsidRDefault="00445740" w:rsidP="00445740">
            <w:pPr>
              <w:pStyle w:val="TableParagraph"/>
              <w:spacing w:line="360" w:lineRule="auto"/>
              <w:ind w:left="107"/>
              <w:rPr>
                <w:rFonts w:ascii="Arial" w:hAnsi="Arial" w:cs="Arial"/>
                <w:sz w:val="20"/>
              </w:rPr>
            </w:pPr>
            <w:r w:rsidRPr="00812DA4">
              <w:rPr>
                <w:rFonts w:ascii="Arial" w:hAnsi="Arial" w:cs="Arial"/>
                <w:spacing w:val="-2"/>
                <w:sz w:val="20"/>
              </w:rPr>
              <w:t>GENERALITAT CATALUNYA CONSORCI ADMINISTRACIO OBERTA</w:t>
            </w:r>
          </w:p>
        </w:tc>
        <w:tc>
          <w:tcPr>
            <w:tcW w:w="828" w:type="dxa"/>
            <w:shd w:val="clear" w:color="auto" w:fill="auto"/>
          </w:tcPr>
          <w:p w:rsidR="005A6625" w:rsidRPr="00812DA4" w:rsidRDefault="00445740" w:rsidP="00445740">
            <w:pPr>
              <w:pStyle w:val="TableParagraph"/>
              <w:spacing w:line="360" w:lineRule="auto"/>
              <w:ind w:left="42" w:right="33"/>
              <w:jc w:val="center"/>
              <w:rPr>
                <w:rFonts w:ascii="Arial" w:hAnsi="Arial" w:cs="Arial"/>
                <w:sz w:val="20"/>
              </w:rPr>
            </w:pPr>
            <w:r w:rsidRPr="00812DA4">
              <w:rPr>
                <w:rFonts w:ascii="Arial" w:hAnsi="Arial" w:cs="Arial"/>
                <w:spacing w:val="-2"/>
                <w:sz w:val="20"/>
              </w:rPr>
              <w:t>294,79</w:t>
            </w:r>
          </w:p>
        </w:tc>
        <w:tc>
          <w:tcPr>
            <w:tcW w:w="1774" w:type="dxa"/>
            <w:shd w:val="clear" w:color="auto" w:fill="auto"/>
          </w:tcPr>
          <w:p w:rsidR="005A6625" w:rsidRPr="00812DA4" w:rsidRDefault="00445740" w:rsidP="00445740">
            <w:pPr>
              <w:pStyle w:val="TableParagraph"/>
              <w:spacing w:line="360" w:lineRule="auto"/>
              <w:ind w:left="108"/>
              <w:rPr>
                <w:rFonts w:ascii="Arial" w:hAnsi="Arial" w:cs="Arial"/>
                <w:sz w:val="20"/>
              </w:rPr>
            </w:pPr>
            <w:r w:rsidRPr="00812DA4">
              <w:rPr>
                <w:rFonts w:ascii="Arial" w:hAnsi="Arial" w:cs="Arial"/>
                <w:color w:val="000000"/>
                <w:spacing w:val="-2"/>
                <w:sz w:val="20"/>
                <w:shd w:val="clear" w:color="auto" w:fill="F6F9FB"/>
              </w:rPr>
              <w:t>40001.920.22799</w:t>
            </w:r>
          </w:p>
        </w:tc>
        <w:tc>
          <w:tcPr>
            <w:tcW w:w="1041" w:type="dxa"/>
            <w:shd w:val="clear" w:color="auto" w:fill="auto"/>
          </w:tcPr>
          <w:p w:rsidR="005A6625" w:rsidRPr="00812DA4" w:rsidRDefault="00445740" w:rsidP="00445740">
            <w:pPr>
              <w:pStyle w:val="TableParagraph"/>
              <w:spacing w:line="360" w:lineRule="auto"/>
              <w:ind w:left="107"/>
              <w:rPr>
                <w:rFonts w:ascii="Arial" w:hAnsi="Arial" w:cs="Arial"/>
                <w:sz w:val="20"/>
              </w:rPr>
            </w:pPr>
            <w:r w:rsidRPr="00812DA4">
              <w:rPr>
                <w:rFonts w:ascii="Arial" w:hAnsi="Arial" w:cs="Arial"/>
                <w:spacing w:val="-5"/>
                <w:sz w:val="20"/>
              </w:rPr>
              <w:t>ADO</w:t>
            </w:r>
          </w:p>
        </w:tc>
      </w:tr>
    </w:tbl>
    <w:p w:rsidR="005A6625" w:rsidRPr="00812DA4" w:rsidRDefault="005A6625" w:rsidP="00445740">
      <w:pPr>
        <w:pStyle w:val="Normal024"/>
        <w:widowControl/>
        <w:suppressAutoHyphens w:val="0"/>
        <w:autoSpaceDE w:val="0"/>
        <w:autoSpaceDN w:val="0"/>
        <w:adjustRightInd w:val="0"/>
        <w:spacing w:line="360" w:lineRule="auto"/>
        <w:jc w:val="left"/>
        <w:rPr>
          <w:sz w:val="20"/>
          <w:szCs w:val="20"/>
        </w:rPr>
      </w:pPr>
    </w:p>
    <w:p w:rsidR="005A6625" w:rsidRPr="00812DA4" w:rsidRDefault="00445740"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r w:rsidRPr="00812DA4">
        <w:rPr>
          <w:sz w:val="20"/>
          <w:szCs w:val="20"/>
        </w:rPr>
        <w:t xml:space="preserve">Vist l’informe emès pel departament de Noves Tecnologies amb el CSV </w:t>
      </w:r>
      <w:r w:rsidRPr="00812DA4">
        <w:rPr>
          <w:rFonts w:eastAsia="Times New Roman"/>
          <w:kern w:val="0"/>
          <w:sz w:val="20"/>
          <w:szCs w:val="20"/>
          <w:lang w:eastAsia="ca-ES"/>
        </w:rPr>
        <w:t>15704506273441161455.</w:t>
      </w:r>
    </w:p>
    <w:p w:rsidR="005A6625" w:rsidRPr="00812DA4" w:rsidRDefault="005A6625"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p>
    <w:p w:rsidR="005A6625" w:rsidRPr="00812DA4" w:rsidRDefault="00B3470A"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r w:rsidRPr="00812DA4">
        <w:rPr>
          <w:rFonts w:eastAsia="Times New Roman"/>
          <w:kern w:val="0"/>
          <w:sz w:val="20"/>
          <w:szCs w:val="20"/>
          <w:lang w:eastAsia="ca-ES"/>
        </w:rPr>
        <w:t>Vist el document comptable núm.</w:t>
      </w:r>
      <w:r w:rsidRPr="00812DA4">
        <w:rPr>
          <w:rFonts w:eastAsia="Times New Roman"/>
          <w:bCs/>
          <w:kern w:val="0"/>
          <w:sz w:val="20"/>
          <w:szCs w:val="20"/>
          <w:lang w:eastAsia="ca-ES"/>
        </w:rPr>
        <w:t xml:space="preserve"> 12026000032602. </w:t>
      </w:r>
      <w:r w:rsidRPr="00812DA4">
        <w:rPr>
          <w:rFonts w:eastAsia="Times New Roman"/>
          <w:kern w:val="0"/>
          <w:sz w:val="20"/>
          <w:szCs w:val="20"/>
          <w:lang w:eastAsia="ca-ES"/>
        </w:rPr>
        <w:t xml:space="preserve"> </w:t>
      </w:r>
    </w:p>
    <w:p w:rsidR="002E639F" w:rsidRPr="00812DA4" w:rsidRDefault="002E639F"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p>
    <w:p w:rsidR="002E639F" w:rsidRPr="00812DA4" w:rsidRDefault="00445740"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r w:rsidRPr="00812DA4">
        <w:rPr>
          <w:rFonts w:eastAsia="Times New Roman"/>
          <w:kern w:val="0"/>
          <w:sz w:val="20"/>
          <w:szCs w:val="20"/>
          <w:lang w:eastAsia="ca-ES"/>
        </w:rPr>
        <w:t>Per tot l’exposat, es proposa al Ple de la Corporació l’adopció dels següents acords:</w:t>
      </w:r>
    </w:p>
    <w:p w:rsidR="002E639F" w:rsidRPr="00812DA4" w:rsidRDefault="002E639F" w:rsidP="00445740">
      <w:pPr>
        <w:pStyle w:val="Normal024"/>
        <w:widowControl/>
        <w:suppressAutoHyphens w:val="0"/>
        <w:autoSpaceDE w:val="0"/>
        <w:autoSpaceDN w:val="0"/>
        <w:adjustRightInd w:val="0"/>
        <w:spacing w:line="360" w:lineRule="auto"/>
        <w:jc w:val="left"/>
        <w:rPr>
          <w:rFonts w:eastAsia="Times New Roman"/>
          <w:kern w:val="0"/>
          <w:sz w:val="20"/>
          <w:szCs w:val="20"/>
          <w:lang w:eastAsia="ca-ES"/>
        </w:rPr>
      </w:pPr>
    </w:p>
    <w:p w:rsidR="00EB2527" w:rsidRPr="00812DA4" w:rsidRDefault="002E639F" w:rsidP="00445740">
      <w:pPr>
        <w:pStyle w:val="Normal024"/>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 xml:space="preserve">Primer.- </w:t>
      </w:r>
      <w:r w:rsidR="00CE2B99" w:rsidRPr="00812DA4">
        <w:rPr>
          <w:rFonts w:eastAsia="Times New Roman"/>
          <w:kern w:val="0"/>
          <w:sz w:val="20"/>
          <w:szCs w:val="20"/>
          <w:lang w:eastAsia="ca-ES"/>
        </w:rPr>
        <w:t>Aprovar l’autorització, disposició i obligació reconeguda fase ADO,</w:t>
      </w:r>
      <w:r w:rsidR="00F80EE3" w:rsidRPr="00812DA4">
        <w:rPr>
          <w:rFonts w:eastAsia="Times New Roman"/>
          <w:kern w:val="0"/>
          <w:sz w:val="20"/>
          <w:szCs w:val="20"/>
          <w:lang w:eastAsia="ca-ES"/>
        </w:rPr>
        <w:t xml:space="preserve"> per extrajudicial de crèdit</w:t>
      </w:r>
      <w:r w:rsidR="00CE2B99" w:rsidRPr="00812DA4">
        <w:rPr>
          <w:rFonts w:eastAsia="Times New Roman"/>
          <w:kern w:val="0"/>
          <w:sz w:val="20"/>
          <w:szCs w:val="20"/>
          <w:lang w:eastAsia="ca-ES"/>
        </w:rPr>
        <w:t xml:space="preserve"> de la factura presentada per la Generalitat Catalunya Consorci administració Oberta amb el</w:t>
      </w:r>
      <w:r w:rsidR="00F80EE3" w:rsidRPr="00812DA4">
        <w:rPr>
          <w:rFonts w:eastAsia="Times New Roman"/>
          <w:kern w:val="0"/>
          <w:sz w:val="20"/>
          <w:szCs w:val="20"/>
          <w:lang w:eastAsia="ca-ES"/>
        </w:rPr>
        <w:t xml:space="preserve"> </w:t>
      </w:r>
      <w:r w:rsidR="00CE2B99" w:rsidRPr="00812DA4">
        <w:rPr>
          <w:rFonts w:eastAsia="Times New Roman"/>
          <w:kern w:val="0"/>
          <w:sz w:val="20"/>
          <w:szCs w:val="20"/>
          <w:lang w:eastAsia="ca-ES"/>
        </w:rPr>
        <w:t>núm.</w:t>
      </w:r>
      <w:r w:rsidR="00445740" w:rsidRPr="00812DA4">
        <w:rPr>
          <w:rFonts w:eastAsia="Times New Roman"/>
          <w:kern w:val="0"/>
          <w:sz w:val="20"/>
          <w:szCs w:val="20"/>
          <w:lang w:eastAsia="ca-ES"/>
        </w:rPr>
        <w:t>12025000019, de l'any 2024</w:t>
      </w:r>
      <w:r w:rsidR="00C90CA2" w:rsidRPr="00812DA4">
        <w:rPr>
          <w:rFonts w:eastAsia="Times New Roman"/>
          <w:kern w:val="0"/>
          <w:sz w:val="20"/>
          <w:szCs w:val="20"/>
          <w:lang w:eastAsia="ca-ES"/>
        </w:rPr>
        <w:t xml:space="preserve"> per un import de 294,79.</w:t>
      </w:r>
    </w:p>
    <w:p w:rsidR="002E639F" w:rsidRPr="00812DA4" w:rsidRDefault="002E639F" w:rsidP="00445740">
      <w:pPr>
        <w:pStyle w:val="Normal024"/>
        <w:widowControl/>
        <w:suppressAutoHyphens w:val="0"/>
        <w:autoSpaceDE w:val="0"/>
        <w:autoSpaceDN w:val="0"/>
        <w:adjustRightInd w:val="0"/>
        <w:spacing w:line="360" w:lineRule="auto"/>
        <w:jc w:val="left"/>
        <w:rPr>
          <w:rFonts w:ascii="ArialMT" w:eastAsia="Times New Roman" w:hAnsi="ArialMT" w:cs="ArialMT"/>
          <w:kern w:val="0"/>
          <w:sz w:val="20"/>
          <w:szCs w:val="20"/>
          <w:lang w:eastAsia="ca-ES"/>
        </w:rPr>
      </w:pPr>
    </w:p>
    <w:p w:rsidR="005A6625" w:rsidRPr="00812DA4" w:rsidRDefault="002E639F" w:rsidP="00445740">
      <w:pPr>
        <w:pStyle w:val="Normal024"/>
        <w:widowControl/>
        <w:suppressAutoHyphens w:val="0"/>
        <w:autoSpaceDE w:val="0"/>
        <w:autoSpaceDN w:val="0"/>
        <w:adjustRightInd w:val="0"/>
        <w:spacing w:line="360" w:lineRule="auto"/>
        <w:jc w:val="left"/>
        <w:rPr>
          <w:sz w:val="20"/>
          <w:szCs w:val="20"/>
        </w:rPr>
      </w:pPr>
      <w:r w:rsidRPr="00812DA4">
        <w:rPr>
          <w:rFonts w:ascii="ArialMT" w:eastAsia="Times New Roman" w:hAnsi="ArialMT" w:cs="ArialMT"/>
          <w:kern w:val="0"/>
          <w:sz w:val="20"/>
          <w:szCs w:val="20"/>
          <w:lang w:eastAsia="ca-ES"/>
        </w:rPr>
        <w:t xml:space="preserve">Segon.- </w:t>
      </w:r>
      <w:r w:rsidR="00CE2B99" w:rsidRPr="00812DA4">
        <w:rPr>
          <w:rFonts w:ascii="ArialMT" w:eastAsia="Times New Roman" w:hAnsi="ArialMT" w:cs="ArialMT"/>
          <w:kern w:val="0"/>
          <w:sz w:val="20"/>
          <w:szCs w:val="20"/>
          <w:lang w:eastAsia="ca-ES"/>
        </w:rPr>
        <w:t>Notificar els acords a les persones interessades, amb indicacions dels recursos procedents.</w:t>
      </w:r>
    </w:p>
    <w:permEnd w:id="911691368"/>
    <w:p w:rsidR="005607A7" w:rsidRPr="00812DA4" w:rsidRDefault="00993154" w:rsidP="00445740">
      <w:pPr>
        <w:pStyle w:val="Normal024"/>
        <w:spacing w:line="360" w:lineRule="auto"/>
      </w:pPr>
      <w:r w:rsidRPr="00812DA4">
        <w:t xml:space="preserve"> </w:t>
      </w:r>
    </w:p>
    <w:p w:rsidR="005607A7" w:rsidRPr="00812DA4" w:rsidRDefault="005607A7" w:rsidP="00445740">
      <w:pPr>
        <w:pStyle w:val="Normal024"/>
        <w:spacing w:line="360" w:lineRule="auto"/>
      </w:pPr>
    </w:p>
    <w:p w:rsidR="00A6337E" w:rsidRPr="00812DA4" w:rsidRDefault="00BF37A3" w:rsidP="00445740">
      <w:pPr>
        <w:pStyle w:val="Normal025"/>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862150" w:rsidP="00445740">
      <w:pPr>
        <w:pStyle w:val="Normal025"/>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25"/>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BA00EA">
      <w:pPr>
        <w:pStyle w:val="Normal025"/>
        <w:spacing w:line="360" w:lineRule="auto"/>
        <w:rPr>
          <w:b/>
          <w:color w:val="002060"/>
          <w:sz w:val="20"/>
          <w:szCs w:val="20"/>
          <w:u w:val="single"/>
          <w:lang w:val="ca-ES"/>
        </w:rPr>
      </w:pPr>
      <w:r w:rsidRPr="00812DA4">
        <w:rPr>
          <w:sz w:val="20"/>
          <w:szCs w:val="20"/>
          <w:lang w:val="ca-ES"/>
        </w:rPr>
        <w:br/>
      </w:r>
      <w:r w:rsidRPr="00812DA4">
        <w:rPr>
          <w:b/>
          <w:color w:val="002060"/>
          <w:sz w:val="20"/>
          <w:szCs w:val="20"/>
          <w:u w:val="single"/>
          <w:lang w:val="ca-ES"/>
        </w:rPr>
        <w:t>1</w:t>
      </w:r>
      <w:r w:rsidR="00BA00EA" w:rsidRPr="00812DA4">
        <w:rPr>
          <w:b/>
          <w:color w:val="002060"/>
          <w:sz w:val="20"/>
          <w:szCs w:val="20"/>
          <w:u w:val="single"/>
          <w:lang w:val="ca-ES"/>
        </w:rPr>
        <w:t>0</w:t>
      </w:r>
      <w:r w:rsidRPr="00812DA4">
        <w:rPr>
          <w:rFonts w:eastAsia="Arial"/>
          <w:b/>
          <w:color w:val="002060"/>
          <w:sz w:val="20"/>
          <w:szCs w:val="20"/>
          <w:u w:val="single"/>
          <w:lang w:val="ca-ES"/>
        </w:rPr>
        <w:t xml:space="preserve">. Recursos Humans Expedient: 02020118/2026/55 : </w:t>
      </w:r>
      <w:permStart w:id="2120248877" w:edGrp="everyone"/>
      <w:r w:rsidR="00562EDF" w:rsidRPr="00812DA4">
        <w:rPr>
          <w:rFonts w:ascii="ArialMT" w:hAnsi="ArialMT" w:cs="ArialMT"/>
          <w:b/>
          <w:color w:val="002060"/>
          <w:sz w:val="20"/>
          <w:szCs w:val="20"/>
          <w:u w:val="single"/>
          <w:lang w:val="ca-ES" w:eastAsia="es-ES"/>
        </w:rPr>
        <w:t>Aprovació extrajudicial de crèdit</w:t>
      </w:r>
      <w:r w:rsidR="00201309" w:rsidRPr="00812DA4">
        <w:rPr>
          <w:rFonts w:ascii="ArialMT" w:hAnsi="ArialMT" w:cs="ArialMT"/>
          <w:b/>
          <w:color w:val="002060"/>
          <w:sz w:val="20"/>
          <w:szCs w:val="20"/>
          <w:u w:val="single"/>
          <w:lang w:val="ca-ES" w:eastAsia="es-ES"/>
        </w:rPr>
        <w:t xml:space="preserve"> de les liquidacions de les publicacions de les bases convocatòries i altres al DOGC.</w:t>
      </w:r>
      <w:r w:rsidR="00562EDF" w:rsidRPr="00812DA4">
        <w:rPr>
          <w:rFonts w:ascii="ArialMT" w:hAnsi="ArialMT" w:cs="ArialMT"/>
          <w:b/>
          <w:color w:val="002060"/>
          <w:sz w:val="20"/>
          <w:szCs w:val="20"/>
          <w:u w:val="single"/>
          <w:lang w:val="ca-ES" w:eastAsia="es-ES"/>
        </w:rPr>
        <w:t xml:space="preserve"> </w:t>
      </w:r>
    </w:p>
    <w:permEnd w:id="2120248877"/>
    <w:p w:rsidR="00A53148" w:rsidRPr="00812DA4" w:rsidRDefault="00A53148" w:rsidP="00445740">
      <w:pPr>
        <w:pStyle w:val="Normal026"/>
        <w:spacing w:after="0" w:line="360" w:lineRule="auto"/>
        <w:jc w:val="both"/>
        <w:rPr>
          <w:lang w:val="ca-ES"/>
        </w:rPr>
      </w:pPr>
    </w:p>
    <w:p w:rsidR="00A53148" w:rsidRPr="00812DA4" w:rsidRDefault="00A53148" w:rsidP="00445740">
      <w:pPr>
        <w:pStyle w:val="Normal026"/>
        <w:spacing w:after="0" w:line="360" w:lineRule="auto"/>
        <w:jc w:val="both"/>
        <w:rPr>
          <w:lang w:val="ca-ES"/>
        </w:rPr>
      </w:pPr>
    </w:p>
    <w:p w:rsidR="00F84C04" w:rsidRPr="00812DA4" w:rsidRDefault="00445740" w:rsidP="00445740">
      <w:pPr>
        <w:pStyle w:val="Normal027"/>
        <w:widowControl/>
        <w:suppressAutoHyphens w:val="0"/>
        <w:autoSpaceDE w:val="0"/>
        <w:autoSpaceDN w:val="0"/>
        <w:adjustRightInd w:val="0"/>
        <w:spacing w:line="360" w:lineRule="auto"/>
        <w:rPr>
          <w:rFonts w:eastAsia="Times New Roman"/>
          <w:kern w:val="0"/>
          <w:sz w:val="20"/>
          <w:szCs w:val="20"/>
          <w:lang w:eastAsia="es-ES"/>
        </w:rPr>
      </w:pPr>
      <w:permStart w:id="1581742844" w:edGrp="everyone"/>
      <w:r w:rsidRPr="00812DA4">
        <w:rPr>
          <w:rFonts w:eastAsia="Times New Roman"/>
          <w:kern w:val="0"/>
          <w:sz w:val="20"/>
          <w:szCs w:val="20"/>
          <w:lang w:eastAsia="es-ES"/>
        </w:rPr>
        <w:t xml:space="preserve">Josep De Barberà </w:t>
      </w:r>
      <w:proofErr w:type="spellStart"/>
      <w:r w:rsidRPr="00812DA4">
        <w:rPr>
          <w:rFonts w:eastAsia="Times New Roman"/>
          <w:kern w:val="0"/>
          <w:sz w:val="20"/>
          <w:szCs w:val="20"/>
          <w:lang w:eastAsia="es-ES"/>
        </w:rPr>
        <w:t>Johera</w:t>
      </w:r>
      <w:proofErr w:type="spellEnd"/>
      <w:r w:rsidRPr="00812DA4">
        <w:rPr>
          <w:rFonts w:eastAsia="Times New Roman"/>
          <w:kern w:val="0"/>
          <w:sz w:val="20"/>
          <w:szCs w:val="20"/>
          <w:lang w:eastAsia="es-ES"/>
        </w:rPr>
        <w:t>, president de la Comissió Informativa de Seguretat i Convivència, Transformació Digital i Serveis Generals, a proposta del Regidor de Recursos Humans Francisco José Perona Jiménez presenta al Ple de la Corporació el següent:</w:t>
      </w:r>
    </w:p>
    <w:p w:rsidR="00F84C04" w:rsidRPr="00812DA4" w:rsidRDefault="00F84C04" w:rsidP="00445740">
      <w:pPr>
        <w:pStyle w:val="Normal027"/>
        <w:widowControl/>
        <w:suppressAutoHyphens w:val="0"/>
        <w:autoSpaceDE w:val="0"/>
        <w:autoSpaceDN w:val="0"/>
        <w:adjustRightInd w:val="0"/>
        <w:spacing w:line="360" w:lineRule="auto"/>
        <w:rPr>
          <w:rFonts w:ascii="ArialMT" w:eastAsia="Times New Roman" w:hAnsi="ArialMT" w:cs="ArialMT"/>
          <w:kern w:val="0"/>
          <w:sz w:val="20"/>
          <w:szCs w:val="20"/>
          <w:lang w:eastAsia="es-ES"/>
        </w:rPr>
      </w:pPr>
    </w:p>
    <w:p w:rsidR="00F84C04" w:rsidRPr="00812DA4" w:rsidRDefault="00445740" w:rsidP="00445740">
      <w:pPr>
        <w:pStyle w:val="Normal027"/>
        <w:widowControl/>
        <w:suppressAutoHyphens w:val="0"/>
        <w:autoSpaceDE w:val="0"/>
        <w:autoSpaceDN w:val="0"/>
        <w:adjustRightInd w:val="0"/>
        <w:spacing w:line="360" w:lineRule="auto"/>
        <w:rPr>
          <w:rFonts w:ascii="ArialMT" w:eastAsia="Times New Roman" w:hAnsi="ArialMT" w:cs="ArialMT"/>
          <w:kern w:val="0"/>
          <w:sz w:val="20"/>
          <w:szCs w:val="20"/>
          <w:lang w:eastAsia="es-ES"/>
        </w:rPr>
      </w:pPr>
      <w:r w:rsidRPr="00812DA4">
        <w:rPr>
          <w:rFonts w:ascii="ArialMT" w:eastAsia="Times New Roman" w:hAnsi="ArialMT" w:cs="ArialMT"/>
          <w:kern w:val="0"/>
          <w:sz w:val="20"/>
          <w:szCs w:val="20"/>
          <w:lang w:eastAsia="es-ES"/>
        </w:rPr>
        <w:t>DICTAMEN</w:t>
      </w:r>
    </w:p>
    <w:p w:rsidR="00F84C04" w:rsidRPr="00812DA4" w:rsidRDefault="00F84C04" w:rsidP="00445740">
      <w:pPr>
        <w:pStyle w:val="Normal027"/>
        <w:widowControl/>
        <w:suppressAutoHyphens w:val="0"/>
        <w:autoSpaceDE w:val="0"/>
        <w:autoSpaceDN w:val="0"/>
        <w:adjustRightInd w:val="0"/>
        <w:spacing w:line="360" w:lineRule="auto"/>
        <w:rPr>
          <w:rFonts w:ascii="ArialMT" w:eastAsia="Times New Roman" w:hAnsi="ArialMT" w:cs="ArialMT"/>
          <w:kern w:val="0"/>
          <w:sz w:val="20"/>
          <w:szCs w:val="20"/>
          <w:lang w:eastAsia="es-ES"/>
        </w:rPr>
      </w:pPr>
    </w:p>
    <w:p w:rsidR="00603B15" w:rsidRPr="00812DA4" w:rsidRDefault="00BF2FA6" w:rsidP="00445740">
      <w:pPr>
        <w:pStyle w:val="Normal027"/>
        <w:widowControl/>
        <w:suppressAutoHyphens w:val="0"/>
        <w:autoSpaceDE w:val="0"/>
        <w:autoSpaceDN w:val="0"/>
        <w:adjustRightInd w:val="0"/>
        <w:spacing w:line="360" w:lineRule="auto"/>
        <w:rPr>
          <w:sz w:val="20"/>
          <w:szCs w:val="20"/>
        </w:rPr>
      </w:pPr>
      <w:r w:rsidRPr="00812DA4">
        <w:rPr>
          <w:sz w:val="20"/>
          <w:szCs w:val="20"/>
        </w:rPr>
        <w:t>Vist que, tenen entrada les següents liquidacions per el pagament de les liquidacions per publicacions al DOGC.</w:t>
      </w:r>
    </w:p>
    <w:p w:rsidR="00957CFB" w:rsidRPr="00812DA4" w:rsidRDefault="00957CFB" w:rsidP="00445740">
      <w:pPr>
        <w:pStyle w:val="Normal027"/>
        <w:widowControl/>
        <w:suppressAutoHyphens w:val="0"/>
        <w:spacing w:line="360" w:lineRule="auto"/>
        <w:ind w:left="1588" w:hanging="10"/>
        <w:jc w:val="left"/>
        <w:rPr>
          <w:rFonts w:eastAsia="Arial"/>
          <w:b/>
          <w:color w:val="000000"/>
          <w:kern w:val="0"/>
          <w:sz w:val="20"/>
          <w:lang w:eastAsia="es-ES"/>
        </w:rPr>
      </w:pPr>
    </w:p>
    <w:p w:rsidR="00BF2FA6" w:rsidRPr="00812DA4" w:rsidRDefault="00445740" w:rsidP="00445740">
      <w:pPr>
        <w:pStyle w:val="Normal027"/>
        <w:widowControl/>
        <w:suppressAutoHyphens w:val="0"/>
        <w:spacing w:line="360" w:lineRule="auto"/>
        <w:ind w:left="1588" w:hanging="10"/>
        <w:jc w:val="left"/>
        <w:rPr>
          <w:rFonts w:eastAsia="Arial"/>
          <w:b/>
          <w:color w:val="000000"/>
          <w:kern w:val="0"/>
          <w:sz w:val="20"/>
          <w:lang w:eastAsia="es-ES"/>
        </w:rPr>
      </w:pPr>
      <w:r w:rsidRPr="00812DA4">
        <w:rPr>
          <w:rFonts w:eastAsia="Arial"/>
          <w:b/>
          <w:color w:val="000000"/>
          <w:kern w:val="0"/>
          <w:sz w:val="20"/>
          <w:lang w:eastAsia="es-ES"/>
        </w:rPr>
        <w:t>Pagament liquidacions publicacions DOGC</w:t>
      </w:r>
    </w:p>
    <w:p w:rsidR="00957CFB" w:rsidRPr="00812DA4" w:rsidRDefault="00957CFB" w:rsidP="00445740">
      <w:pPr>
        <w:pStyle w:val="Normal027"/>
        <w:widowControl/>
        <w:suppressAutoHyphens w:val="0"/>
        <w:spacing w:line="360" w:lineRule="auto"/>
        <w:ind w:left="1588" w:hanging="10"/>
        <w:jc w:val="left"/>
        <w:rPr>
          <w:rFonts w:eastAsia="Arial"/>
          <w:color w:val="000000"/>
          <w:kern w:val="0"/>
          <w:sz w:val="20"/>
          <w:lang w:eastAsia="es-ES"/>
        </w:rPr>
      </w:pPr>
    </w:p>
    <w:tbl>
      <w:tblPr>
        <w:tblW w:w="8647" w:type="dxa"/>
        <w:tblInd w:w="402" w:type="dxa"/>
        <w:tblCellMar>
          <w:top w:w="94" w:type="dxa"/>
          <w:left w:w="118" w:type="dxa"/>
          <w:right w:w="126" w:type="dxa"/>
        </w:tblCellMar>
        <w:tblLook w:val="04A0" w:firstRow="1" w:lastRow="0" w:firstColumn="1" w:lastColumn="0" w:noHBand="0" w:noVBand="1"/>
      </w:tblPr>
      <w:tblGrid>
        <w:gridCol w:w="1715"/>
        <w:gridCol w:w="5514"/>
        <w:gridCol w:w="1418"/>
      </w:tblGrid>
      <w:tr w:rsidR="00033E35" w:rsidRPr="00812DA4" w:rsidTr="00FA0F1E">
        <w:trPr>
          <w:trHeight w:val="290"/>
        </w:trPr>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ind w:left="2"/>
              <w:jc w:val="left"/>
              <w:rPr>
                <w:rFonts w:eastAsia="Arial"/>
                <w:color w:val="000000"/>
                <w:kern w:val="0"/>
                <w:sz w:val="20"/>
                <w:lang w:eastAsia="es-ES"/>
              </w:rPr>
            </w:pPr>
            <w:r w:rsidRPr="00812DA4">
              <w:rPr>
                <w:rFonts w:eastAsia="Arial"/>
                <w:color w:val="000000"/>
                <w:kern w:val="0"/>
                <w:sz w:val="20"/>
                <w:lang w:eastAsia="es-ES"/>
              </w:rPr>
              <w:t>Núm</w:t>
            </w:r>
            <w:r w:rsidR="00CE5242" w:rsidRPr="00812DA4">
              <w:rPr>
                <w:rFonts w:eastAsia="Arial"/>
                <w:color w:val="000000"/>
                <w:kern w:val="0"/>
                <w:sz w:val="20"/>
                <w:lang w:eastAsia="es-ES"/>
              </w:rPr>
              <w:t>.</w:t>
            </w:r>
            <w:r w:rsidRPr="00812DA4">
              <w:rPr>
                <w:rFonts w:eastAsia="Arial"/>
                <w:color w:val="000000"/>
                <w:kern w:val="0"/>
                <w:sz w:val="20"/>
                <w:lang w:eastAsia="es-ES"/>
              </w:rPr>
              <w:t xml:space="preserve"> liquidació</w:t>
            </w:r>
          </w:p>
        </w:tc>
        <w:tc>
          <w:tcPr>
            <w:tcW w:w="5514"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jc w:val="left"/>
              <w:rPr>
                <w:rFonts w:eastAsia="Arial"/>
                <w:color w:val="000000"/>
                <w:kern w:val="0"/>
                <w:sz w:val="20"/>
                <w:lang w:eastAsia="es-ES"/>
              </w:rPr>
            </w:pPr>
            <w:r w:rsidRPr="00812DA4">
              <w:rPr>
                <w:rFonts w:eastAsia="Arial"/>
                <w:color w:val="000000"/>
                <w:kern w:val="0"/>
                <w:sz w:val="20"/>
                <w:lang w:eastAsia="es-ES"/>
              </w:rPr>
              <w:t>Concepte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jc w:val="left"/>
              <w:rPr>
                <w:rFonts w:eastAsia="Arial"/>
                <w:color w:val="000000"/>
                <w:kern w:val="0"/>
                <w:sz w:val="20"/>
                <w:lang w:eastAsia="es-ES"/>
              </w:rPr>
            </w:pPr>
            <w:r w:rsidRPr="00812DA4">
              <w:rPr>
                <w:rFonts w:eastAsia="Arial"/>
                <w:color w:val="000000"/>
                <w:kern w:val="0"/>
                <w:sz w:val="20"/>
                <w:lang w:eastAsia="es-ES"/>
              </w:rPr>
              <w:t>Import</w:t>
            </w:r>
          </w:p>
        </w:tc>
      </w:tr>
      <w:tr w:rsidR="00033E35" w:rsidRPr="00812DA4" w:rsidTr="00FA0F1E">
        <w:trPr>
          <w:trHeight w:val="539"/>
        </w:trPr>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ind w:left="2"/>
              <w:jc w:val="left"/>
              <w:rPr>
                <w:rFonts w:eastAsia="Arial"/>
                <w:color w:val="000000"/>
                <w:kern w:val="0"/>
                <w:sz w:val="20"/>
                <w:lang w:eastAsia="es-ES"/>
              </w:rPr>
            </w:pPr>
            <w:r w:rsidRPr="00812DA4">
              <w:rPr>
                <w:rFonts w:eastAsia="Arial"/>
                <w:color w:val="000000"/>
                <w:kern w:val="0"/>
                <w:sz w:val="20"/>
                <w:lang w:eastAsia="es-ES"/>
              </w:rPr>
              <w:t>A_20250013437</w:t>
            </w:r>
          </w:p>
        </w:tc>
        <w:tc>
          <w:tcPr>
            <w:tcW w:w="5514"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rPr>
                <w:rFonts w:eastAsia="Arial"/>
                <w:color w:val="000000"/>
                <w:kern w:val="0"/>
                <w:sz w:val="20"/>
                <w:lang w:eastAsia="es-ES"/>
              </w:rPr>
            </w:pPr>
            <w:r w:rsidRPr="00812DA4">
              <w:rPr>
                <w:rFonts w:eastAsia="Arial"/>
                <w:color w:val="000000"/>
                <w:kern w:val="0"/>
                <w:sz w:val="20"/>
                <w:lang w:eastAsia="es-ES"/>
              </w:rPr>
              <w:t>Acreditació, aprovació i publicitat de la massa salarial del personal laboral</w:t>
            </w:r>
            <w:r w:rsidR="00FA0F1E" w:rsidRPr="00812DA4">
              <w:rPr>
                <w:rFonts w:eastAsia="Arial"/>
                <w:color w:val="000000"/>
                <w:kern w:val="0"/>
                <w:sz w:val="20"/>
                <w:lang w:eastAsia="es-ES"/>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jc w:val="left"/>
              <w:rPr>
                <w:rFonts w:eastAsia="Arial"/>
                <w:color w:val="000000"/>
                <w:kern w:val="0"/>
                <w:sz w:val="20"/>
                <w:lang w:eastAsia="es-ES"/>
              </w:rPr>
            </w:pPr>
            <w:r w:rsidRPr="00812DA4">
              <w:rPr>
                <w:rFonts w:eastAsia="Arial"/>
                <w:color w:val="000000"/>
                <w:kern w:val="0"/>
                <w:sz w:val="20"/>
                <w:lang w:eastAsia="es-ES"/>
              </w:rPr>
              <w:t>227,25 €</w:t>
            </w:r>
          </w:p>
        </w:tc>
      </w:tr>
      <w:tr w:rsidR="00033E35" w:rsidRPr="00812DA4" w:rsidTr="00FA0F1E">
        <w:trPr>
          <w:trHeight w:val="485"/>
        </w:trPr>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ind w:left="2"/>
              <w:jc w:val="left"/>
              <w:rPr>
                <w:rFonts w:eastAsia="Arial"/>
                <w:color w:val="000000"/>
                <w:kern w:val="0"/>
                <w:sz w:val="20"/>
                <w:lang w:eastAsia="es-ES"/>
              </w:rPr>
            </w:pPr>
            <w:r w:rsidRPr="00812DA4">
              <w:rPr>
                <w:rFonts w:eastAsia="Arial"/>
                <w:color w:val="000000"/>
                <w:kern w:val="0"/>
                <w:sz w:val="20"/>
                <w:lang w:eastAsia="es-ES"/>
              </w:rPr>
              <w:t>A_20250013664</w:t>
            </w:r>
          </w:p>
        </w:tc>
        <w:tc>
          <w:tcPr>
            <w:tcW w:w="5514"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rPr>
                <w:rFonts w:eastAsia="Arial"/>
                <w:color w:val="000000"/>
                <w:kern w:val="0"/>
                <w:sz w:val="20"/>
                <w:lang w:eastAsia="es-ES"/>
              </w:rPr>
            </w:pPr>
            <w:r w:rsidRPr="00812DA4">
              <w:rPr>
                <w:rFonts w:eastAsia="Arial"/>
                <w:color w:val="000000"/>
                <w:kern w:val="0"/>
                <w:sz w:val="20"/>
                <w:lang w:eastAsia="es-ES"/>
              </w:rPr>
              <w:t>Aprovació de la plantilla i la relació de llocs de treball per a l'any 2026.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jc w:val="left"/>
              <w:rPr>
                <w:rFonts w:eastAsia="Arial"/>
                <w:color w:val="000000"/>
                <w:kern w:val="0"/>
                <w:sz w:val="20"/>
                <w:lang w:eastAsia="es-ES"/>
              </w:rPr>
            </w:pPr>
            <w:r w:rsidRPr="00812DA4">
              <w:rPr>
                <w:rFonts w:eastAsia="Arial"/>
                <w:color w:val="000000"/>
                <w:kern w:val="0"/>
                <w:sz w:val="20"/>
                <w:lang w:eastAsia="es-ES"/>
              </w:rPr>
              <w:t>227,25 €</w:t>
            </w:r>
          </w:p>
        </w:tc>
      </w:tr>
      <w:tr w:rsidR="00033E35" w:rsidRPr="00812DA4" w:rsidTr="00FA0F1E">
        <w:trPr>
          <w:trHeight w:val="172"/>
        </w:trPr>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ind w:left="2"/>
              <w:jc w:val="left"/>
              <w:rPr>
                <w:rFonts w:eastAsia="Arial"/>
                <w:color w:val="000000"/>
                <w:kern w:val="0"/>
                <w:sz w:val="20"/>
                <w:lang w:eastAsia="es-ES"/>
              </w:rPr>
            </w:pPr>
            <w:r w:rsidRPr="00812DA4">
              <w:rPr>
                <w:rFonts w:eastAsia="Arial"/>
                <w:color w:val="000000"/>
                <w:kern w:val="0"/>
                <w:sz w:val="20"/>
                <w:lang w:eastAsia="es-ES"/>
              </w:rPr>
              <w:t>A_20250013901</w:t>
            </w:r>
          </w:p>
        </w:tc>
        <w:tc>
          <w:tcPr>
            <w:tcW w:w="5514"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jc w:val="left"/>
              <w:rPr>
                <w:rFonts w:eastAsia="Arial"/>
                <w:color w:val="000000"/>
                <w:kern w:val="0"/>
                <w:sz w:val="20"/>
                <w:lang w:eastAsia="es-ES"/>
              </w:rPr>
            </w:pPr>
            <w:r w:rsidRPr="00812DA4">
              <w:rPr>
                <w:rFonts w:eastAsia="Arial"/>
                <w:color w:val="000000"/>
                <w:kern w:val="0"/>
                <w:sz w:val="20"/>
                <w:lang w:eastAsia="es-ES"/>
              </w:rPr>
              <w:t>Aprovació Bases convocatòria Educador/a Social.</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BF2FA6" w:rsidRPr="00812DA4" w:rsidRDefault="00445740" w:rsidP="00445740">
            <w:pPr>
              <w:pStyle w:val="Normal027"/>
              <w:widowControl/>
              <w:suppressAutoHyphens w:val="0"/>
              <w:spacing w:line="360" w:lineRule="auto"/>
              <w:jc w:val="left"/>
              <w:rPr>
                <w:rFonts w:eastAsia="Arial"/>
                <w:color w:val="000000"/>
                <w:kern w:val="0"/>
                <w:sz w:val="20"/>
                <w:lang w:eastAsia="es-ES"/>
              </w:rPr>
            </w:pPr>
            <w:r w:rsidRPr="00812DA4">
              <w:rPr>
                <w:rFonts w:eastAsia="Arial"/>
                <w:color w:val="000000"/>
                <w:kern w:val="0"/>
                <w:sz w:val="20"/>
                <w:lang w:eastAsia="es-ES"/>
              </w:rPr>
              <w:t>227,25 €</w:t>
            </w:r>
          </w:p>
        </w:tc>
      </w:tr>
    </w:tbl>
    <w:p w:rsidR="00BF2FA6" w:rsidRPr="00812DA4" w:rsidRDefault="00BF2FA6" w:rsidP="00445740">
      <w:pPr>
        <w:pStyle w:val="Normal027"/>
        <w:spacing w:line="360" w:lineRule="auto"/>
        <w:rPr>
          <w:sz w:val="20"/>
          <w:szCs w:val="20"/>
        </w:rPr>
      </w:pPr>
    </w:p>
    <w:p w:rsidR="00957CFB" w:rsidRPr="00812DA4" w:rsidRDefault="00957CFB" w:rsidP="00445740">
      <w:pPr>
        <w:pStyle w:val="Normal027"/>
        <w:spacing w:line="360" w:lineRule="auto"/>
        <w:rPr>
          <w:sz w:val="20"/>
          <w:szCs w:val="20"/>
        </w:rPr>
      </w:pPr>
    </w:p>
    <w:p w:rsidR="00BF2FA6" w:rsidRPr="00812DA4" w:rsidRDefault="00445740" w:rsidP="00445740">
      <w:pPr>
        <w:pStyle w:val="Normal027"/>
        <w:spacing w:line="360" w:lineRule="auto"/>
        <w:rPr>
          <w:sz w:val="20"/>
          <w:szCs w:val="20"/>
        </w:rPr>
      </w:pPr>
      <w:r w:rsidRPr="00812DA4">
        <w:rPr>
          <w:sz w:val="20"/>
          <w:szCs w:val="20"/>
        </w:rPr>
        <w:t>Que aquesta relació de liquidacions corresponents a publicacions efectuades al desembre de l’any 2025.</w:t>
      </w:r>
    </w:p>
    <w:p w:rsidR="00957CFB" w:rsidRPr="00812DA4" w:rsidRDefault="00957CFB" w:rsidP="00445740">
      <w:pPr>
        <w:pStyle w:val="Normal027"/>
        <w:spacing w:line="360" w:lineRule="auto"/>
        <w:rPr>
          <w:sz w:val="20"/>
          <w:szCs w:val="20"/>
        </w:rPr>
      </w:pPr>
    </w:p>
    <w:p w:rsidR="00BF2FA6" w:rsidRPr="00812DA4" w:rsidRDefault="00445740" w:rsidP="00445740">
      <w:pPr>
        <w:pStyle w:val="Normal027"/>
        <w:spacing w:line="360" w:lineRule="auto"/>
        <w:rPr>
          <w:sz w:val="20"/>
          <w:szCs w:val="20"/>
        </w:rPr>
      </w:pPr>
      <w:r w:rsidRPr="00812DA4">
        <w:rPr>
          <w:sz w:val="20"/>
          <w:szCs w:val="20"/>
        </w:rPr>
        <w:t>Vist que, en aquest sentit en data 30/12/2025 es va generar llista documents comptables emès pel servei d’intervenció amb núm. FE\12025000067233\ADO 681,75 € i que posteriorment queda anul·lat i donat que per la temporalitat no es pot tramitar pel gestor d’expedients per ser una despesa de l’any 2025, caldrà tramitar-la per extrajudicial</w:t>
      </w:r>
      <w:r w:rsidR="000A6A1F" w:rsidRPr="00812DA4">
        <w:rPr>
          <w:sz w:val="20"/>
          <w:szCs w:val="20"/>
        </w:rPr>
        <w:t xml:space="preserve"> de crèdit.</w:t>
      </w:r>
    </w:p>
    <w:p w:rsidR="00957CFB" w:rsidRPr="00812DA4" w:rsidRDefault="00957CFB" w:rsidP="00445740">
      <w:pPr>
        <w:pStyle w:val="Normal027"/>
        <w:spacing w:line="360" w:lineRule="auto"/>
        <w:rPr>
          <w:sz w:val="20"/>
          <w:szCs w:val="20"/>
        </w:rPr>
      </w:pPr>
    </w:p>
    <w:p w:rsidR="000A6A1F" w:rsidRPr="00812DA4" w:rsidRDefault="00445740" w:rsidP="00445740">
      <w:pPr>
        <w:pStyle w:val="Normal027"/>
        <w:spacing w:line="360" w:lineRule="auto"/>
        <w:rPr>
          <w:sz w:val="20"/>
          <w:szCs w:val="20"/>
        </w:rPr>
      </w:pPr>
      <w:r w:rsidRPr="00812DA4">
        <w:rPr>
          <w:sz w:val="20"/>
          <w:szCs w:val="20"/>
        </w:rPr>
        <w:t>Vist l’informe emès pel servei de Recursos Humans núm.194/2026</w:t>
      </w:r>
    </w:p>
    <w:p w:rsidR="000A6A1F" w:rsidRPr="00812DA4" w:rsidRDefault="000A6A1F" w:rsidP="00445740">
      <w:pPr>
        <w:pStyle w:val="Normal027"/>
        <w:spacing w:line="360" w:lineRule="auto"/>
        <w:rPr>
          <w:sz w:val="20"/>
          <w:szCs w:val="20"/>
        </w:rPr>
      </w:pPr>
    </w:p>
    <w:p w:rsidR="000A6A1F" w:rsidRPr="00812DA4" w:rsidRDefault="00445740" w:rsidP="00445740">
      <w:pPr>
        <w:pStyle w:val="Normal027"/>
        <w:spacing w:line="360" w:lineRule="auto"/>
        <w:rPr>
          <w:sz w:val="20"/>
          <w:szCs w:val="20"/>
        </w:rPr>
      </w:pPr>
      <w:r w:rsidRPr="00812DA4">
        <w:rPr>
          <w:sz w:val="20"/>
          <w:szCs w:val="20"/>
        </w:rPr>
        <w:t>Vist document comptable emès pel serve</w:t>
      </w:r>
      <w:r w:rsidR="00CE5242" w:rsidRPr="00812DA4">
        <w:rPr>
          <w:sz w:val="20"/>
          <w:szCs w:val="20"/>
        </w:rPr>
        <w:t>i</w:t>
      </w:r>
      <w:r w:rsidRPr="00812DA4">
        <w:rPr>
          <w:sz w:val="20"/>
          <w:szCs w:val="20"/>
        </w:rPr>
        <w:t xml:space="preserve"> d’intervenció 12026000035616 ADO\681,75 EUR.</w:t>
      </w:r>
    </w:p>
    <w:p w:rsidR="00957CFB" w:rsidRPr="00812DA4" w:rsidRDefault="00957CFB" w:rsidP="00445740">
      <w:pPr>
        <w:pStyle w:val="Normal027"/>
        <w:spacing w:line="360" w:lineRule="auto"/>
        <w:rPr>
          <w:sz w:val="20"/>
          <w:szCs w:val="20"/>
        </w:rPr>
      </w:pPr>
    </w:p>
    <w:p w:rsidR="000A6A1F" w:rsidRPr="00812DA4" w:rsidRDefault="00445740" w:rsidP="00445740">
      <w:pPr>
        <w:pStyle w:val="Normal027"/>
        <w:spacing w:line="360" w:lineRule="auto"/>
        <w:rPr>
          <w:sz w:val="20"/>
          <w:szCs w:val="20"/>
        </w:rPr>
      </w:pPr>
      <w:r w:rsidRPr="00812DA4">
        <w:rPr>
          <w:sz w:val="20"/>
          <w:szCs w:val="20"/>
        </w:rPr>
        <w:t>Per tot això, proposa al Ple de la Corporació l’adopció dels següents acords;</w:t>
      </w:r>
    </w:p>
    <w:p w:rsidR="00957CFB" w:rsidRPr="00812DA4" w:rsidRDefault="00957CFB" w:rsidP="00445740">
      <w:pPr>
        <w:pStyle w:val="Normal027"/>
        <w:spacing w:line="360" w:lineRule="auto"/>
        <w:rPr>
          <w:sz w:val="20"/>
          <w:szCs w:val="20"/>
        </w:rPr>
      </w:pPr>
    </w:p>
    <w:p w:rsidR="00BF2FA6" w:rsidRPr="00812DA4" w:rsidRDefault="000A6A1F" w:rsidP="00445740">
      <w:pPr>
        <w:pStyle w:val="Normal027"/>
        <w:spacing w:line="360" w:lineRule="auto"/>
        <w:rPr>
          <w:sz w:val="20"/>
          <w:szCs w:val="20"/>
        </w:rPr>
      </w:pPr>
      <w:r w:rsidRPr="00812DA4">
        <w:rPr>
          <w:sz w:val="20"/>
          <w:szCs w:val="20"/>
        </w:rPr>
        <w:t>1r.-</w:t>
      </w:r>
      <w:r w:rsidRPr="00812DA4">
        <w:t xml:space="preserve"> </w:t>
      </w:r>
      <w:r w:rsidRPr="00812DA4">
        <w:rPr>
          <w:sz w:val="20"/>
          <w:szCs w:val="20"/>
        </w:rPr>
        <w:t xml:space="preserve">Aprovar l’autorització, disposició, i obligació reconeguda fase ADO per extrajudicial de crèdit, corresponents a les liquidacions presentades pel tercer DIARI OFICIAL DE LA GENERALITAT DE CATALUNYA, amb NIF ES-S5800004-C, amb números de liquidació: A_20250013437, A_20250013664 i A_20250013901 per import total de 681,75 € en concepte de publicació oficial del Departament de RRHH, amb càrrec a l’aplicació pressupostària </w:t>
      </w:r>
      <w:r w:rsidRPr="00812DA4">
        <w:rPr>
          <w:rFonts w:eastAsia="Arial"/>
          <w:i/>
          <w:sz w:val="20"/>
          <w:szCs w:val="20"/>
        </w:rPr>
        <w:t>40003-920-22603 Publicitat en Diaris Oficials/</w:t>
      </w:r>
      <w:r w:rsidRPr="00812DA4">
        <w:rPr>
          <w:sz w:val="20"/>
          <w:szCs w:val="20"/>
        </w:rPr>
        <w:t xml:space="preserve"> </w:t>
      </w:r>
      <w:r w:rsidRPr="00812DA4">
        <w:rPr>
          <w:i/>
          <w:sz w:val="20"/>
          <w:szCs w:val="20"/>
        </w:rPr>
        <w:t>RRHH</w:t>
      </w:r>
      <w:r w:rsidRPr="00812DA4">
        <w:rPr>
          <w:sz w:val="20"/>
          <w:szCs w:val="20"/>
        </w:rPr>
        <w:t>.</w:t>
      </w:r>
    </w:p>
    <w:p w:rsidR="00957CFB" w:rsidRPr="00812DA4" w:rsidRDefault="00957CFB" w:rsidP="00445740">
      <w:pPr>
        <w:pStyle w:val="Normal027"/>
        <w:spacing w:line="360" w:lineRule="auto"/>
        <w:rPr>
          <w:sz w:val="20"/>
          <w:szCs w:val="20"/>
        </w:rPr>
      </w:pPr>
    </w:p>
    <w:p w:rsidR="00BF2FA6" w:rsidRPr="00812DA4" w:rsidRDefault="000A6A1F" w:rsidP="00445740">
      <w:pPr>
        <w:pStyle w:val="Normal027"/>
        <w:spacing w:line="360" w:lineRule="auto"/>
        <w:rPr>
          <w:sz w:val="20"/>
          <w:szCs w:val="20"/>
        </w:rPr>
      </w:pPr>
      <w:r w:rsidRPr="00812DA4">
        <w:rPr>
          <w:sz w:val="20"/>
          <w:szCs w:val="20"/>
        </w:rPr>
        <w:t>2n. Notificar aquest acord a les persones interessades i al Departament d’Intervenció per al seu coneixement i efectes oportuns.</w:t>
      </w:r>
    </w:p>
    <w:p w:rsidR="00957CFB" w:rsidRPr="00812DA4" w:rsidRDefault="00957CFB" w:rsidP="00445740">
      <w:pPr>
        <w:pStyle w:val="Normal027"/>
        <w:spacing w:line="360" w:lineRule="auto"/>
        <w:rPr>
          <w:sz w:val="20"/>
          <w:szCs w:val="20"/>
        </w:rPr>
      </w:pPr>
    </w:p>
    <w:p w:rsidR="00BF2FA6" w:rsidRPr="00812DA4" w:rsidRDefault="000A6A1F" w:rsidP="00445740">
      <w:pPr>
        <w:pStyle w:val="Normal027"/>
        <w:spacing w:line="360" w:lineRule="auto"/>
        <w:rPr>
          <w:sz w:val="20"/>
          <w:szCs w:val="20"/>
        </w:rPr>
      </w:pPr>
      <w:r w:rsidRPr="00812DA4">
        <w:rPr>
          <w:sz w:val="20"/>
          <w:szCs w:val="20"/>
        </w:rPr>
        <w:t xml:space="preserve">No obstant això, </w:t>
      </w:r>
      <w:r w:rsidR="00CE5242" w:rsidRPr="00812DA4">
        <w:rPr>
          <w:sz w:val="20"/>
          <w:szCs w:val="20"/>
        </w:rPr>
        <w:t>el Ple de la Corporació, amb els seu superior criteri, adoptarà l’acord que cregui més adient.</w:t>
      </w:r>
    </w:p>
    <w:permEnd w:id="1581742844"/>
    <w:p w:rsidR="005607A7" w:rsidRPr="00812DA4" w:rsidRDefault="002B78F7" w:rsidP="00445740">
      <w:pPr>
        <w:pStyle w:val="Normal027"/>
        <w:spacing w:line="360" w:lineRule="auto"/>
      </w:pPr>
      <w:r w:rsidRPr="00812DA4">
        <w:t xml:space="preserve"> </w:t>
      </w:r>
    </w:p>
    <w:p w:rsidR="005607A7" w:rsidRPr="00812DA4" w:rsidRDefault="005607A7" w:rsidP="00445740">
      <w:pPr>
        <w:pStyle w:val="Normal027"/>
        <w:spacing w:line="360" w:lineRule="auto"/>
      </w:pPr>
    </w:p>
    <w:p w:rsidR="00A103F5" w:rsidRPr="00812DA4" w:rsidRDefault="00BF37A3" w:rsidP="00445740">
      <w:pPr>
        <w:pStyle w:val="Normal028"/>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862150" w:rsidP="00445740">
      <w:pPr>
        <w:pStyle w:val="Normal028"/>
        <w:spacing w:line="360" w:lineRule="auto"/>
        <w:rPr>
          <w:lang w:val="ca-ES"/>
        </w:rPr>
      </w:pPr>
      <w:r w:rsidRPr="00812DA4">
        <w:rPr>
          <w:rFonts w:eastAsia="SimSun"/>
          <w:sz w:val="20"/>
          <w:szCs w:val="20"/>
          <w:lang w:val="ca-ES" w:bidi="hi-IN"/>
        </w:rPr>
        <w:t xml:space="preserve"> </w:t>
      </w:r>
    </w:p>
    <w:p w:rsidR="00A53148" w:rsidRPr="00812DA4" w:rsidRDefault="00B015FE" w:rsidP="00BA00EA">
      <w:pPr>
        <w:pStyle w:val="Normal028"/>
        <w:spacing w:line="360" w:lineRule="auto"/>
        <w:rPr>
          <w:b/>
          <w:color w:val="002060"/>
          <w:sz w:val="20"/>
          <w:szCs w:val="20"/>
          <w:u w:val="single"/>
          <w:lang w:val="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445740" w:rsidRPr="00812DA4">
        <w:rPr>
          <w:b/>
          <w:color w:val="002060"/>
          <w:sz w:val="20"/>
          <w:szCs w:val="20"/>
          <w:u w:val="single"/>
          <w:lang w:val="ca-ES"/>
        </w:rPr>
        <w:t>1</w:t>
      </w:r>
      <w:r w:rsidR="00BA00EA" w:rsidRPr="00812DA4">
        <w:rPr>
          <w:b/>
          <w:color w:val="002060"/>
          <w:sz w:val="20"/>
          <w:szCs w:val="20"/>
          <w:u w:val="single"/>
          <w:lang w:val="ca-ES"/>
        </w:rPr>
        <w:t>1</w:t>
      </w:r>
      <w:r w:rsidR="00445740" w:rsidRPr="00812DA4">
        <w:rPr>
          <w:rFonts w:eastAsia="Arial"/>
          <w:b/>
          <w:color w:val="002060"/>
          <w:sz w:val="20"/>
          <w:szCs w:val="20"/>
          <w:u w:val="single"/>
          <w:lang w:val="ca-ES"/>
        </w:rPr>
        <w:t xml:space="preserve">. Secretaria Expedient: 02020118/2026/58 : </w:t>
      </w:r>
      <w:permStart w:id="831857737" w:edGrp="everyone"/>
      <w:r w:rsidR="00502EEC" w:rsidRPr="00812DA4">
        <w:rPr>
          <w:b/>
          <w:color w:val="002060"/>
          <w:sz w:val="20"/>
          <w:szCs w:val="20"/>
          <w:u w:val="single"/>
          <w:lang w:val="ca-ES"/>
        </w:rPr>
        <w:t xml:space="preserve">Aprovar l’autorització, disposició i el reconeixement de l’obligació per extrajudicial de crèdit, de l’obligació de les factures 12025004217, 12025004218 i 12025004219 emeses el 17 d’octubre de 2025 per </w:t>
      </w:r>
      <w:r w:rsidR="00502EEC" w:rsidRPr="00812DA4">
        <w:rPr>
          <w:b/>
          <w:bCs/>
          <w:color w:val="002060"/>
          <w:sz w:val="20"/>
          <w:szCs w:val="20"/>
          <w:u w:val="single"/>
          <w:lang w:val="ca-ES"/>
        </w:rPr>
        <w:t>GS OFIMATICA, SL, amb NIF: B55574313.</w:t>
      </w:r>
    </w:p>
    <w:permEnd w:id="831857737"/>
    <w:p w:rsidR="00A53148" w:rsidRPr="00812DA4" w:rsidRDefault="00A53148" w:rsidP="00445740">
      <w:pPr>
        <w:pStyle w:val="Normal029"/>
        <w:spacing w:after="0" w:line="360" w:lineRule="auto"/>
        <w:jc w:val="both"/>
        <w:rPr>
          <w:lang w:val="ca-ES"/>
        </w:rPr>
      </w:pPr>
    </w:p>
    <w:p w:rsidR="00603B15" w:rsidRPr="00812DA4" w:rsidRDefault="00752D76" w:rsidP="00445740">
      <w:pPr>
        <w:pStyle w:val="Normal030"/>
        <w:spacing w:line="360" w:lineRule="auto"/>
        <w:rPr>
          <w:sz w:val="20"/>
          <w:szCs w:val="20"/>
          <w:lang w:val="ca-ES"/>
        </w:rPr>
      </w:pPr>
      <w:permStart w:id="753426222" w:edGrp="everyone"/>
      <w:r w:rsidRPr="00812DA4">
        <w:rPr>
          <w:sz w:val="20"/>
          <w:szCs w:val="20"/>
          <w:lang w:val="ca-ES"/>
        </w:rPr>
        <w:t xml:space="preserve">Josep De Barberà </w:t>
      </w:r>
      <w:proofErr w:type="spellStart"/>
      <w:r w:rsidRPr="00812DA4">
        <w:rPr>
          <w:sz w:val="20"/>
          <w:szCs w:val="20"/>
          <w:lang w:val="ca-ES"/>
        </w:rPr>
        <w:t>Johera</w:t>
      </w:r>
      <w:proofErr w:type="spellEnd"/>
      <w:r w:rsidRPr="00812DA4">
        <w:rPr>
          <w:sz w:val="20"/>
          <w:szCs w:val="20"/>
          <w:lang w:val="ca-ES"/>
        </w:rPr>
        <w:t xml:space="preserve">, President de la Comissió Informativa de Seguretat i Convivència, Transformació Digital i Serveis Generals, a petició l`Alcaldessa de la Corporació, Ana Herrera </w:t>
      </w:r>
      <w:proofErr w:type="spellStart"/>
      <w:r w:rsidRPr="00812DA4">
        <w:rPr>
          <w:sz w:val="20"/>
          <w:szCs w:val="20"/>
          <w:lang w:val="ca-ES"/>
        </w:rPr>
        <w:t>Bordallo</w:t>
      </w:r>
      <w:proofErr w:type="spellEnd"/>
      <w:r w:rsidRPr="00812DA4">
        <w:rPr>
          <w:sz w:val="20"/>
          <w:szCs w:val="20"/>
          <w:lang w:val="ca-ES"/>
        </w:rPr>
        <w:t>, presenta al Ple de la Corporació el següent</w:t>
      </w:r>
    </w:p>
    <w:p w:rsidR="00811B0D" w:rsidRPr="00812DA4" w:rsidRDefault="00811B0D" w:rsidP="00445740">
      <w:pPr>
        <w:pStyle w:val="Normal030"/>
        <w:spacing w:line="360" w:lineRule="auto"/>
        <w:rPr>
          <w:sz w:val="20"/>
          <w:szCs w:val="20"/>
          <w:lang w:val="ca-ES"/>
        </w:rPr>
      </w:pPr>
    </w:p>
    <w:p w:rsidR="00752D76" w:rsidRPr="00812DA4" w:rsidRDefault="00445740" w:rsidP="00445740">
      <w:pPr>
        <w:pStyle w:val="Normal030"/>
        <w:spacing w:line="360" w:lineRule="auto"/>
        <w:rPr>
          <w:sz w:val="20"/>
          <w:szCs w:val="20"/>
          <w:lang w:val="ca-ES"/>
        </w:rPr>
      </w:pPr>
      <w:r w:rsidRPr="00812DA4">
        <w:rPr>
          <w:rFonts w:ascii="Arial-BoldMT" w:eastAsia="Times New Roman" w:hAnsi="Arial-BoldMT" w:cs="Arial-BoldMT"/>
          <w:b/>
          <w:bCs/>
          <w:kern w:val="0"/>
          <w:sz w:val="20"/>
          <w:szCs w:val="20"/>
          <w:lang w:val="ca-ES" w:eastAsia="en-US"/>
        </w:rPr>
        <w:t>DICTAMEN</w:t>
      </w:r>
    </w:p>
    <w:p w:rsidR="00752D76" w:rsidRPr="00812DA4" w:rsidRDefault="00752D76" w:rsidP="00445740">
      <w:pPr>
        <w:pStyle w:val="Normal030"/>
        <w:spacing w:line="360" w:lineRule="auto"/>
        <w:rPr>
          <w:sz w:val="20"/>
          <w:szCs w:val="20"/>
          <w:lang w:val="ca-ES"/>
        </w:rPr>
      </w:pPr>
    </w:p>
    <w:p w:rsidR="00752D76" w:rsidRPr="00812DA4" w:rsidRDefault="00445740" w:rsidP="00445740">
      <w:pPr>
        <w:pStyle w:val="Normal030"/>
        <w:spacing w:line="360" w:lineRule="auto"/>
        <w:rPr>
          <w:sz w:val="20"/>
          <w:szCs w:val="20"/>
          <w:lang w:val="ca-ES"/>
        </w:rPr>
      </w:pPr>
      <w:r w:rsidRPr="00812DA4">
        <w:rPr>
          <w:sz w:val="20"/>
          <w:szCs w:val="20"/>
          <w:lang w:val="ca-ES"/>
        </w:rPr>
        <w:t>Vist que hi ha una relació de despesa pendents de pagament compromesa de l’exercici 2025 i despesa menor pendent de regularitzar en l’exercici 2026.</w:t>
      </w:r>
    </w:p>
    <w:p w:rsidR="00752D76" w:rsidRPr="00812DA4" w:rsidRDefault="00752D76" w:rsidP="00445740">
      <w:pPr>
        <w:pStyle w:val="Normal030"/>
        <w:spacing w:line="360" w:lineRule="auto"/>
        <w:rPr>
          <w:sz w:val="20"/>
          <w:szCs w:val="20"/>
          <w:lang w:val="ca-ES"/>
        </w:rPr>
      </w:pPr>
    </w:p>
    <w:p w:rsidR="00752D76" w:rsidRPr="00812DA4" w:rsidRDefault="00445740" w:rsidP="00445740">
      <w:pPr>
        <w:pStyle w:val="Normal030"/>
        <w:spacing w:line="360" w:lineRule="auto"/>
        <w:rPr>
          <w:sz w:val="20"/>
          <w:szCs w:val="20"/>
          <w:lang w:val="ca-ES"/>
        </w:rPr>
      </w:pPr>
      <w:r w:rsidRPr="00812DA4">
        <w:rPr>
          <w:sz w:val="20"/>
          <w:szCs w:val="20"/>
          <w:lang w:val="ca-ES"/>
        </w:rPr>
        <w:t>Vist que a data del tancament de les factures de l’any 2025 no es va realitzar el pagament de les mateixes. Revisades les factures s’estimen correctes.</w:t>
      </w:r>
    </w:p>
    <w:p w:rsidR="00752D76" w:rsidRPr="00812DA4" w:rsidRDefault="00752D76" w:rsidP="00445740">
      <w:pPr>
        <w:pStyle w:val="Normal030"/>
        <w:spacing w:line="360" w:lineRule="auto"/>
        <w:rPr>
          <w:sz w:val="20"/>
          <w:szCs w:val="20"/>
          <w:lang w:val="ca-ES"/>
        </w:rPr>
      </w:pPr>
    </w:p>
    <w:p w:rsidR="00752D76" w:rsidRPr="00812DA4" w:rsidRDefault="00445740" w:rsidP="00445740">
      <w:pPr>
        <w:pStyle w:val="Normal030"/>
        <w:spacing w:line="360" w:lineRule="auto"/>
        <w:rPr>
          <w:sz w:val="20"/>
          <w:szCs w:val="20"/>
          <w:lang w:val="ca-ES"/>
        </w:rPr>
      </w:pPr>
      <w:r w:rsidRPr="00812DA4">
        <w:rPr>
          <w:sz w:val="20"/>
          <w:szCs w:val="20"/>
          <w:lang w:val="ca-ES"/>
        </w:rPr>
        <w:t>Vist que hi ha crèdit adequat i suficient o bé de forma directa o bé per vinculació a l’aplicació pressupostària indicada en aquest expedient extrajudicial de crèdit per tal de poder aprovar la despesa.</w:t>
      </w:r>
    </w:p>
    <w:p w:rsidR="00752D76" w:rsidRPr="00812DA4" w:rsidRDefault="00752D76" w:rsidP="00445740">
      <w:pPr>
        <w:pStyle w:val="Normal030"/>
        <w:spacing w:line="360" w:lineRule="auto"/>
        <w:rPr>
          <w:sz w:val="20"/>
          <w:szCs w:val="20"/>
          <w:lang w:val="ca-ES"/>
        </w:rPr>
      </w:pPr>
    </w:p>
    <w:p w:rsidR="00752D76" w:rsidRPr="00812DA4" w:rsidRDefault="00445740" w:rsidP="00445740">
      <w:pPr>
        <w:pStyle w:val="Normal030"/>
        <w:spacing w:line="360" w:lineRule="auto"/>
        <w:rPr>
          <w:sz w:val="20"/>
          <w:szCs w:val="20"/>
          <w:lang w:val="ca-ES"/>
        </w:rPr>
      </w:pPr>
      <w:r w:rsidRPr="00812DA4">
        <w:rPr>
          <w:sz w:val="20"/>
          <w:szCs w:val="20"/>
          <w:lang w:val="ca-ES"/>
        </w:rPr>
        <w:t>Vist que a data 17 de octubre de 2025, GS OFIMATICA, SL., amb NIF: B55574313 va presentar les factures en concepte d’adquisició de folis per a diferents edificis municipals d’aquest Ajuntament, amb Nº RCF: 12025004217 per import de 987,36€, Nº RCF: 12025004218 per import de 514,25€ i amb Nº RCF: 12025004219 per import de 411,40€.</w:t>
      </w:r>
    </w:p>
    <w:p w:rsidR="00752D76" w:rsidRPr="00812DA4" w:rsidRDefault="00752D76" w:rsidP="00445740">
      <w:pPr>
        <w:pStyle w:val="Normal030"/>
        <w:spacing w:line="360" w:lineRule="auto"/>
        <w:rPr>
          <w:sz w:val="20"/>
          <w:szCs w:val="20"/>
          <w:lang w:val="ca-ES"/>
        </w:rPr>
      </w:pPr>
    </w:p>
    <w:p w:rsidR="00752D76" w:rsidRPr="00812DA4" w:rsidRDefault="00445740" w:rsidP="00445740">
      <w:pPr>
        <w:pStyle w:val="Normal030"/>
        <w:spacing w:line="360" w:lineRule="auto"/>
        <w:rPr>
          <w:sz w:val="20"/>
          <w:szCs w:val="20"/>
          <w:lang w:val="ca-ES"/>
        </w:rPr>
      </w:pPr>
      <w:r w:rsidRPr="00812DA4">
        <w:rPr>
          <w:sz w:val="20"/>
          <w:szCs w:val="20"/>
          <w:lang w:val="ca-ES"/>
        </w:rPr>
        <w:t>Es dona conformitat a l’aprovació de l’autorització, disposició i el reconeixement de l’obligació per extrajudicial de crèdit de les factures següents:</w:t>
      </w:r>
    </w:p>
    <w:p w:rsidR="00811B0D" w:rsidRPr="00812DA4" w:rsidRDefault="00811B0D" w:rsidP="00445740">
      <w:pPr>
        <w:pStyle w:val="Normal030"/>
        <w:spacing w:line="360" w:lineRule="auto"/>
        <w:rPr>
          <w:sz w:val="20"/>
          <w:szCs w:val="20"/>
          <w:lang w:val="ca-ES"/>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027"/>
        <w:gridCol w:w="1909"/>
        <w:gridCol w:w="1417"/>
        <w:gridCol w:w="2268"/>
        <w:gridCol w:w="1134"/>
        <w:gridCol w:w="709"/>
      </w:tblGrid>
      <w:tr w:rsidR="00033E35" w:rsidRPr="00812DA4" w:rsidTr="00A058D1">
        <w:tc>
          <w:tcPr>
            <w:tcW w:w="1318"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Nº REGISTRE</w:t>
            </w:r>
          </w:p>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FACTURA</w:t>
            </w:r>
          </w:p>
        </w:tc>
        <w:tc>
          <w:tcPr>
            <w:tcW w:w="1027"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PERIODE</w:t>
            </w:r>
          </w:p>
        </w:tc>
        <w:tc>
          <w:tcPr>
            <w:tcW w:w="1909"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DESCRIPCIO</w:t>
            </w:r>
          </w:p>
        </w:tc>
        <w:tc>
          <w:tcPr>
            <w:tcW w:w="1417"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CONCEPTE</w:t>
            </w:r>
          </w:p>
        </w:tc>
        <w:tc>
          <w:tcPr>
            <w:tcW w:w="2268"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APLICACIÓ</w:t>
            </w:r>
          </w:p>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PRESSUPOSTÀRIA</w:t>
            </w:r>
          </w:p>
        </w:tc>
        <w:tc>
          <w:tcPr>
            <w:tcW w:w="1134"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IMPORT</w:t>
            </w:r>
          </w:p>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TOTAL €</w:t>
            </w:r>
          </w:p>
        </w:tc>
        <w:tc>
          <w:tcPr>
            <w:tcW w:w="709" w:type="dxa"/>
            <w:shd w:val="clear" w:color="auto" w:fill="D9E2F3"/>
            <w:vAlign w:val="center"/>
          </w:tcPr>
          <w:p w:rsidR="0072280C" w:rsidRPr="00812DA4" w:rsidRDefault="00445740" w:rsidP="00445740">
            <w:pPr>
              <w:pStyle w:val="Normal030"/>
              <w:widowControl/>
              <w:suppressAutoHyphens w:val="0"/>
              <w:autoSpaceDE w:val="0"/>
              <w:autoSpaceDN w:val="0"/>
              <w:adjustRightInd w:val="0"/>
              <w:spacing w:line="360" w:lineRule="auto"/>
              <w:jc w:val="center"/>
              <w:rPr>
                <w:b/>
                <w:bCs/>
                <w:kern w:val="0"/>
                <w:sz w:val="18"/>
                <w:szCs w:val="18"/>
                <w:lang w:val="ca-ES" w:eastAsia="en-US"/>
              </w:rPr>
            </w:pPr>
            <w:r w:rsidRPr="00812DA4">
              <w:rPr>
                <w:b/>
                <w:bCs/>
                <w:kern w:val="0"/>
                <w:sz w:val="18"/>
                <w:szCs w:val="18"/>
                <w:lang w:val="ca-ES" w:eastAsia="en-US"/>
              </w:rPr>
              <w:t>FASE</w:t>
            </w:r>
          </w:p>
        </w:tc>
      </w:tr>
      <w:tr w:rsidR="00033E35" w:rsidRPr="00812DA4" w:rsidTr="00A058D1">
        <w:tc>
          <w:tcPr>
            <w:tcW w:w="1318"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12025004217</w:t>
            </w:r>
          </w:p>
        </w:tc>
        <w:tc>
          <w:tcPr>
            <w:tcW w:w="1027"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r w:rsidRPr="00812DA4">
              <w:rPr>
                <w:bCs/>
                <w:color w:val="000000"/>
                <w:kern w:val="0"/>
                <w:sz w:val="18"/>
                <w:szCs w:val="18"/>
                <w:lang w:val="ca-ES" w:eastAsia="en-US"/>
              </w:rPr>
              <w:t>2025</w:t>
            </w:r>
          </w:p>
        </w:tc>
        <w:tc>
          <w:tcPr>
            <w:tcW w:w="1909"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Folis adquirits per Plaça de la vinya d’en Petaca s/n</w:t>
            </w:r>
          </w:p>
        </w:tc>
        <w:tc>
          <w:tcPr>
            <w:tcW w:w="1417" w:type="dxa"/>
            <w:shd w:val="clear" w:color="auto" w:fill="auto"/>
          </w:tcPr>
          <w:p w:rsidR="0072280C" w:rsidRPr="00812DA4" w:rsidRDefault="00445740" w:rsidP="00FB5772">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GS OFIMATICA, SL</w:t>
            </w:r>
          </w:p>
        </w:tc>
        <w:tc>
          <w:tcPr>
            <w:tcW w:w="2268" w:type="dxa"/>
            <w:shd w:val="clear" w:color="auto" w:fill="auto"/>
          </w:tcPr>
          <w:p w:rsidR="0072280C" w:rsidRPr="00812DA4" w:rsidRDefault="00445740" w:rsidP="00445740">
            <w:pPr>
              <w:pStyle w:val="Normal030"/>
              <w:widowControl/>
              <w:suppressAutoHyphens w:val="0"/>
              <w:spacing w:line="360" w:lineRule="auto"/>
              <w:jc w:val="center"/>
              <w:rPr>
                <w:color w:val="000000"/>
                <w:kern w:val="0"/>
                <w:sz w:val="18"/>
                <w:szCs w:val="18"/>
                <w:lang w:val="ca-ES" w:eastAsia="en-US"/>
              </w:rPr>
            </w:pPr>
            <w:r w:rsidRPr="00812DA4">
              <w:rPr>
                <w:color w:val="000000"/>
                <w:kern w:val="0"/>
                <w:sz w:val="18"/>
                <w:szCs w:val="18"/>
                <w:lang w:val="ca-ES" w:eastAsia="en-US"/>
              </w:rPr>
              <w:t>42000/920/22000</w:t>
            </w:r>
          </w:p>
          <w:p w:rsidR="0072280C" w:rsidRPr="00812DA4" w:rsidRDefault="0072280C"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p>
        </w:tc>
        <w:tc>
          <w:tcPr>
            <w:tcW w:w="1134"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right"/>
              <w:rPr>
                <w:bCs/>
                <w:color w:val="000000"/>
                <w:kern w:val="0"/>
                <w:sz w:val="18"/>
                <w:szCs w:val="18"/>
                <w:lang w:val="ca-ES" w:eastAsia="en-US"/>
              </w:rPr>
            </w:pPr>
            <w:r w:rsidRPr="00812DA4">
              <w:rPr>
                <w:bCs/>
                <w:color w:val="000000"/>
                <w:kern w:val="0"/>
                <w:sz w:val="18"/>
                <w:szCs w:val="18"/>
                <w:lang w:val="ca-ES" w:eastAsia="en-US"/>
              </w:rPr>
              <w:t>987,36</w:t>
            </w:r>
          </w:p>
        </w:tc>
        <w:tc>
          <w:tcPr>
            <w:tcW w:w="709"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r w:rsidRPr="00812DA4">
              <w:rPr>
                <w:color w:val="000000"/>
                <w:kern w:val="0"/>
                <w:sz w:val="18"/>
                <w:szCs w:val="18"/>
                <w:lang w:val="ca-ES" w:eastAsia="en-US"/>
              </w:rPr>
              <w:t>ADO</w:t>
            </w:r>
          </w:p>
        </w:tc>
      </w:tr>
      <w:tr w:rsidR="00033E35" w:rsidRPr="00812DA4" w:rsidTr="00A058D1">
        <w:tc>
          <w:tcPr>
            <w:tcW w:w="1318"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12025004218</w:t>
            </w:r>
          </w:p>
        </w:tc>
        <w:tc>
          <w:tcPr>
            <w:tcW w:w="1027"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r w:rsidRPr="00812DA4">
              <w:rPr>
                <w:bCs/>
                <w:color w:val="000000"/>
                <w:kern w:val="0"/>
                <w:sz w:val="18"/>
                <w:szCs w:val="18"/>
                <w:lang w:val="ca-ES" w:eastAsia="en-US"/>
              </w:rPr>
              <w:t>2025</w:t>
            </w:r>
          </w:p>
        </w:tc>
        <w:tc>
          <w:tcPr>
            <w:tcW w:w="1909"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Folis adquirits per edifici Can Puig</w:t>
            </w:r>
          </w:p>
        </w:tc>
        <w:tc>
          <w:tcPr>
            <w:tcW w:w="1417" w:type="dxa"/>
            <w:shd w:val="clear" w:color="auto" w:fill="auto"/>
          </w:tcPr>
          <w:p w:rsidR="0072280C" w:rsidRPr="00812DA4" w:rsidRDefault="00445740" w:rsidP="00FB5772">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GS OFIMATICA, SL</w:t>
            </w:r>
          </w:p>
        </w:tc>
        <w:tc>
          <w:tcPr>
            <w:tcW w:w="2268" w:type="dxa"/>
            <w:shd w:val="clear" w:color="auto" w:fill="auto"/>
          </w:tcPr>
          <w:p w:rsidR="0072280C" w:rsidRPr="00812DA4" w:rsidRDefault="00445740" w:rsidP="00445740">
            <w:pPr>
              <w:pStyle w:val="Normal030"/>
              <w:widowControl/>
              <w:suppressAutoHyphens w:val="0"/>
              <w:spacing w:line="360" w:lineRule="auto"/>
              <w:jc w:val="center"/>
              <w:rPr>
                <w:color w:val="000000"/>
                <w:kern w:val="0"/>
                <w:sz w:val="18"/>
                <w:szCs w:val="18"/>
                <w:lang w:val="ca-ES" w:eastAsia="en-US"/>
              </w:rPr>
            </w:pPr>
            <w:r w:rsidRPr="00812DA4">
              <w:rPr>
                <w:color w:val="000000"/>
                <w:kern w:val="0"/>
                <w:sz w:val="18"/>
                <w:szCs w:val="18"/>
                <w:lang w:val="ca-ES" w:eastAsia="en-US"/>
              </w:rPr>
              <w:t>42000/920/22000</w:t>
            </w:r>
          </w:p>
          <w:p w:rsidR="0072280C" w:rsidRPr="00812DA4" w:rsidRDefault="0072280C"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p>
        </w:tc>
        <w:tc>
          <w:tcPr>
            <w:tcW w:w="1134"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right"/>
              <w:rPr>
                <w:bCs/>
                <w:color w:val="000000"/>
                <w:kern w:val="0"/>
                <w:sz w:val="18"/>
                <w:szCs w:val="18"/>
                <w:lang w:val="ca-ES" w:eastAsia="en-US"/>
              </w:rPr>
            </w:pPr>
            <w:r w:rsidRPr="00812DA4">
              <w:rPr>
                <w:bCs/>
                <w:color w:val="000000"/>
                <w:kern w:val="0"/>
                <w:sz w:val="18"/>
                <w:szCs w:val="18"/>
                <w:lang w:val="ca-ES" w:eastAsia="en-US"/>
              </w:rPr>
              <w:t>514,25</w:t>
            </w:r>
          </w:p>
        </w:tc>
        <w:tc>
          <w:tcPr>
            <w:tcW w:w="709"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r w:rsidRPr="00812DA4">
              <w:rPr>
                <w:color w:val="000000"/>
                <w:kern w:val="0"/>
                <w:sz w:val="18"/>
                <w:szCs w:val="18"/>
                <w:lang w:val="ca-ES" w:eastAsia="en-US"/>
              </w:rPr>
              <w:t>ADO</w:t>
            </w:r>
          </w:p>
        </w:tc>
      </w:tr>
      <w:tr w:rsidR="00033E35" w:rsidRPr="00812DA4" w:rsidTr="00A058D1">
        <w:tc>
          <w:tcPr>
            <w:tcW w:w="1318"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12025004219</w:t>
            </w:r>
          </w:p>
        </w:tc>
        <w:tc>
          <w:tcPr>
            <w:tcW w:w="1027"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r w:rsidRPr="00812DA4">
              <w:rPr>
                <w:bCs/>
                <w:color w:val="000000"/>
                <w:kern w:val="0"/>
                <w:sz w:val="18"/>
                <w:szCs w:val="18"/>
                <w:lang w:val="ca-ES" w:eastAsia="en-US"/>
              </w:rPr>
              <w:t>2025</w:t>
            </w:r>
          </w:p>
        </w:tc>
        <w:tc>
          <w:tcPr>
            <w:tcW w:w="1909"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Folis adquirits per edifici Plaça de la Vila nº 1</w:t>
            </w:r>
          </w:p>
        </w:tc>
        <w:tc>
          <w:tcPr>
            <w:tcW w:w="1417" w:type="dxa"/>
            <w:shd w:val="clear" w:color="auto" w:fill="auto"/>
          </w:tcPr>
          <w:p w:rsidR="0072280C" w:rsidRPr="00812DA4" w:rsidRDefault="00445740" w:rsidP="00FB5772">
            <w:pPr>
              <w:pStyle w:val="Normal030"/>
              <w:widowControl/>
              <w:suppressAutoHyphens w:val="0"/>
              <w:autoSpaceDE w:val="0"/>
              <w:autoSpaceDN w:val="0"/>
              <w:adjustRightInd w:val="0"/>
              <w:spacing w:line="360" w:lineRule="auto"/>
              <w:rPr>
                <w:bCs/>
                <w:color w:val="000000"/>
                <w:kern w:val="0"/>
                <w:sz w:val="18"/>
                <w:szCs w:val="18"/>
                <w:lang w:val="ca-ES" w:eastAsia="en-US"/>
              </w:rPr>
            </w:pPr>
            <w:r w:rsidRPr="00812DA4">
              <w:rPr>
                <w:bCs/>
                <w:color w:val="000000"/>
                <w:kern w:val="0"/>
                <w:sz w:val="18"/>
                <w:szCs w:val="18"/>
                <w:lang w:val="ca-ES" w:eastAsia="en-US"/>
              </w:rPr>
              <w:t>GS OFIMATICA, SL</w:t>
            </w:r>
          </w:p>
        </w:tc>
        <w:tc>
          <w:tcPr>
            <w:tcW w:w="2268" w:type="dxa"/>
            <w:shd w:val="clear" w:color="auto" w:fill="auto"/>
          </w:tcPr>
          <w:p w:rsidR="0072280C" w:rsidRPr="00812DA4" w:rsidRDefault="00445740" w:rsidP="00445740">
            <w:pPr>
              <w:pStyle w:val="Normal030"/>
              <w:widowControl/>
              <w:suppressAutoHyphens w:val="0"/>
              <w:spacing w:line="360" w:lineRule="auto"/>
              <w:jc w:val="center"/>
              <w:rPr>
                <w:color w:val="000000"/>
                <w:kern w:val="0"/>
                <w:sz w:val="18"/>
                <w:szCs w:val="18"/>
                <w:lang w:val="ca-ES" w:eastAsia="en-US"/>
              </w:rPr>
            </w:pPr>
            <w:r w:rsidRPr="00812DA4">
              <w:rPr>
                <w:color w:val="000000"/>
                <w:kern w:val="0"/>
                <w:sz w:val="18"/>
                <w:szCs w:val="18"/>
                <w:lang w:val="ca-ES" w:eastAsia="en-US"/>
              </w:rPr>
              <w:t>42000/920/22000</w:t>
            </w:r>
          </w:p>
          <w:p w:rsidR="0072280C" w:rsidRPr="00812DA4" w:rsidRDefault="0072280C"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p>
        </w:tc>
        <w:tc>
          <w:tcPr>
            <w:tcW w:w="1134"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right"/>
              <w:rPr>
                <w:bCs/>
                <w:color w:val="000000"/>
                <w:kern w:val="0"/>
                <w:sz w:val="18"/>
                <w:szCs w:val="18"/>
                <w:lang w:val="ca-ES" w:eastAsia="en-US"/>
              </w:rPr>
            </w:pPr>
            <w:r w:rsidRPr="00812DA4">
              <w:rPr>
                <w:bCs/>
                <w:color w:val="000000"/>
                <w:kern w:val="0"/>
                <w:sz w:val="18"/>
                <w:szCs w:val="18"/>
                <w:lang w:val="ca-ES" w:eastAsia="en-US"/>
              </w:rPr>
              <w:t>411,40</w:t>
            </w:r>
          </w:p>
        </w:tc>
        <w:tc>
          <w:tcPr>
            <w:tcW w:w="709"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center"/>
              <w:rPr>
                <w:bCs/>
                <w:color w:val="000000"/>
                <w:kern w:val="0"/>
                <w:sz w:val="18"/>
                <w:szCs w:val="18"/>
                <w:lang w:val="ca-ES" w:eastAsia="en-US"/>
              </w:rPr>
            </w:pPr>
            <w:r w:rsidRPr="00812DA4">
              <w:rPr>
                <w:color w:val="000000"/>
                <w:kern w:val="0"/>
                <w:sz w:val="18"/>
                <w:szCs w:val="18"/>
                <w:lang w:val="ca-ES" w:eastAsia="en-US"/>
              </w:rPr>
              <w:t>ADO</w:t>
            </w:r>
          </w:p>
        </w:tc>
      </w:tr>
      <w:tr w:rsidR="00033E35" w:rsidRPr="00812DA4" w:rsidTr="00A058D1">
        <w:tc>
          <w:tcPr>
            <w:tcW w:w="7939" w:type="dxa"/>
            <w:gridSpan w:val="5"/>
            <w:shd w:val="clear" w:color="auto" w:fill="auto"/>
            <w:vAlign w:val="center"/>
          </w:tcPr>
          <w:p w:rsidR="0072280C" w:rsidRPr="00812DA4" w:rsidRDefault="00445740" w:rsidP="00445740">
            <w:pPr>
              <w:pStyle w:val="Normal030"/>
              <w:widowControl/>
              <w:suppressAutoHyphens w:val="0"/>
              <w:autoSpaceDE w:val="0"/>
              <w:autoSpaceDN w:val="0"/>
              <w:adjustRightInd w:val="0"/>
              <w:spacing w:line="360" w:lineRule="auto"/>
              <w:jc w:val="right"/>
              <w:rPr>
                <w:b/>
                <w:bCs/>
                <w:color w:val="000000"/>
                <w:kern w:val="0"/>
                <w:sz w:val="18"/>
                <w:szCs w:val="18"/>
                <w:lang w:val="ca-ES" w:eastAsia="en-US"/>
              </w:rPr>
            </w:pPr>
            <w:r w:rsidRPr="00812DA4">
              <w:rPr>
                <w:b/>
                <w:bCs/>
                <w:kern w:val="0"/>
                <w:sz w:val="18"/>
                <w:szCs w:val="18"/>
                <w:lang w:val="ca-ES" w:eastAsia="en-US"/>
              </w:rPr>
              <w:t>IMPORT TOTAL:</w:t>
            </w:r>
          </w:p>
        </w:tc>
        <w:tc>
          <w:tcPr>
            <w:tcW w:w="1134" w:type="dxa"/>
            <w:shd w:val="clear" w:color="auto" w:fill="auto"/>
          </w:tcPr>
          <w:p w:rsidR="0072280C" w:rsidRPr="00812DA4" w:rsidRDefault="00445740" w:rsidP="00445740">
            <w:pPr>
              <w:pStyle w:val="Normal030"/>
              <w:widowControl/>
              <w:suppressAutoHyphens w:val="0"/>
              <w:autoSpaceDE w:val="0"/>
              <w:autoSpaceDN w:val="0"/>
              <w:adjustRightInd w:val="0"/>
              <w:spacing w:line="360" w:lineRule="auto"/>
              <w:jc w:val="right"/>
              <w:rPr>
                <w:b/>
                <w:bCs/>
                <w:color w:val="000000"/>
                <w:kern w:val="0"/>
                <w:sz w:val="18"/>
                <w:szCs w:val="18"/>
                <w:lang w:val="ca-ES" w:eastAsia="en-US"/>
              </w:rPr>
            </w:pPr>
            <w:r w:rsidRPr="00812DA4">
              <w:rPr>
                <w:b/>
                <w:bCs/>
                <w:color w:val="000000"/>
                <w:kern w:val="0"/>
                <w:sz w:val="18"/>
                <w:szCs w:val="18"/>
                <w:lang w:val="ca-ES" w:eastAsia="en-US"/>
              </w:rPr>
              <w:t>1.91</w:t>
            </w:r>
            <w:r w:rsidR="00A779E0" w:rsidRPr="00812DA4">
              <w:rPr>
                <w:b/>
                <w:bCs/>
                <w:color w:val="000000"/>
                <w:kern w:val="0"/>
                <w:sz w:val="18"/>
                <w:szCs w:val="18"/>
                <w:lang w:val="ca-ES" w:eastAsia="en-US"/>
              </w:rPr>
              <w:t>3</w:t>
            </w:r>
            <w:r w:rsidRPr="00812DA4">
              <w:rPr>
                <w:b/>
                <w:bCs/>
                <w:color w:val="000000"/>
                <w:kern w:val="0"/>
                <w:sz w:val="18"/>
                <w:szCs w:val="18"/>
                <w:lang w:val="ca-ES" w:eastAsia="en-US"/>
              </w:rPr>
              <w:t>,01 €</w:t>
            </w:r>
          </w:p>
        </w:tc>
        <w:tc>
          <w:tcPr>
            <w:tcW w:w="709" w:type="dxa"/>
            <w:shd w:val="clear" w:color="auto" w:fill="auto"/>
          </w:tcPr>
          <w:p w:rsidR="0072280C" w:rsidRPr="00812DA4" w:rsidRDefault="0072280C" w:rsidP="00445740">
            <w:pPr>
              <w:pStyle w:val="Normal030"/>
              <w:widowControl/>
              <w:suppressAutoHyphens w:val="0"/>
              <w:autoSpaceDE w:val="0"/>
              <w:autoSpaceDN w:val="0"/>
              <w:adjustRightInd w:val="0"/>
              <w:spacing w:line="360" w:lineRule="auto"/>
              <w:rPr>
                <w:b/>
                <w:bCs/>
                <w:color w:val="000000"/>
                <w:kern w:val="0"/>
                <w:sz w:val="18"/>
                <w:szCs w:val="18"/>
                <w:lang w:val="ca-ES" w:eastAsia="en-US"/>
              </w:rPr>
            </w:pPr>
          </w:p>
        </w:tc>
      </w:tr>
    </w:tbl>
    <w:p w:rsidR="00752D76" w:rsidRPr="00812DA4" w:rsidRDefault="00752D76" w:rsidP="00445740">
      <w:pPr>
        <w:pStyle w:val="Normal030"/>
        <w:spacing w:line="360" w:lineRule="auto"/>
        <w:rPr>
          <w:sz w:val="20"/>
          <w:szCs w:val="20"/>
          <w:lang w:val="ca-ES"/>
        </w:rPr>
      </w:pP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De conformitat amb l’informe de prefectura emès en data 27 de maig de 2026, proposo al Ple de la</w:t>
      </w:r>
      <w:r w:rsidR="00165895" w:rsidRPr="00812DA4">
        <w:rPr>
          <w:rFonts w:eastAsia="Times New Roman"/>
          <w:kern w:val="0"/>
          <w:sz w:val="20"/>
          <w:szCs w:val="20"/>
          <w:lang w:val="ca-ES" w:eastAsia="en-US"/>
        </w:rPr>
        <w:t xml:space="preserve"> </w:t>
      </w:r>
      <w:r w:rsidRPr="00812DA4">
        <w:rPr>
          <w:rFonts w:eastAsia="Times New Roman"/>
          <w:kern w:val="0"/>
          <w:sz w:val="20"/>
          <w:szCs w:val="20"/>
          <w:lang w:val="ca-ES" w:eastAsia="en-US"/>
        </w:rPr>
        <w:t>corporació, els següents</w:t>
      </w:r>
    </w:p>
    <w:p w:rsidR="00811B0D" w:rsidRPr="00812DA4" w:rsidRDefault="00811B0D" w:rsidP="00445740">
      <w:pPr>
        <w:pStyle w:val="Normal030"/>
        <w:spacing w:line="360" w:lineRule="auto"/>
        <w:rPr>
          <w:sz w:val="20"/>
          <w:szCs w:val="20"/>
          <w:lang w:val="ca-ES"/>
        </w:rPr>
      </w:pPr>
    </w:p>
    <w:p w:rsidR="00752D76" w:rsidRPr="00812DA4" w:rsidRDefault="0072280C" w:rsidP="00445740">
      <w:pPr>
        <w:pStyle w:val="Normal030"/>
        <w:spacing w:line="360" w:lineRule="auto"/>
        <w:rPr>
          <w:rFonts w:eastAsia="Times New Roman"/>
          <w:b/>
          <w:bCs/>
          <w:kern w:val="0"/>
          <w:sz w:val="20"/>
          <w:szCs w:val="20"/>
          <w:lang w:val="ca-ES" w:eastAsia="en-US"/>
        </w:rPr>
      </w:pPr>
      <w:r w:rsidRPr="00812DA4">
        <w:rPr>
          <w:rFonts w:eastAsia="Times New Roman"/>
          <w:b/>
          <w:bCs/>
          <w:kern w:val="0"/>
          <w:sz w:val="20"/>
          <w:szCs w:val="20"/>
          <w:lang w:val="ca-ES" w:eastAsia="en-US"/>
        </w:rPr>
        <w:t>ACORDS</w:t>
      </w:r>
    </w:p>
    <w:p w:rsidR="00752D76" w:rsidRPr="00812DA4" w:rsidRDefault="00752D76" w:rsidP="00445740">
      <w:pPr>
        <w:pStyle w:val="Normal030"/>
        <w:spacing w:line="360" w:lineRule="auto"/>
        <w:rPr>
          <w:sz w:val="20"/>
          <w:szCs w:val="20"/>
          <w:lang w:val="ca-ES"/>
        </w:rPr>
      </w:pP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 xml:space="preserve">PRIMER.- Aprovar l’autorització, disposició i el reconeixement de l’obligació, per extrajudicial de crèdit, de les factures a nom de </w:t>
      </w:r>
      <w:r w:rsidRPr="00812DA4">
        <w:rPr>
          <w:sz w:val="20"/>
          <w:szCs w:val="20"/>
          <w:lang w:val="ca-ES"/>
        </w:rPr>
        <w:t>GS OFIMATICA, SL., amb NIF: B55574313</w:t>
      </w:r>
      <w:r w:rsidRPr="00812DA4">
        <w:rPr>
          <w:rFonts w:eastAsia="Times New Roman"/>
          <w:kern w:val="0"/>
          <w:sz w:val="20"/>
          <w:szCs w:val="20"/>
          <w:lang w:val="ca-ES" w:eastAsia="en-US"/>
        </w:rPr>
        <w:t xml:space="preserve">, amb núm. RCF: </w:t>
      </w:r>
      <w:r w:rsidRPr="00812DA4">
        <w:rPr>
          <w:bCs/>
          <w:color w:val="000000"/>
          <w:kern w:val="0"/>
          <w:sz w:val="20"/>
          <w:szCs w:val="20"/>
          <w:lang w:val="ca-ES" w:eastAsia="en-US"/>
        </w:rPr>
        <w:t xml:space="preserve">12025004217 </w:t>
      </w:r>
      <w:r w:rsidRPr="00812DA4">
        <w:rPr>
          <w:rFonts w:eastAsia="Times New Roman"/>
          <w:kern w:val="0"/>
          <w:sz w:val="20"/>
          <w:szCs w:val="20"/>
          <w:lang w:val="ca-ES" w:eastAsia="en-US"/>
        </w:rPr>
        <w:t xml:space="preserve">per import de </w:t>
      </w:r>
      <w:r w:rsidRPr="00812DA4">
        <w:rPr>
          <w:bCs/>
          <w:color w:val="000000"/>
          <w:kern w:val="0"/>
          <w:sz w:val="20"/>
          <w:szCs w:val="20"/>
          <w:lang w:val="ca-ES" w:eastAsia="en-US"/>
        </w:rPr>
        <w:t>987,36</w:t>
      </w:r>
      <w:r w:rsidRPr="00812DA4">
        <w:rPr>
          <w:rFonts w:eastAsia="Times New Roman"/>
          <w:bCs/>
          <w:kern w:val="0"/>
          <w:sz w:val="20"/>
          <w:szCs w:val="20"/>
          <w:lang w:val="ca-ES" w:eastAsia="en-US"/>
        </w:rPr>
        <w:t>€,</w:t>
      </w:r>
      <w:r w:rsidRPr="00812DA4">
        <w:rPr>
          <w:rFonts w:eastAsia="Times New Roman"/>
          <w:b/>
          <w:bCs/>
          <w:kern w:val="0"/>
          <w:sz w:val="20"/>
          <w:szCs w:val="20"/>
          <w:lang w:val="ca-ES" w:eastAsia="en-US"/>
        </w:rPr>
        <w:t xml:space="preserve"> </w:t>
      </w:r>
      <w:r w:rsidRPr="00812DA4">
        <w:rPr>
          <w:rFonts w:eastAsia="Times New Roman"/>
          <w:bCs/>
          <w:kern w:val="0"/>
          <w:sz w:val="20"/>
          <w:szCs w:val="20"/>
          <w:lang w:val="ca-ES" w:eastAsia="en-US"/>
        </w:rPr>
        <w:t xml:space="preserve">amb </w:t>
      </w:r>
      <w:r w:rsidRPr="00812DA4">
        <w:rPr>
          <w:rFonts w:eastAsia="Times New Roman"/>
          <w:kern w:val="0"/>
          <w:sz w:val="20"/>
          <w:szCs w:val="20"/>
          <w:lang w:val="ca-ES" w:eastAsia="en-US"/>
        </w:rPr>
        <w:t xml:space="preserve">núm. RCF: </w:t>
      </w:r>
      <w:r w:rsidRPr="00812DA4">
        <w:rPr>
          <w:bCs/>
          <w:color w:val="000000"/>
          <w:kern w:val="0"/>
          <w:sz w:val="20"/>
          <w:szCs w:val="20"/>
          <w:lang w:val="ca-ES" w:eastAsia="en-US"/>
        </w:rPr>
        <w:t>12025004218</w:t>
      </w:r>
      <w:r w:rsidRPr="00812DA4">
        <w:rPr>
          <w:rFonts w:eastAsia="Times New Roman"/>
          <w:kern w:val="0"/>
          <w:sz w:val="20"/>
          <w:szCs w:val="20"/>
          <w:lang w:val="ca-ES" w:eastAsia="en-US"/>
        </w:rPr>
        <w:t xml:space="preserve"> per import de </w:t>
      </w:r>
      <w:r w:rsidRPr="00812DA4">
        <w:rPr>
          <w:bCs/>
          <w:color w:val="000000"/>
          <w:kern w:val="0"/>
          <w:sz w:val="20"/>
          <w:szCs w:val="20"/>
          <w:lang w:val="ca-ES" w:eastAsia="en-US"/>
        </w:rPr>
        <w:t xml:space="preserve">514,25€ i amb núm. RCF: 12025004219 per import de 411,40€ </w:t>
      </w:r>
      <w:r w:rsidR="00165895" w:rsidRPr="00812DA4">
        <w:rPr>
          <w:rFonts w:eastAsia="Times New Roman"/>
          <w:kern w:val="0"/>
          <w:sz w:val="20"/>
          <w:szCs w:val="20"/>
          <w:lang w:val="ca-ES" w:eastAsia="en-US"/>
        </w:rPr>
        <w:t>en concepte d’</w:t>
      </w:r>
      <w:r w:rsidR="00165895" w:rsidRPr="00812DA4">
        <w:rPr>
          <w:sz w:val="20"/>
          <w:szCs w:val="20"/>
          <w:lang w:val="ca-ES"/>
        </w:rPr>
        <w:t xml:space="preserve"> d’adquisició de folis per a diferents edificis municipals d’aquest Ajuntament.</w:t>
      </w:r>
    </w:p>
    <w:p w:rsidR="00165895" w:rsidRPr="00812DA4" w:rsidRDefault="00165895"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Orgànic:42000</w:t>
      </w: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Programa: 920</w:t>
      </w: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 xml:space="preserve">Econòmic: </w:t>
      </w:r>
      <w:r w:rsidR="00165895" w:rsidRPr="00812DA4">
        <w:rPr>
          <w:rFonts w:eastAsia="Times New Roman"/>
          <w:kern w:val="0"/>
          <w:sz w:val="20"/>
          <w:szCs w:val="20"/>
          <w:lang w:val="ca-ES" w:eastAsia="en-US"/>
        </w:rPr>
        <w:t>22000</w:t>
      </w:r>
    </w:p>
    <w:p w:rsidR="0072280C" w:rsidRPr="00812DA4" w:rsidRDefault="00A779E0" w:rsidP="00445740">
      <w:pPr>
        <w:pStyle w:val="Normal030"/>
        <w:widowControl/>
        <w:suppressAutoHyphens w:val="0"/>
        <w:autoSpaceDE w:val="0"/>
        <w:autoSpaceDN w:val="0"/>
        <w:adjustRightInd w:val="0"/>
        <w:spacing w:line="360" w:lineRule="auto"/>
        <w:rPr>
          <w:rFonts w:eastAsia="Times New Roman"/>
          <w:color w:val="FF0000"/>
          <w:kern w:val="0"/>
          <w:sz w:val="20"/>
          <w:szCs w:val="20"/>
          <w:lang w:val="ca-ES" w:eastAsia="en-US"/>
        </w:rPr>
      </w:pPr>
      <w:r w:rsidRPr="00812DA4">
        <w:rPr>
          <w:rFonts w:eastAsia="Times New Roman"/>
          <w:kern w:val="0"/>
          <w:sz w:val="20"/>
          <w:szCs w:val="20"/>
          <w:lang w:val="ca-ES" w:eastAsia="en-US"/>
        </w:rPr>
        <w:t>FASE DE LA DESPESA: ADO nº 12026000035618 / ADO nº 12026000035619</w:t>
      </w:r>
      <w:r w:rsidR="00165895" w:rsidRPr="00812DA4">
        <w:rPr>
          <w:rFonts w:eastAsia="Times New Roman"/>
          <w:color w:val="FF0000"/>
          <w:kern w:val="0"/>
          <w:sz w:val="20"/>
          <w:szCs w:val="20"/>
          <w:lang w:val="ca-ES" w:eastAsia="en-US"/>
        </w:rPr>
        <w:t xml:space="preserve"> </w:t>
      </w:r>
      <w:r w:rsidR="00165895" w:rsidRPr="00812DA4">
        <w:rPr>
          <w:rFonts w:eastAsia="Times New Roman"/>
          <w:kern w:val="0"/>
          <w:sz w:val="20"/>
          <w:szCs w:val="20"/>
          <w:lang w:val="ca-ES" w:eastAsia="en-US"/>
        </w:rPr>
        <w:t>i ADO nº</w:t>
      </w:r>
      <w:r w:rsidRPr="00812DA4">
        <w:rPr>
          <w:rFonts w:eastAsia="Times New Roman"/>
          <w:kern w:val="0"/>
          <w:sz w:val="20"/>
          <w:szCs w:val="20"/>
          <w:lang w:val="ca-ES" w:eastAsia="en-US"/>
        </w:rPr>
        <w:t xml:space="preserve"> 12026000035620</w:t>
      </w: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 xml:space="preserve">IMPORT TOTAL: </w:t>
      </w:r>
      <w:r w:rsidR="00165895" w:rsidRPr="00812DA4">
        <w:rPr>
          <w:rFonts w:eastAsia="Times New Roman"/>
          <w:kern w:val="0"/>
          <w:sz w:val="20"/>
          <w:szCs w:val="20"/>
          <w:lang w:val="ca-ES" w:eastAsia="en-US"/>
        </w:rPr>
        <w:t>1.91</w:t>
      </w:r>
      <w:r w:rsidR="00A779E0" w:rsidRPr="00812DA4">
        <w:rPr>
          <w:rFonts w:eastAsia="Times New Roman"/>
          <w:kern w:val="0"/>
          <w:sz w:val="20"/>
          <w:szCs w:val="20"/>
          <w:lang w:val="ca-ES" w:eastAsia="en-US"/>
        </w:rPr>
        <w:t>3</w:t>
      </w:r>
      <w:r w:rsidR="00165895" w:rsidRPr="00812DA4">
        <w:rPr>
          <w:rFonts w:eastAsia="Times New Roman"/>
          <w:kern w:val="0"/>
          <w:sz w:val="20"/>
          <w:szCs w:val="20"/>
          <w:lang w:val="ca-ES" w:eastAsia="en-US"/>
        </w:rPr>
        <w:t>,01</w:t>
      </w:r>
      <w:r w:rsidRPr="00812DA4">
        <w:rPr>
          <w:rFonts w:eastAsia="Times New Roman"/>
          <w:kern w:val="0"/>
          <w:sz w:val="20"/>
          <w:szCs w:val="20"/>
          <w:lang w:val="ca-ES" w:eastAsia="en-US"/>
        </w:rPr>
        <w:t xml:space="preserve"> €</w:t>
      </w:r>
      <w:r w:rsidR="00605FAE" w:rsidRPr="00812DA4">
        <w:rPr>
          <w:rFonts w:eastAsia="Times New Roman"/>
          <w:kern w:val="0"/>
          <w:sz w:val="20"/>
          <w:szCs w:val="20"/>
          <w:lang w:val="ca-ES" w:eastAsia="en-US"/>
        </w:rPr>
        <w:t xml:space="preserve"> </w:t>
      </w:r>
      <w:r w:rsidR="00605FAE" w:rsidRPr="00812DA4">
        <w:rPr>
          <w:rFonts w:ascii="ArialMT" w:eastAsia="Times New Roman" w:hAnsi="ArialMT" w:cs="ArialMT"/>
          <w:kern w:val="0"/>
          <w:sz w:val="20"/>
          <w:szCs w:val="20"/>
          <w:lang w:val="ca-ES" w:eastAsia="en-US"/>
        </w:rPr>
        <w:t>(IVA inclòs)</w:t>
      </w:r>
    </w:p>
    <w:p w:rsidR="0072280C" w:rsidRPr="00812DA4" w:rsidRDefault="00445740" w:rsidP="00445740">
      <w:pPr>
        <w:pStyle w:val="Normal030"/>
        <w:widowControl/>
        <w:suppressAutoHyphens w:val="0"/>
        <w:autoSpaceDE w:val="0"/>
        <w:autoSpaceDN w:val="0"/>
        <w:adjustRightInd w:val="0"/>
        <w:spacing w:line="360" w:lineRule="auto"/>
        <w:rPr>
          <w:rFonts w:eastAsia="Times New Roman"/>
          <w:kern w:val="0"/>
          <w:sz w:val="20"/>
          <w:szCs w:val="20"/>
          <w:lang w:val="ca-ES" w:eastAsia="en-US"/>
        </w:rPr>
      </w:pPr>
      <w:r w:rsidRPr="00812DA4">
        <w:rPr>
          <w:rFonts w:eastAsia="Times New Roman"/>
          <w:kern w:val="0"/>
          <w:sz w:val="20"/>
          <w:szCs w:val="20"/>
          <w:lang w:val="ca-ES" w:eastAsia="en-US"/>
        </w:rPr>
        <w:t>No obstant això, el Ple de la Corporació, amb el seu superior criteri, adoptarà els acords que estimi</w:t>
      </w:r>
    </w:p>
    <w:p w:rsidR="00165895" w:rsidRPr="00812DA4" w:rsidRDefault="0072280C" w:rsidP="00445740">
      <w:pPr>
        <w:pStyle w:val="Normal030"/>
        <w:spacing w:line="360" w:lineRule="auto"/>
        <w:rPr>
          <w:sz w:val="20"/>
          <w:szCs w:val="20"/>
          <w:lang w:val="ca-ES"/>
        </w:rPr>
      </w:pPr>
      <w:r w:rsidRPr="00812DA4">
        <w:rPr>
          <w:rFonts w:eastAsia="Times New Roman"/>
          <w:kern w:val="0"/>
          <w:sz w:val="20"/>
          <w:szCs w:val="20"/>
          <w:lang w:val="ca-ES" w:eastAsia="en-US"/>
        </w:rPr>
        <w:t>més oportuns.</w:t>
      </w:r>
    </w:p>
    <w:permEnd w:id="753426222"/>
    <w:p w:rsidR="005607A7" w:rsidRPr="00812DA4" w:rsidRDefault="00A058D1" w:rsidP="00445740">
      <w:pPr>
        <w:pStyle w:val="Normal030"/>
        <w:spacing w:line="360" w:lineRule="auto"/>
        <w:rPr>
          <w:lang w:val="ca-ES"/>
        </w:rPr>
      </w:pPr>
      <w:r w:rsidRPr="00812DA4">
        <w:rPr>
          <w:lang w:val="ca-ES"/>
        </w:rPr>
        <w:t xml:space="preserve"> </w:t>
      </w:r>
    </w:p>
    <w:p w:rsidR="005607A7" w:rsidRPr="00812DA4" w:rsidRDefault="005607A7" w:rsidP="00445740">
      <w:pPr>
        <w:pStyle w:val="Normal030"/>
        <w:spacing w:line="360" w:lineRule="auto"/>
        <w:rPr>
          <w:lang w:val="ca-ES"/>
        </w:rPr>
      </w:pPr>
    </w:p>
    <w:p w:rsidR="00481EC8" w:rsidRPr="00812DA4" w:rsidRDefault="00BF37A3" w:rsidP="00445740">
      <w:pPr>
        <w:pStyle w:val="Normal031"/>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222493" w:rsidRPr="00812DA4" w:rsidRDefault="00862150" w:rsidP="00445740">
      <w:pPr>
        <w:pStyle w:val="Normal031"/>
        <w:spacing w:line="360" w:lineRule="auto"/>
        <w:rPr>
          <w:sz w:val="20"/>
          <w:szCs w:val="20"/>
          <w:lang w:val="ca-ES"/>
        </w:rPr>
      </w:pPr>
      <w:r w:rsidRPr="00812DA4">
        <w:rPr>
          <w:rFonts w:eastAsia="SimSun"/>
          <w:sz w:val="20"/>
          <w:szCs w:val="20"/>
          <w:lang w:val="ca-ES" w:bidi="hi-IN"/>
        </w:rPr>
        <w:t xml:space="preserve"> </w:t>
      </w:r>
      <w:r w:rsidR="00E717D2" w:rsidRPr="00812DA4">
        <w:rPr>
          <w:sz w:val="20"/>
          <w:szCs w:val="20"/>
          <w:lang w:val="ca-ES"/>
        </w:rPr>
        <w:t xml:space="preserve"> </w:t>
      </w:r>
    </w:p>
    <w:p w:rsidR="00A53148" w:rsidRPr="00812DA4" w:rsidRDefault="00445740" w:rsidP="00BA00EA">
      <w:pPr>
        <w:pStyle w:val="Normal031"/>
        <w:spacing w:line="360" w:lineRule="auto"/>
        <w:rPr>
          <w:b/>
          <w:u w:val="single"/>
          <w:lang w:val="ca-ES"/>
        </w:rPr>
      </w:pPr>
      <w:r w:rsidRPr="00812DA4">
        <w:rPr>
          <w:sz w:val="20"/>
          <w:szCs w:val="20"/>
          <w:lang w:val="ca-ES"/>
        </w:rPr>
        <w:br/>
      </w:r>
      <w:r w:rsidRPr="00812DA4">
        <w:rPr>
          <w:b/>
          <w:color w:val="002060"/>
          <w:sz w:val="20"/>
          <w:szCs w:val="20"/>
          <w:u w:val="single"/>
          <w:lang w:val="ca-ES"/>
        </w:rPr>
        <w:t>1</w:t>
      </w:r>
      <w:r w:rsidR="00BA00EA" w:rsidRPr="00812DA4">
        <w:rPr>
          <w:b/>
          <w:color w:val="002060"/>
          <w:sz w:val="20"/>
          <w:szCs w:val="20"/>
          <w:u w:val="single"/>
          <w:lang w:val="ca-ES"/>
        </w:rPr>
        <w:t>2</w:t>
      </w:r>
      <w:r w:rsidRPr="00812DA4">
        <w:rPr>
          <w:rFonts w:eastAsia="Arial"/>
          <w:b/>
          <w:color w:val="002060"/>
          <w:sz w:val="20"/>
          <w:szCs w:val="20"/>
          <w:u w:val="single"/>
          <w:lang w:val="ca-ES"/>
        </w:rPr>
        <w:t xml:space="preserve">. TIC Expedient: 020207/2026/7 : </w:t>
      </w:r>
      <w:permStart w:id="1592684640" w:edGrp="everyone"/>
      <w:r w:rsidRPr="00812DA4">
        <w:rPr>
          <w:b/>
          <w:color w:val="002060"/>
          <w:sz w:val="20"/>
          <w:szCs w:val="20"/>
          <w:u w:val="single"/>
          <w:lang w:val="ca-ES"/>
        </w:rPr>
        <w:t xml:space="preserve">Omissió de la funció interventora de l’expedient número 010303/2022/16 per </w:t>
      </w:r>
      <w:proofErr w:type="spellStart"/>
      <w:r w:rsidRPr="00812DA4">
        <w:rPr>
          <w:b/>
          <w:color w:val="002060"/>
          <w:sz w:val="20"/>
          <w:szCs w:val="20"/>
          <w:u w:val="single"/>
          <w:lang w:val="ca-ES"/>
        </w:rPr>
        <w:t>aprobar</w:t>
      </w:r>
      <w:proofErr w:type="spellEnd"/>
      <w:r w:rsidRPr="00812DA4">
        <w:rPr>
          <w:b/>
          <w:color w:val="002060"/>
          <w:sz w:val="20"/>
          <w:szCs w:val="20"/>
          <w:u w:val="single"/>
          <w:lang w:val="ca-ES"/>
        </w:rPr>
        <w:t xml:space="preserve"> la segona pròrroga de la contractació centralitzada de serveis de Telecomunicacions per part del consorci    </w:t>
      </w:r>
      <w:proofErr w:type="spellStart"/>
      <w:r w:rsidRPr="00812DA4">
        <w:rPr>
          <w:b/>
          <w:color w:val="002060"/>
          <w:sz w:val="20"/>
          <w:szCs w:val="20"/>
          <w:u w:val="single"/>
          <w:lang w:val="ca-ES"/>
        </w:rPr>
        <w:t>Localret</w:t>
      </w:r>
      <w:proofErr w:type="spellEnd"/>
      <w:r w:rsidRPr="00812DA4">
        <w:rPr>
          <w:b/>
          <w:color w:val="002060"/>
          <w:sz w:val="20"/>
          <w:szCs w:val="20"/>
          <w:u w:val="single"/>
          <w:lang w:val="ca-ES"/>
        </w:rPr>
        <w:t>: a) LOT 1: Serveis de telecomunicaci</w:t>
      </w:r>
      <w:r w:rsidR="009E6128" w:rsidRPr="00812DA4">
        <w:rPr>
          <w:b/>
          <w:color w:val="002060"/>
          <w:sz w:val="20"/>
          <w:szCs w:val="20"/>
          <w:u w:val="single"/>
          <w:lang w:val="ca-ES"/>
        </w:rPr>
        <w:t xml:space="preserve">ons fixes de veu i dades, amb Telefònica de España, </w:t>
      </w:r>
      <w:proofErr w:type="spellStart"/>
      <w:r w:rsidR="009E6128" w:rsidRPr="00812DA4">
        <w:rPr>
          <w:b/>
          <w:color w:val="002060"/>
          <w:sz w:val="20"/>
          <w:szCs w:val="20"/>
          <w:u w:val="single"/>
          <w:lang w:val="ca-ES"/>
        </w:rPr>
        <w:t>S.A.U.</w:t>
      </w:r>
      <w:r w:rsidR="001C165D" w:rsidRPr="00812DA4">
        <w:rPr>
          <w:b/>
          <w:color w:val="002060"/>
          <w:sz w:val="20"/>
          <w:szCs w:val="20"/>
          <w:u w:val="single"/>
          <w:lang w:val="ca-ES"/>
        </w:rPr>
        <w:t>b</w:t>
      </w:r>
      <w:proofErr w:type="spellEnd"/>
      <w:r w:rsidR="001C165D" w:rsidRPr="00812DA4">
        <w:rPr>
          <w:b/>
          <w:color w:val="002060"/>
          <w:sz w:val="20"/>
          <w:szCs w:val="20"/>
          <w:u w:val="single"/>
          <w:lang w:val="ca-ES"/>
        </w:rPr>
        <w:t>) LOT 2: Serveis de telecomunicacion</w:t>
      </w:r>
      <w:r w:rsidR="009E6128" w:rsidRPr="00812DA4">
        <w:rPr>
          <w:b/>
          <w:color w:val="002060"/>
          <w:sz w:val="20"/>
          <w:szCs w:val="20"/>
          <w:u w:val="single"/>
          <w:lang w:val="ca-ES"/>
        </w:rPr>
        <w:t xml:space="preserve">s mòbils de veu i dades, amb Vodafone España, SAU. </w:t>
      </w:r>
      <w:permEnd w:id="1592684640"/>
    </w:p>
    <w:p w:rsidR="00A53148" w:rsidRPr="00812DA4" w:rsidRDefault="00A53148" w:rsidP="00445740">
      <w:pPr>
        <w:pStyle w:val="Normal032"/>
        <w:spacing w:after="0" w:line="360" w:lineRule="auto"/>
        <w:jc w:val="both"/>
        <w:rPr>
          <w:lang w:val="ca-ES"/>
        </w:rPr>
      </w:pPr>
    </w:p>
    <w:p w:rsidR="00603B15" w:rsidRPr="00812DA4" w:rsidRDefault="002D3128" w:rsidP="00445740">
      <w:pPr>
        <w:pStyle w:val="Normal033"/>
        <w:widowControl/>
        <w:suppressAutoHyphens w:val="0"/>
        <w:autoSpaceDE w:val="0"/>
        <w:autoSpaceDN w:val="0"/>
        <w:adjustRightInd w:val="0"/>
        <w:spacing w:line="360" w:lineRule="auto"/>
        <w:rPr>
          <w:sz w:val="20"/>
          <w:szCs w:val="20"/>
        </w:rPr>
      </w:pPr>
      <w:permStart w:id="32116933" w:edGrp="everyone"/>
      <w:r w:rsidRPr="00812DA4">
        <w:rPr>
          <w:rFonts w:ascii="ArialMT" w:eastAsia="Times New Roman" w:hAnsi="ArialMT" w:cs="ArialMT"/>
          <w:kern w:val="0"/>
          <w:sz w:val="20"/>
          <w:szCs w:val="20"/>
          <w:lang w:eastAsia="ca-ES"/>
        </w:rPr>
        <w:t xml:space="preserve">Josep De Barberà </w:t>
      </w:r>
      <w:proofErr w:type="spellStart"/>
      <w:r w:rsidRPr="00812DA4">
        <w:rPr>
          <w:rFonts w:ascii="ArialMT" w:eastAsia="Times New Roman" w:hAnsi="ArialMT" w:cs="ArialMT"/>
          <w:kern w:val="0"/>
          <w:sz w:val="20"/>
          <w:szCs w:val="20"/>
          <w:lang w:eastAsia="ca-ES"/>
        </w:rPr>
        <w:t>Johera</w:t>
      </w:r>
      <w:proofErr w:type="spellEnd"/>
      <w:r w:rsidRPr="00812DA4">
        <w:rPr>
          <w:rFonts w:ascii="ArialMT" w:eastAsia="Times New Roman" w:hAnsi="ArialMT" w:cs="ArialMT"/>
          <w:kern w:val="0"/>
          <w:sz w:val="20"/>
          <w:szCs w:val="20"/>
          <w:lang w:eastAsia="ca-ES"/>
        </w:rPr>
        <w:t>, president de la Comissió Informativa de Seguretat i Convivència,</w:t>
      </w:r>
      <w:r w:rsidR="00B64622" w:rsidRPr="00812DA4">
        <w:rPr>
          <w:rFonts w:ascii="ArialMT" w:eastAsia="Times New Roman" w:hAnsi="ArialMT" w:cs="ArialMT"/>
          <w:kern w:val="0"/>
          <w:sz w:val="20"/>
          <w:szCs w:val="20"/>
          <w:lang w:eastAsia="ca-ES"/>
        </w:rPr>
        <w:t xml:space="preserve"> </w:t>
      </w:r>
      <w:r w:rsidRPr="00812DA4">
        <w:rPr>
          <w:rFonts w:ascii="ArialMT" w:eastAsia="Times New Roman" w:hAnsi="ArialMT" w:cs="ArialMT"/>
          <w:kern w:val="0"/>
          <w:sz w:val="20"/>
          <w:szCs w:val="20"/>
          <w:lang w:eastAsia="ca-ES"/>
        </w:rPr>
        <w:t>Transformació Digital i Serveis Generals, a proposta del Regidora de Noves Tecnologies Aishwarya</w:t>
      </w:r>
      <w:r w:rsidR="00B64622" w:rsidRPr="00812DA4">
        <w:rPr>
          <w:rFonts w:ascii="ArialMT" w:eastAsia="Times New Roman" w:hAnsi="ArialMT" w:cs="ArialMT"/>
          <w:kern w:val="0"/>
          <w:sz w:val="20"/>
          <w:szCs w:val="20"/>
          <w:lang w:eastAsia="ca-ES"/>
        </w:rPr>
        <w:t xml:space="preserve"> </w:t>
      </w:r>
      <w:proofErr w:type="spellStart"/>
      <w:r w:rsidRPr="00812DA4">
        <w:rPr>
          <w:rFonts w:ascii="ArialMT" w:eastAsia="Times New Roman" w:hAnsi="ArialMT" w:cs="ArialMT"/>
          <w:kern w:val="0"/>
          <w:sz w:val="20"/>
          <w:szCs w:val="20"/>
          <w:lang w:eastAsia="ca-ES"/>
        </w:rPr>
        <w:t>Cordoba</w:t>
      </w:r>
      <w:proofErr w:type="spellEnd"/>
      <w:r w:rsidRPr="00812DA4">
        <w:rPr>
          <w:rFonts w:ascii="ArialMT" w:eastAsia="Times New Roman" w:hAnsi="ArialMT" w:cs="ArialMT"/>
          <w:kern w:val="0"/>
          <w:sz w:val="20"/>
          <w:szCs w:val="20"/>
          <w:lang w:eastAsia="ca-ES"/>
        </w:rPr>
        <w:t xml:space="preserve"> Octavio presenta al Ple de la Corporació el següent:</w:t>
      </w:r>
    </w:p>
    <w:p w:rsidR="002D3128" w:rsidRPr="00812DA4" w:rsidRDefault="002D3128" w:rsidP="00445740">
      <w:pPr>
        <w:pStyle w:val="Normal033"/>
        <w:spacing w:line="360" w:lineRule="auto"/>
        <w:rPr>
          <w:sz w:val="20"/>
          <w:szCs w:val="20"/>
        </w:rPr>
      </w:pPr>
    </w:p>
    <w:p w:rsidR="002D3128" w:rsidRPr="00812DA4" w:rsidRDefault="00445740" w:rsidP="00445740">
      <w:pPr>
        <w:pStyle w:val="Normal033"/>
        <w:spacing w:line="360" w:lineRule="auto"/>
        <w:rPr>
          <w:sz w:val="20"/>
          <w:szCs w:val="20"/>
        </w:rPr>
      </w:pPr>
      <w:r w:rsidRPr="00812DA4">
        <w:rPr>
          <w:sz w:val="20"/>
          <w:szCs w:val="20"/>
        </w:rPr>
        <w:t>DICTAMEN</w:t>
      </w:r>
    </w:p>
    <w:p w:rsidR="002D3128" w:rsidRPr="00812DA4" w:rsidRDefault="002D3128" w:rsidP="00445740">
      <w:pPr>
        <w:pStyle w:val="Normal033"/>
        <w:spacing w:line="360" w:lineRule="auto"/>
        <w:rPr>
          <w:sz w:val="20"/>
          <w:szCs w:val="20"/>
        </w:rPr>
      </w:pPr>
    </w:p>
    <w:p w:rsidR="002D3128" w:rsidRPr="00812DA4" w:rsidRDefault="00B64622" w:rsidP="00445740">
      <w:pPr>
        <w:pStyle w:val="Normal033"/>
        <w:widowControl/>
        <w:suppressAutoHyphens w:val="0"/>
        <w:autoSpaceDE w:val="0"/>
        <w:autoSpaceDN w:val="0"/>
        <w:adjustRightInd w:val="0"/>
        <w:spacing w:line="360" w:lineRule="auto"/>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Vist que el</w:t>
      </w:r>
      <w:r w:rsidR="00445740" w:rsidRPr="00812DA4">
        <w:rPr>
          <w:rFonts w:ascii="ArialMT" w:eastAsia="Times New Roman" w:hAnsi="ArialMT" w:cs="ArialMT"/>
          <w:kern w:val="0"/>
          <w:sz w:val="20"/>
          <w:szCs w:val="20"/>
          <w:lang w:eastAsia="ca-ES"/>
        </w:rPr>
        <w:t xml:space="preserve"> Ple de la Corporació del 24 de maig de 2022 va acordar l’aprovació de l’adhesió al servei</w:t>
      </w:r>
      <w:r w:rsidRPr="00812DA4">
        <w:rPr>
          <w:rFonts w:ascii="ArialMT" w:eastAsia="Times New Roman" w:hAnsi="ArialMT" w:cs="ArialMT"/>
          <w:kern w:val="0"/>
          <w:sz w:val="20"/>
          <w:szCs w:val="20"/>
          <w:lang w:eastAsia="ca-ES"/>
        </w:rPr>
        <w:t xml:space="preserve"> </w:t>
      </w:r>
      <w:r w:rsidR="00445740" w:rsidRPr="00812DA4">
        <w:rPr>
          <w:rFonts w:ascii="ArialMT" w:eastAsia="Times New Roman" w:hAnsi="ArialMT" w:cs="ArialMT"/>
          <w:kern w:val="0"/>
          <w:sz w:val="20"/>
          <w:szCs w:val="20"/>
          <w:lang w:eastAsia="ca-ES"/>
        </w:rPr>
        <w:t>de telecomunicacions LOCALRET, i contractació dels LOT 1 i LOT 2, pel període de 2+1+1.</w:t>
      </w:r>
    </w:p>
    <w:p w:rsidR="00B64622" w:rsidRPr="00812DA4" w:rsidRDefault="00B64622" w:rsidP="00445740">
      <w:pPr>
        <w:pStyle w:val="Normal033"/>
        <w:widowControl/>
        <w:suppressAutoHyphens w:val="0"/>
        <w:autoSpaceDE w:val="0"/>
        <w:autoSpaceDN w:val="0"/>
        <w:adjustRightInd w:val="0"/>
        <w:spacing w:line="360" w:lineRule="auto"/>
        <w:rPr>
          <w:rFonts w:ascii="ArialMT" w:eastAsia="Times New Roman" w:hAnsi="ArialMT" w:cs="ArialMT"/>
          <w:kern w:val="0"/>
          <w:sz w:val="20"/>
          <w:szCs w:val="20"/>
          <w:lang w:eastAsia="ca-ES"/>
        </w:rPr>
      </w:pPr>
    </w:p>
    <w:p w:rsidR="002D3128" w:rsidRPr="00812DA4" w:rsidRDefault="00445740" w:rsidP="00445740">
      <w:pPr>
        <w:pStyle w:val="Normal033"/>
        <w:widowControl/>
        <w:suppressAutoHyphens w:val="0"/>
        <w:autoSpaceDE w:val="0"/>
        <w:autoSpaceDN w:val="0"/>
        <w:adjustRightInd w:val="0"/>
        <w:spacing w:line="360" w:lineRule="auto"/>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El 17 de juny de 2025 s’aprova una primera pròrroga, finalitzant aquesta el 15/12/2025.</w:t>
      </w:r>
    </w:p>
    <w:p w:rsidR="00B64622" w:rsidRPr="00812DA4" w:rsidRDefault="00B64622" w:rsidP="00445740">
      <w:pPr>
        <w:pStyle w:val="Normal033"/>
        <w:widowControl/>
        <w:suppressAutoHyphens w:val="0"/>
        <w:autoSpaceDE w:val="0"/>
        <w:autoSpaceDN w:val="0"/>
        <w:adjustRightInd w:val="0"/>
        <w:spacing w:line="360" w:lineRule="auto"/>
        <w:rPr>
          <w:rFonts w:ascii="ArialMT" w:eastAsia="Times New Roman" w:hAnsi="ArialMT" w:cs="ArialMT"/>
          <w:kern w:val="0"/>
          <w:sz w:val="20"/>
          <w:szCs w:val="20"/>
          <w:lang w:eastAsia="ca-ES"/>
        </w:rPr>
      </w:pPr>
    </w:p>
    <w:p w:rsidR="002D3128" w:rsidRPr="00812DA4" w:rsidRDefault="00445740" w:rsidP="00445740">
      <w:pPr>
        <w:pStyle w:val="Normal033"/>
        <w:widowControl/>
        <w:suppressAutoHyphens w:val="0"/>
        <w:autoSpaceDE w:val="0"/>
        <w:autoSpaceDN w:val="0"/>
        <w:adjustRightInd w:val="0"/>
        <w:spacing w:line="360" w:lineRule="auto"/>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Ara es tracta aprovar la segona prorroga que encara que serien en exercicis diferents, a</w:t>
      </w:r>
      <w:r w:rsidR="00B64622" w:rsidRPr="00812DA4">
        <w:rPr>
          <w:rFonts w:ascii="ArialMT" w:eastAsia="Times New Roman" w:hAnsi="ArialMT" w:cs="ArialMT"/>
          <w:kern w:val="0"/>
          <w:sz w:val="20"/>
          <w:szCs w:val="20"/>
          <w:lang w:eastAsia="ca-ES"/>
        </w:rPr>
        <w:t xml:space="preserve"> </w:t>
      </w:r>
      <w:r w:rsidRPr="00812DA4">
        <w:rPr>
          <w:rFonts w:ascii="ArialMT" w:eastAsia="Times New Roman" w:hAnsi="ArialMT" w:cs="ArialMT"/>
          <w:kern w:val="0"/>
          <w:sz w:val="20"/>
          <w:szCs w:val="20"/>
          <w:lang w:eastAsia="ca-ES"/>
        </w:rPr>
        <w:t xml:space="preserve">nivell </w:t>
      </w:r>
      <w:r w:rsidR="00B64622" w:rsidRPr="00812DA4">
        <w:rPr>
          <w:rFonts w:ascii="ArialMT" w:eastAsia="Times New Roman" w:hAnsi="ArialMT" w:cs="ArialMT"/>
          <w:kern w:val="0"/>
          <w:sz w:val="20"/>
          <w:szCs w:val="20"/>
          <w:lang w:eastAsia="ca-ES"/>
        </w:rPr>
        <w:t xml:space="preserve"> e</w:t>
      </w:r>
      <w:r w:rsidRPr="00812DA4">
        <w:rPr>
          <w:rFonts w:ascii="ArialMT" w:eastAsia="Times New Roman" w:hAnsi="ArialMT" w:cs="ArialMT"/>
          <w:kern w:val="0"/>
          <w:sz w:val="20"/>
          <w:szCs w:val="20"/>
          <w:lang w:eastAsia="ca-ES"/>
        </w:rPr>
        <w:t>conòmic s’ha comptabilitzat prèviament des de l’1 de gener al 31de desembre de</w:t>
      </w:r>
      <w:r w:rsidR="00B64622" w:rsidRPr="00812DA4">
        <w:rPr>
          <w:rFonts w:ascii="ArialMT" w:eastAsia="Times New Roman" w:hAnsi="ArialMT" w:cs="ArialMT"/>
          <w:kern w:val="0"/>
          <w:sz w:val="20"/>
          <w:szCs w:val="20"/>
          <w:lang w:eastAsia="ca-ES"/>
        </w:rPr>
        <w:t xml:space="preserve"> </w:t>
      </w:r>
      <w:r w:rsidRPr="00812DA4">
        <w:rPr>
          <w:rFonts w:ascii="ArialMT" w:eastAsia="Times New Roman" w:hAnsi="ArialMT" w:cs="ArialMT"/>
          <w:kern w:val="0"/>
          <w:sz w:val="20"/>
          <w:szCs w:val="20"/>
          <w:lang w:eastAsia="ca-ES"/>
        </w:rPr>
        <w:t>2026.</w:t>
      </w:r>
    </w:p>
    <w:p w:rsidR="002D3128" w:rsidRPr="00812DA4" w:rsidRDefault="002D3128" w:rsidP="00445740">
      <w:pPr>
        <w:pStyle w:val="Normal033"/>
        <w:spacing w:line="360" w:lineRule="auto"/>
        <w:rPr>
          <w:sz w:val="20"/>
          <w:szCs w:val="20"/>
        </w:rPr>
      </w:pPr>
    </w:p>
    <w:p w:rsidR="002D3128" w:rsidRPr="00812DA4" w:rsidRDefault="00B64622" w:rsidP="00445740">
      <w:pPr>
        <w:pStyle w:val="Normal033"/>
        <w:widowControl/>
        <w:suppressAutoHyphens w:val="0"/>
        <w:autoSpaceDE w:val="0"/>
        <w:autoSpaceDN w:val="0"/>
        <w:adjustRightInd w:val="0"/>
        <w:spacing w:line="360" w:lineRule="auto"/>
        <w:rPr>
          <w:sz w:val="20"/>
          <w:szCs w:val="20"/>
        </w:rPr>
      </w:pPr>
      <w:r w:rsidRPr="00812DA4">
        <w:rPr>
          <w:rFonts w:eastAsia="Times New Roman"/>
          <w:iCs/>
          <w:kern w:val="0"/>
          <w:sz w:val="20"/>
          <w:szCs w:val="20"/>
          <w:lang w:eastAsia="ca-ES"/>
        </w:rPr>
        <w:t>Vist que es</w:t>
      </w:r>
      <w:r w:rsidR="00445740" w:rsidRPr="00812DA4">
        <w:rPr>
          <w:rFonts w:eastAsia="Times New Roman"/>
          <w:iCs/>
          <w:kern w:val="0"/>
          <w:sz w:val="20"/>
          <w:szCs w:val="20"/>
          <w:lang w:eastAsia="ca-ES"/>
        </w:rPr>
        <w:t xml:space="preserve"> tracta de tot el servei de telecomunicacions (</w:t>
      </w:r>
      <w:proofErr w:type="spellStart"/>
      <w:r w:rsidR="00445740" w:rsidRPr="00812DA4">
        <w:rPr>
          <w:rFonts w:eastAsia="Times New Roman"/>
          <w:iCs/>
          <w:kern w:val="0"/>
          <w:sz w:val="20"/>
          <w:szCs w:val="20"/>
          <w:lang w:eastAsia="ca-ES"/>
        </w:rPr>
        <w:t>telefonía</w:t>
      </w:r>
      <w:proofErr w:type="spellEnd"/>
      <w:r w:rsidR="00445740" w:rsidRPr="00812DA4">
        <w:rPr>
          <w:rFonts w:eastAsia="Times New Roman"/>
          <w:iCs/>
          <w:kern w:val="0"/>
          <w:sz w:val="20"/>
          <w:szCs w:val="20"/>
          <w:lang w:eastAsia="ca-ES"/>
        </w:rPr>
        <w:t xml:space="preserve"> i dades) de les </w:t>
      </w:r>
      <w:proofErr w:type="spellStart"/>
      <w:r w:rsidR="00445740" w:rsidRPr="00812DA4">
        <w:rPr>
          <w:rFonts w:eastAsia="Times New Roman"/>
          <w:iCs/>
          <w:kern w:val="0"/>
          <w:sz w:val="20"/>
          <w:szCs w:val="20"/>
          <w:lang w:eastAsia="ca-ES"/>
        </w:rPr>
        <w:t>dependiencies</w:t>
      </w:r>
      <w:proofErr w:type="spellEnd"/>
      <w:r w:rsidRPr="00812DA4">
        <w:rPr>
          <w:rFonts w:eastAsia="Times New Roman"/>
          <w:iCs/>
          <w:kern w:val="0"/>
          <w:sz w:val="20"/>
          <w:szCs w:val="20"/>
          <w:lang w:eastAsia="ca-ES"/>
        </w:rPr>
        <w:t xml:space="preserve"> </w:t>
      </w:r>
      <w:r w:rsidR="00445740" w:rsidRPr="00812DA4">
        <w:rPr>
          <w:rFonts w:eastAsia="Times New Roman"/>
          <w:iCs/>
          <w:kern w:val="0"/>
          <w:sz w:val="20"/>
          <w:szCs w:val="20"/>
          <w:lang w:eastAsia="ca-ES"/>
        </w:rPr>
        <w:t>municipals, no pot quedar-se sense serveis.</w:t>
      </w:r>
    </w:p>
    <w:p w:rsidR="002D3128" w:rsidRPr="00812DA4" w:rsidRDefault="002D3128" w:rsidP="00445740">
      <w:pPr>
        <w:pStyle w:val="Normal033"/>
        <w:spacing w:line="360" w:lineRule="auto"/>
        <w:rPr>
          <w:sz w:val="20"/>
          <w:szCs w:val="20"/>
        </w:rPr>
      </w:pPr>
    </w:p>
    <w:p w:rsidR="002D3128" w:rsidRPr="00812DA4" w:rsidRDefault="00B64622" w:rsidP="00445740">
      <w:pPr>
        <w:pStyle w:val="Normal033"/>
        <w:widowControl/>
        <w:suppressAutoHyphens w:val="0"/>
        <w:autoSpaceDE w:val="0"/>
        <w:autoSpaceDN w:val="0"/>
        <w:adjustRightInd w:val="0"/>
        <w:spacing w:line="360" w:lineRule="auto"/>
        <w:rPr>
          <w:sz w:val="20"/>
          <w:szCs w:val="20"/>
        </w:rPr>
      </w:pPr>
      <w:r w:rsidRPr="00812DA4">
        <w:rPr>
          <w:rFonts w:ascii="Arial-ItalicMT" w:eastAsia="Times New Roman" w:hAnsi="Arial-ItalicMT" w:cs="Arial-ItalicMT"/>
          <w:iCs/>
          <w:kern w:val="0"/>
          <w:sz w:val="20"/>
          <w:szCs w:val="20"/>
          <w:lang w:eastAsia="ca-ES"/>
        </w:rPr>
        <w:t>Atès que s</w:t>
      </w:r>
      <w:r w:rsidR="00445740" w:rsidRPr="00812DA4">
        <w:rPr>
          <w:rFonts w:ascii="Arial-ItalicMT" w:eastAsia="Times New Roman" w:hAnsi="Arial-ItalicMT" w:cs="Arial-ItalicMT"/>
          <w:iCs/>
          <w:kern w:val="0"/>
          <w:sz w:val="20"/>
          <w:szCs w:val="20"/>
          <w:lang w:eastAsia="ca-ES"/>
        </w:rPr>
        <w:t>egons la intervenció general (abans del 13 d’</w:t>
      </w:r>
      <w:r w:rsidRPr="00812DA4">
        <w:rPr>
          <w:rFonts w:ascii="Arial-ItalicMT" w:eastAsia="Times New Roman" w:hAnsi="Arial-ItalicMT" w:cs="Arial-ItalicMT"/>
          <w:iCs/>
          <w:kern w:val="0"/>
          <w:sz w:val="20"/>
          <w:szCs w:val="20"/>
          <w:lang w:eastAsia="ca-ES"/>
        </w:rPr>
        <w:t>abril de 2026) no podia</w:t>
      </w:r>
      <w:r w:rsidR="00445740" w:rsidRPr="00812DA4">
        <w:rPr>
          <w:rFonts w:ascii="Arial-ItalicMT" w:eastAsia="Times New Roman" w:hAnsi="Arial-ItalicMT" w:cs="Arial-ItalicMT"/>
          <w:iCs/>
          <w:kern w:val="0"/>
          <w:sz w:val="20"/>
          <w:szCs w:val="20"/>
          <w:lang w:eastAsia="ca-ES"/>
        </w:rPr>
        <w:t xml:space="preserve"> </w:t>
      </w:r>
      <w:proofErr w:type="spellStart"/>
      <w:r w:rsidR="00445740" w:rsidRPr="00812DA4">
        <w:rPr>
          <w:rFonts w:ascii="Arial-ItalicMT" w:eastAsia="Times New Roman" w:hAnsi="Arial-ItalicMT" w:cs="Arial-ItalicMT"/>
          <w:iCs/>
          <w:kern w:val="0"/>
          <w:sz w:val="20"/>
          <w:szCs w:val="20"/>
          <w:lang w:eastAsia="ca-ES"/>
        </w:rPr>
        <w:t>produïr-se</w:t>
      </w:r>
      <w:proofErr w:type="spellEnd"/>
      <w:r w:rsidR="00445740" w:rsidRPr="00812DA4">
        <w:rPr>
          <w:rFonts w:ascii="Arial-ItalicMT" w:eastAsia="Times New Roman" w:hAnsi="Arial-ItalicMT" w:cs="Arial-ItalicMT"/>
          <w:iCs/>
          <w:kern w:val="0"/>
          <w:sz w:val="20"/>
          <w:szCs w:val="20"/>
          <w:lang w:eastAsia="ca-ES"/>
        </w:rPr>
        <w:t xml:space="preserve"> la</w:t>
      </w:r>
      <w:r w:rsidRPr="00812DA4">
        <w:rPr>
          <w:rFonts w:ascii="Arial-ItalicMT" w:eastAsia="Times New Roman" w:hAnsi="Arial-ItalicMT" w:cs="Arial-ItalicMT"/>
          <w:iCs/>
          <w:kern w:val="0"/>
          <w:sz w:val="20"/>
          <w:szCs w:val="20"/>
          <w:lang w:eastAsia="ca-ES"/>
        </w:rPr>
        <w:t xml:space="preserve"> </w:t>
      </w:r>
      <w:r w:rsidR="00445740" w:rsidRPr="00812DA4">
        <w:rPr>
          <w:rFonts w:ascii="Arial-ItalicMT" w:eastAsia="Times New Roman" w:hAnsi="Arial-ItalicMT" w:cs="Arial-ItalicMT"/>
          <w:iCs/>
          <w:kern w:val="0"/>
          <w:sz w:val="20"/>
          <w:szCs w:val="20"/>
          <w:lang w:eastAsia="ca-ES"/>
        </w:rPr>
        <w:t>retroactivitat de la pròrroga del contracte. Va passar-se per comptabilitat i fiscalització</w:t>
      </w:r>
      <w:r w:rsidRPr="00812DA4">
        <w:rPr>
          <w:rFonts w:ascii="Arial-ItalicMT" w:eastAsia="Times New Roman" w:hAnsi="Arial-ItalicMT" w:cs="Arial-ItalicMT"/>
          <w:iCs/>
          <w:kern w:val="0"/>
          <w:sz w:val="20"/>
          <w:szCs w:val="20"/>
          <w:lang w:eastAsia="ca-ES"/>
        </w:rPr>
        <w:t xml:space="preserve"> </w:t>
      </w:r>
      <w:r w:rsidR="00445740" w:rsidRPr="00812DA4">
        <w:rPr>
          <w:rFonts w:ascii="Arial-ItalicMT" w:eastAsia="Times New Roman" w:hAnsi="Arial-ItalicMT" w:cs="Arial-ItalicMT"/>
          <w:iCs/>
          <w:kern w:val="0"/>
          <w:sz w:val="20"/>
          <w:szCs w:val="20"/>
          <w:lang w:eastAsia="ca-ES"/>
        </w:rPr>
        <w:t>prèvia, ja al 2026 quan l’inici (en principi) de la segona pròrroga hauria d’haver estat des del</w:t>
      </w:r>
      <w:r w:rsidRPr="00812DA4">
        <w:rPr>
          <w:rFonts w:ascii="Arial-ItalicMT" w:eastAsia="Times New Roman" w:hAnsi="Arial-ItalicMT" w:cs="Arial-ItalicMT"/>
          <w:iCs/>
          <w:kern w:val="0"/>
          <w:sz w:val="20"/>
          <w:szCs w:val="20"/>
          <w:lang w:eastAsia="ca-ES"/>
        </w:rPr>
        <w:t xml:space="preserve"> </w:t>
      </w:r>
      <w:r w:rsidR="00445740" w:rsidRPr="00812DA4">
        <w:rPr>
          <w:rFonts w:ascii="Arial-ItalicMT" w:eastAsia="Times New Roman" w:hAnsi="Arial-ItalicMT" w:cs="Arial-ItalicMT"/>
          <w:iCs/>
          <w:kern w:val="0"/>
          <w:sz w:val="20"/>
          <w:szCs w:val="20"/>
          <w:lang w:eastAsia="ca-ES"/>
        </w:rPr>
        <w:t>16/12/2025-15/12/2026, sent aquesta la darrera opció a pròrroga dins del contracte al qual</w:t>
      </w:r>
      <w:r w:rsidRPr="00812DA4">
        <w:rPr>
          <w:rFonts w:ascii="Arial-ItalicMT" w:eastAsia="Times New Roman" w:hAnsi="Arial-ItalicMT" w:cs="Arial-ItalicMT"/>
          <w:iCs/>
          <w:kern w:val="0"/>
          <w:sz w:val="20"/>
          <w:szCs w:val="20"/>
          <w:lang w:eastAsia="ca-ES"/>
        </w:rPr>
        <w:t xml:space="preserve"> </w:t>
      </w:r>
      <w:r w:rsidR="00445740" w:rsidRPr="00812DA4">
        <w:rPr>
          <w:rFonts w:ascii="Arial-ItalicMT" w:eastAsia="Times New Roman" w:hAnsi="Arial-ItalicMT" w:cs="Arial-ItalicMT"/>
          <w:iCs/>
          <w:kern w:val="0"/>
          <w:sz w:val="20"/>
          <w:szCs w:val="20"/>
          <w:lang w:eastAsia="ca-ES"/>
        </w:rPr>
        <w:t xml:space="preserve">aquest Ajuntament s’ha adherit al Consorci de </w:t>
      </w:r>
      <w:proofErr w:type="spellStart"/>
      <w:r w:rsidR="00445740" w:rsidRPr="00812DA4">
        <w:rPr>
          <w:rFonts w:ascii="Arial-ItalicMT" w:eastAsia="Times New Roman" w:hAnsi="Arial-ItalicMT" w:cs="Arial-ItalicMT"/>
          <w:iCs/>
          <w:kern w:val="0"/>
          <w:sz w:val="20"/>
          <w:szCs w:val="20"/>
          <w:lang w:eastAsia="ca-ES"/>
        </w:rPr>
        <w:t>Localret</w:t>
      </w:r>
      <w:proofErr w:type="spellEnd"/>
      <w:r w:rsidRPr="00812DA4">
        <w:rPr>
          <w:rFonts w:ascii="Arial-ItalicMT" w:eastAsia="Times New Roman" w:hAnsi="Arial-ItalicMT" w:cs="Arial-ItalicMT"/>
          <w:iCs/>
          <w:kern w:val="0"/>
          <w:sz w:val="20"/>
          <w:szCs w:val="20"/>
          <w:lang w:eastAsia="ca-ES"/>
        </w:rPr>
        <w:t>.</w:t>
      </w:r>
    </w:p>
    <w:p w:rsidR="002D3128" w:rsidRPr="00812DA4" w:rsidRDefault="002D3128" w:rsidP="00445740">
      <w:pPr>
        <w:pStyle w:val="Normal033"/>
        <w:spacing w:line="360" w:lineRule="auto"/>
        <w:rPr>
          <w:sz w:val="20"/>
          <w:szCs w:val="20"/>
        </w:rPr>
      </w:pPr>
    </w:p>
    <w:p w:rsidR="002D3128" w:rsidRPr="00812DA4" w:rsidRDefault="00445740" w:rsidP="00445740">
      <w:pPr>
        <w:pStyle w:val="Normal033"/>
        <w:spacing w:line="360" w:lineRule="auto"/>
        <w:rPr>
          <w:sz w:val="20"/>
          <w:szCs w:val="20"/>
        </w:rPr>
      </w:pPr>
      <w:r w:rsidRPr="00812DA4">
        <w:rPr>
          <w:sz w:val="20"/>
          <w:szCs w:val="20"/>
        </w:rPr>
        <w:t xml:space="preserve">Vist l’informe número 134/2026 emès per Intervenció. </w:t>
      </w:r>
    </w:p>
    <w:p w:rsidR="002D3128" w:rsidRPr="00812DA4" w:rsidRDefault="002D3128" w:rsidP="00445740">
      <w:pPr>
        <w:pStyle w:val="Normal033"/>
        <w:spacing w:line="360" w:lineRule="auto"/>
        <w:rPr>
          <w:sz w:val="20"/>
          <w:szCs w:val="20"/>
        </w:rPr>
      </w:pPr>
    </w:p>
    <w:p w:rsidR="002D3128" w:rsidRPr="00812DA4" w:rsidRDefault="00445740" w:rsidP="00445740">
      <w:pPr>
        <w:pStyle w:val="Normal033"/>
        <w:spacing w:line="360" w:lineRule="auto"/>
        <w:rPr>
          <w:sz w:val="20"/>
          <w:szCs w:val="20"/>
        </w:rPr>
      </w:pPr>
      <w:r w:rsidRPr="00812DA4">
        <w:rPr>
          <w:sz w:val="20"/>
          <w:szCs w:val="20"/>
        </w:rPr>
        <w:t xml:space="preserve">Vist l’informe justificatiu del Servei de Noves Tecnologies núm. CSV </w:t>
      </w:r>
      <w:r w:rsidRPr="00812DA4">
        <w:rPr>
          <w:rFonts w:eastAsia="Times New Roman"/>
          <w:kern w:val="0"/>
          <w:sz w:val="20"/>
          <w:szCs w:val="20"/>
          <w:lang w:eastAsia="ca-ES"/>
        </w:rPr>
        <w:t>16340664725345003204</w:t>
      </w:r>
    </w:p>
    <w:p w:rsidR="002D3128" w:rsidRPr="00812DA4" w:rsidRDefault="002D3128" w:rsidP="00445740">
      <w:pPr>
        <w:pStyle w:val="Normal033"/>
        <w:spacing w:line="360" w:lineRule="auto"/>
        <w:rPr>
          <w:sz w:val="20"/>
          <w:szCs w:val="20"/>
        </w:rPr>
      </w:pPr>
    </w:p>
    <w:p w:rsidR="002D3128" w:rsidRPr="00812DA4" w:rsidRDefault="00445740" w:rsidP="00445740">
      <w:pPr>
        <w:pStyle w:val="Normal033"/>
        <w:spacing w:line="360" w:lineRule="auto"/>
        <w:rPr>
          <w:sz w:val="20"/>
          <w:szCs w:val="20"/>
        </w:rPr>
      </w:pPr>
      <w:r w:rsidRPr="00812DA4">
        <w:rPr>
          <w:sz w:val="20"/>
          <w:szCs w:val="20"/>
        </w:rPr>
        <w:t xml:space="preserve">Vist l’informe de secretaria núm. 421/2026. </w:t>
      </w:r>
    </w:p>
    <w:p w:rsidR="002D3128" w:rsidRPr="00812DA4" w:rsidRDefault="002D3128" w:rsidP="00445740">
      <w:pPr>
        <w:pStyle w:val="Normal033"/>
        <w:spacing w:line="360" w:lineRule="auto"/>
        <w:rPr>
          <w:sz w:val="20"/>
          <w:szCs w:val="20"/>
        </w:rPr>
      </w:pPr>
    </w:p>
    <w:p w:rsidR="002D3128" w:rsidRPr="00812DA4" w:rsidRDefault="00445740" w:rsidP="00445740">
      <w:pPr>
        <w:pStyle w:val="Normal033"/>
        <w:spacing w:line="360" w:lineRule="auto"/>
        <w:rPr>
          <w:sz w:val="20"/>
          <w:szCs w:val="20"/>
        </w:rPr>
      </w:pPr>
      <w:r w:rsidRPr="00812DA4">
        <w:rPr>
          <w:sz w:val="20"/>
          <w:szCs w:val="20"/>
        </w:rPr>
        <w:t xml:space="preserve">Per tot això, proposa al Ple de la Corporació l’adopció dels següents acords: </w:t>
      </w:r>
    </w:p>
    <w:p w:rsidR="002D3128" w:rsidRPr="00812DA4" w:rsidRDefault="002D3128" w:rsidP="00445740">
      <w:pPr>
        <w:pStyle w:val="Normal033"/>
        <w:spacing w:line="360" w:lineRule="auto"/>
        <w:rPr>
          <w:sz w:val="20"/>
          <w:szCs w:val="20"/>
        </w:rPr>
      </w:pPr>
    </w:p>
    <w:p w:rsidR="002D3128" w:rsidRPr="00812DA4" w:rsidRDefault="00445740" w:rsidP="00445740">
      <w:pPr>
        <w:pStyle w:val="Normal033"/>
        <w:spacing w:line="360" w:lineRule="auto"/>
        <w:rPr>
          <w:sz w:val="20"/>
          <w:szCs w:val="20"/>
        </w:rPr>
      </w:pPr>
      <w:r w:rsidRPr="00812DA4">
        <w:rPr>
          <w:sz w:val="20"/>
          <w:szCs w:val="20"/>
        </w:rPr>
        <w:t xml:space="preserve">Primer.- Aprovar la convalidació de </w:t>
      </w:r>
      <w:proofErr w:type="spellStart"/>
      <w:r w:rsidRPr="00812DA4">
        <w:rPr>
          <w:sz w:val="20"/>
          <w:szCs w:val="20"/>
        </w:rPr>
        <w:t>l’omisió</w:t>
      </w:r>
      <w:proofErr w:type="spellEnd"/>
      <w:r w:rsidRPr="00812DA4">
        <w:rPr>
          <w:sz w:val="20"/>
          <w:szCs w:val="20"/>
        </w:rPr>
        <w:t xml:space="preserve"> de la funció interventora a l’informe número 134/2026 emès per intervenció. </w:t>
      </w:r>
    </w:p>
    <w:p w:rsidR="002D3128" w:rsidRPr="00812DA4" w:rsidRDefault="002D3128" w:rsidP="00445740">
      <w:pPr>
        <w:pStyle w:val="Normal033"/>
        <w:spacing w:line="360" w:lineRule="auto"/>
        <w:rPr>
          <w:sz w:val="20"/>
          <w:szCs w:val="20"/>
        </w:rPr>
      </w:pPr>
    </w:p>
    <w:p w:rsidR="005607A7" w:rsidRPr="00812DA4" w:rsidRDefault="002D3128" w:rsidP="00445740">
      <w:pPr>
        <w:pStyle w:val="Normal033"/>
        <w:spacing w:line="360" w:lineRule="auto"/>
      </w:pPr>
      <w:r w:rsidRPr="00812DA4">
        <w:rPr>
          <w:sz w:val="20"/>
          <w:szCs w:val="20"/>
        </w:rPr>
        <w:t xml:space="preserve">Segon.- Continuar la tramitació del procediment de l’expedient 010303/2022/16 per aprovar la segona pròrroga de la contractació centralitzada per part de </w:t>
      </w:r>
      <w:proofErr w:type="spellStart"/>
      <w:r w:rsidRPr="00812DA4">
        <w:rPr>
          <w:sz w:val="20"/>
          <w:szCs w:val="20"/>
        </w:rPr>
        <w:t>Localret</w:t>
      </w:r>
      <w:proofErr w:type="spellEnd"/>
      <w:r w:rsidR="00B64622" w:rsidRPr="00812DA4">
        <w:rPr>
          <w:sz w:val="20"/>
          <w:szCs w:val="20"/>
        </w:rPr>
        <w:t>.</w:t>
      </w:r>
      <w:permEnd w:id="32116933"/>
      <w:r w:rsidR="00B8263B" w:rsidRPr="00812DA4">
        <w:t xml:space="preserve"> </w:t>
      </w:r>
    </w:p>
    <w:p w:rsidR="005607A7" w:rsidRPr="00812DA4" w:rsidRDefault="005607A7" w:rsidP="00445740">
      <w:pPr>
        <w:pStyle w:val="Normal033"/>
        <w:spacing w:line="360" w:lineRule="auto"/>
      </w:pPr>
    </w:p>
    <w:p w:rsidR="002251DC" w:rsidRPr="00812DA4" w:rsidRDefault="00BF37A3" w:rsidP="00445740">
      <w:pPr>
        <w:pStyle w:val="Normal034"/>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2251DC" w:rsidP="00445740">
      <w:pPr>
        <w:pStyle w:val="Normal034"/>
        <w:spacing w:line="360" w:lineRule="auto"/>
        <w:rPr>
          <w:lang w:val="ca-ES"/>
        </w:rPr>
      </w:pPr>
      <w:r w:rsidRPr="00812DA4">
        <w:rPr>
          <w:rFonts w:eastAsia="SimSun"/>
          <w:sz w:val="20"/>
          <w:szCs w:val="20"/>
          <w:lang w:val="ca-ES" w:bidi="hi-IN"/>
        </w:rPr>
        <w:t xml:space="preserve">  </w:t>
      </w:r>
      <w:r w:rsidR="00862150" w:rsidRPr="00812DA4">
        <w:rPr>
          <w:rFonts w:eastAsia="SimSun"/>
          <w:sz w:val="20"/>
          <w:szCs w:val="20"/>
          <w:lang w:val="ca-ES" w:bidi="hi-IN"/>
        </w:rPr>
        <w:t xml:space="preserve"> </w:t>
      </w:r>
    </w:p>
    <w:p w:rsidR="00A53148" w:rsidRPr="00812DA4" w:rsidRDefault="00445740" w:rsidP="00BA00EA">
      <w:pPr>
        <w:pStyle w:val="Normal034"/>
        <w:spacing w:line="360" w:lineRule="auto"/>
        <w:rPr>
          <w:b/>
          <w:color w:val="002060"/>
          <w:sz w:val="20"/>
          <w:szCs w:val="20"/>
          <w:u w:val="single"/>
          <w:lang w:val="ca-ES"/>
        </w:rPr>
      </w:pPr>
      <w:r w:rsidRPr="00812DA4">
        <w:rPr>
          <w:b/>
          <w:color w:val="002060"/>
          <w:sz w:val="20"/>
          <w:szCs w:val="20"/>
          <w:u w:val="single"/>
          <w:lang w:val="ca-ES"/>
        </w:rPr>
        <w:t>1</w:t>
      </w:r>
      <w:r w:rsidR="00BA00EA" w:rsidRPr="00812DA4">
        <w:rPr>
          <w:b/>
          <w:color w:val="002060"/>
          <w:sz w:val="20"/>
          <w:szCs w:val="20"/>
          <w:u w:val="single"/>
          <w:lang w:val="ca-ES"/>
        </w:rPr>
        <w:t>3</w:t>
      </w:r>
      <w:r w:rsidRPr="00812DA4">
        <w:rPr>
          <w:rFonts w:eastAsia="Arial"/>
          <w:b/>
          <w:color w:val="002060"/>
          <w:sz w:val="20"/>
          <w:szCs w:val="20"/>
          <w:u w:val="single"/>
          <w:lang w:val="ca-ES"/>
        </w:rPr>
        <w:t xml:space="preserve">. Alcaldia - Presidència Expedient: 010303/2026/32 : </w:t>
      </w:r>
      <w:permStart w:id="1575556155" w:edGrp="everyone"/>
      <w:r w:rsidR="0072527F" w:rsidRPr="00812DA4">
        <w:rPr>
          <w:rFonts w:eastAsia="Times New Roman"/>
          <w:b/>
          <w:bCs/>
          <w:color w:val="002060"/>
          <w:sz w:val="20"/>
          <w:szCs w:val="20"/>
          <w:u w:val="single"/>
          <w:lang w:val="ca-ES" w:eastAsia="es-ES"/>
        </w:rPr>
        <w:t>Adhesió a l'acord marc de subministrament de maquinària tècnica i elements de transport i de serveis de manteniment a les entitats locals (exp.2023.07)</w:t>
      </w:r>
      <w:r w:rsidR="0072527F" w:rsidRPr="00812DA4">
        <w:rPr>
          <w:b/>
          <w:color w:val="002060"/>
          <w:sz w:val="20"/>
          <w:szCs w:val="20"/>
          <w:u w:val="single"/>
          <w:lang w:val="ca-ES"/>
        </w:rPr>
        <w:t xml:space="preserve"> </w:t>
      </w:r>
    </w:p>
    <w:permEnd w:id="1575556155"/>
    <w:p w:rsidR="00A53148" w:rsidRPr="00812DA4" w:rsidRDefault="00A53148" w:rsidP="00445740">
      <w:pPr>
        <w:pStyle w:val="Normal035"/>
        <w:spacing w:after="0" w:line="360" w:lineRule="auto"/>
        <w:jc w:val="both"/>
        <w:rPr>
          <w:lang w:val="ca-ES"/>
        </w:rPr>
      </w:pPr>
    </w:p>
    <w:p w:rsidR="006C7BA3" w:rsidRPr="00812DA4" w:rsidRDefault="00445740" w:rsidP="00445740">
      <w:pPr>
        <w:pStyle w:val="Normal036"/>
        <w:spacing w:line="360" w:lineRule="auto"/>
        <w:ind w:left="-5"/>
        <w:rPr>
          <w:sz w:val="20"/>
          <w:szCs w:val="20"/>
        </w:rPr>
      </w:pPr>
      <w:permStart w:id="1870626393" w:edGrp="everyone"/>
      <w:r w:rsidRPr="00812DA4">
        <w:rPr>
          <w:sz w:val="20"/>
          <w:szCs w:val="20"/>
        </w:rPr>
        <w:t xml:space="preserve">Josep De Barberà </w:t>
      </w:r>
      <w:proofErr w:type="spellStart"/>
      <w:r w:rsidRPr="00812DA4">
        <w:rPr>
          <w:sz w:val="20"/>
          <w:szCs w:val="20"/>
        </w:rPr>
        <w:t>Johera</w:t>
      </w:r>
      <w:proofErr w:type="spellEnd"/>
      <w:r w:rsidRPr="00812DA4">
        <w:rPr>
          <w:sz w:val="20"/>
          <w:szCs w:val="20"/>
        </w:rPr>
        <w:t>, president de la Comissió Informativa de Seguretat i Convivència, Transformació Digital i Serveis Generals, presenta al Ple de la Corporació el següent:</w:t>
      </w:r>
    </w:p>
    <w:p w:rsidR="006C7BA3" w:rsidRPr="00812DA4" w:rsidRDefault="006C7BA3" w:rsidP="00445740">
      <w:pPr>
        <w:pStyle w:val="Normal036"/>
        <w:spacing w:line="360" w:lineRule="auto"/>
        <w:ind w:left="10"/>
        <w:rPr>
          <w:sz w:val="20"/>
          <w:szCs w:val="20"/>
        </w:rPr>
      </w:pPr>
    </w:p>
    <w:p w:rsidR="006C7BA3" w:rsidRPr="00812DA4" w:rsidRDefault="00445740" w:rsidP="00445740">
      <w:pPr>
        <w:pStyle w:val="Normal036"/>
        <w:spacing w:line="360" w:lineRule="auto"/>
        <w:ind w:left="10"/>
        <w:rPr>
          <w:sz w:val="20"/>
          <w:szCs w:val="20"/>
        </w:rPr>
      </w:pPr>
      <w:r w:rsidRPr="00812DA4">
        <w:rPr>
          <w:sz w:val="20"/>
          <w:szCs w:val="20"/>
        </w:rPr>
        <w:t>DICTAMEN</w:t>
      </w:r>
    </w:p>
    <w:p w:rsidR="006C7BA3" w:rsidRPr="00812DA4" w:rsidRDefault="006C7BA3" w:rsidP="00445740">
      <w:pPr>
        <w:pStyle w:val="Normal036"/>
        <w:spacing w:line="360" w:lineRule="auto"/>
        <w:ind w:left="10"/>
        <w:rPr>
          <w:sz w:val="20"/>
          <w:szCs w:val="20"/>
        </w:rPr>
      </w:pPr>
    </w:p>
    <w:p w:rsidR="006C7BA3" w:rsidRPr="00812DA4" w:rsidRDefault="00445740" w:rsidP="00445740">
      <w:pPr>
        <w:pStyle w:val="Normal036"/>
        <w:spacing w:before="120" w:line="360" w:lineRule="auto"/>
        <w:rPr>
          <w:rFonts w:eastAsia="Times New Roman"/>
          <w:sz w:val="20"/>
          <w:szCs w:val="20"/>
          <w:lang w:eastAsia="es-ES"/>
        </w:rPr>
      </w:pPr>
      <w:r w:rsidRPr="00812DA4">
        <w:rPr>
          <w:rFonts w:eastAsia="Times New Roman"/>
          <w:sz w:val="20"/>
          <w:szCs w:val="20"/>
          <w:lang w:eastAsia="es-ES"/>
        </w:rPr>
        <w:t>1.- El CCDL, per encàrrec de l’ACM, promou periòdicament, la licitació de contractes amb destinació a les entitats locals de Catalunya mitjançant la utilització de les tècniques de racionalització de la contractació administrativa previstes a la vigent legislació en matèria de contractes del sector públic, principalment el denominat Acord marc, que possibilita la contractació de forma agregada per bona part de les demandes de subministraments i serveis que es pretenen atendre, d’acord amb les necessitats a satisfer de les entitats locals adherides a l’Associació detectades a partir de les actuacions de prospecció de mercat i estudis que porta a terme l’Àrea d’Estudis i contractació de l’entitat.</w:t>
      </w:r>
    </w:p>
    <w:p w:rsidR="006C7BA3" w:rsidRPr="00812DA4" w:rsidRDefault="006C7BA3" w:rsidP="00445740">
      <w:pPr>
        <w:pStyle w:val="Normal036"/>
        <w:spacing w:line="360" w:lineRule="auto"/>
        <w:rPr>
          <w:rFonts w:eastAsia="Times New Roman"/>
          <w:color w:val="0070C0"/>
          <w:sz w:val="20"/>
          <w:szCs w:val="20"/>
          <w:lang w:eastAsia="es-ES"/>
        </w:rPr>
      </w:pPr>
    </w:p>
    <w:p w:rsidR="006C7BA3" w:rsidRPr="00812DA4" w:rsidRDefault="00445740" w:rsidP="00445740">
      <w:pPr>
        <w:pStyle w:val="Normal036"/>
        <w:spacing w:before="120" w:line="360" w:lineRule="auto"/>
        <w:rPr>
          <w:rFonts w:eastAsia="Times New Roman"/>
          <w:sz w:val="20"/>
          <w:szCs w:val="20"/>
          <w:lang w:eastAsia="es-ES"/>
        </w:rPr>
      </w:pPr>
      <w:r w:rsidRPr="00812DA4">
        <w:rPr>
          <w:rFonts w:eastAsia="Times New Roman"/>
          <w:sz w:val="20"/>
          <w:szCs w:val="20"/>
          <w:lang w:eastAsia="es-ES"/>
        </w:rPr>
        <w:t>2.- D’acord amb les anteriors consideracions, i prèvia tramitació del corresponent procediment administratiu de licitació de conformitat amb els Plecs de Clàusules Administratives Particulars i Prescripcions Tècniques aprovats per Resolució de Presidència núm. 2025/13, de data 3 de març  de 2025 i publicats al Perfil de contractant de l’entitat, la Comissió Executiva, en la seva sessió ordinària, de data 4 de novembre de 2025, va acordar adjudicar l’Acord marc de subministrament de maquinària tècnica i elements de transport i de serveis de manteniment amb destinació a les entitats locals de Catalunya, d’acord amb el detall de les empreses que han resultat adjudicatàries en l’Acord marc i que, seguidament, es relacionen amb el següent ordre classificatori:</w:t>
      </w:r>
    </w:p>
    <w:p w:rsidR="006C7BA3" w:rsidRPr="00812DA4" w:rsidRDefault="006C7BA3" w:rsidP="00445740">
      <w:pPr>
        <w:pStyle w:val="Normal036"/>
        <w:spacing w:before="120" w:line="360" w:lineRule="auto"/>
        <w:rPr>
          <w:rFonts w:eastAsia="Times New Roman"/>
          <w:szCs w:val="20"/>
          <w:lang w:eastAsia="es-ES"/>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01: Subministrament d’escombradores vials de combustió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AEBI SCHMIDT IBERICA SA</w:t>
      </w:r>
    </w:p>
    <w:p w:rsidR="006C7BA3" w:rsidRPr="00812DA4" w:rsidRDefault="00445740" w:rsidP="00445740">
      <w:pPr>
        <w:pStyle w:val="Normal036"/>
        <w:numPr>
          <w:ilvl w:val="0"/>
          <w:numId w:val="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ROS ROCA SAU</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02: Subministrament d’escombradora vial d’arrossegament de combustió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BARREDORAS INDUSTRIALES SLU</w:t>
      </w:r>
    </w:p>
    <w:p w:rsidR="006C7BA3" w:rsidRPr="00812DA4" w:rsidRDefault="00445740" w:rsidP="00445740">
      <w:pPr>
        <w:pStyle w:val="Normal036"/>
        <w:numPr>
          <w:ilvl w:val="0"/>
          <w:numId w:val="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DULECENTRE SA</w:t>
      </w:r>
    </w:p>
    <w:p w:rsidR="006C7BA3" w:rsidRPr="00812DA4" w:rsidRDefault="00445740" w:rsidP="00445740">
      <w:pPr>
        <w:pStyle w:val="Normal036"/>
        <w:numPr>
          <w:ilvl w:val="0"/>
          <w:numId w:val="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KARCHER SA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03: Subministrament d’escombradora vial elèctrica petita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1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MALIV ELECTRIC SL</w:t>
      </w:r>
    </w:p>
    <w:p w:rsidR="006C7BA3" w:rsidRPr="00812DA4" w:rsidRDefault="00445740" w:rsidP="00445740">
      <w:pPr>
        <w:pStyle w:val="Normal036"/>
        <w:numPr>
          <w:ilvl w:val="0"/>
          <w:numId w:val="1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1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FFS EQUIPOS URBANOS SA</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04: Subministrament d’escombradora vial elèctrica mitjana</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1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TENAZ INTERNACIONAL SPA</w:t>
      </w:r>
    </w:p>
    <w:p w:rsidR="006C7BA3" w:rsidRPr="00812DA4" w:rsidRDefault="00445740" w:rsidP="00445740">
      <w:pPr>
        <w:pStyle w:val="Normal036"/>
        <w:numPr>
          <w:ilvl w:val="0"/>
          <w:numId w:val="1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DULECENTRE SA</w:t>
      </w:r>
    </w:p>
    <w:p w:rsidR="006C7BA3" w:rsidRPr="00812DA4" w:rsidRDefault="00445740" w:rsidP="00445740">
      <w:pPr>
        <w:pStyle w:val="Normal036"/>
        <w:numPr>
          <w:ilvl w:val="0"/>
          <w:numId w:val="1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ROS ROCA SAU</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05: Subministrament d’escombradora vial elèctrica gran</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1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MALIV ELECTRIC SL</w:t>
      </w:r>
    </w:p>
    <w:p w:rsidR="006C7BA3" w:rsidRPr="00812DA4" w:rsidRDefault="00445740" w:rsidP="00445740">
      <w:pPr>
        <w:pStyle w:val="Normal036"/>
        <w:numPr>
          <w:ilvl w:val="0"/>
          <w:numId w:val="1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ROS ROCA SAU</w:t>
      </w:r>
    </w:p>
    <w:p w:rsidR="006C7BA3" w:rsidRPr="00812DA4" w:rsidRDefault="00445740" w:rsidP="00445740">
      <w:pPr>
        <w:pStyle w:val="Normal036"/>
        <w:numPr>
          <w:ilvl w:val="0"/>
          <w:numId w:val="1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AEBI SCHMIDT SA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06: Subministrament de fregadores</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DIBOSCH SL</w:t>
      </w:r>
    </w:p>
    <w:p w:rsidR="006C7BA3" w:rsidRPr="00812DA4" w:rsidRDefault="00445740" w:rsidP="00445740">
      <w:pPr>
        <w:pStyle w:val="Normal036"/>
        <w:numPr>
          <w:ilvl w:val="0"/>
          <w:numId w:val="1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ILERDA SERVEIS SA</w:t>
      </w:r>
    </w:p>
    <w:p w:rsidR="006C7BA3" w:rsidRPr="00812DA4" w:rsidRDefault="00445740" w:rsidP="00445740">
      <w:pPr>
        <w:pStyle w:val="Normal036"/>
        <w:numPr>
          <w:ilvl w:val="0"/>
          <w:numId w:val="1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BARREDORAS INDUSTRIALES SLU</w:t>
      </w:r>
    </w:p>
    <w:p w:rsidR="006C7BA3" w:rsidRPr="00812DA4" w:rsidRDefault="00445740" w:rsidP="00445740">
      <w:pPr>
        <w:pStyle w:val="Normal036"/>
        <w:numPr>
          <w:ilvl w:val="0"/>
          <w:numId w:val="1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KARCHER SA</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07: Subministrament de vehicle elèctric per a brigada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1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BURGOMÓVIL AUTO SL</w:t>
      </w:r>
    </w:p>
    <w:p w:rsidR="006C7BA3" w:rsidRPr="00812DA4" w:rsidRDefault="00445740" w:rsidP="00445740">
      <w:pPr>
        <w:pStyle w:val="Normal036"/>
        <w:numPr>
          <w:ilvl w:val="0"/>
          <w:numId w:val="1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DFSK CATALUNYA SL</w:t>
      </w:r>
    </w:p>
    <w:p w:rsidR="006C7BA3" w:rsidRPr="00812DA4" w:rsidRDefault="00445740" w:rsidP="00445740">
      <w:pPr>
        <w:pStyle w:val="Normal036"/>
        <w:numPr>
          <w:ilvl w:val="0"/>
          <w:numId w:val="1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MALIV ELECTRIC SL</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 xml:space="preserve">Lot 08: Subministrament de vehicle </w:t>
      </w:r>
      <w:proofErr w:type="spellStart"/>
      <w:r w:rsidRPr="00812DA4">
        <w:rPr>
          <w:rFonts w:ascii="Calibri" w:eastAsia="Cambria" w:hAnsi="Calibri" w:cs="Times New Roman"/>
          <w:szCs w:val="20"/>
          <w:lang w:eastAsia="en-US"/>
        </w:rPr>
        <w:t>pick</w:t>
      </w:r>
      <w:proofErr w:type="spellEnd"/>
      <w:r w:rsidRPr="00812DA4">
        <w:rPr>
          <w:rFonts w:ascii="Calibri" w:eastAsia="Cambria" w:hAnsi="Calibri" w:cs="Times New Roman"/>
          <w:szCs w:val="20"/>
          <w:lang w:eastAsia="en-US"/>
        </w:rPr>
        <w:t>-up de combustió per a brigada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BILBOTRUCK SL</w:t>
      </w:r>
    </w:p>
    <w:p w:rsidR="006C7BA3" w:rsidRPr="00812DA4" w:rsidRDefault="00445740" w:rsidP="00445740">
      <w:pPr>
        <w:pStyle w:val="Normal036"/>
        <w:numPr>
          <w:ilvl w:val="0"/>
          <w:numId w:val="1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1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ROMAUTO GRUP CONCESSIONARIS SA</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 xml:space="preserve">Lot 09: Subministrament de vehicle </w:t>
      </w:r>
      <w:proofErr w:type="spellStart"/>
      <w:r w:rsidRPr="00812DA4">
        <w:rPr>
          <w:rFonts w:ascii="Calibri" w:eastAsia="Cambria" w:hAnsi="Calibri" w:cs="Times New Roman"/>
          <w:szCs w:val="20"/>
          <w:lang w:eastAsia="en-US"/>
        </w:rPr>
        <w:t>pick</w:t>
      </w:r>
      <w:proofErr w:type="spellEnd"/>
      <w:r w:rsidRPr="00812DA4">
        <w:rPr>
          <w:rFonts w:ascii="Calibri" w:eastAsia="Cambria" w:hAnsi="Calibri" w:cs="Times New Roman"/>
          <w:szCs w:val="20"/>
          <w:lang w:eastAsia="en-US"/>
        </w:rPr>
        <w:t>-up elèctric per a brigada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6"/>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ROMAUTO GRUP CONCESSIONARIS SA</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10: Subministrament de furgoneta de combustió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STELLANTIS &amp; YOU ESPAÑA SA</w:t>
      </w:r>
    </w:p>
    <w:p w:rsidR="006C7BA3" w:rsidRPr="00812DA4" w:rsidRDefault="00445740" w:rsidP="00445740">
      <w:pPr>
        <w:pStyle w:val="Normal036"/>
        <w:numPr>
          <w:ilvl w:val="0"/>
          <w:numId w:val="1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NICOLAS SL</w:t>
      </w:r>
    </w:p>
    <w:p w:rsidR="006C7BA3" w:rsidRPr="00812DA4" w:rsidRDefault="00445740" w:rsidP="00445740">
      <w:pPr>
        <w:pStyle w:val="Normal036"/>
        <w:numPr>
          <w:ilvl w:val="0"/>
          <w:numId w:val="1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RNO BYMYCAR BARCELONA SL</w:t>
      </w:r>
    </w:p>
    <w:p w:rsidR="006C7BA3" w:rsidRPr="00812DA4" w:rsidRDefault="00445740" w:rsidP="00445740">
      <w:pPr>
        <w:pStyle w:val="Normal036"/>
        <w:numPr>
          <w:ilvl w:val="0"/>
          <w:numId w:val="1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AUTOMOCIÓN BADALONA SA</w:t>
      </w:r>
    </w:p>
    <w:p w:rsidR="006C7BA3" w:rsidRPr="00812DA4" w:rsidRDefault="00445740" w:rsidP="00445740">
      <w:pPr>
        <w:pStyle w:val="Normal036"/>
        <w:numPr>
          <w:ilvl w:val="0"/>
          <w:numId w:val="1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GARATGE PLANA SA</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12: Subministrament de vehicle furgoneta híbrida mitjana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NICOLAS SL</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13: Subministrament de vehicle furgoneta híbrida gran</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1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 xml:space="preserve">NICOLAS SL </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 xml:space="preserve">Lot 14: Subministrament de vehicle </w:t>
      </w:r>
      <w:proofErr w:type="spellStart"/>
      <w:r w:rsidRPr="00812DA4">
        <w:rPr>
          <w:rFonts w:ascii="Calibri" w:eastAsia="Cambria" w:hAnsi="Calibri" w:cs="Times New Roman"/>
          <w:szCs w:val="20"/>
          <w:lang w:eastAsia="en-US"/>
        </w:rPr>
        <w:t>furgonet</w:t>
      </w:r>
      <w:proofErr w:type="spellEnd"/>
      <w:r w:rsidRPr="00812DA4">
        <w:rPr>
          <w:rFonts w:ascii="Calibri" w:eastAsia="Cambria" w:hAnsi="Calibri" w:cs="Times New Roman"/>
          <w:szCs w:val="20"/>
          <w:lang w:eastAsia="en-US"/>
        </w:rPr>
        <w:t xml:space="preserve"> elèctrica petita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STELLANTIS &amp; YOU ESPAÑA SA</w:t>
      </w:r>
    </w:p>
    <w:p w:rsidR="006C7BA3" w:rsidRPr="00812DA4" w:rsidRDefault="00445740" w:rsidP="00445740">
      <w:pPr>
        <w:pStyle w:val="Normal036"/>
        <w:numPr>
          <w:ilvl w:val="0"/>
          <w:numId w:val="2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NIKKO  CENTER MOTORS SL</w:t>
      </w:r>
    </w:p>
    <w:p w:rsidR="006C7BA3" w:rsidRPr="00812DA4" w:rsidRDefault="00445740" w:rsidP="00445740">
      <w:pPr>
        <w:pStyle w:val="Normal036"/>
        <w:numPr>
          <w:ilvl w:val="0"/>
          <w:numId w:val="2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BURGOMÓVIL AUTO SL</w:t>
      </w:r>
    </w:p>
    <w:p w:rsidR="006C7BA3" w:rsidRPr="00812DA4" w:rsidRDefault="00445740" w:rsidP="00445740">
      <w:pPr>
        <w:pStyle w:val="Normal036"/>
        <w:numPr>
          <w:ilvl w:val="0"/>
          <w:numId w:val="2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QEV TECHNOLOGIES SL</w:t>
      </w:r>
    </w:p>
    <w:p w:rsidR="006C7BA3" w:rsidRPr="00812DA4" w:rsidRDefault="00445740" w:rsidP="00445740">
      <w:pPr>
        <w:pStyle w:val="Normal036"/>
        <w:numPr>
          <w:ilvl w:val="0"/>
          <w:numId w:val="2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RNO BYMYCAR BARCELONA SL</w:t>
      </w:r>
    </w:p>
    <w:p w:rsidR="006C7BA3" w:rsidRPr="00812DA4" w:rsidRDefault="00445740" w:rsidP="00445740">
      <w:pPr>
        <w:pStyle w:val="Normal036"/>
        <w:numPr>
          <w:ilvl w:val="0"/>
          <w:numId w:val="2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15: Subministrament de vehicle furgoneta elèctrica mitjana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NIKKO CENTER MOTORS SL</w:t>
      </w:r>
    </w:p>
    <w:p w:rsidR="006C7BA3" w:rsidRPr="00812DA4" w:rsidRDefault="00445740" w:rsidP="00445740">
      <w:pPr>
        <w:pStyle w:val="Normal036"/>
        <w:numPr>
          <w:ilvl w:val="0"/>
          <w:numId w:val="2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STELLANTIS &amp; YOU ESPAÑA SA</w:t>
      </w:r>
    </w:p>
    <w:p w:rsidR="006C7BA3" w:rsidRPr="00812DA4" w:rsidRDefault="00445740" w:rsidP="00445740">
      <w:pPr>
        <w:pStyle w:val="Normal036"/>
        <w:numPr>
          <w:ilvl w:val="0"/>
          <w:numId w:val="2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QEV TECHNOLOGIES SL</w:t>
      </w:r>
    </w:p>
    <w:p w:rsidR="006C7BA3" w:rsidRPr="00812DA4" w:rsidRDefault="00445740" w:rsidP="00445740">
      <w:pPr>
        <w:pStyle w:val="Normal036"/>
        <w:numPr>
          <w:ilvl w:val="0"/>
          <w:numId w:val="2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2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RNO BYMYCAR BARCELONA SL</w:t>
      </w:r>
    </w:p>
    <w:p w:rsidR="006C7BA3" w:rsidRPr="00812DA4" w:rsidRDefault="00445740" w:rsidP="00445740">
      <w:pPr>
        <w:pStyle w:val="Normal036"/>
        <w:numPr>
          <w:ilvl w:val="0"/>
          <w:numId w:val="2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NICOLAS SL</w:t>
      </w:r>
    </w:p>
    <w:p w:rsidR="006C7BA3" w:rsidRPr="00812DA4" w:rsidRDefault="006C7BA3" w:rsidP="00445740">
      <w:pPr>
        <w:pStyle w:val="Normal036"/>
        <w:autoSpaceDN w:val="0"/>
        <w:spacing w:line="360" w:lineRule="auto"/>
        <w:ind w:left="360"/>
        <w:textAlignment w:val="baseline"/>
        <w:rPr>
          <w:rFonts w:ascii="Calibri" w:hAnsi="Calibri" w:cs="Calibri"/>
          <w:kern w:val="3"/>
          <w:sz w:val="18"/>
          <w:szCs w:val="18"/>
          <w:lang w:eastAsia="ar-SA" w:bidi="hi-IN"/>
        </w:rPr>
      </w:pPr>
    </w:p>
    <w:p w:rsidR="006C7BA3" w:rsidRPr="00812DA4" w:rsidRDefault="006C7BA3" w:rsidP="00445740">
      <w:pPr>
        <w:pStyle w:val="Normal036"/>
        <w:autoSpaceDN w:val="0"/>
        <w:spacing w:line="360" w:lineRule="auto"/>
        <w:ind w:left="36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16: Subministrament de vehicle furgoneta elèctrica gran</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NICOLAS SL</w:t>
      </w:r>
    </w:p>
    <w:p w:rsidR="006C7BA3" w:rsidRPr="00812DA4" w:rsidRDefault="00445740" w:rsidP="00445740">
      <w:pPr>
        <w:pStyle w:val="Normal036"/>
        <w:numPr>
          <w:ilvl w:val="0"/>
          <w:numId w:val="2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2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QEV TECHNOLOGIES SL</w:t>
      </w:r>
    </w:p>
    <w:p w:rsidR="006C7BA3" w:rsidRPr="00812DA4" w:rsidRDefault="006C7BA3" w:rsidP="00445740">
      <w:pPr>
        <w:pStyle w:val="Normal036"/>
        <w:autoSpaceDN w:val="0"/>
        <w:spacing w:line="360" w:lineRule="auto"/>
        <w:ind w:left="36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17: Subministrament de vehicle (</w:t>
      </w:r>
      <w:proofErr w:type="spellStart"/>
      <w:r w:rsidRPr="00812DA4">
        <w:rPr>
          <w:rFonts w:ascii="Calibri" w:eastAsia="Cambria" w:hAnsi="Calibri" w:cs="Times New Roman"/>
          <w:szCs w:val="20"/>
          <w:lang w:eastAsia="en-US"/>
        </w:rPr>
        <w:t>camionet</w:t>
      </w:r>
      <w:proofErr w:type="spellEnd"/>
      <w:r w:rsidRPr="00812DA4">
        <w:rPr>
          <w:rFonts w:ascii="Calibri" w:eastAsia="Cambria" w:hAnsi="Calibri" w:cs="Times New Roman"/>
          <w:szCs w:val="20"/>
          <w:lang w:eastAsia="en-US"/>
        </w:rPr>
        <w:t>) de combustió de menys de 3.500 kg.</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BILBOTRUCK SL</w:t>
      </w:r>
    </w:p>
    <w:p w:rsidR="006C7BA3" w:rsidRPr="00812DA4" w:rsidRDefault="00445740" w:rsidP="00445740">
      <w:pPr>
        <w:pStyle w:val="Normal036"/>
        <w:numPr>
          <w:ilvl w:val="0"/>
          <w:numId w:val="2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ROMAUTO GRUP CONCESSIONARIS SA</w:t>
      </w:r>
    </w:p>
    <w:p w:rsidR="006C7BA3" w:rsidRPr="00812DA4" w:rsidRDefault="006C7BA3" w:rsidP="00445740">
      <w:pPr>
        <w:pStyle w:val="Normal036"/>
        <w:autoSpaceDN w:val="0"/>
        <w:spacing w:line="360" w:lineRule="auto"/>
        <w:ind w:left="36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18: Subministrament de vehicle (</w:t>
      </w:r>
      <w:proofErr w:type="spellStart"/>
      <w:r w:rsidRPr="00812DA4">
        <w:rPr>
          <w:rFonts w:ascii="Calibri" w:eastAsia="Cambria" w:hAnsi="Calibri" w:cs="Times New Roman"/>
          <w:szCs w:val="20"/>
          <w:lang w:eastAsia="en-US"/>
        </w:rPr>
        <w:t>camionet</w:t>
      </w:r>
      <w:proofErr w:type="spellEnd"/>
      <w:r w:rsidRPr="00812DA4">
        <w:rPr>
          <w:rFonts w:ascii="Calibri" w:eastAsia="Cambria" w:hAnsi="Calibri" w:cs="Times New Roman"/>
          <w:szCs w:val="20"/>
          <w:lang w:eastAsia="en-US"/>
        </w:rPr>
        <w:t>) elèctric de menys de 3.500 kg.</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BURGOMÓVIL AUTO SL</w:t>
      </w:r>
    </w:p>
    <w:p w:rsidR="006C7BA3" w:rsidRPr="00812DA4" w:rsidRDefault="00445740" w:rsidP="00445740">
      <w:pPr>
        <w:pStyle w:val="Normal036"/>
        <w:numPr>
          <w:ilvl w:val="0"/>
          <w:numId w:val="2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DFSK CATALUNYA SL</w:t>
      </w:r>
    </w:p>
    <w:p w:rsidR="006C7BA3" w:rsidRPr="00812DA4" w:rsidRDefault="00445740" w:rsidP="00445740">
      <w:pPr>
        <w:pStyle w:val="Normal036"/>
        <w:numPr>
          <w:ilvl w:val="0"/>
          <w:numId w:val="2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AUTO DISTRIBUCIÓN SL</w:t>
      </w:r>
    </w:p>
    <w:p w:rsidR="006C7BA3" w:rsidRPr="00812DA4" w:rsidRDefault="00445740" w:rsidP="00445740">
      <w:pPr>
        <w:pStyle w:val="Normal036"/>
        <w:numPr>
          <w:ilvl w:val="0"/>
          <w:numId w:val="2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6C7BA3" w:rsidP="00445740">
      <w:pPr>
        <w:pStyle w:val="Normal036"/>
        <w:autoSpaceDN w:val="0"/>
        <w:spacing w:line="360" w:lineRule="auto"/>
        <w:ind w:left="36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19: Subministrament de vehicle, grua municipal</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BILBOTRUCK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20: Subministrament de vehicle (camió) de combustió de més de 3.500 kg.</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6"/>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BILBOTRUCK SL</w:t>
      </w:r>
    </w:p>
    <w:p w:rsidR="006C7BA3" w:rsidRPr="00812DA4" w:rsidRDefault="00445740" w:rsidP="00445740">
      <w:pPr>
        <w:pStyle w:val="Normal036"/>
        <w:numPr>
          <w:ilvl w:val="0"/>
          <w:numId w:val="26"/>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AUTO DISTRIBUCIÓN SL</w:t>
      </w:r>
    </w:p>
    <w:p w:rsidR="006C7BA3" w:rsidRPr="00812DA4" w:rsidRDefault="00445740" w:rsidP="00445740">
      <w:pPr>
        <w:pStyle w:val="Normal036"/>
        <w:numPr>
          <w:ilvl w:val="0"/>
          <w:numId w:val="26"/>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ROMAUTO GRUP CONCESSIONARIS SA</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21: Arrendament d’escombradores vials de combustió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2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CAIXABANK EQUIPMENT FINANCE SAU</w:t>
      </w:r>
    </w:p>
    <w:p w:rsidR="006C7BA3" w:rsidRPr="00812DA4" w:rsidRDefault="00445740" w:rsidP="00445740">
      <w:pPr>
        <w:pStyle w:val="Normal036"/>
        <w:numPr>
          <w:ilvl w:val="0"/>
          <w:numId w:val="2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ENVIORENT XXI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22: Arrendament d’escombradora vial d’arrossegament de combustió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2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23: Arrendament d’escombradora vial elèctrica petita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2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2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CAIXABANK EQUIPMENT FINANCE SAU</w:t>
      </w:r>
    </w:p>
    <w:p w:rsidR="006C7BA3" w:rsidRPr="00812DA4" w:rsidRDefault="00445740" w:rsidP="00445740">
      <w:pPr>
        <w:pStyle w:val="Normal036"/>
        <w:numPr>
          <w:ilvl w:val="0"/>
          <w:numId w:val="2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2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ENVIORENT XXI SL</w:t>
      </w:r>
    </w:p>
    <w:p w:rsidR="006C7BA3" w:rsidRPr="00812DA4" w:rsidRDefault="006C7BA3" w:rsidP="00445740">
      <w:pPr>
        <w:pStyle w:val="Normal036"/>
        <w:autoSpaceDE w:val="0"/>
        <w:autoSpaceDN w:val="0"/>
        <w:adjustRightInd w:val="0"/>
        <w:spacing w:line="360" w:lineRule="auto"/>
        <w:rPr>
          <w:rFonts w:ascii="Calibri" w:hAnsi="Calibri" w:cs="Calibri"/>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24: Arrendament d’escombradora vial elèctrica mitjana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3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CAIXABANK EQUIPMENT FINANCE SAU</w:t>
      </w:r>
    </w:p>
    <w:p w:rsidR="006C7BA3" w:rsidRPr="00812DA4" w:rsidRDefault="00445740" w:rsidP="00445740">
      <w:pPr>
        <w:pStyle w:val="Normal036"/>
        <w:numPr>
          <w:ilvl w:val="0"/>
          <w:numId w:val="3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DULECENTRE SA</w:t>
      </w:r>
    </w:p>
    <w:p w:rsidR="006C7BA3" w:rsidRPr="00812DA4" w:rsidRDefault="00445740" w:rsidP="00445740">
      <w:pPr>
        <w:pStyle w:val="Normal036"/>
        <w:numPr>
          <w:ilvl w:val="0"/>
          <w:numId w:val="3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ENVIORENT XXI SL</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25: Arrendament d’escombradora vial elèctrica gran</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3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CAIXABANK EQUIPMENT FINANCE SAU</w:t>
      </w:r>
    </w:p>
    <w:p w:rsidR="006C7BA3" w:rsidRPr="00812DA4" w:rsidRDefault="00445740" w:rsidP="00445740">
      <w:pPr>
        <w:pStyle w:val="Normal036"/>
        <w:numPr>
          <w:ilvl w:val="0"/>
          <w:numId w:val="3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ENVIORENT XXI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26: Arrendament de vehicle elèctric per a brigada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3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MALIV ELECTRIC SL</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 xml:space="preserve">Lot 27: Arrendament de vehicle </w:t>
      </w:r>
      <w:proofErr w:type="spellStart"/>
      <w:r w:rsidRPr="00812DA4">
        <w:rPr>
          <w:rFonts w:ascii="Calibri" w:eastAsia="Cambria" w:hAnsi="Calibri" w:cs="Times New Roman"/>
          <w:szCs w:val="20"/>
          <w:lang w:eastAsia="en-US"/>
        </w:rPr>
        <w:t>pick</w:t>
      </w:r>
      <w:proofErr w:type="spellEnd"/>
      <w:r w:rsidRPr="00812DA4">
        <w:rPr>
          <w:rFonts w:ascii="Calibri" w:eastAsia="Cambria" w:hAnsi="Calibri" w:cs="Times New Roman"/>
          <w:szCs w:val="20"/>
          <w:lang w:eastAsia="en-US"/>
        </w:rPr>
        <w:t>-up de combustió per a brigada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CRONORENT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29: Arrendament de furgonetes de combustió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ANDACAR 2000 SA</w:t>
      </w:r>
    </w:p>
    <w:p w:rsidR="006C7BA3" w:rsidRPr="00812DA4" w:rsidRDefault="00445740" w:rsidP="00445740">
      <w:pPr>
        <w:pStyle w:val="Normal036"/>
        <w:numPr>
          <w:ilvl w:val="0"/>
          <w:numId w:val="3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AUTOS IGLESIAS SL</w:t>
      </w:r>
    </w:p>
    <w:p w:rsidR="006C7BA3" w:rsidRPr="00812DA4" w:rsidRDefault="00445740" w:rsidP="00445740">
      <w:pPr>
        <w:pStyle w:val="Normal036"/>
        <w:numPr>
          <w:ilvl w:val="0"/>
          <w:numId w:val="3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AYVENS SPAIN MOBILITY SOLUTIONS SA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30: Arrendament de vehicle furgoneta híbrida petita (furgó)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ANDACAR 2000 SA</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31: Arrendament de vehicle furgoneta híbrida mitjana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6"/>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AYVENS SPAIN MOBILITY SOLUTIONS SA</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32: Arrendament de vehicle furgoneta híbrida gran</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ANDACAR 2000 SA</w:t>
      </w:r>
    </w:p>
    <w:p w:rsidR="006C7BA3" w:rsidRPr="00812DA4" w:rsidRDefault="00445740" w:rsidP="00445740">
      <w:pPr>
        <w:pStyle w:val="Normal036"/>
        <w:numPr>
          <w:ilvl w:val="0"/>
          <w:numId w:val="3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AYVENS SPAIN MOBILITY SOLUTIONS SA</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33: Arrendament de vehicle furgoneta elèctrica petita (furgó)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AYVENS SPAIN MOBILITY SOLUTIONS SA</w:t>
      </w:r>
    </w:p>
    <w:p w:rsidR="006C7BA3" w:rsidRPr="00812DA4" w:rsidRDefault="00445740" w:rsidP="00445740">
      <w:pPr>
        <w:pStyle w:val="Normal036"/>
        <w:numPr>
          <w:ilvl w:val="0"/>
          <w:numId w:val="3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ANDACAR 2000 SA</w:t>
      </w:r>
    </w:p>
    <w:p w:rsidR="006C7BA3" w:rsidRPr="00812DA4" w:rsidRDefault="00445740" w:rsidP="00445740">
      <w:pPr>
        <w:pStyle w:val="Normal036"/>
        <w:numPr>
          <w:ilvl w:val="0"/>
          <w:numId w:val="3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AUTOS IGLESIAS SL</w:t>
      </w: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34: Arrendament de vehicle furgoneta elèctrica mitjana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3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ANDACAR 2000 SA</w:t>
      </w: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36: Arrendament de vehicle (</w:t>
      </w:r>
      <w:proofErr w:type="spellStart"/>
      <w:r w:rsidRPr="00812DA4">
        <w:rPr>
          <w:rFonts w:ascii="Calibri" w:eastAsia="Cambria" w:hAnsi="Calibri" w:cs="Times New Roman"/>
          <w:szCs w:val="20"/>
          <w:lang w:eastAsia="en-US"/>
        </w:rPr>
        <w:t>camionet</w:t>
      </w:r>
      <w:proofErr w:type="spellEnd"/>
      <w:r w:rsidRPr="00812DA4">
        <w:rPr>
          <w:rFonts w:ascii="Calibri" w:eastAsia="Cambria" w:hAnsi="Calibri" w:cs="Times New Roman"/>
          <w:szCs w:val="20"/>
          <w:lang w:eastAsia="en-US"/>
        </w:rPr>
        <w:t>) de combustió de menys de 3.500 kg.</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CRONORENT SL</w:t>
      </w:r>
    </w:p>
    <w:p w:rsidR="006C7BA3" w:rsidRPr="00812DA4" w:rsidRDefault="00445740" w:rsidP="00445740">
      <w:pPr>
        <w:pStyle w:val="Normal036"/>
        <w:numPr>
          <w:ilvl w:val="0"/>
          <w:numId w:val="4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TALRENT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37: Arrendament de vehicle (</w:t>
      </w:r>
      <w:proofErr w:type="spellStart"/>
      <w:r w:rsidRPr="00812DA4">
        <w:rPr>
          <w:rFonts w:ascii="Calibri" w:eastAsia="Cambria" w:hAnsi="Calibri" w:cs="Times New Roman"/>
          <w:szCs w:val="20"/>
          <w:lang w:eastAsia="en-US"/>
        </w:rPr>
        <w:t>camionet</w:t>
      </w:r>
      <w:proofErr w:type="spellEnd"/>
      <w:r w:rsidRPr="00812DA4">
        <w:rPr>
          <w:rFonts w:ascii="Calibri" w:eastAsia="Cambria" w:hAnsi="Calibri" w:cs="Times New Roman"/>
          <w:szCs w:val="20"/>
          <w:lang w:eastAsia="en-US"/>
        </w:rPr>
        <w:t>) elèctric de menys de 3.500 kg.</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1"/>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38: Arrendament de vehicle, grua municipal</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2"/>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CRONORENT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39: Arrendament de vehicle (camió) de combustió de més de 3.500 kg.</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3"/>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CRONOREN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41: Arrendament a curt termini de furgonetes en modalitat de furgó</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4"/>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AUTOTRANSPORTE TURÍSTICO ESPAÑOL SA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44: Subministrament d’equips per a la neu</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CASLI SAU</w:t>
      </w:r>
    </w:p>
    <w:p w:rsidR="006C7BA3" w:rsidRPr="00812DA4" w:rsidRDefault="00445740" w:rsidP="00445740">
      <w:pPr>
        <w:pStyle w:val="Normal036"/>
        <w:numPr>
          <w:ilvl w:val="0"/>
          <w:numId w:val="4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MACVIAL MAQUINARIA SL</w:t>
      </w:r>
    </w:p>
    <w:p w:rsidR="006C7BA3" w:rsidRPr="00812DA4" w:rsidRDefault="00445740" w:rsidP="00445740">
      <w:pPr>
        <w:pStyle w:val="Normal036"/>
        <w:numPr>
          <w:ilvl w:val="0"/>
          <w:numId w:val="4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AEBI SCHMIDT SA</w:t>
      </w:r>
    </w:p>
    <w:p w:rsidR="006C7BA3" w:rsidRPr="00812DA4" w:rsidRDefault="00445740" w:rsidP="00445740">
      <w:pPr>
        <w:pStyle w:val="Normal036"/>
        <w:numPr>
          <w:ilvl w:val="0"/>
          <w:numId w:val="45"/>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RODA MAQUINARIA AGRÍCOLA SL</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45: Subministrament d’equips per a parcs i jardins</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6"/>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DEXTRON SA</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46: Subministrament de deixalleries mòbils</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47"/>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47: Subministrament d’illes emergents</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GRAU MAQUINÀRIA I SERVEI INTEGRAL SA</w:t>
      </w:r>
    </w:p>
    <w:p w:rsidR="006C7BA3" w:rsidRPr="00812DA4" w:rsidRDefault="00445740" w:rsidP="00445740">
      <w:pPr>
        <w:pStyle w:val="Normal036"/>
        <w:numPr>
          <w:ilvl w:val="0"/>
          <w:numId w:val="48"/>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48: Arrendament de deixalleries mòbils</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4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445740" w:rsidP="00445740">
      <w:pPr>
        <w:pStyle w:val="Normal036"/>
        <w:numPr>
          <w:ilvl w:val="0"/>
          <w:numId w:val="49"/>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6C7BA3" w:rsidP="00445740">
      <w:pPr>
        <w:pStyle w:val="Normal036"/>
        <w:autoSpaceDN w:val="0"/>
        <w:spacing w:line="360" w:lineRule="auto"/>
        <w:ind w:left="720"/>
        <w:jc w:val="left"/>
        <w:textAlignment w:val="baseline"/>
        <w:rPr>
          <w:rFonts w:ascii="Calibri" w:hAnsi="Calibri" w:cs="Calibri"/>
          <w:kern w:val="3"/>
          <w:sz w:val="18"/>
          <w:szCs w:val="18"/>
          <w:lang w:eastAsia="ar-SA" w:bidi="hi-IN"/>
        </w:rPr>
      </w:pPr>
    </w:p>
    <w:p w:rsidR="006C7BA3" w:rsidRPr="00812DA4" w:rsidRDefault="006C7BA3" w:rsidP="00445740">
      <w:pPr>
        <w:pStyle w:val="Normal036"/>
        <w:autoSpaceDN w:val="0"/>
        <w:spacing w:line="360" w:lineRule="auto"/>
        <w:ind w:left="720"/>
        <w:textAlignment w:val="baseline"/>
        <w:rPr>
          <w:rFonts w:ascii="Calibri" w:hAnsi="Calibri" w:cs="Calibri"/>
          <w:kern w:val="3"/>
          <w:sz w:val="18"/>
          <w:szCs w:val="18"/>
          <w:lang w:eastAsia="ar-SA" w:bidi="hi-IN"/>
        </w:rPr>
      </w:pPr>
    </w:p>
    <w:p w:rsidR="006C7BA3" w:rsidRPr="00812DA4" w:rsidRDefault="00445740" w:rsidP="00445740">
      <w:pPr>
        <w:pStyle w:val="Normal036"/>
        <w:pBdr>
          <w:top w:val="single" w:sz="4" w:space="1" w:color="auto"/>
          <w:left w:val="single" w:sz="4" w:space="3" w:color="auto"/>
          <w:bottom w:val="single" w:sz="4" w:space="1" w:color="auto"/>
          <w:right w:val="single" w:sz="4" w:space="4" w:color="auto"/>
        </w:pBdr>
        <w:shd w:val="clear" w:color="auto" w:fill="C6D9F1"/>
        <w:spacing w:line="360" w:lineRule="auto"/>
        <w:rPr>
          <w:rFonts w:ascii="Calibri" w:eastAsia="Cambria" w:hAnsi="Calibri" w:cs="Times New Roman"/>
          <w:szCs w:val="20"/>
          <w:lang w:eastAsia="en-US"/>
        </w:rPr>
      </w:pPr>
      <w:r w:rsidRPr="00812DA4">
        <w:rPr>
          <w:rFonts w:ascii="Calibri" w:eastAsia="Cambria" w:hAnsi="Calibri" w:cs="Times New Roman"/>
          <w:szCs w:val="20"/>
          <w:lang w:eastAsia="en-US"/>
        </w:rPr>
        <w:t>Lot 49: Arrendament d’illes emergents i vehicle tractor</w:t>
      </w:r>
    </w:p>
    <w:p w:rsidR="006C7BA3" w:rsidRPr="00812DA4" w:rsidRDefault="006C7BA3" w:rsidP="00445740">
      <w:pPr>
        <w:pStyle w:val="Normal036"/>
        <w:autoSpaceDN w:val="0"/>
        <w:spacing w:line="360" w:lineRule="auto"/>
        <w:textAlignment w:val="baseline"/>
        <w:rPr>
          <w:rFonts w:ascii="Calibri" w:hAnsi="Calibri" w:cs="Calibri"/>
          <w:kern w:val="3"/>
          <w:sz w:val="18"/>
          <w:szCs w:val="18"/>
          <w:lang w:eastAsia="ar-SA" w:bidi="hi-IN"/>
        </w:rPr>
      </w:pPr>
    </w:p>
    <w:p w:rsidR="006C7BA3" w:rsidRPr="00812DA4" w:rsidRDefault="00445740" w:rsidP="00445740">
      <w:pPr>
        <w:pStyle w:val="Normal036"/>
        <w:numPr>
          <w:ilvl w:val="0"/>
          <w:numId w:val="5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BANCO BILBAO VIZCAYA ARGENTARIA SA</w:t>
      </w:r>
    </w:p>
    <w:p w:rsidR="006C7BA3" w:rsidRPr="00812DA4" w:rsidRDefault="00445740" w:rsidP="00445740">
      <w:pPr>
        <w:pStyle w:val="Normal036"/>
        <w:numPr>
          <w:ilvl w:val="0"/>
          <w:numId w:val="50"/>
        </w:numPr>
        <w:autoSpaceDN w:val="0"/>
        <w:spacing w:line="360" w:lineRule="auto"/>
        <w:jc w:val="left"/>
        <w:textAlignment w:val="baseline"/>
        <w:rPr>
          <w:rFonts w:ascii="Calibri" w:hAnsi="Calibri" w:cs="Calibri"/>
          <w:kern w:val="3"/>
          <w:sz w:val="18"/>
          <w:szCs w:val="18"/>
          <w:lang w:eastAsia="ar-SA" w:bidi="hi-IN"/>
        </w:rPr>
      </w:pPr>
      <w:r w:rsidRPr="00812DA4">
        <w:rPr>
          <w:rFonts w:ascii="Calibri" w:hAnsi="Calibri" w:cs="Calibri"/>
          <w:kern w:val="3"/>
          <w:sz w:val="18"/>
          <w:szCs w:val="18"/>
          <w:lang w:eastAsia="ar-SA" w:bidi="hi-IN"/>
        </w:rPr>
        <w:t>ENVIROCAT SERVEIS SL</w:t>
      </w:r>
    </w:p>
    <w:p w:rsidR="006C7BA3" w:rsidRPr="00812DA4" w:rsidRDefault="006C7BA3" w:rsidP="00445740">
      <w:pPr>
        <w:pStyle w:val="Normal036"/>
        <w:spacing w:line="360" w:lineRule="auto"/>
        <w:rPr>
          <w:rFonts w:eastAsia="Times New Roman"/>
          <w:color w:val="0070C0"/>
          <w:szCs w:val="20"/>
          <w:lang w:eastAsia="es-ES"/>
        </w:rPr>
      </w:pPr>
    </w:p>
    <w:p w:rsidR="006C7BA3" w:rsidRPr="00812DA4" w:rsidRDefault="006C7BA3" w:rsidP="00445740">
      <w:pPr>
        <w:pStyle w:val="Normal036"/>
        <w:spacing w:line="360" w:lineRule="auto"/>
        <w:jc w:val="left"/>
        <w:rPr>
          <w:rFonts w:eastAsia="Times New Roman"/>
          <w:bCs/>
          <w:szCs w:val="20"/>
          <w:lang w:eastAsia="es-ES"/>
        </w:rPr>
      </w:pPr>
    </w:p>
    <w:p w:rsidR="006C7BA3" w:rsidRPr="00812DA4" w:rsidRDefault="00445740" w:rsidP="00445740">
      <w:pPr>
        <w:pStyle w:val="Normal036"/>
        <w:autoSpaceDE w:val="0"/>
        <w:autoSpaceDN w:val="0"/>
        <w:adjustRightInd w:val="0"/>
        <w:spacing w:line="360" w:lineRule="auto"/>
        <w:rPr>
          <w:rFonts w:eastAsia="Times New Roman"/>
          <w:sz w:val="20"/>
          <w:szCs w:val="20"/>
          <w:lang w:eastAsia="es-ES"/>
        </w:rPr>
      </w:pPr>
      <w:r w:rsidRPr="00812DA4">
        <w:rPr>
          <w:rFonts w:eastAsia="Times New Roman"/>
          <w:sz w:val="20"/>
          <w:szCs w:val="20"/>
          <w:lang w:eastAsia="es-ES"/>
        </w:rPr>
        <w:t>3.-  En data 16 de desembre de 2025 es va procedir a la formalització dels pertinents contractes administratius de l’Acord marc.</w:t>
      </w:r>
    </w:p>
    <w:p w:rsidR="006C7BA3" w:rsidRPr="00812DA4" w:rsidRDefault="006C7BA3" w:rsidP="00445740">
      <w:pPr>
        <w:pStyle w:val="Normal036"/>
        <w:autoSpaceDE w:val="0"/>
        <w:autoSpaceDN w:val="0"/>
        <w:adjustRightInd w:val="0"/>
        <w:spacing w:line="360" w:lineRule="auto"/>
        <w:rPr>
          <w:rFonts w:eastAsia="Times New Roman"/>
          <w:sz w:val="20"/>
          <w:szCs w:val="20"/>
          <w:lang w:eastAsia="es-ES"/>
        </w:rPr>
      </w:pPr>
    </w:p>
    <w:p w:rsidR="006C7BA3" w:rsidRPr="00812DA4" w:rsidRDefault="00445740" w:rsidP="00445740">
      <w:pPr>
        <w:pStyle w:val="Normal036"/>
        <w:spacing w:line="360" w:lineRule="auto"/>
        <w:rPr>
          <w:sz w:val="20"/>
          <w:szCs w:val="20"/>
        </w:rPr>
      </w:pPr>
      <w:r w:rsidRPr="00812DA4">
        <w:rPr>
          <w:sz w:val="20"/>
          <w:szCs w:val="20"/>
          <w:lang w:eastAsia="es-ES"/>
        </w:rPr>
        <w:t>Arran d’aquesta adhesió es podran adjudicar en un futur subministr</w:t>
      </w:r>
      <w:r w:rsidRPr="00812DA4">
        <w:rPr>
          <w:sz w:val="20"/>
          <w:szCs w:val="20"/>
        </w:rPr>
        <w:t xml:space="preserve">aments </w:t>
      </w:r>
      <w:r w:rsidRPr="00812DA4">
        <w:rPr>
          <w:rFonts w:eastAsia="Times New Roman"/>
          <w:sz w:val="20"/>
          <w:szCs w:val="20"/>
          <w:lang w:eastAsia="es-ES"/>
        </w:rPr>
        <w:t>de maquinària tècnica i elements de transport i de serveis de manteniment</w:t>
      </w:r>
      <w:r w:rsidRPr="00812DA4">
        <w:rPr>
          <w:sz w:val="20"/>
          <w:szCs w:val="20"/>
        </w:rPr>
        <w:t xml:space="preserve"> </w:t>
      </w:r>
      <w:r w:rsidRPr="00812DA4">
        <w:rPr>
          <w:sz w:val="20"/>
          <w:szCs w:val="20"/>
          <w:lang w:eastAsia="es-ES"/>
        </w:rPr>
        <w:t>pel municipi d’acord als termes previstos en aquest acord i la tramitació dels</w:t>
      </w:r>
      <w:r w:rsidRPr="00812DA4">
        <w:rPr>
          <w:sz w:val="20"/>
          <w:szCs w:val="20"/>
        </w:rPr>
        <w:t xml:space="preserve"> </w:t>
      </w:r>
      <w:r w:rsidRPr="00812DA4">
        <w:rPr>
          <w:sz w:val="20"/>
          <w:szCs w:val="20"/>
          <w:lang w:eastAsia="es-ES"/>
        </w:rPr>
        <w:t>mateixos quedaran delegats a la Junta de Govern Local.</w:t>
      </w:r>
    </w:p>
    <w:p w:rsidR="006C7BA3" w:rsidRPr="00812DA4" w:rsidRDefault="00445740" w:rsidP="00445740">
      <w:pPr>
        <w:pStyle w:val="Normal036"/>
        <w:autoSpaceDE w:val="0"/>
        <w:autoSpaceDN w:val="0"/>
        <w:adjustRightInd w:val="0"/>
        <w:spacing w:line="360" w:lineRule="auto"/>
        <w:rPr>
          <w:rFonts w:eastAsia="Times New Roman"/>
          <w:sz w:val="20"/>
          <w:szCs w:val="20"/>
          <w:lang w:eastAsia="es-ES"/>
        </w:rPr>
      </w:pPr>
      <w:r w:rsidRPr="00812DA4">
        <w:rPr>
          <w:rFonts w:eastAsia="Times New Roman"/>
          <w:sz w:val="20"/>
          <w:szCs w:val="20"/>
          <w:lang w:eastAsia="es-ES"/>
        </w:rPr>
        <w:t>Vist l’informe de Secretaria.</w:t>
      </w:r>
    </w:p>
    <w:p w:rsidR="006C7BA3" w:rsidRPr="00812DA4" w:rsidRDefault="006C7BA3" w:rsidP="00445740">
      <w:pPr>
        <w:pStyle w:val="Normal036"/>
        <w:autoSpaceDE w:val="0"/>
        <w:autoSpaceDN w:val="0"/>
        <w:adjustRightInd w:val="0"/>
        <w:spacing w:line="360" w:lineRule="auto"/>
        <w:rPr>
          <w:rFonts w:eastAsia="Times New Roman"/>
          <w:sz w:val="20"/>
          <w:szCs w:val="20"/>
          <w:lang w:eastAsia="es-ES"/>
        </w:rPr>
      </w:pPr>
    </w:p>
    <w:p w:rsidR="006C7BA3" w:rsidRPr="00812DA4" w:rsidRDefault="00445740" w:rsidP="00445740">
      <w:pPr>
        <w:pStyle w:val="Normal036"/>
        <w:autoSpaceDE w:val="0"/>
        <w:autoSpaceDN w:val="0"/>
        <w:adjustRightInd w:val="0"/>
        <w:spacing w:line="360" w:lineRule="auto"/>
        <w:rPr>
          <w:rFonts w:eastAsia="Times New Roman"/>
          <w:sz w:val="20"/>
          <w:szCs w:val="20"/>
          <w:lang w:eastAsia="es-ES"/>
        </w:rPr>
      </w:pPr>
      <w:r w:rsidRPr="00812DA4">
        <w:rPr>
          <w:rFonts w:eastAsia="Times New Roman"/>
          <w:sz w:val="20"/>
          <w:szCs w:val="20"/>
          <w:lang w:eastAsia="es-ES"/>
        </w:rPr>
        <w:t>Vist l’informe de prefectura emès en data 5 de juny de 2026, pel Cap de gabinet d’Alcaldia, presento davant el Ple de la Corporació els següents acords:</w:t>
      </w:r>
    </w:p>
    <w:p w:rsidR="006C7BA3" w:rsidRPr="00812DA4" w:rsidRDefault="006C7BA3" w:rsidP="00445740">
      <w:pPr>
        <w:pStyle w:val="Normal036"/>
        <w:autoSpaceDE w:val="0"/>
        <w:autoSpaceDN w:val="0"/>
        <w:adjustRightInd w:val="0"/>
        <w:spacing w:line="360" w:lineRule="auto"/>
        <w:rPr>
          <w:rFonts w:eastAsia="Times New Roman"/>
          <w:sz w:val="20"/>
          <w:szCs w:val="20"/>
          <w:lang w:eastAsia="es-ES"/>
        </w:rPr>
      </w:pPr>
    </w:p>
    <w:p w:rsidR="006C7BA3" w:rsidRPr="00812DA4" w:rsidRDefault="006C7BA3" w:rsidP="00445740">
      <w:pPr>
        <w:pStyle w:val="Normal036"/>
        <w:autoSpaceDE w:val="0"/>
        <w:autoSpaceDN w:val="0"/>
        <w:adjustRightInd w:val="0"/>
        <w:spacing w:line="360" w:lineRule="auto"/>
        <w:rPr>
          <w:rFonts w:eastAsia="Times New Roman"/>
          <w:sz w:val="20"/>
          <w:szCs w:val="20"/>
          <w:lang w:eastAsia="es-ES"/>
        </w:rPr>
      </w:pPr>
    </w:p>
    <w:p w:rsidR="006C7BA3" w:rsidRPr="00812DA4" w:rsidRDefault="00445740" w:rsidP="00445740">
      <w:pPr>
        <w:pStyle w:val="Normal036"/>
        <w:spacing w:line="360" w:lineRule="auto"/>
        <w:rPr>
          <w:rFonts w:eastAsia="Times New Roman"/>
          <w:sz w:val="20"/>
          <w:szCs w:val="20"/>
          <w:lang w:eastAsia="es-ES"/>
        </w:rPr>
      </w:pPr>
      <w:r w:rsidRPr="00812DA4">
        <w:rPr>
          <w:rFonts w:eastAsia="Times New Roman"/>
          <w:sz w:val="20"/>
          <w:szCs w:val="20"/>
          <w:lang w:eastAsia="es-ES"/>
        </w:rPr>
        <w:t>Primer.-  APROVAR l’adhesió de l’Ajuntament de Sant Pere de Ribes amb NIF P0823100C a l’Acord marc de subministrament de maquinària tècnica i elements de transport i de serveis de manteniment amb destinació a les entitats locals de Catalunya (exp. núm. 2023.07).</w:t>
      </w:r>
    </w:p>
    <w:p w:rsidR="006C7BA3" w:rsidRPr="00812DA4" w:rsidRDefault="006C7BA3" w:rsidP="00445740">
      <w:pPr>
        <w:pStyle w:val="Normal036"/>
        <w:spacing w:line="360" w:lineRule="auto"/>
        <w:rPr>
          <w:rFonts w:eastAsia="Times New Roman"/>
          <w:sz w:val="20"/>
          <w:szCs w:val="20"/>
          <w:lang w:eastAsia="es-ES"/>
        </w:rPr>
      </w:pPr>
    </w:p>
    <w:p w:rsidR="006C7BA3" w:rsidRPr="00812DA4" w:rsidRDefault="00445740" w:rsidP="00445740">
      <w:pPr>
        <w:pStyle w:val="Normal036"/>
        <w:spacing w:line="360" w:lineRule="auto"/>
        <w:rPr>
          <w:rFonts w:eastAsia="Times New Roman"/>
          <w:sz w:val="20"/>
          <w:szCs w:val="20"/>
          <w:lang w:eastAsia="es-ES"/>
        </w:rPr>
      </w:pPr>
      <w:r w:rsidRPr="00812DA4">
        <w:rPr>
          <w:rFonts w:eastAsia="Times New Roman"/>
          <w:sz w:val="20"/>
          <w:szCs w:val="20"/>
          <w:lang w:eastAsia="es-ES"/>
        </w:rPr>
        <w:t>Segon.- NOTIFICAR l’adopció d’aquest acord a l’ACM (per EACAT), així com a la resta d’interessats segons indicacions dels recursos legalment procedents i, donar els efectes de publicitat que siguin preceptius.</w:t>
      </w:r>
    </w:p>
    <w:p w:rsidR="006C7BA3" w:rsidRPr="00812DA4" w:rsidRDefault="006C7BA3" w:rsidP="00445740">
      <w:pPr>
        <w:pStyle w:val="Normal036"/>
        <w:spacing w:line="360" w:lineRule="auto"/>
        <w:ind w:left="10"/>
        <w:rPr>
          <w:sz w:val="20"/>
          <w:szCs w:val="20"/>
        </w:rPr>
      </w:pPr>
    </w:p>
    <w:p w:rsidR="006C7BA3" w:rsidRPr="00812DA4" w:rsidRDefault="006C7BA3" w:rsidP="00445740">
      <w:pPr>
        <w:pStyle w:val="Normal036"/>
        <w:spacing w:line="360" w:lineRule="auto"/>
        <w:ind w:left="10"/>
        <w:rPr>
          <w:sz w:val="20"/>
          <w:szCs w:val="20"/>
        </w:rPr>
      </w:pPr>
    </w:p>
    <w:p w:rsidR="00603B15" w:rsidRPr="00812DA4" w:rsidRDefault="006C7BA3" w:rsidP="00445740">
      <w:pPr>
        <w:pStyle w:val="Normal036"/>
        <w:spacing w:line="360" w:lineRule="auto"/>
        <w:rPr>
          <w:rFonts w:eastAsia="Times New Roman"/>
          <w:sz w:val="20"/>
          <w:szCs w:val="20"/>
          <w:lang w:eastAsia="es-ES"/>
        </w:rPr>
      </w:pPr>
      <w:r w:rsidRPr="00812DA4">
        <w:rPr>
          <w:rFonts w:eastAsia="Times New Roman"/>
          <w:sz w:val="20"/>
          <w:szCs w:val="20"/>
          <w:lang w:eastAsia="es-ES"/>
        </w:rPr>
        <w:t>No obstant això, el Ple de la Corporació, amb el seu superior criteri, adoptarà els acords que estimi més oportuns.</w:t>
      </w:r>
    </w:p>
    <w:permEnd w:id="1870626393"/>
    <w:p w:rsidR="005607A7" w:rsidRPr="00812DA4" w:rsidRDefault="00A60A40" w:rsidP="00445740">
      <w:pPr>
        <w:pStyle w:val="Normal036"/>
        <w:spacing w:line="360" w:lineRule="auto"/>
      </w:pPr>
      <w:r w:rsidRPr="00812DA4">
        <w:t xml:space="preserve"> </w:t>
      </w:r>
    </w:p>
    <w:p w:rsidR="005607A7" w:rsidRPr="00812DA4" w:rsidRDefault="005607A7" w:rsidP="00445740">
      <w:pPr>
        <w:pStyle w:val="Normal036"/>
        <w:spacing w:line="360" w:lineRule="auto"/>
      </w:pPr>
    </w:p>
    <w:p w:rsidR="00103AA3" w:rsidRPr="00812DA4" w:rsidRDefault="00BF37A3" w:rsidP="00445740">
      <w:pPr>
        <w:pStyle w:val="Normal037"/>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862150" w:rsidP="00445740">
      <w:pPr>
        <w:pStyle w:val="Normal037"/>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BA00EA">
      <w:pPr>
        <w:pStyle w:val="Normal037"/>
        <w:spacing w:line="360" w:lineRule="auto"/>
        <w:rPr>
          <w:b/>
          <w:sz w:val="20"/>
          <w:szCs w:val="20"/>
          <w:u w:val="single"/>
          <w:lang w:val="ca-ES"/>
        </w:rPr>
      </w:pPr>
      <w:r w:rsidRPr="00812DA4">
        <w:rPr>
          <w:sz w:val="20"/>
          <w:szCs w:val="20"/>
          <w:lang w:val="ca-ES"/>
        </w:rPr>
        <w:br/>
      </w:r>
      <w:r w:rsidRPr="00812DA4">
        <w:rPr>
          <w:b/>
          <w:color w:val="002060"/>
          <w:sz w:val="20"/>
          <w:szCs w:val="20"/>
          <w:u w:val="single"/>
          <w:lang w:val="ca-ES"/>
        </w:rPr>
        <w:t>1</w:t>
      </w:r>
      <w:r w:rsidR="00BA00EA" w:rsidRPr="00812DA4">
        <w:rPr>
          <w:b/>
          <w:color w:val="002060"/>
          <w:sz w:val="20"/>
          <w:szCs w:val="20"/>
          <w:u w:val="single"/>
          <w:lang w:val="ca-ES"/>
        </w:rPr>
        <w:t>4</w:t>
      </w:r>
      <w:r w:rsidRPr="00812DA4">
        <w:rPr>
          <w:rFonts w:eastAsia="Arial"/>
          <w:b/>
          <w:color w:val="002060"/>
          <w:sz w:val="20"/>
          <w:szCs w:val="20"/>
          <w:u w:val="single"/>
          <w:lang w:val="ca-ES"/>
        </w:rPr>
        <w:t xml:space="preserve">. Governació Expedient: 070601/2026/2 : </w:t>
      </w:r>
      <w:permStart w:id="480525079" w:edGrp="everyone"/>
      <w:r w:rsidRPr="00812DA4">
        <w:rPr>
          <w:b/>
          <w:color w:val="002060"/>
          <w:sz w:val="20"/>
          <w:szCs w:val="20"/>
          <w:u w:val="single"/>
          <w:shd w:val="clear" w:color="auto" w:fill="FFFFFF"/>
          <w:lang w:val="ca-ES"/>
        </w:rPr>
        <w:t>Aprovar inicialment el Document Únic de Protecció Civil Municipal (DUPROCIM) de Sant Pere de Ribes</w:t>
      </w:r>
    </w:p>
    <w:permEnd w:id="480525079"/>
    <w:p w:rsidR="00A53148" w:rsidRPr="00812DA4" w:rsidRDefault="00A53148" w:rsidP="00445740">
      <w:pPr>
        <w:pStyle w:val="Normal038"/>
        <w:spacing w:after="0" w:line="360" w:lineRule="auto"/>
        <w:jc w:val="both"/>
        <w:rPr>
          <w:lang w:val="ca-ES"/>
        </w:rPr>
      </w:pPr>
    </w:p>
    <w:p w:rsidR="000633DD" w:rsidRPr="00812DA4" w:rsidRDefault="00445740" w:rsidP="00445740">
      <w:pPr>
        <w:pStyle w:val="Normal039"/>
        <w:widowControl/>
        <w:suppressAutoHyphens w:val="0"/>
        <w:spacing w:after="80" w:line="360" w:lineRule="auto"/>
        <w:ind w:right="-143"/>
        <w:rPr>
          <w:rFonts w:eastAsia="Times New Roman"/>
          <w:kern w:val="0"/>
          <w:sz w:val="20"/>
          <w:szCs w:val="20"/>
          <w:lang w:val="ca-ES" w:eastAsia="es-ES"/>
        </w:rPr>
      </w:pPr>
      <w:permStart w:id="1791296541" w:edGrp="everyone"/>
      <w:r w:rsidRPr="00812DA4">
        <w:rPr>
          <w:rFonts w:eastAsia="Times New Roman"/>
          <w:bCs/>
          <w:kern w:val="0"/>
          <w:sz w:val="20"/>
          <w:szCs w:val="20"/>
          <w:lang w:val="ca-ES" w:eastAsia="es-ES"/>
        </w:rPr>
        <w:t xml:space="preserve">El </w:t>
      </w:r>
      <w:proofErr w:type="spellStart"/>
      <w:r w:rsidRPr="00812DA4">
        <w:rPr>
          <w:rFonts w:eastAsia="Times New Roman"/>
          <w:bCs/>
          <w:kern w:val="0"/>
          <w:sz w:val="20"/>
          <w:szCs w:val="20"/>
          <w:lang w:val="ca-ES" w:eastAsia="es-ES"/>
        </w:rPr>
        <w:t>sr.</w:t>
      </w:r>
      <w:proofErr w:type="spellEnd"/>
      <w:r w:rsidRPr="00812DA4">
        <w:rPr>
          <w:rFonts w:eastAsia="Times New Roman"/>
          <w:bCs/>
          <w:kern w:val="0"/>
          <w:sz w:val="20"/>
          <w:szCs w:val="20"/>
          <w:lang w:val="ca-ES" w:eastAsia="es-ES"/>
        </w:rPr>
        <w:t xml:space="preserve"> Josep De Barberà </w:t>
      </w:r>
      <w:proofErr w:type="spellStart"/>
      <w:r w:rsidRPr="00812DA4">
        <w:rPr>
          <w:rFonts w:eastAsia="Times New Roman"/>
          <w:bCs/>
          <w:kern w:val="0"/>
          <w:sz w:val="20"/>
          <w:szCs w:val="20"/>
          <w:lang w:val="ca-ES" w:eastAsia="es-ES"/>
        </w:rPr>
        <w:t>Johera</w:t>
      </w:r>
      <w:proofErr w:type="spellEnd"/>
      <w:r w:rsidRPr="00812DA4">
        <w:rPr>
          <w:rFonts w:eastAsia="Times New Roman"/>
          <w:kern w:val="0"/>
          <w:sz w:val="20"/>
          <w:szCs w:val="20"/>
          <w:lang w:val="ca-ES" w:eastAsia="es-ES"/>
        </w:rPr>
        <w:t xml:space="preserve">, president de la Comissió Informativa </w:t>
      </w:r>
      <w:r w:rsidRPr="00812DA4">
        <w:rPr>
          <w:rFonts w:eastAsia="Times New Roman"/>
          <w:bCs/>
          <w:kern w:val="0"/>
          <w:sz w:val="20"/>
          <w:szCs w:val="20"/>
          <w:lang w:val="ca-ES" w:eastAsia="es-ES"/>
        </w:rPr>
        <w:t>de Seguretat i Convivència, Transformació Digital i Serveis Generals</w:t>
      </w:r>
      <w:r w:rsidRPr="00812DA4">
        <w:rPr>
          <w:rFonts w:eastAsia="Times New Roman"/>
          <w:kern w:val="0"/>
          <w:sz w:val="20"/>
          <w:szCs w:val="20"/>
          <w:lang w:val="ca-ES" w:eastAsia="es-ES"/>
        </w:rPr>
        <w:t>, presenta al Ple de la Corporació el següent</w:t>
      </w:r>
    </w:p>
    <w:p w:rsidR="000633DD" w:rsidRPr="00812DA4" w:rsidRDefault="000633DD" w:rsidP="00445740">
      <w:pPr>
        <w:pStyle w:val="Normal039"/>
        <w:widowControl/>
        <w:suppressAutoHyphens w:val="0"/>
        <w:spacing w:after="80" w:line="360" w:lineRule="auto"/>
        <w:ind w:right="-143"/>
        <w:rPr>
          <w:rFonts w:eastAsia="Times New Roman"/>
          <w:kern w:val="0"/>
          <w:sz w:val="20"/>
          <w:szCs w:val="20"/>
          <w:lang w:val="ca-ES" w:eastAsia="es-ES"/>
        </w:rPr>
      </w:pPr>
    </w:p>
    <w:p w:rsidR="000633DD" w:rsidRPr="00812DA4" w:rsidRDefault="00445740" w:rsidP="00445740">
      <w:pPr>
        <w:pStyle w:val="Normal039"/>
        <w:widowControl/>
        <w:suppressAutoHyphens w:val="0"/>
        <w:autoSpaceDE w:val="0"/>
        <w:autoSpaceDN w:val="0"/>
        <w:adjustRightInd w:val="0"/>
        <w:spacing w:line="360" w:lineRule="auto"/>
        <w:ind w:left="3540" w:right="-143"/>
        <w:rPr>
          <w:rFonts w:eastAsia="Times New Roman"/>
          <w:b/>
          <w:bCs/>
          <w:color w:val="000000"/>
          <w:kern w:val="0"/>
          <w:sz w:val="20"/>
          <w:szCs w:val="20"/>
          <w:lang w:val="ca-ES" w:eastAsia="es-ES"/>
        </w:rPr>
      </w:pPr>
      <w:r w:rsidRPr="00812DA4">
        <w:rPr>
          <w:rFonts w:eastAsia="Times New Roman"/>
          <w:b/>
          <w:bCs/>
          <w:color w:val="000000"/>
          <w:kern w:val="0"/>
          <w:sz w:val="20"/>
          <w:szCs w:val="20"/>
          <w:lang w:val="ca-ES" w:eastAsia="es-ES"/>
        </w:rPr>
        <w:t xml:space="preserve">DICTAMEN </w:t>
      </w:r>
    </w:p>
    <w:p w:rsidR="000633DD" w:rsidRPr="00812DA4" w:rsidRDefault="000633DD" w:rsidP="00445740">
      <w:pPr>
        <w:pStyle w:val="Normal039"/>
        <w:widowControl/>
        <w:suppressAutoHyphens w:val="0"/>
        <w:autoSpaceDE w:val="0"/>
        <w:autoSpaceDN w:val="0"/>
        <w:adjustRightInd w:val="0"/>
        <w:spacing w:line="360" w:lineRule="auto"/>
        <w:ind w:right="-143"/>
        <w:rPr>
          <w:rFonts w:eastAsia="Times New Roman"/>
          <w:color w:val="000000"/>
          <w:kern w:val="0"/>
          <w:sz w:val="20"/>
          <w:szCs w:val="20"/>
          <w:lang w:val="ca-ES" w:eastAsia="es-ES"/>
        </w:rPr>
      </w:pPr>
    </w:p>
    <w:p w:rsidR="000633DD" w:rsidRPr="00812DA4" w:rsidRDefault="00445740" w:rsidP="00445740">
      <w:pPr>
        <w:pStyle w:val="Normal039"/>
        <w:widowControl/>
        <w:suppressAutoHyphens w:val="0"/>
        <w:spacing w:before="94"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que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l’article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132.1</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l’Estatut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d’autonomia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atribueix</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Generalitat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competència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exclusiva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matèria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que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inclou,</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tot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cas,</w:t>
      </w:r>
      <w:r w:rsidRPr="00812DA4">
        <w:rPr>
          <w:rFonts w:eastAsia="Times New Roman"/>
          <w:spacing w:val="6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regulació, 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planificació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l’execució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mesures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relatives 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emergències 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seguretat civil, i també la direcció i la coordinació dels serveis de protecció 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Aquesta competència, segons el mateix precepte, s’estableix sens perjudici de les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facultats dels governs locals en aquesta matèria, respectant el que estableixi l’Estat 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exercici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seves</w:t>
      </w:r>
      <w:r w:rsidRPr="00812DA4">
        <w:rPr>
          <w:rFonts w:eastAsia="Times New Roman"/>
          <w:spacing w:val="-5"/>
          <w:kern w:val="0"/>
          <w:sz w:val="20"/>
          <w:szCs w:val="20"/>
          <w:lang w:val="ca-ES" w:eastAsia="es-ES"/>
        </w:rPr>
        <w:t xml:space="preserve"> </w:t>
      </w:r>
      <w:r w:rsidRPr="00812DA4">
        <w:rPr>
          <w:rFonts w:eastAsia="Times New Roman"/>
          <w:kern w:val="0"/>
          <w:sz w:val="20"/>
          <w:szCs w:val="20"/>
          <w:lang w:val="ca-ES" w:eastAsia="es-ES"/>
        </w:rPr>
        <w:t>competències</w:t>
      </w:r>
      <w:r w:rsidRPr="00812DA4">
        <w:rPr>
          <w:rFonts w:eastAsia="Times New Roman"/>
          <w:spacing w:val="-5"/>
          <w:kern w:val="0"/>
          <w:sz w:val="20"/>
          <w:szCs w:val="20"/>
          <w:lang w:val="ca-ES" w:eastAsia="es-ES"/>
        </w:rPr>
        <w:t xml:space="preserve"> </w:t>
      </w:r>
      <w:r w:rsidRPr="00812DA4">
        <w:rPr>
          <w:rFonts w:eastAsia="Times New Roman"/>
          <w:kern w:val="0"/>
          <w:sz w:val="20"/>
          <w:szCs w:val="20"/>
          <w:lang w:val="ca-ES" w:eastAsia="es-ES"/>
        </w:rPr>
        <w:t>en</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matèria</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seguretat</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pública.</w:t>
      </w:r>
    </w:p>
    <w:p w:rsidR="000633DD" w:rsidRPr="00812DA4" w:rsidRDefault="000633DD" w:rsidP="00445740">
      <w:pPr>
        <w:pStyle w:val="Normal039"/>
        <w:widowControl/>
        <w:suppressAutoHyphens w:val="0"/>
        <w:spacing w:before="9" w:line="360" w:lineRule="auto"/>
        <w:ind w:right="-143"/>
        <w:jc w:val="left"/>
        <w:rPr>
          <w:rFonts w:eastAsia="Times New Roman"/>
          <w:kern w:val="0"/>
          <w:sz w:val="20"/>
          <w:szCs w:val="20"/>
          <w:lang w:val="ca-ES" w:eastAsia="es-ES"/>
        </w:rPr>
      </w:pPr>
    </w:p>
    <w:p w:rsidR="000633DD" w:rsidRPr="00812DA4" w:rsidRDefault="00445740" w:rsidP="00445740">
      <w:pPr>
        <w:pStyle w:val="Normal039"/>
        <w:widowControl/>
        <w:suppressAutoHyphens w:val="0"/>
        <w:spacing w:before="1"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 que la Llei 4/1997, de 20 de maig, de protecció civil de Catalunya, disposa, 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l’article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15.1,</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que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poden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ser</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territorials,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especials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d’autoprotecció, i s’han d’aprovar i homologar d’acord amb la legislació vigent. Així</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mateix, a l’article 20.1 s’estableix que els plans de protecció civil han de ser elaborats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segons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una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estructura 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contingut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homogènia,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l’efecte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seva</w:t>
      </w:r>
      <w:r w:rsidRPr="00812DA4">
        <w:rPr>
          <w:rFonts w:eastAsia="Times New Roman"/>
          <w:spacing w:val="61"/>
          <w:kern w:val="0"/>
          <w:sz w:val="20"/>
          <w:szCs w:val="20"/>
          <w:lang w:val="ca-ES" w:eastAsia="es-ES"/>
        </w:rPr>
        <w:t xml:space="preserve"> </w:t>
      </w:r>
      <w:r w:rsidRPr="00812DA4">
        <w:rPr>
          <w:rFonts w:eastAsia="Times New Roman"/>
          <w:kern w:val="0"/>
          <w:sz w:val="20"/>
          <w:szCs w:val="20"/>
          <w:lang w:val="ca-ES" w:eastAsia="es-ES"/>
        </w:rPr>
        <w:t>integració,</w:t>
      </w:r>
      <w:r w:rsidRPr="00812DA4">
        <w:rPr>
          <w:rFonts w:eastAsia="Times New Roman"/>
          <w:spacing w:val="61"/>
          <w:kern w:val="0"/>
          <w:sz w:val="20"/>
          <w:szCs w:val="20"/>
          <w:lang w:val="ca-ES" w:eastAsia="es-ES"/>
        </w:rPr>
        <w:t xml:space="preserve"> </w:t>
      </w:r>
      <w:r w:rsidRPr="00812DA4">
        <w:rPr>
          <w:rFonts w:eastAsia="Times New Roman"/>
          <w:kern w:val="0"/>
          <w:sz w:val="20"/>
          <w:szCs w:val="20"/>
          <w:lang w:val="ca-ES" w:eastAsia="es-ES"/>
        </w:rPr>
        <w:t>i</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alhora fixa el contingut mínim d’informació i les previsions que han de contenir; d’acord</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amb</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l’apartat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2</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d’aquest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precepte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correspon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Govern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determinar</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per</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reglament</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l’estructura del contingut per a l’elaboració i l’homologació dels plans de protecció 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municipals, com són els plans bàsics d’emergència municipal, els plans d’actuació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municipals i els</w:t>
      </w:r>
      <w:r w:rsidRPr="00812DA4">
        <w:rPr>
          <w:rFonts w:eastAsia="Times New Roman"/>
          <w:spacing w:val="-4"/>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4"/>
          <w:kern w:val="0"/>
          <w:sz w:val="20"/>
          <w:szCs w:val="20"/>
          <w:lang w:val="ca-ES" w:eastAsia="es-ES"/>
        </w:rPr>
        <w:t xml:space="preserve"> </w:t>
      </w:r>
      <w:r w:rsidRPr="00812DA4">
        <w:rPr>
          <w:rFonts w:eastAsia="Times New Roman"/>
          <w:kern w:val="0"/>
          <w:sz w:val="20"/>
          <w:szCs w:val="20"/>
          <w:lang w:val="ca-ES" w:eastAsia="es-ES"/>
        </w:rPr>
        <w:t>específics municipals.</w:t>
      </w:r>
    </w:p>
    <w:p w:rsidR="000633DD" w:rsidRPr="00812DA4" w:rsidRDefault="000633DD" w:rsidP="00445740">
      <w:pPr>
        <w:pStyle w:val="Normal039"/>
        <w:widowControl/>
        <w:suppressAutoHyphens w:val="0"/>
        <w:spacing w:line="360" w:lineRule="auto"/>
        <w:ind w:right="-143"/>
        <w:rPr>
          <w:rFonts w:eastAsia="Times New Roman"/>
          <w:kern w:val="0"/>
          <w:sz w:val="20"/>
          <w:szCs w:val="20"/>
          <w:lang w:val="ca-ES" w:eastAsia="es-ES"/>
        </w:rPr>
      </w:pPr>
    </w:p>
    <w:p w:rsidR="000633DD" w:rsidRPr="00812DA4" w:rsidRDefault="00445740" w:rsidP="00445740">
      <w:pPr>
        <w:pStyle w:val="Normal039"/>
        <w:widowControl/>
        <w:suppressAutoHyphens w:val="0"/>
        <w:spacing w:before="94"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 que mitjançant el Decret 155/2014, de 25 de novembre, s’aprova el contingut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mínim per 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l’elaboració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i l'homologació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dels plans 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 municipals 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s'estableix el procediment per a la seva tramitació conjunta; el qual té per objecte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principal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que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municipis,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atès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principi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d’autonomia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local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constitucionalment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garantida i les competències en matèria de protecció civil recollides en l’article 84.2.f)</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 l’Estatut d’autonomia, puguin elaborar, aprovar i incloure tots els riscos d’acord amb</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els corresponents plans o figures de planejament, en un únic document, fet que ha 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facilitar i agilitzar l’elaboració i tramitació dels plans d’emergència municipals.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Així</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mateix, aquest Decret estableix l’estructura del contingut mínim per a l’elaboració 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l’homologació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municipals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com</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són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bàsics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d’emergència,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d’actuació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municipal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i</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específics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municipals,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mitjançant el Document únic de protecció civil municipal, on s’hi poden incloure aquells</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plans que el municipi consideri escaients d’acord amb</w:t>
      </w:r>
      <w:r w:rsidRPr="00812DA4">
        <w:rPr>
          <w:rFonts w:eastAsia="Times New Roman"/>
          <w:spacing w:val="61"/>
          <w:kern w:val="0"/>
          <w:sz w:val="20"/>
          <w:szCs w:val="20"/>
          <w:lang w:val="ca-ES" w:eastAsia="es-ES"/>
        </w:rPr>
        <w:t xml:space="preserve"> </w:t>
      </w:r>
      <w:r w:rsidRPr="00812DA4">
        <w:rPr>
          <w:rFonts w:eastAsia="Times New Roman"/>
          <w:kern w:val="0"/>
          <w:sz w:val="20"/>
          <w:szCs w:val="20"/>
          <w:lang w:val="ca-ES" w:eastAsia="es-ES"/>
        </w:rPr>
        <w:t>la normativa vigent en matèria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 protecció civil. El contingut dels plans de protecció civil municipals esmentats, ha de</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respectar l’estructura fixada en aquest Decret per ser homologats conjuntament per 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Comissió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Civil</w:t>
      </w:r>
      <w:r w:rsidRPr="00812DA4">
        <w:rPr>
          <w:rFonts w:eastAsia="Times New Roman"/>
          <w:spacing w:val="-5"/>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Catalunya.</w:t>
      </w:r>
    </w:p>
    <w:p w:rsidR="000633DD" w:rsidRPr="00812DA4" w:rsidRDefault="000633DD" w:rsidP="00445740">
      <w:pPr>
        <w:pStyle w:val="Normal039"/>
        <w:widowControl/>
        <w:suppressAutoHyphens w:val="0"/>
        <w:spacing w:before="1" w:line="360" w:lineRule="auto"/>
        <w:ind w:right="-143"/>
        <w:jc w:val="left"/>
        <w:rPr>
          <w:rFonts w:eastAsia="Times New Roman"/>
          <w:b/>
          <w:kern w:val="0"/>
          <w:sz w:val="20"/>
          <w:szCs w:val="20"/>
          <w:lang w:val="ca-ES" w:eastAsia="es-ES"/>
        </w:rPr>
      </w:pPr>
    </w:p>
    <w:p w:rsidR="000633DD" w:rsidRPr="00812DA4" w:rsidRDefault="00445740" w:rsidP="00445740">
      <w:pPr>
        <w:pStyle w:val="Normal039"/>
        <w:widowControl/>
        <w:suppressAutoHyphens w:val="0"/>
        <w:spacing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 que el Decret 155/2014, en el seu article 2 estableix els municipis que han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d’elaborar</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funció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seva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població,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les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seves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característiques i dels riscos que els afectin i concretament en el seu punt a) diu “Els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municipis amb més de vint mil habitants i els que sense arribar a aquesta població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tenen la consideració de turístics o els que són considerats de risc especial per la seva</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situació geogràfica o la seva activitat industrial, segons la Comissió de Protecció Civil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Catalunya,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han d’elaborar i aprovar plans bàsics d’emergència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municipal,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i és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potestatiu</w:t>
      </w:r>
      <w:r w:rsidRPr="00812DA4">
        <w:rPr>
          <w:rFonts w:eastAsia="Times New Roman"/>
          <w:spacing w:val="-4"/>
          <w:kern w:val="0"/>
          <w:sz w:val="20"/>
          <w:szCs w:val="20"/>
          <w:lang w:val="ca-ES" w:eastAsia="es-ES"/>
        </w:rPr>
        <w:t xml:space="preserve"> </w:t>
      </w:r>
      <w:r w:rsidRPr="00812DA4">
        <w:rPr>
          <w:rFonts w:eastAsia="Times New Roman"/>
          <w:kern w:val="0"/>
          <w:sz w:val="20"/>
          <w:szCs w:val="20"/>
          <w:lang w:val="ca-ES" w:eastAsia="es-ES"/>
        </w:rPr>
        <w:t>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resta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 municipis.”;</w:t>
      </w:r>
      <w:r w:rsidRPr="00812DA4">
        <w:rPr>
          <w:rFonts w:eastAsia="Times New Roman"/>
          <w:spacing w:val="-4"/>
          <w:kern w:val="0"/>
          <w:sz w:val="20"/>
          <w:szCs w:val="20"/>
          <w:lang w:val="ca-ES" w:eastAsia="es-ES"/>
        </w:rPr>
        <w:t xml:space="preserve"> </w:t>
      </w:r>
      <w:r w:rsidRPr="00812DA4">
        <w:rPr>
          <w:rFonts w:eastAsia="Times New Roman"/>
          <w:kern w:val="0"/>
          <w:sz w:val="20"/>
          <w:szCs w:val="20"/>
          <w:lang w:val="ca-ES" w:eastAsia="es-ES"/>
        </w:rPr>
        <w:t>essent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aquest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cas</w:t>
      </w:r>
      <w:r w:rsidRPr="00812DA4">
        <w:rPr>
          <w:rFonts w:eastAsia="Times New Roman"/>
          <w:spacing w:val="-5"/>
          <w:kern w:val="0"/>
          <w:sz w:val="20"/>
          <w:szCs w:val="20"/>
          <w:lang w:val="ca-ES" w:eastAsia="es-ES"/>
        </w:rPr>
        <w:t xml:space="preserve"> </w:t>
      </w:r>
      <w:r w:rsidRPr="00812DA4">
        <w:rPr>
          <w:rFonts w:eastAsia="Times New Roman"/>
          <w:kern w:val="0"/>
          <w:sz w:val="20"/>
          <w:szCs w:val="20"/>
          <w:lang w:val="ca-ES" w:eastAsia="es-ES"/>
        </w:rPr>
        <w:t>del</w:t>
      </w:r>
      <w:r w:rsidRPr="00812DA4">
        <w:rPr>
          <w:rFonts w:eastAsia="Times New Roman"/>
          <w:spacing w:val="-7"/>
          <w:kern w:val="0"/>
          <w:sz w:val="20"/>
          <w:szCs w:val="20"/>
          <w:lang w:val="ca-ES" w:eastAsia="es-ES"/>
        </w:rPr>
        <w:t xml:space="preserve"> </w:t>
      </w:r>
      <w:r w:rsidRPr="00812DA4">
        <w:rPr>
          <w:rFonts w:eastAsia="Times New Roman"/>
          <w:kern w:val="0"/>
          <w:sz w:val="20"/>
          <w:szCs w:val="20"/>
          <w:lang w:val="ca-ES" w:eastAsia="es-ES"/>
        </w:rPr>
        <w:t>nostre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municipi.</w:t>
      </w:r>
    </w:p>
    <w:p w:rsidR="000633DD" w:rsidRPr="00812DA4" w:rsidRDefault="000633DD" w:rsidP="00445740">
      <w:pPr>
        <w:pStyle w:val="Normal039"/>
        <w:widowControl/>
        <w:suppressAutoHyphens w:val="0"/>
        <w:spacing w:before="11" w:line="360" w:lineRule="auto"/>
        <w:ind w:right="-143"/>
        <w:jc w:val="left"/>
        <w:rPr>
          <w:rFonts w:eastAsia="Times New Roman"/>
          <w:kern w:val="0"/>
          <w:sz w:val="20"/>
          <w:szCs w:val="20"/>
          <w:lang w:val="ca-ES" w:eastAsia="es-ES"/>
        </w:rPr>
      </w:pPr>
    </w:p>
    <w:p w:rsidR="000633DD" w:rsidRPr="00812DA4" w:rsidRDefault="00445740" w:rsidP="00445740">
      <w:pPr>
        <w:pStyle w:val="Normal039"/>
        <w:widowControl/>
        <w:suppressAutoHyphens w:val="0"/>
        <w:spacing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 que el Decret 155/2014, en el seu article 3 estableix que el Document únic 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38"/>
          <w:kern w:val="0"/>
          <w:sz w:val="20"/>
          <w:szCs w:val="20"/>
          <w:lang w:val="ca-ES" w:eastAsia="es-ES"/>
        </w:rPr>
        <w:t xml:space="preserve"> </w:t>
      </w:r>
      <w:r w:rsidRPr="00812DA4">
        <w:rPr>
          <w:rFonts w:eastAsia="Times New Roman"/>
          <w:kern w:val="0"/>
          <w:sz w:val="20"/>
          <w:szCs w:val="20"/>
          <w:lang w:val="ca-ES" w:eastAsia="es-ES"/>
        </w:rPr>
        <w:t>civil</w:t>
      </w:r>
      <w:r w:rsidRPr="00812DA4">
        <w:rPr>
          <w:rFonts w:eastAsia="Times New Roman"/>
          <w:spacing w:val="35"/>
          <w:kern w:val="0"/>
          <w:sz w:val="20"/>
          <w:szCs w:val="20"/>
          <w:lang w:val="ca-ES" w:eastAsia="es-ES"/>
        </w:rPr>
        <w:t xml:space="preserve"> </w:t>
      </w:r>
      <w:r w:rsidRPr="00812DA4">
        <w:rPr>
          <w:rFonts w:eastAsia="Times New Roman"/>
          <w:kern w:val="0"/>
          <w:sz w:val="20"/>
          <w:szCs w:val="20"/>
          <w:lang w:val="ca-ES" w:eastAsia="es-ES"/>
        </w:rPr>
        <w:t>municipal</w:t>
      </w:r>
      <w:r w:rsidRPr="00812DA4">
        <w:rPr>
          <w:rFonts w:eastAsia="Times New Roman"/>
          <w:spacing w:val="36"/>
          <w:kern w:val="0"/>
          <w:sz w:val="20"/>
          <w:szCs w:val="20"/>
          <w:lang w:val="ca-ES" w:eastAsia="es-ES"/>
        </w:rPr>
        <w:t xml:space="preserve"> </w:t>
      </w:r>
      <w:r w:rsidRPr="00812DA4">
        <w:rPr>
          <w:rFonts w:eastAsia="Times New Roman"/>
          <w:kern w:val="0"/>
          <w:sz w:val="20"/>
          <w:szCs w:val="20"/>
          <w:lang w:val="ca-ES" w:eastAsia="es-ES"/>
        </w:rPr>
        <w:t>ha</w:t>
      </w:r>
      <w:r w:rsidRPr="00812DA4">
        <w:rPr>
          <w:rFonts w:eastAsia="Times New Roman"/>
          <w:spacing w:val="34"/>
          <w:kern w:val="0"/>
          <w:sz w:val="20"/>
          <w:szCs w:val="20"/>
          <w:lang w:val="ca-ES" w:eastAsia="es-ES"/>
        </w:rPr>
        <w:t xml:space="preserve"> </w:t>
      </w:r>
      <w:r w:rsidRPr="00812DA4">
        <w:rPr>
          <w:rFonts w:eastAsia="Times New Roman"/>
          <w:kern w:val="0"/>
          <w:sz w:val="20"/>
          <w:szCs w:val="20"/>
          <w:lang w:val="ca-ES" w:eastAsia="es-ES"/>
        </w:rPr>
        <w:t>d’incloure</w:t>
      </w:r>
      <w:r w:rsidRPr="00812DA4">
        <w:rPr>
          <w:rFonts w:eastAsia="Times New Roman"/>
          <w:spacing w:val="33"/>
          <w:kern w:val="0"/>
          <w:sz w:val="20"/>
          <w:szCs w:val="20"/>
          <w:lang w:val="ca-ES" w:eastAsia="es-ES"/>
        </w:rPr>
        <w:t xml:space="preserve"> </w:t>
      </w:r>
      <w:r w:rsidRPr="00812DA4">
        <w:rPr>
          <w:rFonts w:eastAsia="Times New Roman"/>
          <w:kern w:val="0"/>
          <w:sz w:val="20"/>
          <w:szCs w:val="20"/>
          <w:lang w:val="ca-ES" w:eastAsia="es-ES"/>
        </w:rPr>
        <w:t>tots</w:t>
      </w:r>
      <w:r w:rsidRPr="00812DA4">
        <w:rPr>
          <w:rFonts w:eastAsia="Times New Roman"/>
          <w:spacing w:val="37"/>
          <w:kern w:val="0"/>
          <w:sz w:val="20"/>
          <w:szCs w:val="20"/>
          <w:lang w:val="ca-ES" w:eastAsia="es-ES"/>
        </w:rPr>
        <w:t xml:space="preserve"> </w:t>
      </w:r>
      <w:r w:rsidRPr="00812DA4">
        <w:rPr>
          <w:rFonts w:eastAsia="Times New Roman"/>
          <w:kern w:val="0"/>
          <w:sz w:val="20"/>
          <w:szCs w:val="20"/>
          <w:lang w:val="ca-ES" w:eastAsia="es-ES"/>
        </w:rPr>
        <w:t>els</w:t>
      </w:r>
      <w:r w:rsidRPr="00812DA4">
        <w:rPr>
          <w:rFonts w:eastAsia="Times New Roman"/>
          <w:spacing w:val="36"/>
          <w:kern w:val="0"/>
          <w:sz w:val="20"/>
          <w:szCs w:val="20"/>
          <w:lang w:val="ca-ES" w:eastAsia="es-ES"/>
        </w:rPr>
        <w:t xml:space="preserve"> </w:t>
      </w:r>
      <w:r w:rsidRPr="00812DA4">
        <w:rPr>
          <w:rFonts w:eastAsia="Times New Roman"/>
          <w:kern w:val="0"/>
          <w:sz w:val="20"/>
          <w:szCs w:val="20"/>
          <w:lang w:val="ca-ES" w:eastAsia="es-ES"/>
        </w:rPr>
        <w:t>riscos</w:t>
      </w:r>
      <w:r w:rsidRPr="00812DA4">
        <w:rPr>
          <w:rFonts w:eastAsia="Times New Roman"/>
          <w:spacing w:val="37"/>
          <w:kern w:val="0"/>
          <w:sz w:val="20"/>
          <w:szCs w:val="20"/>
          <w:lang w:val="ca-ES" w:eastAsia="es-ES"/>
        </w:rPr>
        <w:t xml:space="preserve"> </w:t>
      </w:r>
      <w:r w:rsidRPr="00812DA4">
        <w:rPr>
          <w:rFonts w:eastAsia="Times New Roman"/>
          <w:kern w:val="0"/>
          <w:sz w:val="20"/>
          <w:szCs w:val="20"/>
          <w:lang w:val="ca-ES" w:eastAsia="es-ES"/>
        </w:rPr>
        <w:t>que</w:t>
      </w:r>
      <w:r w:rsidRPr="00812DA4">
        <w:rPr>
          <w:rFonts w:eastAsia="Times New Roman"/>
          <w:spacing w:val="33"/>
          <w:kern w:val="0"/>
          <w:sz w:val="20"/>
          <w:szCs w:val="20"/>
          <w:lang w:val="ca-ES" w:eastAsia="es-ES"/>
        </w:rPr>
        <w:t xml:space="preserve"> </w:t>
      </w:r>
      <w:r w:rsidRPr="00812DA4">
        <w:rPr>
          <w:rFonts w:eastAsia="Times New Roman"/>
          <w:kern w:val="0"/>
          <w:sz w:val="20"/>
          <w:szCs w:val="20"/>
          <w:lang w:val="ca-ES" w:eastAsia="es-ES"/>
        </w:rPr>
        <w:t>afectin</w:t>
      </w:r>
      <w:r w:rsidRPr="00812DA4">
        <w:rPr>
          <w:rFonts w:eastAsia="Times New Roman"/>
          <w:spacing w:val="39"/>
          <w:kern w:val="0"/>
          <w:sz w:val="20"/>
          <w:szCs w:val="20"/>
          <w:lang w:val="ca-ES" w:eastAsia="es-ES"/>
        </w:rPr>
        <w:t xml:space="preserve"> </w:t>
      </w:r>
      <w:r w:rsidRPr="00812DA4">
        <w:rPr>
          <w:rFonts w:eastAsia="Times New Roman"/>
          <w:kern w:val="0"/>
          <w:sz w:val="20"/>
          <w:szCs w:val="20"/>
          <w:lang w:val="ca-ES" w:eastAsia="es-ES"/>
        </w:rPr>
        <w:t>el</w:t>
      </w:r>
      <w:r w:rsidRPr="00812DA4">
        <w:rPr>
          <w:rFonts w:eastAsia="Times New Roman"/>
          <w:spacing w:val="35"/>
          <w:kern w:val="0"/>
          <w:sz w:val="20"/>
          <w:szCs w:val="20"/>
          <w:lang w:val="ca-ES" w:eastAsia="es-ES"/>
        </w:rPr>
        <w:t xml:space="preserve"> </w:t>
      </w:r>
      <w:r w:rsidRPr="00812DA4">
        <w:rPr>
          <w:rFonts w:eastAsia="Times New Roman"/>
          <w:kern w:val="0"/>
          <w:sz w:val="20"/>
          <w:szCs w:val="20"/>
          <w:lang w:val="ca-ES" w:eastAsia="es-ES"/>
        </w:rPr>
        <w:t>municipi</w:t>
      </w:r>
      <w:r w:rsidRPr="00812DA4">
        <w:rPr>
          <w:rFonts w:eastAsia="Times New Roman"/>
          <w:spacing w:val="31"/>
          <w:kern w:val="0"/>
          <w:sz w:val="20"/>
          <w:szCs w:val="20"/>
          <w:lang w:val="ca-ES" w:eastAsia="es-ES"/>
        </w:rPr>
        <w:t xml:space="preserve"> </w:t>
      </w:r>
      <w:r w:rsidRPr="00812DA4">
        <w:rPr>
          <w:rFonts w:eastAsia="Times New Roman"/>
          <w:kern w:val="0"/>
          <w:sz w:val="20"/>
          <w:szCs w:val="20"/>
          <w:lang w:val="ca-ES" w:eastAsia="es-ES"/>
        </w:rPr>
        <w:t>d’acord</w:t>
      </w:r>
      <w:r w:rsidRPr="00812DA4">
        <w:rPr>
          <w:rFonts w:eastAsia="Times New Roman"/>
          <w:spacing w:val="-59"/>
          <w:kern w:val="0"/>
          <w:sz w:val="20"/>
          <w:szCs w:val="20"/>
          <w:lang w:val="ca-ES" w:eastAsia="es-ES"/>
        </w:rPr>
        <w:t xml:space="preserve"> </w:t>
      </w:r>
      <w:r w:rsidRPr="00812DA4">
        <w:rPr>
          <w:rFonts w:eastAsia="Times New Roman"/>
          <w:kern w:val="0"/>
          <w:sz w:val="20"/>
          <w:szCs w:val="20"/>
          <w:lang w:val="ca-ES" w:eastAsia="es-ES"/>
        </w:rPr>
        <w:t>amb els diferents plans i sobre la base de l’estructura establerta a l’annex del Decret</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sens perjudici del que estableixi la normativa sobre centres i activitats afectades pels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plans</w:t>
      </w:r>
      <w:r w:rsidRPr="00812DA4">
        <w:rPr>
          <w:rFonts w:eastAsia="Times New Roman"/>
          <w:spacing w:val="-5"/>
          <w:kern w:val="0"/>
          <w:sz w:val="20"/>
          <w:szCs w:val="20"/>
          <w:lang w:val="ca-ES" w:eastAsia="es-ES"/>
        </w:rPr>
        <w:t xml:space="preserve"> </w:t>
      </w:r>
      <w:r w:rsidRPr="00812DA4">
        <w:rPr>
          <w:rFonts w:eastAsia="Times New Roman"/>
          <w:kern w:val="0"/>
          <w:sz w:val="20"/>
          <w:szCs w:val="20"/>
          <w:lang w:val="ca-ES" w:eastAsia="es-ES"/>
        </w:rPr>
        <w:t>d’autoprotecció.</w:t>
      </w:r>
    </w:p>
    <w:p w:rsidR="000633DD" w:rsidRPr="00812DA4" w:rsidRDefault="00445740" w:rsidP="00445740">
      <w:pPr>
        <w:pStyle w:val="Normal039"/>
        <w:widowControl/>
        <w:suppressAutoHyphens w:val="0"/>
        <w:spacing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 que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els plans 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 municipals els han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d’aprovar els plens dels</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ajuntaments amb l’informe previ de la comissió municipal de protecció civil, si n’hi ha,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mitjançant el Document únic de protecció civil municipal que, en tramitació conjunta,</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s’ha</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sotmetre</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al</w:t>
      </w:r>
      <w:r w:rsidRPr="00812DA4">
        <w:rPr>
          <w:rFonts w:eastAsia="Times New Roman"/>
          <w:spacing w:val="-5"/>
          <w:kern w:val="0"/>
          <w:sz w:val="20"/>
          <w:szCs w:val="20"/>
          <w:lang w:val="ca-ES" w:eastAsia="es-ES"/>
        </w:rPr>
        <w:t xml:space="preserve"> </w:t>
      </w:r>
      <w:r w:rsidRPr="00812DA4">
        <w:rPr>
          <w:rFonts w:eastAsia="Times New Roman"/>
          <w:kern w:val="0"/>
          <w:sz w:val="20"/>
          <w:szCs w:val="20"/>
          <w:lang w:val="ca-ES" w:eastAsia="es-ES"/>
        </w:rPr>
        <w:t>plenari.</w:t>
      </w:r>
    </w:p>
    <w:p w:rsidR="000633DD" w:rsidRPr="00812DA4" w:rsidRDefault="000633DD" w:rsidP="00445740">
      <w:pPr>
        <w:pStyle w:val="Normal039"/>
        <w:widowControl/>
        <w:suppressAutoHyphens w:val="0"/>
        <w:spacing w:before="2" w:line="360" w:lineRule="auto"/>
        <w:ind w:right="-143"/>
        <w:jc w:val="left"/>
        <w:rPr>
          <w:rFonts w:eastAsia="Times New Roman"/>
          <w:kern w:val="0"/>
          <w:sz w:val="20"/>
          <w:szCs w:val="20"/>
          <w:lang w:val="ca-ES" w:eastAsia="es-ES"/>
        </w:rPr>
      </w:pPr>
    </w:p>
    <w:p w:rsidR="000633DD" w:rsidRPr="00812DA4" w:rsidRDefault="00445740" w:rsidP="00445740">
      <w:pPr>
        <w:pStyle w:val="Normal039"/>
        <w:widowControl/>
        <w:suppressAutoHyphens w:val="0"/>
        <w:spacing w:line="360" w:lineRule="auto"/>
        <w:ind w:right="-143"/>
        <w:rPr>
          <w:rFonts w:eastAsia="Times New Roman"/>
          <w:kern w:val="0"/>
          <w:sz w:val="20"/>
          <w:szCs w:val="20"/>
          <w:lang w:val="ca-ES" w:eastAsia="es-ES"/>
        </w:rPr>
      </w:pPr>
      <w:r w:rsidRPr="00812DA4">
        <w:rPr>
          <w:rFonts w:eastAsia="Times New Roman"/>
          <w:kern w:val="0"/>
          <w:sz w:val="20"/>
          <w:szCs w:val="20"/>
          <w:lang w:val="ca-ES" w:eastAsia="es-ES"/>
        </w:rPr>
        <w:t>Atès que el Document únic de protecció civil municipal s’ha de trametre a la Comissió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 Protecció Civil de Catalunya, per a l’homologació dels plans que pugui contenir,</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d’acord</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amb</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el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que</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estableixen</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la</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legislació</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en</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matèria</w:t>
      </w:r>
      <w:r w:rsidRPr="00812DA4">
        <w:rPr>
          <w:rFonts w:eastAsia="Times New Roman"/>
          <w:spacing w:val="-3"/>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protecció</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civil.</w:t>
      </w:r>
    </w:p>
    <w:p w:rsidR="000633DD" w:rsidRPr="00812DA4" w:rsidRDefault="000633DD" w:rsidP="00445740">
      <w:pPr>
        <w:pStyle w:val="Normal039"/>
        <w:widowControl/>
        <w:suppressAutoHyphens w:val="0"/>
        <w:spacing w:before="8" w:line="360" w:lineRule="auto"/>
        <w:ind w:right="-143"/>
        <w:jc w:val="left"/>
        <w:rPr>
          <w:rFonts w:eastAsia="Times New Roman"/>
          <w:kern w:val="0"/>
          <w:sz w:val="20"/>
          <w:szCs w:val="20"/>
          <w:lang w:val="ca-ES" w:eastAsia="es-ES"/>
        </w:rPr>
      </w:pPr>
    </w:p>
    <w:p w:rsidR="000633DD" w:rsidRPr="00812DA4" w:rsidRDefault="00445740" w:rsidP="00445740">
      <w:pPr>
        <w:pStyle w:val="Normal039"/>
        <w:widowControl/>
        <w:suppressAutoHyphens w:val="0"/>
        <w:spacing w:line="360" w:lineRule="auto"/>
        <w:ind w:right="-1"/>
        <w:rPr>
          <w:kern w:val="0"/>
          <w:sz w:val="20"/>
          <w:szCs w:val="20"/>
          <w:lang w:val="ca-ES" w:eastAsia="en-US"/>
        </w:rPr>
      </w:pPr>
      <w:r w:rsidRPr="00812DA4">
        <w:rPr>
          <w:rFonts w:eastAsia="Times New Roman"/>
          <w:kern w:val="0"/>
          <w:sz w:val="20"/>
          <w:szCs w:val="20"/>
          <w:lang w:val="ca-ES" w:eastAsia="es-ES"/>
        </w:rPr>
        <w:t>Atès que el DUPROCIM de Sant Pere de Ribes compleix amb els requisits establerts en el</w:t>
      </w:r>
      <w:r w:rsidRPr="00812DA4">
        <w:rPr>
          <w:rFonts w:eastAsia="Times New Roman"/>
          <w:spacing w:val="1"/>
          <w:kern w:val="0"/>
          <w:sz w:val="20"/>
          <w:szCs w:val="20"/>
          <w:lang w:val="ca-ES" w:eastAsia="es-ES"/>
        </w:rPr>
        <w:t xml:space="preserve"> </w:t>
      </w:r>
      <w:r w:rsidRPr="00812DA4">
        <w:rPr>
          <w:rFonts w:eastAsia="Times New Roman"/>
          <w:kern w:val="0"/>
          <w:sz w:val="20"/>
          <w:szCs w:val="20"/>
          <w:lang w:val="ca-ES" w:eastAsia="es-ES"/>
        </w:rPr>
        <w:t>Decret</w:t>
      </w:r>
      <w:r w:rsidRPr="00812DA4">
        <w:rPr>
          <w:rFonts w:eastAsia="Times New Roman"/>
          <w:spacing w:val="-4"/>
          <w:kern w:val="0"/>
          <w:sz w:val="20"/>
          <w:szCs w:val="20"/>
          <w:lang w:val="ca-ES" w:eastAsia="es-ES"/>
        </w:rPr>
        <w:t xml:space="preserve"> </w:t>
      </w:r>
      <w:r w:rsidRPr="00812DA4">
        <w:rPr>
          <w:rFonts w:eastAsia="Times New Roman"/>
          <w:kern w:val="0"/>
          <w:sz w:val="20"/>
          <w:szCs w:val="20"/>
          <w:lang w:val="ca-ES" w:eastAsia="es-ES"/>
        </w:rPr>
        <w:t>155/2014</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25</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de</w:t>
      </w:r>
      <w:r w:rsidRPr="00812DA4">
        <w:rPr>
          <w:rFonts w:eastAsia="Times New Roman"/>
          <w:spacing w:val="-2"/>
          <w:kern w:val="0"/>
          <w:sz w:val="20"/>
          <w:szCs w:val="20"/>
          <w:lang w:val="ca-ES" w:eastAsia="es-ES"/>
        </w:rPr>
        <w:t xml:space="preserve"> </w:t>
      </w:r>
      <w:r w:rsidRPr="00812DA4">
        <w:rPr>
          <w:rFonts w:eastAsia="Times New Roman"/>
          <w:kern w:val="0"/>
          <w:sz w:val="20"/>
          <w:szCs w:val="20"/>
          <w:lang w:val="ca-ES" w:eastAsia="es-ES"/>
        </w:rPr>
        <w:t>novembre, donada</w:t>
      </w:r>
      <w:r w:rsidRPr="00812DA4">
        <w:rPr>
          <w:kern w:val="0"/>
          <w:sz w:val="20"/>
          <w:szCs w:val="20"/>
          <w:lang w:val="ca-ES" w:eastAsia="en-US"/>
        </w:rPr>
        <w:t xml:space="preserve"> la grandària dels arxius i als efectes de la seva consulta s’han habilitat dos enllaços:</w:t>
      </w:r>
    </w:p>
    <w:p w:rsidR="000633DD" w:rsidRPr="00812DA4" w:rsidRDefault="000633DD" w:rsidP="00445740">
      <w:pPr>
        <w:pStyle w:val="Normal039"/>
        <w:widowControl/>
        <w:suppressAutoHyphens w:val="0"/>
        <w:spacing w:line="360" w:lineRule="auto"/>
        <w:ind w:right="-1"/>
        <w:rPr>
          <w:rFonts w:eastAsia="Times New Roman"/>
          <w:kern w:val="0"/>
          <w:sz w:val="20"/>
          <w:szCs w:val="20"/>
          <w:lang w:val="ca-ES" w:eastAsia="es-ES"/>
        </w:rPr>
      </w:pPr>
    </w:p>
    <w:p w:rsidR="000633DD" w:rsidRPr="00812DA4" w:rsidRDefault="00445740" w:rsidP="00445740">
      <w:pPr>
        <w:pStyle w:val="Normal039"/>
        <w:widowControl/>
        <w:suppressAutoHyphens w:val="0"/>
        <w:spacing w:after="160" w:line="360" w:lineRule="auto"/>
        <w:rPr>
          <w:kern w:val="0"/>
          <w:sz w:val="20"/>
          <w:szCs w:val="20"/>
          <w:lang w:val="ca-ES" w:eastAsia="en-US"/>
        </w:rPr>
      </w:pPr>
      <w:r w:rsidRPr="00812DA4">
        <w:rPr>
          <w:kern w:val="0"/>
          <w:sz w:val="20"/>
          <w:szCs w:val="20"/>
          <w:lang w:val="ca-ES" w:eastAsia="en-US"/>
        </w:rPr>
        <w:t xml:space="preserve">Document públic: </w:t>
      </w:r>
      <w:hyperlink r:id="rId11" w:history="1">
        <w:r w:rsidRPr="00812DA4">
          <w:rPr>
            <w:kern w:val="0"/>
            <w:sz w:val="20"/>
            <w:szCs w:val="20"/>
            <w:u w:val="single"/>
            <w:lang w:val="ca-ES" w:eastAsia="en-US"/>
          </w:rPr>
          <w:t>https://files.santperederibes.cat/sharing/rkUTjRxV3</w:t>
        </w:r>
      </w:hyperlink>
    </w:p>
    <w:p w:rsidR="000633DD" w:rsidRPr="00812DA4" w:rsidRDefault="00445740" w:rsidP="00445740">
      <w:pPr>
        <w:pStyle w:val="Normal039"/>
        <w:widowControl/>
        <w:suppressAutoHyphens w:val="0"/>
        <w:spacing w:after="160" w:line="360" w:lineRule="auto"/>
        <w:rPr>
          <w:kern w:val="0"/>
          <w:sz w:val="20"/>
          <w:szCs w:val="20"/>
          <w:lang w:val="ca-ES" w:eastAsia="en-US"/>
        </w:rPr>
      </w:pPr>
      <w:r w:rsidRPr="00812DA4">
        <w:rPr>
          <w:kern w:val="0"/>
          <w:sz w:val="20"/>
          <w:szCs w:val="20"/>
          <w:lang w:val="ca-ES" w:eastAsia="en-US"/>
        </w:rPr>
        <w:t xml:space="preserve">Document confidencial: </w:t>
      </w:r>
      <w:hyperlink r:id="rId12" w:history="1">
        <w:r w:rsidRPr="00812DA4">
          <w:rPr>
            <w:kern w:val="0"/>
            <w:sz w:val="20"/>
            <w:szCs w:val="20"/>
            <w:u w:val="single"/>
            <w:lang w:val="ca-ES" w:eastAsia="en-US"/>
          </w:rPr>
          <w:t>https://files.santperederibes.cat/sharing/6l1Fo3Ykc</w:t>
        </w:r>
      </w:hyperlink>
    </w:p>
    <w:p w:rsidR="000633DD" w:rsidRPr="00812DA4" w:rsidRDefault="00445740" w:rsidP="00445740">
      <w:pPr>
        <w:pStyle w:val="Normal039"/>
        <w:widowControl/>
        <w:suppressAutoHyphens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 l’informe del tècnic de protecció civil, es proposa al Ple de la Corporació l’adopció dels següents acords:</w:t>
      </w:r>
    </w:p>
    <w:p w:rsidR="000633DD" w:rsidRPr="00812DA4" w:rsidRDefault="000633DD" w:rsidP="00445740">
      <w:pPr>
        <w:pStyle w:val="Normal039"/>
        <w:widowControl/>
        <w:suppressAutoHyphens w:val="0"/>
        <w:spacing w:line="360" w:lineRule="auto"/>
        <w:rPr>
          <w:rFonts w:eastAsia="Times New Roman" w:cs="Times New Roman"/>
          <w:kern w:val="0"/>
          <w:sz w:val="20"/>
          <w:szCs w:val="20"/>
          <w:lang w:val="ca-ES" w:eastAsia="es-ES"/>
        </w:rPr>
      </w:pPr>
    </w:p>
    <w:p w:rsidR="000633DD" w:rsidRPr="00812DA4" w:rsidRDefault="00445740" w:rsidP="00445740">
      <w:pPr>
        <w:pStyle w:val="Normal039"/>
        <w:widowControl/>
        <w:suppressAutoHyphens w:val="0"/>
        <w:autoSpaceDE w:val="0"/>
        <w:autoSpaceDN w:val="0"/>
        <w:adjustRightInd w:val="0"/>
        <w:spacing w:line="360" w:lineRule="auto"/>
        <w:rPr>
          <w:rFonts w:eastAsia="Times New Roman"/>
          <w:color w:val="000000"/>
          <w:kern w:val="0"/>
          <w:sz w:val="20"/>
          <w:szCs w:val="20"/>
          <w:lang w:val="ca-ES" w:eastAsia="es-ES"/>
        </w:rPr>
      </w:pPr>
      <w:r w:rsidRPr="00812DA4">
        <w:rPr>
          <w:rFonts w:eastAsia="Times New Roman"/>
          <w:bCs/>
          <w:color w:val="000000"/>
          <w:kern w:val="0"/>
          <w:sz w:val="20"/>
          <w:szCs w:val="20"/>
          <w:lang w:val="ca-ES" w:eastAsia="es-ES"/>
        </w:rPr>
        <w:t xml:space="preserve">Primer.- </w:t>
      </w:r>
      <w:r w:rsidRPr="00812DA4">
        <w:rPr>
          <w:rFonts w:eastAsia="Times New Roman"/>
          <w:color w:val="000000"/>
          <w:kern w:val="0"/>
          <w:sz w:val="20"/>
          <w:szCs w:val="20"/>
          <w:lang w:val="ca-ES" w:eastAsia="es-ES"/>
        </w:rPr>
        <w:t>Aprovar inicialment el Document Únic de Protecció Civil Municipal (DUPROCIM) de Sant Pere de Ribes.</w:t>
      </w:r>
    </w:p>
    <w:p w:rsidR="000633DD" w:rsidRPr="00812DA4" w:rsidRDefault="000633DD" w:rsidP="00445740">
      <w:pPr>
        <w:pStyle w:val="Normal039"/>
        <w:widowControl/>
        <w:suppressAutoHyphens w:val="0"/>
        <w:autoSpaceDE w:val="0"/>
        <w:autoSpaceDN w:val="0"/>
        <w:adjustRightInd w:val="0"/>
        <w:spacing w:line="360" w:lineRule="auto"/>
        <w:rPr>
          <w:rFonts w:eastAsia="Times New Roman"/>
          <w:color w:val="000000"/>
          <w:kern w:val="0"/>
          <w:sz w:val="20"/>
          <w:szCs w:val="20"/>
          <w:lang w:val="ca-ES" w:eastAsia="es-ES"/>
        </w:rPr>
      </w:pPr>
    </w:p>
    <w:p w:rsidR="000633DD" w:rsidRPr="00812DA4" w:rsidRDefault="00445740" w:rsidP="00445740">
      <w:pPr>
        <w:pStyle w:val="Normal039"/>
        <w:widowControl/>
        <w:suppressAutoHyphens w:val="0"/>
        <w:spacing w:line="360" w:lineRule="auto"/>
        <w:contextualSpacing/>
        <w:rPr>
          <w:rFonts w:eastAsia="Times New Roman"/>
          <w:kern w:val="0"/>
          <w:sz w:val="20"/>
          <w:szCs w:val="20"/>
          <w:lang w:val="ca-ES" w:eastAsia="es-ES"/>
        </w:rPr>
      </w:pPr>
      <w:r w:rsidRPr="00812DA4">
        <w:rPr>
          <w:rFonts w:eastAsia="Times New Roman"/>
          <w:bCs/>
          <w:kern w:val="0"/>
          <w:sz w:val="20"/>
          <w:szCs w:val="20"/>
          <w:lang w:val="ca-ES" w:eastAsia="es-ES"/>
        </w:rPr>
        <w:t>Segon</w:t>
      </w:r>
      <w:r w:rsidRPr="00812DA4">
        <w:rPr>
          <w:rFonts w:eastAsia="Times New Roman"/>
          <w:kern w:val="0"/>
          <w:sz w:val="20"/>
          <w:szCs w:val="20"/>
          <w:lang w:val="ca-ES" w:eastAsia="es-ES"/>
        </w:rPr>
        <w:t>.- Sotmetre l’expedient a informació pública per un termini de trenta dies a comptar des de l’endemà de la data de la darrera publicació de l’anunci al Butlletí Oficial de la Província i al</w:t>
      </w:r>
      <w:r w:rsidRPr="00812DA4">
        <w:rPr>
          <w:rFonts w:eastAsia="Times New Roman"/>
          <w:spacing w:val="-3"/>
          <w:kern w:val="0"/>
          <w:sz w:val="20"/>
          <w:szCs w:val="20"/>
          <w:lang w:val="ca-ES" w:eastAsia="es-ES"/>
        </w:rPr>
        <w:t xml:space="preserve"> Diari Oficial de la Generalitat de Catalunya, i en els taulers d’anuncis municipals, a efectes de possibles reclamacions i/o al·legacions. SI no es presenta cap reclamació o al·legació l’acord d’aprovació inicial esdevindrà definitiu sense necessitat d’adoptar-ne un de nou (art.49 LRBLR, modificat per la Llei 11/1999)</w:t>
      </w:r>
    </w:p>
    <w:p w:rsidR="000633DD" w:rsidRPr="00812DA4" w:rsidRDefault="000633DD" w:rsidP="00445740">
      <w:pPr>
        <w:pStyle w:val="Normal039"/>
        <w:widowControl/>
        <w:suppressAutoHyphens w:val="0"/>
        <w:autoSpaceDE w:val="0"/>
        <w:autoSpaceDN w:val="0"/>
        <w:adjustRightInd w:val="0"/>
        <w:spacing w:line="360" w:lineRule="auto"/>
        <w:rPr>
          <w:rFonts w:eastAsia="Times New Roman"/>
          <w:color w:val="000000"/>
          <w:kern w:val="0"/>
          <w:sz w:val="20"/>
          <w:szCs w:val="20"/>
          <w:lang w:val="ca-ES" w:eastAsia="es-ES"/>
        </w:rPr>
      </w:pPr>
    </w:p>
    <w:p w:rsidR="000633DD" w:rsidRPr="00812DA4" w:rsidRDefault="00445740" w:rsidP="00445740">
      <w:pPr>
        <w:pStyle w:val="Normal039"/>
        <w:widowControl/>
        <w:suppressAutoHyphens w:val="0"/>
        <w:autoSpaceDE w:val="0"/>
        <w:autoSpaceDN w:val="0"/>
        <w:adjustRightInd w:val="0"/>
        <w:spacing w:line="360" w:lineRule="auto"/>
        <w:rPr>
          <w:rFonts w:eastAsia="Times New Roman"/>
          <w:color w:val="000000"/>
          <w:kern w:val="0"/>
          <w:sz w:val="20"/>
          <w:szCs w:val="20"/>
          <w:lang w:val="ca-ES" w:eastAsia="es-ES"/>
        </w:rPr>
      </w:pPr>
      <w:r w:rsidRPr="00812DA4">
        <w:rPr>
          <w:rFonts w:eastAsia="Times New Roman"/>
          <w:bCs/>
          <w:color w:val="000000"/>
          <w:kern w:val="0"/>
          <w:sz w:val="20"/>
          <w:szCs w:val="20"/>
          <w:lang w:val="ca-ES" w:eastAsia="es-ES"/>
        </w:rPr>
        <w:t xml:space="preserve">Tercer.- </w:t>
      </w:r>
      <w:r w:rsidRPr="00812DA4">
        <w:rPr>
          <w:rFonts w:eastAsia="Times New Roman"/>
          <w:color w:val="000000"/>
          <w:kern w:val="0"/>
          <w:sz w:val="20"/>
          <w:szCs w:val="20"/>
          <w:lang w:val="ca-ES" w:eastAsia="es-ES"/>
        </w:rPr>
        <w:t>Disposar que, si no s’hi formula cap al·legació ni reclamació durant el termini d’informació pública, el Document Únic de Protecció Civil Municipal (DUPROCIM) que ara s’aprova inicialment quedarà aprovat definitivament sense necessitat de cap tràmit ulterior, i es procedirà a trametre el mateix a la Comissió de Protecció Civil de Catalunya per a la seva homologació.</w:t>
      </w:r>
    </w:p>
    <w:p w:rsidR="000633DD" w:rsidRPr="00812DA4" w:rsidRDefault="000633DD" w:rsidP="00445740">
      <w:pPr>
        <w:pStyle w:val="Normal039"/>
        <w:widowControl/>
        <w:suppressAutoHyphens w:val="0"/>
        <w:autoSpaceDE w:val="0"/>
        <w:autoSpaceDN w:val="0"/>
        <w:adjustRightInd w:val="0"/>
        <w:spacing w:line="360" w:lineRule="auto"/>
        <w:rPr>
          <w:rFonts w:eastAsia="Times New Roman"/>
          <w:color w:val="000000"/>
          <w:kern w:val="0"/>
          <w:sz w:val="20"/>
          <w:szCs w:val="20"/>
          <w:lang w:val="ca-ES" w:eastAsia="es-ES"/>
        </w:rPr>
      </w:pPr>
    </w:p>
    <w:p w:rsidR="000633DD" w:rsidRPr="00812DA4" w:rsidRDefault="00445740" w:rsidP="00445740">
      <w:pPr>
        <w:pStyle w:val="Normal039"/>
        <w:widowControl/>
        <w:suppressAutoHyphens w:val="0"/>
        <w:spacing w:line="360" w:lineRule="auto"/>
        <w:rPr>
          <w:rFonts w:eastAsia="Times New Roman"/>
          <w:kern w:val="0"/>
          <w:sz w:val="20"/>
          <w:szCs w:val="20"/>
          <w:lang w:val="ca-ES" w:eastAsia="es-ES"/>
        </w:rPr>
      </w:pPr>
      <w:r w:rsidRPr="00812DA4">
        <w:rPr>
          <w:rFonts w:eastAsia="Times New Roman"/>
          <w:bCs/>
          <w:kern w:val="0"/>
          <w:sz w:val="20"/>
          <w:szCs w:val="20"/>
          <w:lang w:val="ca-ES" w:eastAsia="es-ES"/>
        </w:rPr>
        <w:t xml:space="preserve">Quart.- </w:t>
      </w:r>
      <w:r w:rsidRPr="00812DA4">
        <w:rPr>
          <w:rFonts w:eastAsia="Times New Roman"/>
          <w:kern w:val="0"/>
          <w:sz w:val="20"/>
          <w:szCs w:val="20"/>
          <w:lang w:val="ca-ES" w:eastAsia="es-ES"/>
        </w:rPr>
        <w:t>Comunicar a la resta de departaments municipals i notificar-ho als Serveis Territorials a Barcelona de la Direcció General de Protecció Civil i a la Diputació de Barcelona.</w:t>
      </w:r>
    </w:p>
    <w:p w:rsidR="000633DD" w:rsidRPr="00812DA4" w:rsidRDefault="000633DD" w:rsidP="00445740">
      <w:pPr>
        <w:pStyle w:val="Normal039"/>
        <w:widowControl/>
        <w:suppressAutoHyphens w:val="0"/>
        <w:spacing w:line="360" w:lineRule="auto"/>
        <w:rPr>
          <w:rFonts w:eastAsia="Times New Roman"/>
          <w:kern w:val="0"/>
          <w:sz w:val="20"/>
          <w:szCs w:val="20"/>
          <w:lang w:val="ca-ES" w:eastAsia="es-ES"/>
        </w:rPr>
      </w:pPr>
    </w:p>
    <w:p w:rsidR="000633DD" w:rsidRPr="00812DA4" w:rsidRDefault="00445740" w:rsidP="00445740">
      <w:pPr>
        <w:pStyle w:val="Normal039"/>
        <w:widowControl/>
        <w:suppressAutoHyphens w:val="0"/>
        <w:spacing w:line="360" w:lineRule="auto"/>
        <w:rPr>
          <w:rFonts w:eastAsia="Times New Roman"/>
          <w:kern w:val="0"/>
          <w:sz w:val="20"/>
          <w:szCs w:val="24"/>
          <w:lang w:val="ca-ES" w:eastAsia="es-ES"/>
        </w:rPr>
      </w:pPr>
      <w:r w:rsidRPr="00812DA4">
        <w:rPr>
          <w:rFonts w:eastAsia="Times New Roman"/>
          <w:kern w:val="0"/>
          <w:sz w:val="20"/>
          <w:szCs w:val="24"/>
          <w:lang w:val="ca-ES" w:eastAsia="es-ES"/>
        </w:rPr>
        <w:t>Cinquè.- Donar a conèixer aquest document a la ciutadania de Sant Pere de Ribes, a través de la web municipal.</w:t>
      </w:r>
    </w:p>
    <w:p w:rsidR="000633DD" w:rsidRPr="00812DA4" w:rsidRDefault="000633DD" w:rsidP="00445740">
      <w:pPr>
        <w:pStyle w:val="Normal039"/>
        <w:widowControl/>
        <w:suppressAutoHyphens w:val="0"/>
        <w:spacing w:line="360" w:lineRule="auto"/>
        <w:rPr>
          <w:rFonts w:eastAsia="Times New Roman"/>
          <w:kern w:val="0"/>
          <w:sz w:val="20"/>
          <w:szCs w:val="20"/>
          <w:lang w:val="ca-ES" w:eastAsia="es-ES"/>
        </w:rPr>
      </w:pPr>
    </w:p>
    <w:p w:rsidR="00603B15" w:rsidRPr="00812DA4" w:rsidRDefault="00445740" w:rsidP="00BA00EA">
      <w:pPr>
        <w:pStyle w:val="Normal039"/>
        <w:widowControl/>
        <w:suppressAutoHyphens w:val="0"/>
        <w:spacing w:line="360" w:lineRule="auto"/>
        <w:ind w:right="-143"/>
        <w:rPr>
          <w:sz w:val="20"/>
          <w:szCs w:val="20"/>
          <w:lang w:val="ca-ES"/>
        </w:rPr>
      </w:pPr>
      <w:r w:rsidRPr="00812DA4">
        <w:rPr>
          <w:rFonts w:eastAsia="Times New Roman"/>
          <w:iCs/>
          <w:kern w:val="0"/>
          <w:sz w:val="20"/>
          <w:szCs w:val="20"/>
          <w:lang w:val="ca-ES" w:eastAsia="es-ES"/>
        </w:rPr>
        <w:t>No obstant el Ple amb el seu superior criteri adoptarà els acords que creguin més adients.</w:t>
      </w:r>
    </w:p>
    <w:permEnd w:id="1791296541"/>
    <w:p w:rsidR="005607A7" w:rsidRPr="00812DA4" w:rsidRDefault="007C3428" w:rsidP="00445740">
      <w:pPr>
        <w:pStyle w:val="Normal039"/>
        <w:spacing w:line="360" w:lineRule="auto"/>
        <w:rPr>
          <w:lang w:val="ca-ES"/>
        </w:rPr>
      </w:pPr>
      <w:r w:rsidRPr="00812DA4">
        <w:rPr>
          <w:lang w:val="ca-ES"/>
        </w:rPr>
        <w:t xml:space="preserve"> </w:t>
      </w:r>
    </w:p>
    <w:p w:rsidR="005607A7" w:rsidRPr="00812DA4" w:rsidRDefault="005607A7" w:rsidP="00445740">
      <w:pPr>
        <w:pStyle w:val="Normal039"/>
        <w:spacing w:line="360" w:lineRule="auto"/>
        <w:rPr>
          <w:lang w:val="ca-ES"/>
        </w:rPr>
      </w:pPr>
    </w:p>
    <w:p w:rsidR="00A42FDB" w:rsidRPr="00812DA4" w:rsidRDefault="00BF37A3" w:rsidP="00445740">
      <w:pPr>
        <w:pStyle w:val="Normal040"/>
        <w:spacing w:line="360" w:lineRule="auto"/>
        <w:rPr>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unanimitat dels vint membres presents dels vint-i-un que la composen. </w:t>
      </w:r>
    </w:p>
    <w:p w:rsidR="00BF37A3" w:rsidRPr="00812DA4" w:rsidRDefault="00862150" w:rsidP="00445740">
      <w:pPr>
        <w:pStyle w:val="Normal040"/>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40"/>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BA00EA">
      <w:pPr>
        <w:pStyle w:val="Normal040"/>
        <w:spacing w:line="360" w:lineRule="auto"/>
        <w:rPr>
          <w:b/>
          <w:sz w:val="20"/>
          <w:szCs w:val="20"/>
          <w:u w:val="single"/>
          <w:lang w:val="ca-ES"/>
        </w:rPr>
      </w:pPr>
      <w:r w:rsidRPr="00812DA4">
        <w:rPr>
          <w:sz w:val="20"/>
          <w:szCs w:val="20"/>
          <w:lang w:val="ca-ES"/>
        </w:rPr>
        <w:br/>
      </w:r>
      <w:r w:rsidRPr="00812DA4">
        <w:rPr>
          <w:b/>
          <w:color w:val="002060"/>
          <w:sz w:val="20"/>
          <w:szCs w:val="20"/>
          <w:u w:val="single"/>
          <w:lang w:val="ca-ES"/>
        </w:rPr>
        <w:t>1</w:t>
      </w:r>
      <w:r w:rsidR="00BA00EA" w:rsidRPr="00812DA4">
        <w:rPr>
          <w:b/>
          <w:color w:val="002060"/>
          <w:sz w:val="20"/>
          <w:szCs w:val="20"/>
          <w:u w:val="single"/>
          <w:lang w:val="ca-ES"/>
        </w:rPr>
        <w:t>5</w:t>
      </w:r>
      <w:r w:rsidRPr="00812DA4">
        <w:rPr>
          <w:rFonts w:eastAsia="Arial"/>
          <w:b/>
          <w:color w:val="002060"/>
          <w:sz w:val="20"/>
          <w:szCs w:val="20"/>
          <w:u w:val="single"/>
          <w:lang w:val="ca-ES"/>
        </w:rPr>
        <w:t xml:space="preserve">. Recursos Humans Expedient: 020207/2025/138 : </w:t>
      </w:r>
      <w:permStart w:id="1712804735" w:edGrp="everyone"/>
      <w:r w:rsidR="001E49E4" w:rsidRPr="00812DA4">
        <w:rPr>
          <w:b/>
          <w:color w:val="002060"/>
          <w:sz w:val="20"/>
          <w:szCs w:val="20"/>
          <w:u w:val="single"/>
          <w:lang w:val="ca-ES"/>
        </w:rPr>
        <w:t>Convalidació Omissió Funció Interventora i continuar amb la tramitació de l’expedient  01060402/2025/2  i continuar amb el procediment per tal que es puguin aprovar el canvi de departament d’Alcaldia a la unitat administrativa de Can Puig de la Sra. MPM i assumpció de funcions en el lloc de treball d’administrativa.</w:t>
      </w:r>
    </w:p>
    <w:permEnd w:id="1712804735"/>
    <w:p w:rsidR="00A53148" w:rsidRPr="00812DA4" w:rsidRDefault="00A53148" w:rsidP="00445740">
      <w:pPr>
        <w:pStyle w:val="Normal041"/>
        <w:spacing w:after="0" w:line="360" w:lineRule="auto"/>
        <w:jc w:val="both"/>
        <w:rPr>
          <w:lang w:val="ca-ES"/>
        </w:rPr>
      </w:pPr>
    </w:p>
    <w:p w:rsidR="00A53148" w:rsidRPr="00812DA4" w:rsidRDefault="00A53148" w:rsidP="00445740">
      <w:pPr>
        <w:pStyle w:val="Normal041"/>
        <w:spacing w:after="0" w:line="360" w:lineRule="auto"/>
        <w:jc w:val="both"/>
        <w:rPr>
          <w:lang w:val="ca-ES"/>
        </w:rPr>
      </w:pPr>
    </w:p>
    <w:p w:rsidR="006E673E" w:rsidRPr="00812DA4" w:rsidRDefault="00445740" w:rsidP="00445740">
      <w:pPr>
        <w:pStyle w:val="Normal042"/>
        <w:spacing w:line="360" w:lineRule="auto"/>
        <w:rPr>
          <w:sz w:val="20"/>
          <w:szCs w:val="20"/>
          <w:lang w:val="ca-ES" w:eastAsia="ar-SA"/>
        </w:rPr>
      </w:pPr>
      <w:permStart w:id="1609455850" w:edGrp="everyone"/>
      <w:r w:rsidRPr="00812DA4">
        <w:rPr>
          <w:sz w:val="20"/>
          <w:szCs w:val="20"/>
          <w:lang w:val="ca-ES" w:eastAsia="ar-SA"/>
        </w:rPr>
        <w:t xml:space="preserve">Josep De Barberà </w:t>
      </w:r>
      <w:proofErr w:type="spellStart"/>
      <w:r w:rsidRPr="00812DA4">
        <w:rPr>
          <w:sz w:val="20"/>
          <w:szCs w:val="20"/>
          <w:lang w:val="ca-ES" w:eastAsia="ar-SA"/>
        </w:rPr>
        <w:t>Johera</w:t>
      </w:r>
      <w:proofErr w:type="spellEnd"/>
      <w:r w:rsidRPr="00812DA4">
        <w:rPr>
          <w:sz w:val="20"/>
          <w:szCs w:val="20"/>
          <w:lang w:val="ca-ES" w:eastAsia="ar-SA"/>
        </w:rPr>
        <w:t>, president de la Comissió Informativa de Seguretat i Convivència, Transformació Digital i Serveis Generals, a proposta del Regidor de Recursos Humans Francisco José Perona Jiménez presenta al Ple de la Corporació el següent:</w:t>
      </w:r>
    </w:p>
    <w:p w:rsidR="006E673E" w:rsidRPr="00812DA4" w:rsidRDefault="006E673E" w:rsidP="00445740">
      <w:pPr>
        <w:pStyle w:val="Normal042"/>
        <w:spacing w:line="360" w:lineRule="auto"/>
        <w:rPr>
          <w:sz w:val="20"/>
          <w:szCs w:val="20"/>
          <w:lang w:val="ca-ES" w:eastAsia="ar-SA"/>
        </w:rPr>
      </w:pPr>
    </w:p>
    <w:p w:rsidR="006E673E" w:rsidRPr="00812DA4" w:rsidRDefault="00445740" w:rsidP="00445740">
      <w:pPr>
        <w:pStyle w:val="Normal042"/>
        <w:spacing w:line="360" w:lineRule="auto"/>
        <w:rPr>
          <w:sz w:val="20"/>
          <w:szCs w:val="20"/>
          <w:lang w:val="ca-ES" w:eastAsia="ar-SA"/>
        </w:rPr>
      </w:pPr>
      <w:r w:rsidRPr="00812DA4">
        <w:rPr>
          <w:sz w:val="20"/>
          <w:szCs w:val="20"/>
          <w:lang w:val="ca-ES" w:eastAsia="ar-SA"/>
        </w:rPr>
        <w:t>DICTAMEN,</w:t>
      </w:r>
    </w:p>
    <w:p w:rsidR="006E673E" w:rsidRPr="00812DA4" w:rsidRDefault="006E673E" w:rsidP="00445740">
      <w:pPr>
        <w:pStyle w:val="Normal042"/>
        <w:spacing w:line="360" w:lineRule="auto"/>
        <w:rPr>
          <w:sz w:val="20"/>
          <w:szCs w:val="20"/>
          <w:lang w:val="ca-ES" w:eastAsia="ar-SA"/>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 l’informe emès pel cap del departament d’Alcaldia.</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ca-ES"/>
        </w:rPr>
      </w:pPr>
      <w:r w:rsidRPr="00812DA4">
        <w:rPr>
          <w:rFonts w:eastAsia="Times New Roman"/>
          <w:kern w:val="0"/>
          <w:sz w:val="20"/>
          <w:szCs w:val="20"/>
          <w:lang w:val="ca-ES" w:eastAsia="ca-ES"/>
        </w:rPr>
        <w:t xml:space="preserve">En base a l’informe del cap del departament d’Alcaldia es decideix traslladar a la treballadora, la Sra. MPM, a la unitat administrativa de Can Puig assumint les funcions d’administrativa mitjançant un complement de productivitat, </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En data 3 d’octubre de 2025, Recursos Humans va emetre l’informe de prefectura núm. 333/2025, mitjançant l’expedient núm. 01060402/2025/2.</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En data 23 d’Octubre de 2025, l’Interventor General, emet informe diligenciat d’Intervenció número 237/2025, indicant que es motiva la retroactivitat de l’acte administratiu i trasllada a l’òrgan gestor en termes de l’article 10 del RD424/2017.</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Vista la diligència emesa per Secretaria amb número CSV 14157770300601542673, en que a petició de l’òrgan gestor  aclareix el sentit que determina de l`article 39 de la Llei 39/2015 d'1 d'octubre, del Procediment Administratiu Comú de les administracions publiques.</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Al respecte, en data 30 d’octubre, l’Òrgan Interventor va manifestar un indici raonable d'Omissió de la Funció Interventora, en relació a l’expedient núm. 020207/2025/138.</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widowControl/>
        <w:suppressAutoHyphens w:val="0"/>
        <w:autoSpaceDE w:val="0"/>
        <w:autoSpaceDN w:val="0"/>
        <w:adjustRightInd w:val="0"/>
        <w:spacing w:line="360" w:lineRule="auto"/>
        <w:rPr>
          <w:sz w:val="20"/>
          <w:szCs w:val="20"/>
          <w:lang w:val="ca-ES" w:eastAsia="ar-SA"/>
        </w:rPr>
      </w:pPr>
      <w:r w:rsidRPr="00812DA4">
        <w:rPr>
          <w:sz w:val="20"/>
          <w:szCs w:val="20"/>
          <w:lang w:val="ca-ES" w:eastAsia="ar-SA"/>
        </w:rPr>
        <w:t>Vist el informe justificatiu de les prestacions realitzades núm. 333Bis/2025 emès per Recursos Humans</w:t>
      </w:r>
    </w:p>
    <w:p w:rsidR="006E673E" w:rsidRPr="00812DA4" w:rsidRDefault="006E673E" w:rsidP="00445740">
      <w:pPr>
        <w:pStyle w:val="Normal042"/>
        <w:widowControl/>
        <w:suppressAutoHyphens w:val="0"/>
        <w:autoSpaceDE w:val="0"/>
        <w:autoSpaceDN w:val="0"/>
        <w:adjustRightInd w:val="0"/>
        <w:spacing w:line="360" w:lineRule="auto"/>
        <w:rPr>
          <w:sz w:val="20"/>
          <w:szCs w:val="20"/>
          <w:lang w:val="ca-ES" w:eastAsia="ar-SA"/>
        </w:rPr>
      </w:pPr>
    </w:p>
    <w:p w:rsidR="006E673E" w:rsidRPr="00812DA4" w:rsidRDefault="00445740"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Vist l’informe de Secretaria número 1097/2024.</w:t>
      </w:r>
    </w:p>
    <w:p w:rsidR="006E673E" w:rsidRPr="00812DA4" w:rsidRDefault="006E673E" w:rsidP="00445740">
      <w:pPr>
        <w:pStyle w:val="Normal042"/>
        <w:widowControl/>
        <w:suppressAutoHyphens w:val="0"/>
        <w:autoSpaceDE w:val="0"/>
        <w:autoSpaceDN w:val="0"/>
        <w:adjustRightInd w:val="0"/>
        <w:spacing w:line="360" w:lineRule="auto"/>
        <w:rPr>
          <w:rFonts w:eastAsia="Times New Roman"/>
          <w:kern w:val="0"/>
          <w:sz w:val="20"/>
          <w:szCs w:val="20"/>
          <w:lang w:val="ca-ES" w:eastAsia="es-ES"/>
        </w:rPr>
      </w:pPr>
    </w:p>
    <w:p w:rsidR="006E673E" w:rsidRPr="00812DA4" w:rsidRDefault="00445740" w:rsidP="00445740">
      <w:pPr>
        <w:pStyle w:val="Normal042"/>
        <w:spacing w:line="360" w:lineRule="auto"/>
        <w:rPr>
          <w:sz w:val="20"/>
          <w:szCs w:val="20"/>
          <w:lang w:val="ca-ES" w:eastAsia="ar-SA"/>
        </w:rPr>
      </w:pPr>
      <w:r w:rsidRPr="00812DA4">
        <w:rPr>
          <w:sz w:val="20"/>
          <w:szCs w:val="20"/>
          <w:lang w:val="ca-ES" w:eastAsia="ar-SA"/>
        </w:rPr>
        <w:t>Vist l’Informe Diligenciat d’Intervenció número 317/2025 emès pel departament d’Intervenció, d’Omissió de la Funció Interventora en relació a l’expedient 020207/2025/138.</w:t>
      </w:r>
    </w:p>
    <w:p w:rsidR="006E673E" w:rsidRPr="00812DA4" w:rsidRDefault="006E673E" w:rsidP="00445740">
      <w:pPr>
        <w:pStyle w:val="Normal042"/>
        <w:spacing w:line="360" w:lineRule="auto"/>
        <w:rPr>
          <w:sz w:val="20"/>
          <w:szCs w:val="20"/>
          <w:lang w:val="ca-ES" w:eastAsia="ar-SA"/>
        </w:rPr>
      </w:pPr>
    </w:p>
    <w:p w:rsidR="006E673E" w:rsidRPr="00812DA4" w:rsidRDefault="00445740" w:rsidP="00445740">
      <w:pPr>
        <w:pStyle w:val="Normal042"/>
        <w:spacing w:line="360" w:lineRule="auto"/>
        <w:rPr>
          <w:sz w:val="20"/>
          <w:szCs w:val="20"/>
          <w:lang w:val="ca-ES" w:eastAsia="ar-SA"/>
        </w:rPr>
      </w:pPr>
      <w:r w:rsidRPr="00812DA4">
        <w:rPr>
          <w:sz w:val="20"/>
          <w:szCs w:val="20"/>
          <w:lang w:val="ca-ES" w:eastAsia="ar-SA"/>
        </w:rPr>
        <w:t>D’acord amb tot l’exposat i amb els informes de referència, es proposa al Ple de la Corporació l’adopció dels següents,</w:t>
      </w:r>
    </w:p>
    <w:p w:rsidR="006E673E" w:rsidRPr="00812DA4" w:rsidRDefault="006E673E" w:rsidP="00445740">
      <w:pPr>
        <w:pStyle w:val="Normal042"/>
        <w:spacing w:line="360" w:lineRule="auto"/>
        <w:rPr>
          <w:sz w:val="20"/>
          <w:szCs w:val="20"/>
          <w:lang w:val="ca-ES" w:eastAsia="ar-SA"/>
        </w:rPr>
      </w:pPr>
    </w:p>
    <w:p w:rsidR="006E673E" w:rsidRPr="00812DA4" w:rsidRDefault="00445740" w:rsidP="00445740">
      <w:pPr>
        <w:pStyle w:val="Normal042"/>
        <w:spacing w:line="360" w:lineRule="auto"/>
        <w:rPr>
          <w:sz w:val="20"/>
          <w:szCs w:val="20"/>
          <w:lang w:val="ca-ES" w:eastAsia="ar-SA"/>
        </w:rPr>
      </w:pPr>
      <w:r w:rsidRPr="00812DA4">
        <w:rPr>
          <w:sz w:val="20"/>
          <w:szCs w:val="20"/>
          <w:lang w:val="ca-ES" w:eastAsia="ar-SA"/>
        </w:rPr>
        <w:t>ACORDS</w:t>
      </w:r>
    </w:p>
    <w:p w:rsidR="006E673E" w:rsidRPr="00812DA4" w:rsidRDefault="006E673E" w:rsidP="00445740">
      <w:pPr>
        <w:pStyle w:val="Normal042"/>
        <w:spacing w:line="360" w:lineRule="auto"/>
        <w:rPr>
          <w:sz w:val="20"/>
          <w:szCs w:val="20"/>
          <w:lang w:val="ca-ES" w:eastAsia="ar-SA"/>
        </w:rPr>
      </w:pPr>
    </w:p>
    <w:p w:rsidR="006E673E" w:rsidRPr="00812DA4" w:rsidRDefault="00445740" w:rsidP="00445740">
      <w:pPr>
        <w:pStyle w:val="Normal042"/>
        <w:spacing w:line="360" w:lineRule="auto"/>
        <w:rPr>
          <w:sz w:val="20"/>
          <w:szCs w:val="20"/>
          <w:lang w:val="ca-ES" w:eastAsia="ar-SA"/>
        </w:rPr>
      </w:pPr>
      <w:r w:rsidRPr="00812DA4">
        <w:rPr>
          <w:rFonts w:ascii="Arial-BoldMT" w:hAnsi="Arial-BoldMT" w:cs="Arial-BoldMT"/>
          <w:bCs/>
          <w:kern w:val="0"/>
          <w:sz w:val="20"/>
          <w:szCs w:val="20"/>
          <w:lang w:val="ca-ES" w:eastAsia="en-US"/>
        </w:rPr>
        <w:t>PRIMER.-</w:t>
      </w:r>
      <w:r w:rsidRPr="00812DA4">
        <w:rPr>
          <w:sz w:val="20"/>
          <w:szCs w:val="20"/>
          <w:lang w:val="ca-ES" w:eastAsia="ar-SA"/>
        </w:rPr>
        <w:t xml:space="preserve"> CONVALIDAR l’omissió de la funció interventora en relació a l’expedient 01060402/2025/2 del canvi de departament de la Sra. M.P.M., d’Alcaldia a la Unitat administrativa de Can Puig, així com l’assumpció de funcions d’administrativa en el departament de destí, a partir del 15 de setembre de 2025 i fins que es deixin de fer les funcions en la unitat administrativa de Can Puig</w:t>
      </w:r>
    </w:p>
    <w:p w:rsidR="006E673E" w:rsidRPr="00812DA4" w:rsidRDefault="006E673E" w:rsidP="00445740">
      <w:pPr>
        <w:pStyle w:val="Normal042"/>
        <w:widowControl/>
        <w:suppressAutoHyphens w:val="0"/>
        <w:autoSpaceDE w:val="0"/>
        <w:autoSpaceDN w:val="0"/>
        <w:adjustRightInd w:val="0"/>
        <w:spacing w:line="360" w:lineRule="auto"/>
        <w:rPr>
          <w:rFonts w:ascii="Arial-BoldMT" w:hAnsi="Arial-BoldMT" w:cs="Arial-BoldMT"/>
          <w:b/>
          <w:bCs/>
          <w:kern w:val="0"/>
          <w:sz w:val="20"/>
          <w:szCs w:val="20"/>
          <w:lang w:val="ca-ES" w:eastAsia="en-US"/>
        </w:rPr>
      </w:pPr>
    </w:p>
    <w:p w:rsidR="006E673E" w:rsidRPr="00812DA4" w:rsidRDefault="00445740" w:rsidP="00445740">
      <w:pPr>
        <w:pStyle w:val="Normal042"/>
        <w:spacing w:line="360" w:lineRule="auto"/>
        <w:rPr>
          <w:rFonts w:ascii="Arial-BoldMT" w:hAnsi="Arial-BoldMT" w:cs="Arial-BoldMT"/>
          <w:bCs/>
          <w:kern w:val="0"/>
          <w:sz w:val="20"/>
          <w:szCs w:val="20"/>
          <w:lang w:val="ca-ES" w:eastAsia="en-US"/>
        </w:rPr>
      </w:pPr>
      <w:r w:rsidRPr="00812DA4">
        <w:rPr>
          <w:rFonts w:ascii="Arial-BoldMT" w:hAnsi="Arial-BoldMT" w:cs="Arial-BoldMT"/>
          <w:bCs/>
          <w:kern w:val="0"/>
          <w:sz w:val="20"/>
          <w:szCs w:val="20"/>
          <w:lang w:val="ca-ES" w:eastAsia="en-US"/>
        </w:rPr>
        <w:t>SEGON.- CONTINUAR amb el procediment i amb la resta d’actuacions que, si s’escau, procedeixin per tal que es pugui aprovar el reconeixement de les obligacions corresponents per part de l’òrgan competent, de les quals estaran, en qualsevol cas subjectes a intervenció prèvia (exp. 01060402/2025/2).</w:t>
      </w:r>
    </w:p>
    <w:p w:rsidR="006E673E" w:rsidRPr="00812DA4" w:rsidRDefault="006E673E" w:rsidP="00445740">
      <w:pPr>
        <w:pStyle w:val="Normal042"/>
        <w:spacing w:line="360" w:lineRule="auto"/>
        <w:rPr>
          <w:sz w:val="20"/>
          <w:szCs w:val="20"/>
          <w:lang w:val="ca-ES"/>
        </w:rPr>
      </w:pPr>
    </w:p>
    <w:p w:rsidR="00603B15" w:rsidRPr="00812DA4" w:rsidRDefault="006E673E" w:rsidP="00445740">
      <w:pPr>
        <w:pStyle w:val="Normal042"/>
        <w:spacing w:line="360" w:lineRule="auto"/>
        <w:rPr>
          <w:sz w:val="20"/>
          <w:szCs w:val="20"/>
          <w:lang w:val="ca-ES"/>
        </w:rPr>
      </w:pPr>
      <w:r w:rsidRPr="00812DA4">
        <w:rPr>
          <w:sz w:val="20"/>
          <w:szCs w:val="20"/>
          <w:lang w:val="ca-ES"/>
        </w:rPr>
        <w:t>No obstant això, el Ple de la Corporació, amb el seu superior criteri, adoptarà l’acord que cregui més adient.</w:t>
      </w:r>
    </w:p>
    <w:permEnd w:id="1609455850"/>
    <w:p w:rsidR="005607A7" w:rsidRPr="00812DA4" w:rsidRDefault="0081203D" w:rsidP="00445740">
      <w:pPr>
        <w:pStyle w:val="Normal042"/>
        <w:spacing w:line="360" w:lineRule="auto"/>
        <w:rPr>
          <w:lang w:val="ca-ES"/>
        </w:rPr>
      </w:pPr>
      <w:r w:rsidRPr="00812DA4">
        <w:rPr>
          <w:lang w:val="ca-ES"/>
        </w:rPr>
        <w:t xml:space="preserve"> </w:t>
      </w:r>
    </w:p>
    <w:p w:rsidR="005607A7" w:rsidRPr="00812DA4" w:rsidRDefault="005607A7" w:rsidP="00445740">
      <w:pPr>
        <w:pStyle w:val="Normal042"/>
        <w:spacing w:line="360" w:lineRule="auto"/>
        <w:rPr>
          <w:lang w:val="ca-ES"/>
        </w:rPr>
      </w:pPr>
    </w:p>
    <w:p w:rsidR="00015E09" w:rsidRPr="00812DA4" w:rsidRDefault="00BF37A3" w:rsidP="00445740">
      <w:pPr>
        <w:pStyle w:val="Normal043"/>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862150" w:rsidP="00445740">
      <w:pPr>
        <w:pStyle w:val="Normal043"/>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43"/>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7E5AD9">
      <w:pPr>
        <w:pStyle w:val="Normal043"/>
        <w:spacing w:line="360" w:lineRule="auto"/>
        <w:rPr>
          <w:b/>
          <w:sz w:val="20"/>
          <w:szCs w:val="20"/>
          <w:u w:val="single"/>
          <w:lang w:val="ca-ES"/>
        </w:rPr>
      </w:pPr>
      <w:r w:rsidRPr="00812DA4">
        <w:rPr>
          <w:sz w:val="20"/>
          <w:szCs w:val="20"/>
          <w:lang w:val="ca-ES"/>
        </w:rPr>
        <w:br/>
      </w:r>
      <w:r w:rsidRPr="00812DA4">
        <w:rPr>
          <w:b/>
          <w:color w:val="002060"/>
          <w:sz w:val="20"/>
          <w:szCs w:val="20"/>
          <w:u w:val="single"/>
          <w:lang w:val="ca-ES"/>
        </w:rPr>
        <w:t>1</w:t>
      </w:r>
      <w:r w:rsidR="007E5AD9" w:rsidRPr="00812DA4">
        <w:rPr>
          <w:b/>
          <w:color w:val="002060"/>
          <w:sz w:val="20"/>
          <w:szCs w:val="20"/>
          <w:u w:val="single"/>
          <w:lang w:val="ca-ES"/>
        </w:rPr>
        <w:t>6</w:t>
      </w:r>
      <w:r w:rsidRPr="00812DA4">
        <w:rPr>
          <w:rFonts w:eastAsia="Arial"/>
          <w:b/>
          <w:color w:val="002060"/>
          <w:sz w:val="20"/>
          <w:szCs w:val="20"/>
          <w:u w:val="single"/>
          <w:lang w:val="ca-ES"/>
        </w:rPr>
        <w:t xml:space="preserve">. Rendes i Serveis Econòmics Expedient: 0202020101/2026/7 : </w:t>
      </w:r>
      <w:permStart w:id="2084963043" w:edGrp="everyone"/>
      <w:r w:rsidR="007C7D75" w:rsidRPr="00812DA4">
        <w:rPr>
          <w:rFonts w:eastAsia="Times New Roman"/>
          <w:b/>
          <w:color w:val="002060"/>
          <w:sz w:val="20"/>
          <w:szCs w:val="20"/>
          <w:u w:val="single"/>
          <w:lang w:val="ca-ES" w:eastAsia="es-ES"/>
        </w:rPr>
        <w:t>Modificació de pressupost Expedient número 7/2026</w:t>
      </w:r>
    </w:p>
    <w:permEnd w:id="2084963043"/>
    <w:p w:rsidR="00A53148" w:rsidRPr="00812DA4" w:rsidRDefault="00A53148" w:rsidP="00445740">
      <w:pPr>
        <w:pStyle w:val="Normal044"/>
        <w:spacing w:after="0" w:line="360" w:lineRule="auto"/>
        <w:jc w:val="both"/>
        <w:rPr>
          <w:lang w:val="ca-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permStart w:id="1685085232" w:edGrp="everyone"/>
      <w:r w:rsidRPr="00812DA4">
        <w:rPr>
          <w:rFonts w:eastAsia="Times New Roman"/>
          <w:kern w:val="0"/>
          <w:sz w:val="20"/>
          <w:szCs w:val="20"/>
          <w:lang w:eastAsia="es-ES"/>
        </w:rPr>
        <w:t xml:space="preserve">Josep De Barberà </w:t>
      </w:r>
      <w:proofErr w:type="spellStart"/>
      <w:r w:rsidRPr="00812DA4">
        <w:rPr>
          <w:rFonts w:eastAsia="Times New Roman"/>
          <w:kern w:val="0"/>
          <w:sz w:val="20"/>
          <w:szCs w:val="20"/>
          <w:lang w:eastAsia="es-ES"/>
        </w:rPr>
        <w:t>Johera</w:t>
      </w:r>
      <w:proofErr w:type="spellEnd"/>
      <w:r w:rsidRPr="00812DA4">
        <w:rPr>
          <w:rFonts w:eastAsia="Times New Roman"/>
          <w:kern w:val="0"/>
          <w:sz w:val="20"/>
          <w:szCs w:val="20"/>
          <w:lang w:eastAsia="es-ES"/>
        </w:rPr>
        <w:t>, President de la Comissió Informativa de Seguretat i Convivència, Transformació Digital i Serveis Generals, a petició del regidor de Serveis Interns, Francisco Perona Jiménez, presento al Ple de la Corporació el següent</w:t>
      </w:r>
    </w:p>
    <w:p w:rsidR="003F3714" w:rsidRPr="00812DA4" w:rsidRDefault="003F3714" w:rsidP="00445740">
      <w:pPr>
        <w:pStyle w:val="Normal045"/>
        <w:widowControl/>
        <w:suppressAutoHyphens w:val="0"/>
        <w:spacing w:line="360" w:lineRule="auto"/>
        <w:rPr>
          <w:rFonts w:eastAsia="Times New Roman"/>
          <w:b/>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DICTAMEN:</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L’Ajuntament en Ple, en sessió extraordinària celebrada el dia 29 de desembre de 2025, va aprovar definitivament el Pressupost General per a l’exercici 2026.</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En data 31 de març de 2026 l’Alcaldia va aprovar la Liquidació del Pressupost de l’exercici 2025, on es desprèn un romanent de tresoreria per a despeses generals ajustat positiu. Es considera convenient utilitzar aquest estalvi als efectes de realitzar despeses que garanteixin el correcte funcionament dels serveis i la realització d’inversions en els diferents equipaments i infraestructures municipals.</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Vistes les sol·licituds i peticions dels diferents gestors en les que es justifica la necessitat d’una modificació pressupostària.</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Vist l’informe de Serveis econòmics.</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De conformitat amb els antecedents, es proposa al Ple de la Corporació l’adopció dels següents acords:</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bCs/>
          <w:kern w:val="0"/>
          <w:sz w:val="20"/>
          <w:szCs w:val="20"/>
          <w:lang w:eastAsia="es-ES"/>
        </w:rPr>
      </w:pPr>
      <w:r w:rsidRPr="00812DA4">
        <w:rPr>
          <w:rFonts w:eastAsia="Times New Roman"/>
          <w:bCs/>
          <w:kern w:val="0"/>
          <w:sz w:val="20"/>
          <w:szCs w:val="20"/>
          <w:lang w:eastAsia="es-ES"/>
        </w:rPr>
        <w:t>PRIMER.-</w:t>
      </w:r>
      <w:r w:rsidRPr="00812DA4">
        <w:rPr>
          <w:rFonts w:eastAsia="Times New Roman"/>
          <w:b/>
          <w:bCs/>
          <w:kern w:val="0"/>
          <w:sz w:val="20"/>
          <w:szCs w:val="20"/>
          <w:lang w:eastAsia="es-ES"/>
        </w:rPr>
        <w:t xml:space="preserve"> </w:t>
      </w:r>
      <w:r w:rsidRPr="00812DA4">
        <w:rPr>
          <w:rFonts w:eastAsia="Times New Roman"/>
          <w:bCs/>
          <w:kern w:val="0"/>
          <w:sz w:val="20"/>
          <w:szCs w:val="20"/>
          <w:lang w:eastAsia="es-ES"/>
        </w:rPr>
        <w:t>Aprovar l’expedient de modificació de pressupost número 7/2026, finançat amb baixes per anul·lació per import de -106.932,09.-euros, i amb Romanent de tresoreria per a despeses generals (RTDG) per import de 5.188.492,59.-euros.</w:t>
      </w:r>
    </w:p>
    <w:p w:rsidR="003F3714" w:rsidRPr="00812DA4" w:rsidRDefault="003F3714" w:rsidP="00445740">
      <w:pPr>
        <w:pStyle w:val="Normal045"/>
        <w:widowControl/>
        <w:suppressAutoHyphens w:val="0"/>
        <w:spacing w:line="360" w:lineRule="auto"/>
        <w:rPr>
          <w:rFonts w:eastAsia="Times New Roman"/>
          <w:bCs/>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bCs/>
          <w:kern w:val="0"/>
          <w:sz w:val="20"/>
          <w:szCs w:val="20"/>
          <w:lang w:eastAsia="es-ES"/>
        </w:rPr>
      </w:pPr>
      <w:r w:rsidRPr="00812DA4">
        <w:rPr>
          <w:rFonts w:eastAsia="Times New Roman"/>
          <w:bCs/>
          <w:kern w:val="0"/>
          <w:sz w:val="20"/>
          <w:szCs w:val="20"/>
          <w:lang w:eastAsia="es-ES"/>
        </w:rPr>
        <w:t xml:space="preserve">S’adjunta Annex I. </w:t>
      </w:r>
    </w:p>
    <w:p w:rsidR="003F3714" w:rsidRPr="00812DA4" w:rsidRDefault="003F3714" w:rsidP="00445740">
      <w:pPr>
        <w:pStyle w:val="Normal045"/>
        <w:widowControl/>
        <w:suppressAutoHyphens w:val="0"/>
        <w:spacing w:line="360" w:lineRule="auto"/>
        <w:rPr>
          <w:rFonts w:eastAsia="Times New Roman"/>
          <w:bCs/>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El resum de la modificació és el següent:</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9341E7" w:rsidP="00445740">
      <w:pPr>
        <w:pStyle w:val="Normal045"/>
        <w:widowControl/>
        <w:suppressAutoHyphens w:val="0"/>
        <w:spacing w:line="360" w:lineRule="auto"/>
        <w:rPr>
          <w:rFonts w:eastAsia="Times New Roman"/>
          <w:kern w:val="0"/>
          <w:sz w:val="20"/>
          <w:szCs w:val="20"/>
          <w:lang w:eastAsia="es-ES"/>
        </w:rPr>
      </w:pPr>
      <w:r>
        <w:rPr>
          <w:rFonts w:eastAsia="Times New Roman"/>
          <w:b/>
          <w:bCs/>
          <w:kern w:val="0"/>
          <w:sz w:val="20"/>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174.65pt">
            <v:imagedata r:id="rId13" o:title=""/>
          </v:shape>
        </w:pic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SEGON.- Formalitzar els documents comptables d’alta segons l’annex I en estat definitiu quan la resolució d’aprovació definitiva del present expedient de modificació de pressupost sigui executiva.</w:t>
      </w:r>
    </w:p>
    <w:p w:rsidR="003F3714" w:rsidRPr="00812DA4" w:rsidRDefault="003F3714" w:rsidP="00445740">
      <w:pPr>
        <w:pStyle w:val="Normal045"/>
        <w:widowControl/>
        <w:suppressAutoHyphens w:val="0"/>
        <w:spacing w:line="360" w:lineRule="auto"/>
        <w:rPr>
          <w:rFonts w:eastAsia="Times New Roman" w:cs="Times New Roman"/>
          <w:bCs/>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bCs/>
          <w:kern w:val="0"/>
          <w:sz w:val="20"/>
          <w:szCs w:val="20"/>
          <w:lang w:eastAsia="es-ES"/>
        </w:rPr>
      </w:pPr>
      <w:r w:rsidRPr="00812DA4">
        <w:rPr>
          <w:rFonts w:eastAsia="Times New Roman" w:cs="Times New Roman"/>
          <w:bCs/>
          <w:kern w:val="0"/>
          <w:sz w:val="20"/>
          <w:szCs w:val="20"/>
          <w:lang w:eastAsia="es-ES"/>
        </w:rPr>
        <w:t>Els documents comptables de baixa s’han formalitzat en la llista comptable amb número 12026001165 segons es detalla a continuació:</w:t>
      </w:r>
    </w:p>
    <w:p w:rsidR="00F449B2" w:rsidRPr="00812DA4" w:rsidRDefault="00F449B2" w:rsidP="00445740">
      <w:pPr>
        <w:pStyle w:val="Normal045"/>
        <w:widowControl/>
        <w:suppressAutoHyphens w:val="0"/>
        <w:spacing w:line="360" w:lineRule="auto"/>
        <w:rPr>
          <w:rFonts w:eastAsia="Times New Roman" w:cs="Times New Roman"/>
          <w:bCs/>
          <w:kern w:val="0"/>
          <w:sz w:val="20"/>
          <w:szCs w:val="20"/>
          <w:lang w:eastAsia="es-ES"/>
        </w:rPr>
      </w:pPr>
    </w:p>
    <w:p w:rsidR="00F449B2" w:rsidRPr="00812DA4" w:rsidRDefault="00F449B2" w:rsidP="00445740">
      <w:pPr>
        <w:pStyle w:val="Normal045"/>
        <w:widowControl/>
        <w:suppressAutoHyphens w:val="0"/>
        <w:spacing w:line="360" w:lineRule="auto"/>
        <w:rPr>
          <w:rFonts w:eastAsia="Times New Roman" w:cs="Times New Roman"/>
          <w:bCs/>
          <w:kern w:val="0"/>
          <w:sz w:val="20"/>
          <w:szCs w:val="20"/>
          <w:lang w:eastAsia="es-ES"/>
        </w:rPr>
      </w:pPr>
    </w:p>
    <w:tbl>
      <w:tblPr>
        <w:tblW w:w="8818" w:type="dxa"/>
        <w:tblInd w:w="70" w:type="dxa"/>
        <w:tblCellMar>
          <w:left w:w="70" w:type="dxa"/>
          <w:right w:w="70" w:type="dxa"/>
        </w:tblCellMar>
        <w:tblLook w:val="04A0" w:firstRow="1" w:lastRow="0" w:firstColumn="1" w:lastColumn="0" w:noHBand="0" w:noVBand="1"/>
      </w:tblPr>
      <w:tblGrid>
        <w:gridCol w:w="759"/>
        <w:gridCol w:w="1168"/>
        <w:gridCol w:w="1784"/>
        <w:gridCol w:w="796"/>
        <w:gridCol w:w="1571"/>
        <w:gridCol w:w="1001"/>
        <w:gridCol w:w="657"/>
        <w:gridCol w:w="1082"/>
      </w:tblGrid>
      <w:tr w:rsidR="00033E35" w:rsidRPr="00812DA4" w:rsidTr="00445740">
        <w:trPr>
          <w:trHeight w:val="246"/>
        </w:trPr>
        <w:tc>
          <w:tcPr>
            <w:tcW w:w="8818" w:type="dxa"/>
            <w:gridSpan w:val="8"/>
            <w:tcBorders>
              <w:top w:val="nil"/>
              <w:left w:val="nil"/>
              <w:bottom w:val="nil"/>
              <w:right w:val="nil"/>
            </w:tcBorders>
            <w:shd w:val="clear" w:color="969696" w:fill="969696"/>
            <w:noWrap/>
            <w:vAlign w:val="bottom"/>
            <w:hideMark/>
          </w:tcPr>
          <w:p w:rsidR="003F3714" w:rsidRPr="00812DA4" w:rsidRDefault="00445740" w:rsidP="00445740">
            <w:pPr>
              <w:pStyle w:val="Normal045"/>
              <w:widowControl/>
              <w:suppressAutoHyphens w:val="0"/>
              <w:spacing w:line="360" w:lineRule="auto"/>
              <w:jc w:val="center"/>
              <w:rPr>
                <w:rFonts w:eastAsia="Times New Roman"/>
                <w:b/>
                <w:bCs/>
                <w:color w:val="FFFFFF"/>
                <w:kern w:val="0"/>
                <w:sz w:val="24"/>
                <w:szCs w:val="24"/>
                <w:lang w:eastAsia="ca-ES"/>
              </w:rPr>
            </w:pPr>
            <w:r w:rsidRPr="00812DA4">
              <w:rPr>
                <w:rFonts w:eastAsia="Times New Roman"/>
                <w:b/>
                <w:bCs/>
                <w:color w:val="FFFFFF"/>
                <w:kern w:val="0"/>
                <w:sz w:val="24"/>
                <w:szCs w:val="24"/>
                <w:lang w:eastAsia="ca-ES"/>
              </w:rPr>
              <w:t>Llista de documents vinculats a expedients</w:t>
            </w:r>
          </w:p>
        </w:tc>
      </w:tr>
      <w:tr w:rsidR="00033E35" w:rsidRPr="00812DA4" w:rsidTr="00445740">
        <w:trPr>
          <w:trHeight w:val="199"/>
        </w:trPr>
        <w:tc>
          <w:tcPr>
            <w:tcW w:w="759"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center"/>
              <w:rPr>
                <w:rFonts w:eastAsia="Times New Roman"/>
                <w:b/>
                <w:bCs/>
                <w:color w:val="FFFFFF"/>
                <w:kern w:val="0"/>
                <w:sz w:val="24"/>
                <w:szCs w:val="24"/>
                <w:lang w:eastAsia="ca-ES"/>
              </w:rPr>
            </w:pPr>
          </w:p>
        </w:tc>
        <w:tc>
          <w:tcPr>
            <w:tcW w:w="1168"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c>
          <w:tcPr>
            <w:tcW w:w="1784"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c>
          <w:tcPr>
            <w:tcW w:w="796"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c>
          <w:tcPr>
            <w:tcW w:w="1571"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c>
          <w:tcPr>
            <w:tcW w:w="1001"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c>
          <w:tcPr>
            <w:tcW w:w="657"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c>
          <w:tcPr>
            <w:tcW w:w="1079" w:type="dxa"/>
            <w:tcBorders>
              <w:top w:val="nil"/>
              <w:left w:val="nil"/>
              <w:bottom w:val="nil"/>
              <w:right w:val="nil"/>
            </w:tcBorders>
            <w:shd w:val="clear" w:color="auto" w:fill="auto"/>
            <w:noWrap/>
            <w:vAlign w:val="bottom"/>
            <w:hideMark/>
          </w:tcPr>
          <w:p w:rsidR="003F3714" w:rsidRPr="00812DA4" w:rsidRDefault="003F3714" w:rsidP="00445740">
            <w:pPr>
              <w:pStyle w:val="Normal045"/>
              <w:widowControl/>
              <w:suppressAutoHyphens w:val="0"/>
              <w:spacing w:line="360" w:lineRule="auto"/>
              <w:jc w:val="left"/>
              <w:rPr>
                <w:rFonts w:ascii="Times New Roman" w:eastAsia="Times New Roman" w:hAnsi="Times New Roman" w:cs="Times New Roman"/>
                <w:kern w:val="0"/>
                <w:sz w:val="20"/>
                <w:szCs w:val="20"/>
                <w:lang w:eastAsia="ca-ES"/>
              </w:rPr>
            </w:pPr>
          </w:p>
        </w:tc>
      </w:tr>
      <w:tr w:rsidR="00033E35" w:rsidRPr="00812DA4" w:rsidTr="00445740">
        <w:trPr>
          <w:trHeight w:val="352"/>
        </w:trPr>
        <w:tc>
          <w:tcPr>
            <w:tcW w:w="759"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Període</w:t>
            </w:r>
          </w:p>
        </w:tc>
        <w:tc>
          <w:tcPr>
            <w:tcW w:w="1168"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Codi</w:t>
            </w:r>
          </w:p>
        </w:tc>
        <w:tc>
          <w:tcPr>
            <w:tcW w:w="1784"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Descripció</w:t>
            </w:r>
          </w:p>
        </w:tc>
        <w:tc>
          <w:tcPr>
            <w:tcW w:w="796"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Estat</w:t>
            </w:r>
          </w:p>
        </w:tc>
        <w:tc>
          <w:tcPr>
            <w:tcW w:w="1571"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Tipus</w:t>
            </w:r>
          </w:p>
        </w:tc>
        <w:tc>
          <w:tcPr>
            <w:tcW w:w="1001" w:type="dxa"/>
            <w:tcBorders>
              <w:top w:val="nil"/>
              <w:left w:val="nil"/>
              <w:bottom w:val="nil"/>
              <w:right w:val="nil"/>
            </w:tcBorders>
            <w:shd w:val="clear" w:color="C0C0C0" w:fill="C0C0C0"/>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Data Creació</w:t>
            </w:r>
          </w:p>
        </w:tc>
        <w:tc>
          <w:tcPr>
            <w:tcW w:w="657"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N. Doc.</w:t>
            </w:r>
          </w:p>
        </w:tc>
        <w:tc>
          <w:tcPr>
            <w:tcW w:w="1079" w:type="dxa"/>
            <w:tcBorders>
              <w:top w:val="nil"/>
              <w:left w:val="nil"/>
              <w:bottom w:val="nil"/>
              <w:right w:val="nil"/>
            </w:tcBorders>
            <w:shd w:val="clear" w:color="C0C0C0" w:fill="C0C0C0"/>
            <w:noWrap/>
            <w:vAlign w:val="center"/>
            <w:hideMark/>
          </w:tcPr>
          <w:p w:rsidR="003F3714" w:rsidRPr="00812DA4" w:rsidRDefault="00445740" w:rsidP="00445740">
            <w:pPr>
              <w:pStyle w:val="Normal045"/>
              <w:widowControl/>
              <w:suppressAutoHyphens w:val="0"/>
              <w:spacing w:line="360" w:lineRule="auto"/>
              <w:jc w:val="center"/>
              <w:rPr>
                <w:rFonts w:eastAsia="Times New Roman"/>
                <w:b/>
                <w:bCs/>
                <w:kern w:val="0"/>
                <w:sz w:val="16"/>
                <w:szCs w:val="16"/>
                <w:lang w:eastAsia="ca-ES"/>
              </w:rPr>
            </w:pPr>
            <w:r w:rsidRPr="00812DA4">
              <w:rPr>
                <w:rFonts w:eastAsia="Times New Roman"/>
                <w:b/>
                <w:bCs/>
                <w:kern w:val="0"/>
                <w:sz w:val="16"/>
                <w:szCs w:val="16"/>
                <w:lang w:eastAsia="ca-ES"/>
              </w:rPr>
              <w:t>Import Total</w:t>
            </w:r>
          </w:p>
        </w:tc>
      </w:tr>
      <w:tr w:rsidR="00033E35" w:rsidRPr="00812DA4" w:rsidTr="00445740">
        <w:trPr>
          <w:trHeight w:val="528"/>
        </w:trPr>
        <w:tc>
          <w:tcPr>
            <w:tcW w:w="759" w:type="dxa"/>
            <w:tcBorders>
              <w:top w:val="nil"/>
              <w:left w:val="nil"/>
              <w:bottom w:val="nil"/>
              <w:right w:val="nil"/>
            </w:tcBorders>
            <w:shd w:val="clear" w:color="auto" w:fill="auto"/>
            <w:noWrap/>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2026</w:t>
            </w:r>
          </w:p>
        </w:tc>
        <w:tc>
          <w:tcPr>
            <w:tcW w:w="1168" w:type="dxa"/>
            <w:tcBorders>
              <w:top w:val="nil"/>
              <w:left w:val="nil"/>
              <w:bottom w:val="nil"/>
              <w:right w:val="nil"/>
            </w:tcBorders>
            <w:shd w:val="clear" w:color="auto" w:fill="auto"/>
            <w:noWrap/>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12026001165</w:t>
            </w:r>
          </w:p>
        </w:tc>
        <w:tc>
          <w:tcPr>
            <w:tcW w:w="1784" w:type="dxa"/>
            <w:tcBorders>
              <w:top w:val="nil"/>
              <w:left w:val="nil"/>
              <w:bottom w:val="nil"/>
              <w:right w:val="nil"/>
            </w:tcBorders>
            <w:shd w:val="clear" w:color="auto" w:fill="auto"/>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Expedient de modificació pressupostària núm.7_BAJARC</w:t>
            </w:r>
          </w:p>
        </w:tc>
        <w:tc>
          <w:tcPr>
            <w:tcW w:w="796" w:type="dxa"/>
            <w:tcBorders>
              <w:top w:val="nil"/>
              <w:left w:val="nil"/>
              <w:bottom w:val="nil"/>
              <w:right w:val="nil"/>
            </w:tcBorders>
            <w:shd w:val="clear" w:color="auto" w:fill="auto"/>
            <w:noWrap/>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Tancada</w:t>
            </w:r>
          </w:p>
        </w:tc>
        <w:tc>
          <w:tcPr>
            <w:tcW w:w="1571" w:type="dxa"/>
            <w:tcBorders>
              <w:top w:val="nil"/>
              <w:left w:val="nil"/>
              <w:bottom w:val="nil"/>
              <w:right w:val="nil"/>
            </w:tcBorders>
            <w:shd w:val="clear" w:color="auto" w:fill="auto"/>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MC | LLISTA MODIFICACIONS DE CRÈDIT</w:t>
            </w:r>
          </w:p>
        </w:tc>
        <w:tc>
          <w:tcPr>
            <w:tcW w:w="1001" w:type="dxa"/>
            <w:tcBorders>
              <w:top w:val="nil"/>
              <w:left w:val="nil"/>
              <w:bottom w:val="nil"/>
              <w:right w:val="nil"/>
            </w:tcBorders>
            <w:shd w:val="clear" w:color="auto" w:fill="auto"/>
            <w:noWrap/>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10/06/2026</w:t>
            </w:r>
          </w:p>
        </w:tc>
        <w:tc>
          <w:tcPr>
            <w:tcW w:w="657" w:type="dxa"/>
            <w:tcBorders>
              <w:top w:val="nil"/>
              <w:left w:val="nil"/>
              <w:bottom w:val="nil"/>
              <w:right w:val="nil"/>
            </w:tcBorders>
            <w:shd w:val="clear" w:color="auto" w:fill="auto"/>
            <w:noWrap/>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5</w:t>
            </w:r>
          </w:p>
        </w:tc>
        <w:tc>
          <w:tcPr>
            <w:tcW w:w="1079" w:type="dxa"/>
            <w:tcBorders>
              <w:top w:val="nil"/>
              <w:left w:val="nil"/>
              <w:bottom w:val="nil"/>
              <w:right w:val="nil"/>
            </w:tcBorders>
            <w:shd w:val="clear" w:color="auto" w:fill="auto"/>
            <w:noWrap/>
            <w:vAlign w:val="center"/>
            <w:hideMark/>
          </w:tcPr>
          <w:p w:rsidR="003F3714" w:rsidRPr="00812DA4" w:rsidRDefault="00445740" w:rsidP="00445740">
            <w:pPr>
              <w:pStyle w:val="Normal045"/>
              <w:widowControl/>
              <w:suppressAutoHyphens w:val="0"/>
              <w:spacing w:line="360" w:lineRule="auto"/>
              <w:jc w:val="center"/>
              <w:rPr>
                <w:rFonts w:eastAsia="Times New Roman"/>
                <w:kern w:val="0"/>
                <w:sz w:val="16"/>
                <w:szCs w:val="16"/>
                <w:lang w:eastAsia="ca-ES"/>
              </w:rPr>
            </w:pPr>
            <w:r w:rsidRPr="00812DA4">
              <w:rPr>
                <w:rFonts w:eastAsia="Times New Roman"/>
                <w:kern w:val="0"/>
                <w:sz w:val="16"/>
                <w:szCs w:val="16"/>
                <w:lang w:eastAsia="ca-ES"/>
              </w:rPr>
              <w:t>106.932,09</w:t>
            </w:r>
          </w:p>
        </w:tc>
      </w:tr>
    </w:tbl>
    <w:p w:rsidR="003F3714" w:rsidRPr="00812DA4" w:rsidRDefault="003F3714" w:rsidP="00445740">
      <w:pPr>
        <w:pStyle w:val="Normal045"/>
        <w:widowControl/>
        <w:suppressAutoHyphens w:val="0"/>
        <w:spacing w:line="360" w:lineRule="auto"/>
        <w:rPr>
          <w:rFonts w:eastAsia="Times New Roman" w:cs="Times New Roman"/>
          <w:bCs/>
          <w:kern w:val="0"/>
          <w:sz w:val="20"/>
          <w:szCs w:val="20"/>
          <w:lang w:eastAsia="es-ES"/>
        </w:rPr>
      </w:pPr>
    </w:p>
    <w:p w:rsidR="00F449B2" w:rsidRPr="00812DA4" w:rsidRDefault="00F449B2"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TERCER.-  Actualització del Pla Estratègic de Subvencions. </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A </w:t>
      </w:r>
      <w:r w:rsidRPr="00812DA4">
        <w:rPr>
          <w:rFonts w:eastAsia="Times New Roman"/>
          <w:kern w:val="0"/>
          <w:sz w:val="20"/>
          <w:szCs w:val="20"/>
          <w:u w:val="single"/>
          <w:lang w:eastAsia="es-ES"/>
        </w:rPr>
        <w:t>l’Annex II</w:t>
      </w:r>
      <w:r w:rsidRPr="00812DA4">
        <w:rPr>
          <w:rFonts w:eastAsia="Times New Roman"/>
          <w:kern w:val="0"/>
          <w:sz w:val="20"/>
          <w:szCs w:val="20"/>
          <w:lang w:eastAsia="es-ES"/>
        </w:rPr>
        <w:t xml:space="preserve"> es recullen les fitxes del Pla Estratègic de Subvencions objecte d’actualització, que han estat sol·licitades pels diferents gestors de subvencions.</w:t>
      </w:r>
    </w:p>
    <w:p w:rsidR="003F3714" w:rsidRPr="00812DA4" w:rsidRDefault="00445740" w:rsidP="00445740">
      <w:pPr>
        <w:pStyle w:val="Normal045"/>
        <w:widowControl/>
        <w:suppressAutoHyphens w:val="0"/>
        <w:spacing w:line="360" w:lineRule="auto"/>
        <w:ind w:left="708" w:firstLine="708"/>
        <w:rPr>
          <w:rFonts w:eastAsia="Times New Roman"/>
          <w:b/>
          <w:bCs/>
          <w:kern w:val="0"/>
          <w:sz w:val="20"/>
          <w:szCs w:val="24"/>
          <w:lang w:eastAsia="es-ES"/>
        </w:rPr>
      </w:pPr>
      <w:r w:rsidRPr="00812DA4">
        <w:rPr>
          <w:rFonts w:eastAsia="Times New Roman"/>
          <w:b/>
          <w:bCs/>
          <w:kern w:val="0"/>
          <w:sz w:val="20"/>
          <w:szCs w:val="24"/>
          <w:lang w:eastAsia="es-ES"/>
        </w:rPr>
        <w:t xml:space="preserve">    </w:t>
      </w:r>
    </w:p>
    <w:p w:rsidR="003F3714" w:rsidRPr="00812DA4" w:rsidRDefault="003F3714" w:rsidP="00445740">
      <w:pPr>
        <w:pStyle w:val="Normal045"/>
        <w:widowControl/>
        <w:suppressAutoHyphens w:val="0"/>
        <w:spacing w:line="360" w:lineRule="auto"/>
        <w:ind w:left="708" w:firstLine="708"/>
        <w:rPr>
          <w:rFonts w:eastAsia="Times New Roman"/>
          <w:b/>
          <w:bCs/>
          <w:kern w:val="0"/>
          <w:sz w:val="20"/>
          <w:szCs w:val="24"/>
          <w:lang w:eastAsia="es-ES"/>
        </w:rPr>
      </w:pPr>
    </w:p>
    <w:p w:rsidR="003F3714" w:rsidRPr="00812DA4" w:rsidRDefault="009341E7" w:rsidP="00445740">
      <w:pPr>
        <w:pStyle w:val="Normal045"/>
        <w:widowControl/>
        <w:suppressAutoHyphens w:val="0"/>
        <w:spacing w:line="360" w:lineRule="auto"/>
        <w:ind w:left="708" w:firstLine="708"/>
        <w:rPr>
          <w:rFonts w:eastAsia="Times New Roman"/>
          <w:b/>
          <w:kern w:val="0"/>
          <w:sz w:val="20"/>
          <w:szCs w:val="20"/>
          <w:lang w:eastAsia="es-ES"/>
        </w:rPr>
      </w:pPr>
      <w:r>
        <w:rPr>
          <w:rFonts w:eastAsia="Times New Roman" w:cs="Times New Roman"/>
          <w:kern w:val="0"/>
          <w:sz w:val="20"/>
          <w:szCs w:val="20"/>
          <w:lang w:eastAsia="es-ES"/>
        </w:rPr>
        <w:pict>
          <v:shape id="_x0000_i1026" type="#_x0000_t75" style="width:223pt;height:211.7pt">
            <v:imagedata r:id="rId14" o:title=""/>
          </v:shape>
        </w:pict>
      </w:r>
      <w:r w:rsidR="00445740" w:rsidRPr="00812DA4">
        <w:rPr>
          <w:rFonts w:eastAsia="Times New Roman"/>
          <w:b/>
          <w:bCs/>
          <w:kern w:val="0"/>
          <w:sz w:val="20"/>
          <w:szCs w:val="24"/>
          <w:lang w:eastAsia="es-ES"/>
        </w:rPr>
        <w:t xml:space="preserve">   </w:t>
      </w:r>
    </w:p>
    <w:p w:rsidR="003F3714" w:rsidRPr="00812DA4" w:rsidRDefault="003F3714" w:rsidP="00445740">
      <w:pPr>
        <w:pStyle w:val="Normal045"/>
        <w:widowControl/>
        <w:suppressAutoHyphens w:val="0"/>
        <w:spacing w:line="360" w:lineRule="auto"/>
        <w:rPr>
          <w:rFonts w:eastAsia="Times New Roman" w:cs="Times New Roman"/>
          <w:bCs/>
          <w:kern w:val="0"/>
          <w:sz w:val="20"/>
          <w:szCs w:val="20"/>
          <w:lang w:eastAsia="es-ES"/>
        </w:rPr>
      </w:pPr>
    </w:p>
    <w:p w:rsidR="003F3714" w:rsidRPr="00812DA4" w:rsidRDefault="003F3714" w:rsidP="00445740">
      <w:pPr>
        <w:pStyle w:val="Normal045"/>
        <w:widowControl/>
        <w:suppressAutoHyphens w:val="0"/>
        <w:spacing w:line="360" w:lineRule="auto"/>
        <w:rPr>
          <w:rFonts w:eastAsia="Times New Roman" w:cs="Times New Roman"/>
          <w:bCs/>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bCs/>
          <w:kern w:val="0"/>
          <w:sz w:val="20"/>
          <w:szCs w:val="20"/>
          <w:lang w:eastAsia="es-ES"/>
        </w:rPr>
      </w:pPr>
      <w:r w:rsidRPr="00812DA4">
        <w:rPr>
          <w:rFonts w:eastAsia="Times New Roman" w:cs="Times New Roman"/>
          <w:bCs/>
          <w:kern w:val="0"/>
          <w:sz w:val="20"/>
          <w:szCs w:val="20"/>
          <w:lang w:eastAsia="es-ES"/>
        </w:rPr>
        <w:t>QUART,- Aprovar la modificació a l’Annex I Aplicacions pressupostàries d’Ingressos a les Bases d’Execució del Pressupost 2026 segons s’especifica a continuació:</w:t>
      </w:r>
    </w:p>
    <w:p w:rsidR="003F3714" w:rsidRPr="00812DA4" w:rsidRDefault="003F3714" w:rsidP="00445740">
      <w:pPr>
        <w:pStyle w:val="Normal045"/>
        <w:widowControl/>
        <w:suppressAutoHyphens w:val="0"/>
        <w:spacing w:line="360" w:lineRule="auto"/>
        <w:rPr>
          <w:rFonts w:eastAsia="Times New Roman" w:cs="Times New Roman"/>
          <w:bCs/>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kern w:val="0"/>
          <w:sz w:val="20"/>
          <w:szCs w:val="20"/>
          <w:lang w:eastAsia="ca-ES"/>
        </w:rPr>
      </w:pPr>
      <w:r w:rsidRPr="00812DA4">
        <w:rPr>
          <w:rFonts w:eastAsia="Times New Roman" w:cs="Times New Roman"/>
          <w:kern w:val="0"/>
          <w:sz w:val="20"/>
          <w:szCs w:val="20"/>
          <w:lang w:eastAsia="es-ES"/>
        </w:rPr>
        <w:t>Redacció inicial:</w:t>
      </w:r>
    </w:p>
    <w:p w:rsidR="003F3714" w:rsidRPr="00812DA4" w:rsidRDefault="003F3714" w:rsidP="00445740">
      <w:pPr>
        <w:pStyle w:val="Normal045"/>
        <w:widowControl/>
        <w:suppressAutoHyphens w:val="0"/>
        <w:spacing w:line="360" w:lineRule="auto"/>
        <w:rPr>
          <w:rFonts w:eastAsia="Times New Roman" w:cs="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kern w:val="0"/>
          <w:sz w:val="20"/>
          <w:szCs w:val="20"/>
          <w:lang w:eastAsia="es-ES"/>
        </w:rPr>
      </w:pPr>
      <w:r w:rsidRPr="00812DA4">
        <w:rPr>
          <w:rFonts w:eastAsia="Times New Roman" w:cs="Times New Roman"/>
          <w:kern w:val="0"/>
          <w:sz w:val="20"/>
          <w:szCs w:val="20"/>
          <w:lang w:eastAsia="es-ES"/>
        </w:rPr>
        <w:t xml:space="preserve">[....] Pressupost d’ingressos </w:t>
      </w:r>
      <w:proofErr w:type="spellStart"/>
      <w:r w:rsidRPr="00812DA4">
        <w:rPr>
          <w:rFonts w:eastAsia="Times New Roman" w:cs="Times New Roman"/>
          <w:kern w:val="0"/>
          <w:sz w:val="20"/>
          <w:szCs w:val="20"/>
          <w:lang w:eastAsia="es-ES"/>
        </w:rPr>
        <w:t>Ajuntament_Aplicacions</w:t>
      </w:r>
      <w:proofErr w:type="spellEnd"/>
      <w:r w:rsidRPr="00812DA4">
        <w:rPr>
          <w:rFonts w:eastAsia="Times New Roman" w:cs="Times New Roman"/>
          <w:kern w:val="0"/>
          <w:sz w:val="20"/>
          <w:szCs w:val="20"/>
          <w:lang w:eastAsia="es-ES"/>
        </w:rPr>
        <w:t xml:space="preserve"> pressupostàries</w:t>
      </w:r>
    </w:p>
    <w:p w:rsidR="003F3714" w:rsidRPr="00812DA4" w:rsidRDefault="003F3714" w:rsidP="00445740">
      <w:pPr>
        <w:pStyle w:val="Normal045"/>
        <w:widowControl/>
        <w:suppressAutoHyphens w:val="0"/>
        <w:spacing w:line="360" w:lineRule="auto"/>
        <w:rPr>
          <w:rFonts w:eastAsia="Times New Roman" w:cs="Times New Roman"/>
          <w:kern w:val="0"/>
          <w:sz w:val="20"/>
          <w:szCs w:val="20"/>
          <w:lang w:eastAsia="es-ES"/>
        </w:rPr>
      </w:pPr>
    </w:p>
    <w:p w:rsidR="003F3714" w:rsidRPr="00812DA4" w:rsidRDefault="00445740" w:rsidP="00445740">
      <w:pPr>
        <w:pStyle w:val="Normal045"/>
        <w:widowControl/>
        <w:suppressAutoHyphens w:val="0"/>
        <w:spacing w:line="360" w:lineRule="auto"/>
        <w:ind w:left="284" w:right="113"/>
        <w:rPr>
          <w:rFonts w:eastAsia="Times New Roman" w:cs="Times New Roman"/>
          <w:kern w:val="0"/>
          <w:sz w:val="20"/>
          <w:szCs w:val="20"/>
          <w:lang w:eastAsia="es-ES"/>
        </w:rPr>
      </w:pPr>
      <w:r w:rsidRPr="00812DA4">
        <w:rPr>
          <w:rFonts w:eastAsia="Times New Roman" w:cs="Times New Roman"/>
          <w:kern w:val="0"/>
          <w:sz w:val="20"/>
          <w:szCs w:val="20"/>
          <w:lang w:eastAsia="es-ES"/>
        </w:rPr>
        <w:t>31002/933/60000 Alienació de solars</w:t>
      </w:r>
    </w:p>
    <w:p w:rsidR="003F3714" w:rsidRPr="00812DA4" w:rsidRDefault="003F3714" w:rsidP="00445740">
      <w:pPr>
        <w:pStyle w:val="Normal045"/>
        <w:widowControl/>
        <w:suppressAutoHyphens w:val="0"/>
        <w:spacing w:line="360" w:lineRule="auto"/>
        <w:rPr>
          <w:rFonts w:eastAsia="Times New Roman" w:cs="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kern w:val="0"/>
          <w:sz w:val="20"/>
          <w:szCs w:val="20"/>
          <w:lang w:eastAsia="es-ES"/>
        </w:rPr>
      </w:pPr>
      <w:r w:rsidRPr="00812DA4">
        <w:rPr>
          <w:rFonts w:eastAsia="Times New Roman" w:cs="Times New Roman"/>
          <w:kern w:val="0"/>
          <w:sz w:val="20"/>
          <w:szCs w:val="20"/>
          <w:lang w:eastAsia="es-ES"/>
        </w:rPr>
        <w:t>Redacció proposada definitivament:</w:t>
      </w:r>
    </w:p>
    <w:p w:rsidR="003F3714" w:rsidRPr="00812DA4" w:rsidRDefault="003F3714" w:rsidP="00445740">
      <w:pPr>
        <w:pStyle w:val="Normal045"/>
        <w:widowControl/>
        <w:suppressAutoHyphens w:val="0"/>
        <w:spacing w:line="360" w:lineRule="auto"/>
        <w:rPr>
          <w:rFonts w:eastAsia="Times New Roman" w:cs="Times New Roman"/>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kern w:val="0"/>
          <w:sz w:val="20"/>
          <w:szCs w:val="20"/>
          <w:lang w:eastAsia="es-ES"/>
        </w:rPr>
      </w:pPr>
      <w:r w:rsidRPr="00812DA4">
        <w:rPr>
          <w:rFonts w:eastAsia="Times New Roman" w:cs="Times New Roman"/>
          <w:kern w:val="0"/>
          <w:sz w:val="20"/>
          <w:szCs w:val="20"/>
          <w:lang w:eastAsia="es-ES"/>
        </w:rPr>
        <w:t xml:space="preserve">[....] Pressupost d’ingressos </w:t>
      </w:r>
      <w:proofErr w:type="spellStart"/>
      <w:r w:rsidRPr="00812DA4">
        <w:rPr>
          <w:rFonts w:eastAsia="Times New Roman" w:cs="Times New Roman"/>
          <w:kern w:val="0"/>
          <w:sz w:val="20"/>
          <w:szCs w:val="20"/>
          <w:lang w:eastAsia="es-ES"/>
        </w:rPr>
        <w:t>Ajuntament_Aplicacions</w:t>
      </w:r>
      <w:proofErr w:type="spellEnd"/>
      <w:r w:rsidRPr="00812DA4">
        <w:rPr>
          <w:rFonts w:eastAsia="Times New Roman" w:cs="Times New Roman"/>
          <w:kern w:val="0"/>
          <w:sz w:val="20"/>
          <w:szCs w:val="20"/>
          <w:lang w:eastAsia="es-ES"/>
        </w:rPr>
        <w:t xml:space="preserve"> pressupostàries</w:t>
      </w:r>
    </w:p>
    <w:p w:rsidR="003F3714" w:rsidRPr="00812DA4" w:rsidRDefault="003F3714" w:rsidP="00445740">
      <w:pPr>
        <w:pStyle w:val="Normal045"/>
        <w:widowControl/>
        <w:suppressAutoHyphens w:val="0"/>
        <w:spacing w:line="360" w:lineRule="auto"/>
        <w:rPr>
          <w:rFonts w:eastAsia="Times New Roman" w:cs="Times New Roman"/>
          <w:kern w:val="0"/>
          <w:sz w:val="20"/>
          <w:szCs w:val="20"/>
          <w:lang w:eastAsia="es-ES"/>
        </w:rPr>
      </w:pPr>
    </w:p>
    <w:p w:rsidR="003F3714" w:rsidRPr="00812DA4" w:rsidRDefault="00445740" w:rsidP="00445740">
      <w:pPr>
        <w:pStyle w:val="Normal045"/>
        <w:widowControl/>
        <w:suppressAutoHyphens w:val="0"/>
        <w:spacing w:line="360" w:lineRule="auto"/>
        <w:ind w:left="284" w:right="113"/>
        <w:rPr>
          <w:rFonts w:eastAsia="Times New Roman" w:cs="Times New Roman"/>
          <w:kern w:val="0"/>
          <w:sz w:val="20"/>
          <w:szCs w:val="20"/>
          <w:lang w:eastAsia="es-ES"/>
        </w:rPr>
      </w:pPr>
      <w:r w:rsidRPr="00812DA4">
        <w:rPr>
          <w:rFonts w:eastAsia="Times New Roman" w:cs="Times New Roman"/>
          <w:kern w:val="0"/>
          <w:sz w:val="20"/>
          <w:szCs w:val="20"/>
          <w:lang w:eastAsia="es-ES"/>
        </w:rPr>
        <w:t>31002/933/60300 Alienació de solars</w:t>
      </w:r>
    </w:p>
    <w:p w:rsidR="003F3714" w:rsidRPr="00812DA4" w:rsidRDefault="003F3714" w:rsidP="00445740">
      <w:pPr>
        <w:pStyle w:val="Normal045"/>
        <w:widowControl/>
        <w:suppressAutoHyphens w:val="0"/>
        <w:spacing w:line="360" w:lineRule="auto"/>
        <w:rPr>
          <w:rFonts w:eastAsia="Times New Roman" w:cs="Times New Roman"/>
          <w:bCs/>
          <w:kern w:val="0"/>
          <w:sz w:val="20"/>
          <w:szCs w:val="20"/>
          <w:lang w:eastAsia="es-ES"/>
        </w:rPr>
      </w:pPr>
    </w:p>
    <w:p w:rsidR="003F3714" w:rsidRPr="00812DA4" w:rsidRDefault="00445740" w:rsidP="00445740">
      <w:pPr>
        <w:pStyle w:val="Normal045"/>
        <w:widowControl/>
        <w:suppressAutoHyphens w:val="0"/>
        <w:spacing w:line="360" w:lineRule="auto"/>
        <w:rPr>
          <w:rFonts w:eastAsia="Times New Roman" w:cs="Times New Roman"/>
          <w:bCs/>
          <w:kern w:val="0"/>
          <w:sz w:val="20"/>
          <w:szCs w:val="20"/>
          <w:lang w:eastAsia="es-ES"/>
        </w:rPr>
      </w:pPr>
      <w:r w:rsidRPr="00812DA4">
        <w:rPr>
          <w:rFonts w:eastAsia="Times New Roman" w:cs="Times New Roman"/>
          <w:bCs/>
          <w:kern w:val="0"/>
          <w:sz w:val="20"/>
          <w:szCs w:val="20"/>
          <w:lang w:eastAsia="es-ES"/>
        </w:rPr>
        <w:t>CINQUÉ</w:t>
      </w:r>
      <w:r w:rsidRPr="00812DA4">
        <w:rPr>
          <w:rFonts w:eastAsia="Times New Roman"/>
          <w:bCs/>
          <w:kern w:val="0"/>
          <w:sz w:val="20"/>
          <w:szCs w:val="20"/>
          <w:lang w:eastAsia="es-ES"/>
        </w:rPr>
        <w:t>.-</w:t>
      </w:r>
      <w:r w:rsidRPr="00812DA4">
        <w:rPr>
          <w:rFonts w:eastAsia="Times New Roman"/>
          <w:b/>
          <w:bCs/>
          <w:kern w:val="0"/>
          <w:sz w:val="20"/>
          <w:szCs w:val="20"/>
          <w:lang w:eastAsia="es-ES"/>
        </w:rPr>
        <w:t xml:space="preserve"> </w:t>
      </w:r>
      <w:r w:rsidRPr="00812DA4">
        <w:rPr>
          <w:rFonts w:eastAsia="Times New Roman"/>
          <w:bCs/>
          <w:kern w:val="0"/>
          <w:sz w:val="20"/>
          <w:szCs w:val="20"/>
          <w:lang w:eastAsia="es-ES"/>
        </w:rPr>
        <w:t>Donar publicitat a la present resolució, un</w:t>
      </w:r>
      <w:r w:rsidRPr="00812DA4">
        <w:rPr>
          <w:rFonts w:eastAsia="Times New Roman"/>
          <w:b/>
          <w:bCs/>
          <w:kern w:val="0"/>
          <w:sz w:val="20"/>
          <w:szCs w:val="20"/>
          <w:lang w:eastAsia="es-ES"/>
        </w:rPr>
        <w:t xml:space="preserve"> </w:t>
      </w:r>
      <w:r w:rsidRPr="00812DA4">
        <w:rPr>
          <w:rFonts w:eastAsia="Times New Roman" w:cs="Times New Roman"/>
          <w:bCs/>
          <w:kern w:val="0"/>
          <w:sz w:val="20"/>
          <w:szCs w:val="20"/>
          <w:lang w:eastAsia="es-ES"/>
        </w:rPr>
        <w:t>cop aprovat pel Ple, de conformitat amb el que estableix l'article 169 de Reial Decret Legislatiu 2/2004 de 5 de març, pel qual s'aprova el Text Refós de la Llei Reguladora de les Hisendes Locals. Es considerarà definitivament aprovat si en aquest termini no es presenten reclamacions.</w:t>
      </w:r>
    </w:p>
    <w:p w:rsidR="003F3714" w:rsidRPr="00812DA4" w:rsidRDefault="003F3714" w:rsidP="00445740">
      <w:pPr>
        <w:pStyle w:val="Normal045"/>
        <w:widowControl/>
        <w:suppressAutoHyphens w:val="0"/>
        <w:spacing w:line="360" w:lineRule="auto"/>
        <w:rPr>
          <w:rFonts w:eastAsia="Times New Roman"/>
          <w:kern w:val="0"/>
          <w:sz w:val="20"/>
          <w:szCs w:val="20"/>
          <w:lang w:eastAsia="es-ES"/>
        </w:rPr>
      </w:pPr>
    </w:p>
    <w:p w:rsidR="00603B15" w:rsidRPr="00812DA4" w:rsidRDefault="00445740" w:rsidP="007E5AD9">
      <w:pPr>
        <w:pStyle w:val="Normal045"/>
        <w:widowControl/>
        <w:suppressAutoHyphens w:val="0"/>
        <w:spacing w:line="360" w:lineRule="auto"/>
        <w:rPr>
          <w:sz w:val="20"/>
          <w:szCs w:val="20"/>
        </w:rPr>
      </w:pPr>
      <w:r w:rsidRPr="00812DA4">
        <w:rPr>
          <w:rFonts w:eastAsia="Times New Roman"/>
          <w:kern w:val="0"/>
          <w:sz w:val="20"/>
          <w:szCs w:val="20"/>
          <w:lang w:eastAsia="es-ES"/>
        </w:rPr>
        <w:t>No obstant això, el Ple de la Corporació, amb el seu superior criteri, adoptarà els acords que estimi més oportuns.</w:t>
      </w:r>
    </w:p>
    <w:permEnd w:id="1685085232"/>
    <w:p w:rsidR="005607A7" w:rsidRPr="00812DA4" w:rsidRDefault="009C7ECE" w:rsidP="00445740">
      <w:pPr>
        <w:pStyle w:val="Normal045"/>
        <w:spacing w:line="360" w:lineRule="auto"/>
      </w:pPr>
      <w:r w:rsidRPr="00812DA4">
        <w:t xml:space="preserve"> </w:t>
      </w:r>
    </w:p>
    <w:p w:rsidR="005607A7" w:rsidRPr="00812DA4" w:rsidRDefault="005C32CB" w:rsidP="00445740">
      <w:pPr>
        <w:pStyle w:val="Normal045"/>
        <w:spacing w:line="360" w:lineRule="auto"/>
      </w:pPr>
      <w:r w:rsidRPr="00812DA4">
        <w:t>El regidor, Sr. Francisco Jose Perona Jiménez fa una explicació del tema.</w:t>
      </w:r>
    </w:p>
    <w:p w:rsidR="005C32CB" w:rsidRPr="00812DA4" w:rsidRDefault="005C32CB" w:rsidP="00445740">
      <w:pPr>
        <w:pStyle w:val="Normal045"/>
        <w:spacing w:line="360" w:lineRule="auto"/>
      </w:pPr>
    </w:p>
    <w:p w:rsidR="00EB607C" w:rsidRPr="00812DA4" w:rsidRDefault="00445740" w:rsidP="00445740">
      <w:pPr>
        <w:pStyle w:val="Normal046"/>
        <w:spacing w:line="360" w:lineRule="auto"/>
        <w:rPr>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976A48" w:rsidRPr="00812DA4">
        <w:rPr>
          <w:rFonts w:eastAsia="SimSun"/>
          <w:sz w:val="20"/>
          <w:szCs w:val="20"/>
          <w:lang w:val="ca-ES" w:bidi="hi-IN"/>
        </w:rPr>
        <w:t xml:space="preserve"> disset vots a favor: Tretze del PSC-CP, tres de JUNTS-VIA, i un de FEM POBLE-ECP-CONFLUÈNCIA. S’abstenen els tres regidors de UM9-CUP</w:t>
      </w:r>
      <w:r w:rsidR="0094008B" w:rsidRPr="00812DA4">
        <w:rPr>
          <w:rFonts w:eastAsia="SimSun"/>
          <w:sz w:val="20"/>
          <w:szCs w:val="20"/>
          <w:lang w:val="ca-ES" w:bidi="hi-IN"/>
        </w:rPr>
        <w:t xml:space="preserve"> </w:t>
      </w:r>
      <w:r w:rsidRPr="00812DA4">
        <w:rPr>
          <w:rFonts w:eastAsia="SimSun"/>
          <w:sz w:val="20"/>
          <w:szCs w:val="20"/>
          <w:lang w:val="ca-ES" w:bidi="hi-IN"/>
        </w:rPr>
        <w:t xml:space="preserve"> </w:t>
      </w:r>
    </w:p>
    <w:p w:rsidR="005C32CB" w:rsidRPr="00812DA4" w:rsidRDefault="00E717D2" w:rsidP="00445740">
      <w:pPr>
        <w:pStyle w:val="Normal046"/>
        <w:spacing w:line="360" w:lineRule="auto"/>
        <w:rPr>
          <w:sz w:val="20"/>
          <w:szCs w:val="20"/>
          <w:lang w:val="ca-ES"/>
        </w:rPr>
      </w:pPr>
      <w:r w:rsidRPr="00812DA4">
        <w:rPr>
          <w:sz w:val="20"/>
          <w:szCs w:val="20"/>
          <w:lang w:val="ca-ES"/>
        </w:rPr>
        <w:t xml:space="preserve"> </w:t>
      </w:r>
    </w:p>
    <w:p w:rsidR="005C32CB" w:rsidRPr="00812DA4" w:rsidRDefault="005C32CB" w:rsidP="00445740">
      <w:pPr>
        <w:pStyle w:val="Normal046"/>
        <w:spacing w:line="360" w:lineRule="auto"/>
        <w:rPr>
          <w:sz w:val="20"/>
          <w:szCs w:val="20"/>
          <w:lang w:val="ca-ES"/>
        </w:rPr>
      </w:pPr>
      <w:r w:rsidRPr="00812DA4">
        <w:rPr>
          <w:sz w:val="20"/>
          <w:szCs w:val="20"/>
          <w:lang w:val="ca-ES"/>
        </w:rPr>
        <w:t>Es fa un  recés abans de les intervencions dels grups municipals a les 20:35h</w:t>
      </w:r>
    </w:p>
    <w:p w:rsidR="00222493" w:rsidRPr="00812DA4" w:rsidRDefault="005C32CB" w:rsidP="00445740">
      <w:pPr>
        <w:pStyle w:val="Normal046"/>
        <w:spacing w:line="360" w:lineRule="auto"/>
        <w:rPr>
          <w:lang w:val="ca-ES"/>
        </w:rPr>
      </w:pPr>
      <w:r w:rsidRPr="00812DA4">
        <w:rPr>
          <w:sz w:val="20"/>
          <w:szCs w:val="20"/>
          <w:lang w:val="ca-ES"/>
        </w:rPr>
        <w:t>Es reprèn la sessió a les 20:45H</w:t>
      </w:r>
      <w:r w:rsidR="00E717D2" w:rsidRPr="00812DA4">
        <w:rPr>
          <w:sz w:val="20"/>
          <w:szCs w:val="20"/>
          <w:lang w:val="ca-ES"/>
        </w:rPr>
        <w:t xml:space="preserve"> </w:t>
      </w:r>
    </w:p>
    <w:p w:rsidR="00A53148" w:rsidRPr="00812DA4" w:rsidRDefault="00445740" w:rsidP="0081753B">
      <w:pPr>
        <w:pStyle w:val="Normal046"/>
        <w:spacing w:line="360" w:lineRule="auto"/>
        <w:rPr>
          <w:b/>
          <w:color w:val="002060"/>
          <w:sz w:val="20"/>
          <w:szCs w:val="20"/>
          <w:u w:val="single"/>
          <w:lang w:val="ca-ES"/>
        </w:rPr>
      </w:pPr>
      <w:r w:rsidRPr="00812DA4">
        <w:rPr>
          <w:lang w:val="ca-ES"/>
        </w:rPr>
        <w:br/>
      </w:r>
      <w:r w:rsidR="0081753B" w:rsidRPr="00812DA4">
        <w:rPr>
          <w:b/>
          <w:color w:val="002060"/>
          <w:u w:val="single"/>
          <w:lang w:val="ca-ES"/>
        </w:rPr>
        <w:t>17</w:t>
      </w:r>
      <w:r w:rsidRPr="00812DA4">
        <w:rPr>
          <w:rFonts w:eastAsia="Arial"/>
          <w:b/>
          <w:color w:val="002060"/>
          <w:sz w:val="20"/>
          <w:u w:val="single"/>
          <w:lang w:val="ca-ES"/>
        </w:rPr>
        <w:t xml:space="preserve">. Territori Expedient: 02020118/2025/110 : </w:t>
      </w:r>
      <w:permStart w:id="1766487557" w:edGrp="everyone"/>
      <w:r w:rsidR="00B024E4" w:rsidRPr="00812DA4">
        <w:rPr>
          <w:b/>
          <w:color w:val="002060"/>
          <w:sz w:val="20"/>
          <w:szCs w:val="20"/>
          <w:u w:val="single"/>
          <w:lang w:val="ca-ES"/>
        </w:rPr>
        <w:t xml:space="preserve">Aprovar l’autorització, disposició i el reconeixement de l’obligació, per extrajudicial de crèdit, de l'obligació de la factura 12025000023 emesa per Q8 </w:t>
      </w:r>
      <w:proofErr w:type="spellStart"/>
      <w:r w:rsidR="00B024E4" w:rsidRPr="00812DA4">
        <w:rPr>
          <w:b/>
          <w:color w:val="002060"/>
          <w:sz w:val="20"/>
          <w:szCs w:val="20"/>
          <w:u w:val="single"/>
          <w:lang w:val="ca-ES"/>
        </w:rPr>
        <w:t>Energy</w:t>
      </w:r>
      <w:proofErr w:type="spellEnd"/>
    </w:p>
    <w:permEnd w:id="1766487557"/>
    <w:p w:rsidR="00A53148" w:rsidRPr="00812DA4" w:rsidRDefault="00A53148" w:rsidP="00445740">
      <w:pPr>
        <w:pStyle w:val="Normal047"/>
        <w:spacing w:after="0" w:line="360" w:lineRule="auto"/>
        <w:jc w:val="both"/>
        <w:rPr>
          <w:lang w:val="ca-ES"/>
        </w:rPr>
      </w:pPr>
    </w:p>
    <w:p w:rsidR="00A53148" w:rsidRPr="00812DA4" w:rsidRDefault="00A53148" w:rsidP="00445740">
      <w:pPr>
        <w:pStyle w:val="Normal047"/>
        <w:spacing w:after="0" w:line="360" w:lineRule="auto"/>
        <w:jc w:val="both"/>
        <w:rPr>
          <w:lang w:val="ca-ES"/>
        </w:rPr>
      </w:pPr>
    </w:p>
    <w:p w:rsidR="007B612B" w:rsidRPr="00812DA4" w:rsidRDefault="00445740" w:rsidP="00445740">
      <w:pPr>
        <w:pStyle w:val="Normal048"/>
        <w:autoSpaceDE w:val="0"/>
        <w:autoSpaceDN w:val="0"/>
        <w:adjustRightInd w:val="0"/>
        <w:spacing w:line="360" w:lineRule="auto"/>
        <w:rPr>
          <w:sz w:val="20"/>
          <w:szCs w:val="20"/>
          <w:lang w:val="ca-ES"/>
        </w:rPr>
      </w:pPr>
      <w:permStart w:id="517372423" w:edGrp="everyone"/>
      <w:r w:rsidRPr="00812DA4">
        <w:rPr>
          <w:sz w:val="20"/>
          <w:szCs w:val="20"/>
          <w:lang w:val="ca-ES"/>
        </w:rPr>
        <w:t>Francisco José Perona Jiménez, President de la Comissió Informativa de Territori i Desenvolupament Econòmic, Transformació Ecològica i Transició energètica, presento la següent proposta de:</w:t>
      </w:r>
    </w:p>
    <w:p w:rsidR="007B612B" w:rsidRPr="00812DA4" w:rsidRDefault="007B612B" w:rsidP="00445740">
      <w:pPr>
        <w:pStyle w:val="Normal048"/>
        <w:autoSpaceDE w:val="0"/>
        <w:autoSpaceDN w:val="0"/>
        <w:adjustRightInd w:val="0"/>
        <w:spacing w:line="360" w:lineRule="auto"/>
        <w:rPr>
          <w:sz w:val="20"/>
          <w:szCs w:val="20"/>
          <w:lang w:val="ca-ES"/>
        </w:rPr>
      </w:pPr>
    </w:p>
    <w:p w:rsidR="007B612B" w:rsidRPr="00812DA4" w:rsidRDefault="00445740" w:rsidP="00445740">
      <w:pPr>
        <w:pStyle w:val="Normal048"/>
        <w:autoSpaceDE w:val="0"/>
        <w:autoSpaceDN w:val="0"/>
        <w:adjustRightInd w:val="0"/>
        <w:spacing w:line="360" w:lineRule="auto"/>
        <w:rPr>
          <w:b/>
          <w:sz w:val="20"/>
          <w:szCs w:val="20"/>
          <w:lang w:val="ca-ES"/>
        </w:rPr>
      </w:pPr>
      <w:r w:rsidRPr="00812DA4">
        <w:rPr>
          <w:b/>
          <w:sz w:val="20"/>
          <w:szCs w:val="20"/>
          <w:lang w:val="ca-ES"/>
        </w:rPr>
        <w:t>DICTAMEN:</w:t>
      </w:r>
    </w:p>
    <w:p w:rsidR="007B612B" w:rsidRPr="00812DA4" w:rsidRDefault="007B612B" w:rsidP="00445740">
      <w:pPr>
        <w:pStyle w:val="Normal048"/>
        <w:autoSpaceDE w:val="0"/>
        <w:autoSpaceDN w:val="0"/>
        <w:adjustRightInd w:val="0"/>
        <w:spacing w:line="360" w:lineRule="auto"/>
        <w:rPr>
          <w:sz w:val="20"/>
          <w:szCs w:val="20"/>
          <w:lang w:val="ca-ES"/>
        </w:rPr>
      </w:pPr>
    </w:p>
    <w:p w:rsidR="007B612B" w:rsidRPr="00812DA4" w:rsidRDefault="00445740" w:rsidP="00445740">
      <w:pPr>
        <w:pStyle w:val="Normal048"/>
        <w:autoSpaceDE w:val="0"/>
        <w:autoSpaceDN w:val="0"/>
        <w:adjustRightInd w:val="0"/>
        <w:spacing w:line="360" w:lineRule="auto"/>
        <w:rPr>
          <w:b/>
          <w:sz w:val="20"/>
          <w:szCs w:val="20"/>
          <w:lang w:val="ca-ES"/>
        </w:rPr>
      </w:pPr>
      <w:r w:rsidRPr="00812DA4">
        <w:rPr>
          <w:b/>
          <w:sz w:val="20"/>
          <w:szCs w:val="20"/>
          <w:lang w:val="ca-ES"/>
        </w:rPr>
        <w:t>FETS I ANTECEDENTS</w:t>
      </w:r>
    </w:p>
    <w:p w:rsidR="007B612B" w:rsidRPr="00812DA4" w:rsidRDefault="007B612B" w:rsidP="00445740">
      <w:pPr>
        <w:pStyle w:val="Normal048"/>
        <w:autoSpaceDE w:val="0"/>
        <w:autoSpaceDN w:val="0"/>
        <w:adjustRightInd w:val="0"/>
        <w:spacing w:line="360" w:lineRule="auto"/>
        <w:rPr>
          <w:sz w:val="20"/>
          <w:szCs w:val="20"/>
          <w:lang w:val="ca-ES"/>
        </w:rPr>
      </w:pPr>
    </w:p>
    <w:p w:rsidR="007B612B" w:rsidRPr="00812DA4" w:rsidRDefault="00445740" w:rsidP="00445740">
      <w:pPr>
        <w:pStyle w:val="Normal048"/>
        <w:autoSpaceDE w:val="0"/>
        <w:autoSpaceDN w:val="0"/>
        <w:adjustRightInd w:val="0"/>
        <w:spacing w:line="360" w:lineRule="auto"/>
        <w:rPr>
          <w:sz w:val="20"/>
          <w:szCs w:val="20"/>
          <w:lang w:val="ca-ES"/>
        </w:rPr>
      </w:pPr>
      <w:r w:rsidRPr="00812DA4">
        <w:rPr>
          <w:sz w:val="20"/>
          <w:szCs w:val="20"/>
          <w:lang w:val="ca-ES"/>
        </w:rPr>
        <w:t>El dia 3 de gener de 2025 Q8 ENERGY RED, SL va presentar factura número TM00135837, de data 31 de desembre de 2024, per import de 39,16€ (número de registre 12025000023).</w:t>
      </w:r>
    </w:p>
    <w:p w:rsidR="007B612B" w:rsidRPr="00812DA4" w:rsidRDefault="007B612B" w:rsidP="00445740">
      <w:pPr>
        <w:pStyle w:val="Normal048"/>
        <w:autoSpaceDE w:val="0"/>
        <w:autoSpaceDN w:val="0"/>
        <w:adjustRightInd w:val="0"/>
        <w:spacing w:line="360" w:lineRule="auto"/>
        <w:rPr>
          <w:sz w:val="20"/>
          <w:szCs w:val="20"/>
          <w:lang w:val="ca-ES"/>
        </w:rPr>
      </w:pPr>
    </w:p>
    <w:p w:rsidR="007B612B" w:rsidRPr="00812DA4" w:rsidRDefault="00445740" w:rsidP="00445740">
      <w:pPr>
        <w:pStyle w:val="Normal048"/>
        <w:autoSpaceDE w:val="0"/>
        <w:autoSpaceDN w:val="0"/>
        <w:adjustRightInd w:val="0"/>
        <w:spacing w:line="360" w:lineRule="auto"/>
        <w:rPr>
          <w:sz w:val="20"/>
          <w:szCs w:val="20"/>
          <w:lang w:val="ca-ES"/>
        </w:rPr>
      </w:pPr>
      <w:r w:rsidRPr="00812DA4">
        <w:rPr>
          <w:sz w:val="20"/>
          <w:szCs w:val="20"/>
          <w:lang w:val="ca-ES"/>
        </w:rPr>
        <w:t>La factura va ser degudament signada i visada per primer cop en data 10 de gener de 2025.</w:t>
      </w:r>
    </w:p>
    <w:p w:rsidR="007B612B" w:rsidRPr="00812DA4" w:rsidRDefault="007B612B" w:rsidP="00445740">
      <w:pPr>
        <w:pStyle w:val="Normal048"/>
        <w:autoSpaceDE w:val="0"/>
        <w:autoSpaceDN w:val="0"/>
        <w:adjustRightInd w:val="0"/>
        <w:spacing w:line="360" w:lineRule="auto"/>
        <w:rPr>
          <w:sz w:val="20"/>
          <w:szCs w:val="20"/>
          <w:lang w:val="ca-ES"/>
        </w:rPr>
      </w:pPr>
    </w:p>
    <w:p w:rsidR="007B612B" w:rsidRPr="00812DA4" w:rsidRDefault="00445740" w:rsidP="00445740">
      <w:pPr>
        <w:pStyle w:val="Normal048"/>
        <w:autoSpaceDE w:val="0"/>
        <w:autoSpaceDN w:val="0"/>
        <w:adjustRightInd w:val="0"/>
        <w:spacing w:line="360" w:lineRule="auto"/>
        <w:rPr>
          <w:sz w:val="20"/>
          <w:szCs w:val="20"/>
          <w:lang w:val="ca-ES"/>
        </w:rPr>
      </w:pPr>
      <w:r w:rsidRPr="00812DA4">
        <w:rPr>
          <w:sz w:val="20"/>
          <w:szCs w:val="20"/>
          <w:lang w:val="ca-ES"/>
        </w:rPr>
        <w:t>Per tal de complir amb el tercer i no causar-li més perjudicis econòmics, és necessari aprovar la despesa per extrajudicial de crèdit, carregant la despesa al pressupost 2026, essent l’òrgan competent per a la seva aprovació el Ple de la Corporació.</w:t>
      </w:r>
    </w:p>
    <w:p w:rsidR="007B612B" w:rsidRPr="00812DA4" w:rsidRDefault="007B612B" w:rsidP="00445740">
      <w:pPr>
        <w:pStyle w:val="Normal048"/>
        <w:autoSpaceDE w:val="0"/>
        <w:autoSpaceDN w:val="0"/>
        <w:adjustRightInd w:val="0"/>
        <w:spacing w:line="360" w:lineRule="auto"/>
        <w:rPr>
          <w:sz w:val="20"/>
          <w:szCs w:val="20"/>
          <w:lang w:val="ca-ES"/>
        </w:rPr>
      </w:pPr>
    </w:p>
    <w:p w:rsidR="007B612B" w:rsidRPr="00812DA4" w:rsidRDefault="00445740" w:rsidP="00445740">
      <w:pPr>
        <w:pStyle w:val="Normal048"/>
        <w:spacing w:line="360" w:lineRule="auto"/>
        <w:rPr>
          <w:sz w:val="20"/>
          <w:szCs w:val="20"/>
          <w:lang w:val="ca-ES"/>
        </w:rPr>
      </w:pPr>
      <w:r w:rsidRPr="00812DA4">
        <w:rPr>
          <w:sz w:val="20"/>
          <w:szCs w:val="20"/>
          <w:lang w:val="ca-ES"/>
        </w:rPr>
        <w:t xml:space="preserve">Vist l’informe de Prefectura del Servei emès en data 18 de maig de 2026, per la Cap Administrativa d’Unitat de Territori, Mònica Gallardo Aragonés i Espai Públic i per la Cap de Serveis Territorials, Margarita </w:t>
      </w:r>
      <w:proofErr w:type="spellStart"/>
      <w:r w:rsidRPr="00812DA4">
        <w:rPr>
          <w:sz w:val="20"/>
          <w:szCs w:val="20"/>
          <w:lang w:val="ca-ES"/>
        </w:rPr>
        <w:t>Pomares</w:t>
      </w:r>
      <w:proofErr w:type="spellEnd"/>
      <w:r w:rsidRPr="00812DA4">
        <w:rPr>
          <w:sz w:val="20"/>
          <w:szCs w:val="20"/>
          <w:lang w:val="ca-ES"/>
        </w:rPr>
        <w:t xml:space="preserve"> Sánchez, es proposa al Ple de la Corporació que adopti els següents:</w:t>
      </w:r>
    </w:p>
    <w:p w:rsidR="007B612B" w:rsidRPr="00812DA4" w:rsidRDefault="007B612B" w:rsidP="00445740">
      <w:pPr>
        <w:pStyle w:val="Normal048"/>
        <w:spacing w:line="360" w:lineRule="auto"/>
        <w:rPr>
          <w:sz w:val="20"/>
          <w:szCs w:val="20"/>
          <w:lang w:val="ca-ES"/>
        </w:rPr>
      </w:pPr>
    </w:p>
    <w:p w:rsidR="007B612B" w:rsidRPr="00812DA4" w:rsidRDefault="00445740" w:rsidP="00445740">
      <w:pPr>
        <w:pStyle w:val="Normal048"/>
        <w:spacing w:line="360" w:lineRule="auto"/>
        <w:rPr>
          <w:sz w:val="20"/>
          <w:szCs w:val="20"/>
          <w:lang w:val="ca-ES"/>
        </w:rPr>
      </w:pPr>
      <w:r w:rsidRPr="00812DA4">
        <w:rPr>
          <w:sz w:val="20"/>
          <w:szCs w:val="20"/>
          <w:lang w:val="ca-ES"/>
        </w:rPr>
        <w:t>ACORDS</w:t>
      </w:r>
    </w:p>
    <w:p w:rsidR="007B612B" w:rsidRPr="00812DA4" w:rsidRDefault="007B612B" w:rsidP="00445740">
      <w:pPr>
        <w:pStyle w:val="Normal048"/>
        <w:spacing w:line="360" w:lineRule="auto"/>
        <w:rPr>
          <w:sz w:val="20"/>
          <w:szCs w:val="20"/>
          <w:lang w:val="ca-ES"/>
        </w:rPr>
      </w:pPr>
    </w:p>
    <w:p w:rsidR="007B612B" w:rsidRPr="00812DA4" w:rsidRDefault="00445740" w:rsidP="00445740">
      <w:pPr>
        <w:pStyle w:val="Normal048"/>
        <w:spacing w:line="360" w:lineRule="auto"/>
        <w:rPr>
          <w:sz w:val="20"/>
          <w:szCs w:val="20"/>
          <w:lang w:val="ca-ES"/>
        </w:rPr>
      </w:pPr>
      <w:r w:rsidRPr="00812DA4">
        <w:rPr>
          <w:sz w:val="20"/>
          <w:szCs w:val="20"/>
          <w:lang w:val="ca-ES"/>
        </w:rPr>
        <w:t xml:space="preserve">PRIMER.- APROVAR l’autorització, disposició i el reconeixement de l’obligació, per extrajudicial de crèdit, de l'obligació de la factura 12025000023 emesa per Q8 </w:t>
      </w:r>
      <w:proofErr w:type="spellStart"/>
      <w:r w:rsidRPr="00812DA4">
        <w:rPr>
          <w:sz w:val="20"/>
          <w:szCs w:val="20"/>
          <w:lang w:val="ca-ES"/>
        </w:rPr>
        <w:t>Energy</w:t>
      </w:r>
      <w:proofErr w:type="spellEnd"/>
      <w:r w:rsidRPr="00812DA4">
        <w:rPr>
          <w:sz w:val="20"/>
          <w:szCs w:val="20"/>
          <w:lang w:val="ca-ES"/>
        </w:rPr>
        <w:t>, carregant la despesa a l’aplicació pressupostària següent:</w:t>
      </w:r>
    </w:p>
    <w:p w:rsidR="007B612B" w:rsidRPr="00812DA4" w:rsidRDefault="007B612B" w:rsidP="00445740">
      <w:pPr>
        <w:pStyle w:val="Normal048"/>
        <w:spacing w:line="360" w:lineRule="auto"/>
        <w:rPr>
          <w:sz w:val="20"/>
          <w:szCs w:val="20"/>
          <w:lang w:val="ca-ES"/>
        </w:rPr>
      </w:pP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 12025000023</w:t>
      </w: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ACTUACIÓ: 9.3.3</w:t>
      </w: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151</w:t>
      </w: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31000</w:t>
      </w: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22103</w:t>
      </w: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39,16 €</w:t>
      </w:r>
    </w:p>
    <w:p w:rsidR="007B612B" w:rsidRPr="00812DA4" w:rsidRDefault="00445740" w:rsidP="00445740">
      <w:pPr>
        <w:pStyle w:val="Normal048"/>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12026000033717</w:t>
      </w:r>
    </w:p>
    <w:p w:rsidR="007B612B" w:rsidRPr="00812DA4" w:rsidRDefault="007B612B" w:rsidP="00445740">
      <w:pPr>
        <w:pStyle w:val="Normal048"/>
        <w:spacing w:line="360" w:lineRule="auto"/>
        <w:rPr>
          <w:sz w:val="20"/>
          <w:szCs w:val="20"/>
          <w:lang w:val="ca-ES"/>
        </w:rPr>
      </w:pPr>
    </w:p>
    <w:p w:rsidR="00603B15" w:rsidRPr="00812DA4" w:rsidRDefault="00445740" w:rsidP="00445740">
      <w:pPr>
        <w:pStyle w:val="Normal048"/>
        <w:spacing w:line="360" w:lineRule="auto"/>
        <w:rPr>
          <w:sz w:val="20"/>
          <w:szCs w:val="20"/>
          <w:lang w:val="ca-ES"/>
        </w:rPr>
      </w:pPr>
      <w:r w:rsidRPr="00812DA4">
        <w:rPr>
          <w:rFonts w:ascii="ArialMT" w:hAnsi="ArialMT" w:cs="ArialMT"/>
          <w:sz w:val="20"/>
          <w:szCs w:val="20"/>
          <w:lang w:val="ca-ES"/>
        </w:rPr>
        <w:t>SEGON.- DONAR compte al Ple.</w:t>
      </w:r>
    </w:p>
    <w:permEnd w:id="517372423"/>
    <w:p w:rsidR="005607A7" w:rsidRPr="00812DA4" w:rsidRDefault="00074837" w:rsidP="00445740">
      <w:pPr>
        <w:pStyle w:val="Normal048"/>
        <w:spacing w:line="360" w:lineRule="auto"/>
        <w:rPr>
          <w:lang w:val="ca-ES"/>
        </w:rPr>
      </w:pPr>
      <w:r w:rsidRPr="00812DA4">
        <w:rPr>
          <w:lang w:val="ca-ES"/>
        </w:rPr>
        <w:t xml:space="preserve"> </w:t>
      </w:r>
    </w:p>
    <w:p w:rsidR="005607A7" w:rsidRPr="00812DA4" w:rsidRDefault="005607A7" w:rsidP="00445740">
      <w:pPr>
        <w:pStyle w:val="Normal048"/>
        <w:spacing w:line="360" w:lineRule="auto"/>
        <w:rPr>
          <w:lang w:val="ca-ES"/>
        </w:rPr>
      </w:pPr>
    </w:p>
    <w:p w:rsidR="00E93EED" w:rsidRPr="00812DA4" w:rsidRDefault="00BF37A3" w:rsidP="00445740">
      <w:pPr>
        <w:pStyle w:val="Normal049"/>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BF37A3" w:rsidRPr="00812DA4" w:rsidRDefault="00862150" w:rsidP="00445740">
      <w:pPr>
        <w:pStyle w:val="Normal049"/>
        <w:spacing w:line="360" w:lineRule="auto"/>
        <w:rPr>
          <w:rFonts w:eastAsia="SimSun"/>
          <w:sz w:val="20"/>
          <w:szCs w:val="20"/>
          <w:lang w:val="ca-ES" w:bidi="hi-IN"/>
        </w:rPr>
      </w:pPr>
      <w:r w:rsidRPr="00812DA4">
        <w:rPr>
          <w:rFonts w:eastAsia="SimSun"/>
          <w:sz w:val="20"/>
          <w:szCs w:val="20"/>
          <w:lang w:val="ca-ES" w:bidi="hi-IN"/>
        </w:rPr>
        <w:t xml:space="preserve"> </w:t>
      </w:r>
    </w:p>
    <w:p w:rsidR="005C32CB" w:rsidRPr="00812DA4" w:rsidRDefault="005C32CB" w:rsidP="00445740">
      <w:pPr>
        <w:pStyle w:val="Normal049"/>
        <w:spacing w:line="360" w:lineRule="auto"/>
        <w:rPr>
          <w:lang w:val="ca-ES"/>
        </w:rPr>
      </w:pPr>
    </w:p>
    <w:p w:rsidR="00A53148" w:rsidRPr="00812DA4" w:rsidRDefault="00B015FE" w:rsidP="0081753B">
      <w:pPr>
        <w:pStyle w:val="Normal049"/>
        <w:spacing w:line="360" w:lineRule="auto"/>
        <w:rPr>
          <w:b/>
          <w:color w:val="002060"/>
          <w:sz w:val="20"/>
          <w:szCs w:val="20"/>
          <w:u w:val="single"/>
          <w:lang w:val="ca-ES"/>
        </w:rPr>
      </w:pPr>
      <w:r w:rsidRPr="00812DA4">
        <w:rPr>
          <w:b/>
          <w:color w:val="002060"/>
          <w:sz w:val="20"/>
          <w:szCs w:val="20"/>
          <w:u w:val="single"/>
          <w:lang w:val="ca-ES"/>
        </w:rPr>
        <w:t xml:space="preserve"> </w:t>
      </w:r>
      <w:r w:rsidR="00445740" w:rsidRPr="00812DA4">
        <w:rPr>
          <w:b/>
          <w:color w:val="002060"/>
          <w:sz w:val="20"/>
          <w:szCs w:val="20"/>
          <w:u w:val="single"/>
          <w:lang w:val="ca-ES"/>
        </w:rPr>
        <w:t>1</w:t>
      </w:r>
      <w:r w:rsidR="0081753B" w:rsidRPr="00812DA4">
        <w:rPr>
          <w:b/>
          <w:color w:val="002060"/>
          <w:sz w:val="20"/>
          <w:szCs w:val="20"/>
          <w:u w:val="single"/>
          <w:lang w:val="ca-ES"/>
        </w:rPr>
        <w:t>8</w:t>
      </w:r>
      <w:r w:rsidR="00445740" w:rsidRPr="00812DA4">
        <w:rPr>
          <w:rFonts w:eastAsia="Arial"/>
          <w:b/>
          <w:color w:val="002060"/>
          <w:sz w:val="20"/>
          <w:szCs w:val="20"/>
          <w:u w:val="single"/>
          <w:lang w:val="ca-ES"/>
        </w:rPr>
        <w:t xml:space="preserve">. Ocupació Expedient: 010303/2026/17 : </w:t>
      </w:r>
      <w:permStart w:id="1950432462" w:edGrp="everyone"/>
      <w:r w:rsidR="002F70EC" w:rsidRPr="00812DA4">
        <w:rPr>
          <w:b/>
          <w:color w:val="002060"/>
          <w:sz w:val="20"/>
          <w:szCs w:val="20"/>
          <w:u w:val="single"/>
          <w:lang w:val="ca-ES" w:eastAsia="es-ES"/>
        </w:rPr>
        <w:t xml:space="preserve">Acceptació Conveni de Col·laboració per executar el Programa SEFED 25_26 entre la Fundació </w:t>
      </w:r>
      <w:proofErr w:type="spellStart"/>
      <w:r w:rsidR="002F70EC" w:rsidRPr="00812DA4">
        <w:rPr>
          <w:b/>
          <w:color w:val="002060"/>
          <w:sz w:val="20"/>
          <w:szCs w:val="20"/>
          <w:u w:val="single"/>
          <w:lang w:val="ca-ES" w:eastAsia="es-ES"/>
        </w:rPr>
        <w:t>Inform</w:t>
      </w:r>
      <w:proofErr w:type="spellEnd"/>
      <w:r w:rsidR="002F70EC" w:rsidRPr="00812DA4">
        <w:rPr>
          <w:b/>
          <w:color w:val="002060"/>
          <w:sz w:val="20"/>
          <w:szCs w:val="20"/>
          <w:u w:val="single"/>
          <w:lang w:val="ca-ES" w:eastAsia="es-ES"/>
        </w:rPr>
        <w:t xml:space="preserve"> i l’Ajuntament de Sant Pere de Ribes i aprovació l’autorització, disposició i el reconeixement de l’obligació per executar i desenvolupar l’acció formativa per l’any 2025_2026 Programa Sefed</w:t>
      </w:r>
    </w:p>
    <w:permEnd w:id="1950432462"/>
    <w:p w:rsidR="00A53148" w:rsidRPr="00812DA4" w:rsidRDefault="00A53148" w:rsidP="00445740">
      <w:pPr>
        <w:pStyle w:val="Normal050"/>
        <w:spacing w:after="0" w:line="360" w:lineRule="auto"/>
        <w:jc w:val="both"/>
        <w:rPr>
          <w:lang w:val="ca-ES"/>
        </w:rPr>
      </w:pPr>
    </w:p>
    <w:p w:rsidR="00A53148" w:rsidRPr="00812DA4" w:rsidRDefault="00A53148" w:rsidP="00445740">
      <w:pPr>
        <w:pStyle w:val="Normal050"/>
        <w:spacing w:after="0" w:line="360" w:lineRule="auto"/>
        <w:jc w:val="both"/>
        <w:rPr>
          <w:lang w:val="ca-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permStart w:id="499790891" w:edGrp="everyone"/>
      <w:r w:rsidRPr="00812DA4">
        <w:rPr>
          <w:rFonts w:eastAsia="Times New Roman"/>
          <w:kern w:val="0"/>
          <w:sz w:val="20"/>
          <w:szCs w:val="20"/>
          <w:lang w:eastAsia="es-ES"/>
        </w:rPr>
        <w:t>Francisco José Perona Jiménez, President de la Comissió Informativa de Territori i</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Desenvolupament Econòmic, Transformació Ecològica i Transició Energètica, presento la següent proposta de DICTAMEN:</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b/>
          <w:kern w:val="0"/>
          <w:sz w:val="20"/>
          <w:szCs w:val="20"/>
          <w:lang w:eastAsia="es-ES"/>
        </w:rPr>
      </w:pPr>
      <w:r w:rsidRPr="00812DA4">
        <w:rPr>
          <w:rFonts w:eastAsia="Times New Roman"/>
          <w:b/>
          <w:kern w:val="0"/>
          <w:sz w:val="20"/>
          <w:szCs w:val="20"/>
          <w:lang w:eastAsia="es-ES"/>
        </w:rPr>
        <w:t>DICTAMEN</w:t>
      </w:r>
    </w:p>
    <w:p w:rsidR="00F57F5B" w:rsidRPr="00812DA4" w:rsidRDefault="00F57F5B" w:rsidP="00445740">
      <w:pPr>
        <w:pStyle w:val="Normal051"/>
        <w:widowControl/>
        <w:suppressAutoHyphens w:val="0"/>
        <w:spacing w:line="360" w:lineRule="auto"/>
        <w:rPr>
          <w:rFonts w:eastAsia="Arial MT"/>
          <w:b/>
          <w:kern w:val="0"/>
          <w:sz w:val="20"/>
          <w:szCs w:val="20"/>
          <w:lang w:eastAsia="en-U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Vist</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que</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la</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fundació</w:t>
      </w:r>
      <w:r w:rsidRPr="00812DA4">
        <w:rPr>
          <w:rFonts w:eastAsia="Times New Roman"/>
          <w:spacing w:val="-2"/>
          <w:kern w:val="0"/>
          <w:sz w:val="20"/>
          <w:szCs w:val="20"/>
          <w:lang w:eastAsia="es-ES"/>
        </w:rPr>
        <w:t xml:space="preserve"> </w:t>
      </w:r>
      <w:proofErr w:type="spellStart"/>
      <w:r w:rsidRPr="00812DA4">
        <w:rPr>
          <w:rFonts w:eastAsia="Times New Roman"/>
          <w:kern w:val="0"/>
          <w:sz w:val="20"/>
          <w:szCs w:val="20"/>
          <w:lang w:eastAsia="es-ES"/>
        </w:rPr>
        <w:t>Inform</w:t>
      </w:r>
      <w:proofErr w:type="spellEnd"/>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actua</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com</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a</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titular</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del</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programa</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Sefed</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davant</w:t>
      </w:r>
      <w:r w:rsidRPr="00812DA4">
        <w:rPr>
          <w:rFonts w:eastAsia="Times New Roman"/>
          <w:spacing w:val="-2"/>
          <w:kern w:val="0"/>
          <w:sz w:val="20"/>
          <w:szCs w:val="20"/>
          <w:lang w:eastAsia="es-ES"/>
        </w:rPr>
        <w:t xml:space="preserve"> </w:t>
      </w:r>
      <w:r w:rsidRPr="00812DA4">
        <w:rPr>
          <w:rFonts w:eastAsia="Times New Roman"/>
          <w:kern w:val="0"/>
          <w:sz w:val="20"/>
          <w:szCs w:val="20"/>
          <w:lang w:eastAsia="es-ES"/>
        </w:rPr>
        <w:t>les</w:t>
      </w:r>
      <w:r w:rsidRPr="00812DA4">
        <w:rPr>
          <w:rFonts w:eastAsia="Times New Roman"/>
          <w:spacing w:val="-1"/>
          <w:kern w:val="0"/>
          <w:sz w:val="20"/>
          <w:szCs w:val="20"/>
          <w:lang w:eastAsia="es-ES"/>
        </w:rPr>
        <w:t xml:space="preserve"> </w:t>
      </w:r>
      <w:r w:rsidRPr="00812DA4">
        <w:rPr>
          <w:rFonts w:eastAsia="Times New Roman"/>
          <w:spacing w:val="-2"/>
          <w:kern w:val="0"/>
          <w:sz w:val="20"/>
          <w:szCs w:val="20"/>
          <w:lang w:eastAsia="es-ES"/>
        </w:rPr>
        <w:t>administracions.</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Vist que per executar el Programa SEFED a Catalunya, s'ha atorgat a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per l’any 2025 una subvenció de 2.082.477,75 euros aprovada en data 23 de desembre de 2025, per la Direcció del Servei Públic d’Ocupació de Catalunya per a la realització d’accions formatives adreçades a l’obtenció del Certificat Professional d’Activitats de gestió administrativa </w:t>
      </w:r>
      <w:r w:rsidRPr="00812DA4">
        <w:rPr>
          <w:rFonts w:eastAsia="Times New Roman"/>
          <w:spacing w:val="-2"/>
          <w:kern w:val="0"/>
          <w:sz w:val="20"/>
          <w:szCs w:val="20"/>
          <w:lang w:eastAsia="es-ES"/>
        </w:rPr>
        <w:t>ADGD0308.</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Vist que aquesta subvenció està dins el marc de la Resolució EMT/3091/2025, de 30 de juliol, per la qual s’obre la convocatòria per a l’any 2025 en relació amb les actuacions del programa</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de formació d’oferta en àrees prioritàries adreçades prioritàriament a persones treballadores desocupades que promou el Servei Públic d’Ocupació de Catalunya (SOC-FOAP) (ref. BDNS 850051) i regulada per l’Ordre TSF/170/2018, de 8 d’octubre, modificada per l’Ordre TSF/179/2020, de 19 d’octubre, per l’Ordre EMT/195/2021, de 19 d’octubre, i per l’Ordre EMT/170/2023, de 27 de juny, que conté les bases reguladores de la convocatòria FOAP així com el règim jurídic aplicable a aquest</w:t>
      </w: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Vist que mitjançant l’esmentada aprovació, l’Ajuntament de Sant Pere de Ribes desenvoluparà dos accions formatives de simulacions d’empreses (Programa SEFED)</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Vist que amb motiu de regular la participació de l’Ajuntament de Sant Pere de Ribes en l’execució del Programa SEFED es realitza un Conveni de Col·laboració entre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i l’ Ajuntament de Sant Pere de Ribes.</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Vist que en la convocatòria 2025_26, l’Ajuntament Sant Pere de Ribes actua com a membre associat del pla d’entitats agrupades del que n’és representant legal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i que va presentar</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accions</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formatives</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de</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la</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mateixa</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especialitat</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i</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la</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metodologia</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SEFED.</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Cada</w:t>
      </w:r>
      <w:r w:rsidRPr="00812DA4">
        <w:rPr>
          <w:rFonts w:eastAsia="Times New Roman"/>
          <w:spacing w:val="-1"/>
          <w:kern w:val="0"/>
          <w:sz w:val="20"/>
          <w:szCs w:val="20"/>
          <w:lang w:eastAsia="es-ES"/>
        </w:rPr>
        <w:t xml:space="preserve"> </w:t>
      </w:r>
      <w:r w:rsidRPr="00812DA4">
        <w:rPr>
          <w:rFonts w:eastAsia="Times New Roman"/>
          <w:kern w:val="0"/>
          <w:sz w:val="20"/>
          <w:szCs w:val="20"/>
          <w:lang w:eastAsia="es-ES"/>
        </w:rPr>
        <w:t xml:space="preserve">membre del Pla agrupat és responsable del compliment de les activitats compromeses i actuen </w:t>
      </w:r>
      <w:r w:rsidRPr="00812DA4">
        <w:rPr>
          <w:rFonts w:eastAsia="Times New Roman"/>
          <w:spacing w:val="-2"/>
          <w:kern w:val="0"/>
          <w:sz w:val="20"/>
          <w:szCs w:val="20"/>
          <w:lang w:eastAsia="es-ES"/>
        </w:rPr>
        <w:t>solidàriament</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Vist que la sol·licitud de la subvenció s’ha de realitzar a través de </w:t>
      </w:r>
      <w:proofErr w:type="spellStart"/>
      <w:r w:rsidRPr="00812DA4">
        <w:rPr>
          <w:rFonts w:eastAsia="Times New Roman"/>
          <w:kern w:val="0"/>
          <w:sz w:val="20"/>
          <w:szCs w:val="20"/>
          <w:lang w:eastAsia="es-ES"/>
        </w:rPr>
        <w:t>l’aplicatiu</w:t>
      </w:r>
      <w:proofErr w:type="spellEnd"/>
      <w:r w:rsidRPr="00812DA4">
        <w:rPr>
          <w:rFonts w:eastAsia="Times New Roman"/>
          <w:kern w:val="0"/>
          <w:sz w:val="20"/>
          <w:szCs w:val="20"/>
          <w:lang w:eastAsia="es-ES"/>
        </w:rPr>
        <w:t xml:space="preserve"> GIA i finalment s’ha d’enviat a la Fundació Inform.</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Vist que el document de dades resum generat per </w:t>
      </w:r>
      <w:proofErr w:type="spellStart"/>
      <w:r w:rsidRPr="00812DA4">
        <w:rPr>
          <w:rFonts w:eastAsia="Times New Roman"/>
          <w:kern w:val="0"/>
          <w:sz w:val="20"/>
          <w:szCs w:val="20"/>
          <w:lang w:eastAsia="es-ES"/>
        </w:rPr>
        <w:t>l’aplicatiu</w:t>
      </w:r>
      <w:proofErr w:type="spellEnd"/>
      <w:r w:rsidRPr="00812DA4">
        <w:rPr>
          <w:rFonts w:eastAsia="Times New Roman"/>
          <w:kern w:val="0"/>
          <w:sz w:val="20"/>
          <w:szCs w:val="20"/>
          <w:lang w:eastAsia="es-ES"/>
        </w:rPr>
        <w:t xml:space="preserve"> GIA, reflexa l’import total sol·licitat, el qual és de 182.035,50€ en concepte de dos accions formatives del Certificat de Professionalitat ADGD0308 Activitats de Gestió Administratives impartit amb metodologia SEFED per l’Ajuntament de Sant Pere de Ribes</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Vist que la normativa de referència (ORDRE TSF/170/2018) a l’article 4.1 lletra k obliga a disposar de l’acord de l’òrgan competent per aprovar el projecte i la sol·licitud de subvenció.</w:t>
      </w:r>
    </w:p>
    <w:p w:rsidR="00F57F5B" w:rsidRPr="00812DA4" w:rsidRDefault="00445740" w:rsidP="00445740">
      <w:pPr>
        <w:pStyle w:val="Normal051"/>
        <w:widowControl/>
        <w:suppressAutoHyphens w:val="0"/>
        <w:spacing w:line="360" w:lineRule="auto"/>
        <w:rPr>
          <w:rFonts w:eastAsia="Times New Roman"/>
          <w:b/>
          <w:kern w:val="0"/>
          <w:sz w:val="20"/>
          <w:szCs w:val="20"/>
          <w:lang w:eastAsia="es-ES"/>
        </w:rPr>
      </w:pPr>
      <w:r w:rsidRPr="00812DA4">
        <w:rPr>
          <w:rFonts w:eastAsia="Times New Roman"/>
          <w:kern w:val="0"/>
          <w:sz w:val="20"/>
          <w:szCs w:val="20"/>
          <w:lang w:eastAsia="es-ES"/>
        </w:rPr>
        <w:t xml:space="preserve">Vist el Conveni Col·laboració acordat entre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i Ajuntament de Sant Pere de</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Ribes en el seu punt 4</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de l’apartat III Clàusules on diu:</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b/>
          <w:kern w:val="0"/>
          <w:sz w:val="20"/>
          <w:szCs w:val="20"/>
          <w:lang w:eastAsia="es-ES"/>
        </w:rPr>
      </w:pPr>
      <w:r w:rsidRPr="00812DA4">
        <w:rPr>
          <w:rFonts w:eastAsia="Times New Roman"/>
          <w:kern w:val="0"/>
          <w:sz w:val="20"/>
          <w:szCs w:val="20"/>
          <w:lang w:eastAsia="es-ES"/>
        </w:rPr>
        <w:t xml:space="preserve">“En data 26 de novembre del 2025 el Patronat de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reunit en Comissió Executiva amb els membres del patronat,</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 xml:space="preserve">aprova un pressupost per a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de 50.969,94 euros per executar les accions formatives a que es refereix aquest conveni”.</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 xml:space="preserve">“Per desenvolupar l’acció formativa per l’any 2025-2026 i portar a terme les activitats descrites a la clàusula primera, durant l’any de vigència del conveni, l’Ajuntament de Sant Pere de Ribes rebrà de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l’import de 131.065,56 euros.”</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Es proposa l’acceptació del Conveni de Col·laboració</w:t>
      </w:r>
      <w:r w:rsidRPr="00812DA4">
        <w:rPr>
          <w:rFonts w:eastAsia="Times New Roman"/>
          <w:spacing w:val="76"/>
          <w:kern w:val="0"/>
          <w:sz w:val="20"/>
          <w:szCs w:val="20"/>
          <w:lang w:eastAsia="es-ES"/>
        </w:rPr>
        <w:t xml:space="preserve"> </w:t>
      </w:r>
      <w:r w:rsidRPr="00812DA4">
        <w:rPr>
          <w:rFonts w:eastAsia="Times New Roman"/>
          <w:kern w:val="0"/>
          <w:sz w:val="20"/>
          <w:szCs w:val="20"/>
          <w:lang w:eastAsia="es-ES"/>
        </w:rPr>
        <w:t xml:space="preserve">per executar el Programa SEFED entre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i l’Ajuntament de Sant Pere de Ribes amb vigència</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 xml:space="preserve">del 23 de desembre del 2025 fins al compliment de les obligacions i responsabilitats establertes en el present conveni per part de l’Ajuntament de Sant Pere de Ribes i de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i aprovació de disminució de l’import sol·licitat de la subvenció del programa .</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FONAMENTS DE DRET</w:t>
      </w:r>
    </w:p>
    <w:p w:rsidR="00F57F5B" w:rsidRPr="00812DA4" w:rsidRDefault="00F57F5B"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p>
    <w:p w:rsidR="00F57F5B" w:rsidRPr="00812DA4" w:rsidRDefault="00445740"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 Llei 9/2017 pel que s’aprova la Llei de contractes del sector públic.</w:t>
      </w:r>
    </w:p>
    <w:p w:rsidR="00F57F5B" w:rsidRPr="00812DA4" w:rsidRDefault="00445740"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 xml:space="preserve">- Llei 7/1985, de 2 d’abril reguladora de les bases de règim local, (LRBRL),modificada per Llei 57/2003, de 16 de Desembre, (LRBRL), arts. 21. 22.2.p);47.2.h); 55 i </w:t>
      </w:r>
      <w:proofErr w:type="spellStart"/>
      <w:r w:rsidRPr="00812DA4">
        <w:rPr>
          <w:rFonts w:eastAsia="Times New Roman"/>
          <w:kern w:val="0"/>
          <w:sz w:val="20"/>
          <w:szCs w:val="20"/>
          <w:lang w:eastAsia="ca-ES"/>
        </w:rPr>
        <w:t>ss</w:t>
      </w:r>
      <w:proofErr w:type="spellEnd"/>
      <w:r w:rsidRPr="00812DA4">
        <w:rPr>
          <w:rFonts w:eastAsia="Times New Roman"/>
          <w:kern w:val="0"/>
          <w:sz w:val="20"/>
          <w:szCs w:val="20"/>
          <w:lang w:eastAsia="ca-ES"/>
        </w:rPr>
        <w:t>.</w:t>
      </w:r>
    </w:p>
    <w:p w:rsidR="00F57F5B" w:rsidRPr="00812DA4" w:rsidRDefault="00445740"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 Decret Legislatiu 2/2003, de 28 d’abril, pel que s’aprova el Text Refós de la LMRLC, art. 144.c).</w:t>
      </w:r>
    </w:p>
    <w:p w:rsidR="00F57F5B" w:rsidRPr="00812DA4" w:rsidRDefault="00445740"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 Llei 39 i 40/2015, d’1 d’octubre, de règim jurídic i del procediment administratiu comú (LRJPAC).</w:t>
      </w:r>
    </w:p>
    <w:p w:rsidR="00F57F5B" w:rsidRPr="00812DA4" w:rsidRDefault="00445740" w:rsidP="00445740">
      <w:pPr>
        <w:pStyle w:val="Normal051"/>
        <w:widowControl/>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 Reglament d’obres, activitats i serveis, ROAS, aprovat per Decret 179/1995, de 13 de Juny, arts. 303 a 311.</w:t>
      </w:r>
    </w:p>
    <w:p w:rsidR="00F57F5B" w:rsidRPr="00812DA4" w:rsidRDefault="00445740" w:rsidP="00445740">
      <w:pPr>
        <w:pStyle w:val="Normal051"/>
        <w:widowControl/>
        <w:suppressAutoHyphens w:val="0"/>
        <w:autoSpaceDE w:val="0"/>
        <w:autoSpaceDN w:val="0"/>
        <w:adjustRightInd w:val="0"/>
        <w:spacing w:line="360" w:lineRule="auto"/>
        <w:rPr>
          <w:sz w:val="20"/>
          <w:szCs w:val="20"/>
        </w:rPr>
      </w:pPr>
      <w:r w:rsidRPr="00812DA4">
        <w:rPr>
          <w:rFonts w:eastAsia="Times New Roman"/>
          <w:kern w:val="0"/>
          <w:sz w:val="20"/>
          <w:szCs w:val="20"/>
          <w:lang w:eastAsia="ca-ES"/>
        </w:rPr>
        <w:t>- Decret 208/2015, de 22 de setembre, del procediment per obtenir els informes previstos en l’apartat 4 de l’article 7 de la Llei 7/1985, de 2 d’abril, reguladora de les bases de règim local (LRBRL), amb la seva modificació per la Llei 27/2013,de 27 de desembre, (LRSAL).</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spacing w:line="360" w:lineRule="auto"/>
        <w:rPr>
          <w:sz w:val="20"/>
          <w:szCs w:val="20"/>
        </w:rPr>
      </w:pPr>
      <w:r w:rsidRPr="00812DA4">
        <w:rPr>
          <w:sz w:val="20"/>
          <w:szCs w:val="20"/>
        </w:rPr>
        <w:t>Vist l’informe emès per la prefectura de la Cap de Servei</w:t>
      </w:r>
    </w:p>
    <w:p w:rsidR="00F57F5B" w:rsidRPr="00812DA4" w:rsidRDefault="00445740" w:rsidP="00445740">
      <w:pPr>
        <w:pStyle w:val="Normal051"/>
        <w:spacing w:line="360" w:lineRule="auto"/>
        <w:rPr>
          <w:sz w:val="20"/>
          <w:szCs w:val="20"/>
        </w:rPr>
      </w:pPr>
      <w:r w:rsidRPr="00812DA4">
        <w:rPr>
          <w:sz w:val="20"/>
          <w:szCs w:val="20"/>
        </w:rPr>
        <w:t>Vist l’informe jurídic 332/2026</w:t>
      </w:r>
    </w:p>
    <w:p w:rsidR="00F57F5B" w:rsidRPr="00812DA4" w:rsidRDefault="00445740" w:rsidP="00445740">
      <w:pPr>
        <w:pStyle w:val="Normal051"/>
        <w:spacing w:line="360" w:lineRule="auto"/>
        <w:rPr>
          <w:sz w:val="20"/>
          <w:szCs w:val="20"/>
        </w:rPr>
      </w:pPr>
      <w:r w:rsidRPr="00812DA4">
        <w:rPr>
          <w:sz w:val="20"/>
          <w:szCs w:val="20"/>
        </w:rPr>
        <w:t xml:space="preserve"> </w:t>
      </w:r>
    </w:p>
    <w:p w:rsidR="00F57F5B" w:rsidRPr="00812DA4" w:rsidRDefault="00445740" w:rsidP="00445740">
      <w:pPr>
        <w:pStyle w:val="Normal051"/>
        <w:spacing w:line="360" w:lineRule="auto"/>
        <w:rPr>
          <w:sz w:val="20"/>
          <w:szCs w:val="20"/>
        </w:rPr>
      </w:pPr>
      <w:r w:rsidRPr="00812DA4">
        <w:rPr>
          <w:sz w:val="20"/>
          <w:szCs w:val="20"/>
        </w:rPr>
        <w:t>Es proposa al Ple de la corporació l’adopció dels següents acords:</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PRIMER.- Aprovar el Conveni de Col·laboració</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 xml:space="preserve">per executar el Programa SEFED entre la Fundació </w:t>
      </w:r>
      <w:proofErr w:type="spellStart"/>
      <w:r w:rsidRPr="00812DA4">
        <w:rPr>
          <w:rFonts w:eastAsia="Times New Roman"/>
          <w:kern w:val="0"/>
          <w:sz w:val="20"/>
          <w:szCs w:val="20"/>
          <w:lang w:eastAsia="es-ES"/>
        </w:rPr>
        <w:t>Inform</w:t>
      </w:r>
      <w:proofErr w:type="spellEnd"/>
      <w:r w:rsidRPr="00812DA4">
        <w:rPr>
          <w:rFonts w:eastAsia="Times New Roman"/>
          <w:kern w:val="0"/>
          <w:sz w:val="20"/>
          <w:szCs w:val="20"/>
          <w:lang w:eastAsia="es-ES"/>
        </w:rPr>
        <w:t xml:space="preserve"> i l’Ajuntament de Sant Pere de Ribes amb vigència 23 de desembre</w:t>
      </w:r>
      <w:r w:rsidRPr="00812DA4">
        <w:rPr>
          <w:rFonts w:eastAsia="Times New Roman"/>
          <w:spacing w:val="40"/>
          <w:kern w:val="0"/>
          <w:sz w:val="20"/>
          <w:szCs w:val="20"/>
          <w:lang w:eastAsia="es-ES"/>
        </w:rPr>
        <w:t xml:space="preserve"> </w:t>
      </w:r>
      <w:r w:rsidRPr="00812DA4">
        <w:rPr>
          <w:rFonts w:eastAsia="Times New Roman"/>
          <w:kern w:val="0"/>
          <w:sz w:val="20"/>
          <w:szCs w:val="20"/>
          <w:lang w:eastAsia="es-ES"/>
        </w:rPr>
        <w:t xml:space="preserve">del 2025 fins al compliment de les obligacions i responsabilitats establertes en el conveni per part de l’Ajuntament de Sant Pere de Ribes i de la Fundació </w:t>
      </w:r>
      <w:proofErr w:type="spellStart"/>
      <w:r w:rsidRPr="00812DA4">
        <w:rPr>
          <w:rFonts w:eastAsia="Times New Roman"/>
          <w:kern w:val="0"/>
          <w:sz w:val="20"/>
          <w:szCs w:val="20"/>
          <w:lang w:eastAsia="es-ES"/>
        </w:rPr>
        <w:t>Inform</w:t>
      </w:r>
      <w:proofErr w:type="spellEnd"/>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widowControl/>
        <w:suppressAutoHyphens w:val="0"/>
        <w:spacing w:line="360" w:lineRule="auto"/>
        <w:rPr>
          <w:rFonts w:eastAsia="Times New Roman"/>
          <w:kern w:val="0"/>
          <w:sz w:val="20"/>
          <w:szCs w:val="20"/>
          <w:lang w:eastAsia="es-ES"/>
        </w:rPr>
      </w:pPr>
      <w:r w:rsidRPr="00812DA4">
        <w:rPr>
          <w:rFonts w:eastAsia="Times New Roman"/>
          <w:kern w:val="0"/>
          <w:sz w:val="20"/>
          <w:szCs w:val="20"/>
          <w:lang w:eastAsia="es-ES"/>
        </w:rPr>
        <w:t>SEGON.- Aprovar l’Autorització, la Disposició i el reconeixement de l’Obligació per import de 50.969,94€, fase ADO, amb càrrec a l’aplicació pressupostària 34000 326 22699 projecte 2026_02_12, amb la relació comptable (certificat de crèdit) núm.12026000030319.</w:t>
      </w:r>
    </w:p>
    <w:p w:rsidR="00F57F5B" w:rsidRPr="00812DA4" w:rsidRDefault="00F57F5B" w:rsidP="00445740">
      <w:pPr>
        <w:pStyle w:val="Normal051"/>
        <w:widowControl/>
        <w:suppressAutoHyphens w:val="0"/>
        <w:spacing w:line="360" w:lineRule="auto"/>
        <w:rPr>
          <w:rFonts w:eastAsia="Times New Roman"/>
          <w:kern w:val="0"/>
          <w:sz w:val="20"/>
          <w:szCs w:val="20"/>
          <w:lang w:eastAsia="es-ES"/>
        </w:rPr>
      </w:pPr>
    </w:p>
    <w:p w:rsidR="00F57F5B" w:rsidRPr="00812DA4" w:rsidRDefault="00445740" w:rsidP="00445740">
      <w:pPr>
        <w:pStyle w:val="Normal051"/>
        <w:spacing w:line="360" w:lineRule="auto"/>
        <w:rPr>
          <w:sz w:val="20"/>
          <w:szCs w:val="20"/>
        </w:rPr>
      </w:pPr>
      <w:r w:rsidRPr="00812DA4">
        <w:rPr>
          <w:sz w:val="20"/>
          <w:szCs w:val="20"/>
        </w:rPr>
        <w:t xml:space="preserve">TERCER.-Facultar a l’alcaldessa per a la signatura del conveni </w:t>
      </w:r>
    </w:p>
    <w:p w:rsidR="00F57F5B" w:rsidRPr="00812DA4" w:rsidRDefault="00F57F5B" w:rsidP="00445740">
      <w:pPr>
        <w:pStyle w:val="Normal051"/>
        <w:spacing w:line="360" w:lineRule="auto"/>
        <w:rPr>
          <w:sz w:val="20"/>
          <w:szCs w:val="20"/>
        </w:rPr>
      </w:pPr>
    </w:p>
    <w:p w:rsidR="00F57F5B" w:rsidRPr="00812DA4" w:rsidRDefault="00445740" w:rsidP="00445740">
      <w:pPr>
        <w:pStyle w:val="Normal051"/>
        <w:spacing w:line="360" w:lineRule="auto"/>
        <w:rPr>
          <w:sz w:val="20"/>
          <w:szCs w:val="20"/>
        </w:rPr>
      </w:pPr>
      <w:r w:rsidRPr="00812DA4">
        <w:rPr>
          <w:sz w:val="20"/>
          <w:szCs w:val="20"/>
        </w:rPr>
        <w:t>QUART.-Notificar aquests acords als interessats.</w:t>
      </w:r>
    </w:p>
    <w:p w:rsidR="00F57F5B" w:rsidRPr="00812DA4" w:rsidRDefault="00F57F5B" w:rsidP="00445740">
      <w:pPr>
        <w:pStyle w:val="Normal051"/>
        <w:spacing w:line="360" w:lineRule="auto"/>
        <w:rPr>
          <w:sz w:val="20"/>
          <w:szCs w:val="20"/>
        </w:rPr>
      </w:pPr>
    </w:p>
    <w:p w:rsidR="00603B15" w:rsidRPr="00812DA4" w:rsidRDefault="00F57F5B" w:rsidP="00445740">
      <w:pPr>
        <w:pStyle w:val="Normal051"/>
        <w:widowControl/>
        <w:suppressAutoHyphens w:val="0"/>
        <w:spacing w:line="360" w:lineRule="auto"/>
        <w:rPr>
          <w:sz w:val="20"/>
          <w:szCs w:val="20"/>
        </w:rPr>
      </w:pPr>
      <w:r w:rsidRPr="00812DA4">
        <w:rPr>
          <w:sz w:val="20"/>
          <w:szCs w:val="20"/>
        </w:rPr>
        <w:t>No obstant l'exposat, el Ple de la corporació, amb el seu superior criteri, adoptarà l'acord que estimi més adient</w:t>
      </w:r>
    </w:p>
    <w:permEnd w:id="499790891"/>
    <w:p w:rsidR="005607A7" w:rsidRPr="00812DA4" w:rsidRDefault="005607A7" w:rsidP="00445740">
      <w:pPr>
        <w:pStyle w:val="Normal051"/>
        <w:spacing w:line="360" w:lineRule="auto"/>
      </w:pPr>
    </w:p>
    <w:p w:rsidR="005C32CB" w:rsidRPr="00812DA4" w:rsidRDefault="005C32CB" w:rsidP="00445740">
      <w:pPr>
        <w:pStyle w:val="Normal051"/>
        <w:spacing w:line="360" w:lineRule="auto"/>
        <w:rPr>
          <w:sz w:val="20"/>
          <w:szCs w:val="20"/>
        </w:rPr>
      </w:pPr>
      <w:r w:rsidRPr="00812DA4">
        <w:rPr>
          <w:sz w:val="20"/>
          <w:szCs w:val="20"/>
        </w:rPr>
        <w:t xml:space="preserve">La regidora, Sra. Francisca </w:t>
      </w:r>
      <w:proofErr w:type="spellStart"/>
      <w:r w:rsidRPr="00812DA4">
        <w:rPr>
          <w:sz w:val="20"/>
          <w:szCs w:val="20"/>
        </w:rPr>
        <w:t>Carrasquilla</w:t>
      </w:r>
      <w:proofErr w:type="spellEnd"/>
      <w:r w:rsidRPr="00812DA4">
        <w:rPr>
          <w:sz w:val="20"/>
          <w:szCs w:val="20"/>
        </w:rPr>
        <w:t xml:space="preserve"> </w:t>
      </w:r>
      <w:proofErr w:type="spellStart"/>
      <w:r w:rsidRPr="00812DA4">
        <w:rPr>
          <w:sz w:val="20"/>
          <w:szCs w:val="20"/>
        </w:rPr>
        <w:t>Cuadrado</w:t>
      </w:r>
      <w:proofErr w:type="spellEnd"/>
      <w:r w:rsidRPr="00812DA4">
        <w:rPr>
          <w:sz w:val="20"/>
          <w:szCs w:val="20"/>
        </w:rPr>
        <w:t xml:space="preserve"> fa una explicació del tema.</w:t>
      </w:r>
    </w:p>
    <w:p w:rsidR="005C32CB" w:rsidRPr="00812DA4" w:rsidRDefault="005C32CB" w:rsidP="00445740">
      <w:pPr>
        <w:pStyle w:val="Normal051"/>
        <w:spacing w:line="360" w:lineRule="auto"/>
        <w:rPr>
          <w:sz w:val="20"/>
          <w:szCs w:val="20"/>
        </w:rPr>
      </w:pPr>
    </w:p>
    <w:p w:rsidR="005C32CB" w:rsidRPr="00812DA4" w:rsidRDefault="005C32CB" w:rsidP="00445740">
      <w:pPr>
        <w:pStyle w:val="Normal051"/>
        <w:spacing w:line="360" w:lineRule="auto"/>
        <w:rPr>
          <w:sz w:val="20"/>
          <w:szCs w:val="20"/>
        </w:rPr>
      </w:pPr>
    </w:p>
    <w:p w:rsidR="00370534" w:rsidRPr="00812DA4" w:rsidRDefault="00BF37A3" w:rsidP="00445740">
      <w:pPr>
        <w:pStyle w:val="Normal052"/>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unanimitat dels vint membres present dels vint-i-un que la composen</w:t>
      </w:r>
    </w:p>
    <w:p w:rsidR="00BF37A3" w:rsidRPr="00812DA4" w:rsidRDefault="00862150" w:rsidP="00445740">
      <w:pPr>
        <w:pStyle w:val="Normal052"/>
        <w:spacing w:line="360" w:lineRule="auto"/>
        <w:rPr>
          <w:rFonts w:eastAsia="SimSun"/>
          <w:sz w:val="20"/>
          <w:szCs w:val="20"/>
          <w:lang w:val="ca-ES" w:bidi="hi-IN"/>
        </w:rPr>
      </w:pPr>
      <w:r w:rsidRPr="00812DA4">
        <w:rPr>
          <w:rFonts w:eastAsia="SimSun"/>
          <w:sz w:val="20"/>
          <w:szCs w:val="20"/>
          <w:lang w:val="ca-ES" w:bidi="hi-IN"/>
        </w:rPr>
        <w:t xml:space="preserve"> </w:t>
      </w:r>
    </w:p>
    <w:p w:rsidR="005C32CB" w:rsidRPr="00812DA4" w:rsidRDefault="005C32CB" w:rsidP="00445740">
      <w:pPr>
        <w:pStyle w:val="Normal052"/>
        <w:spacing w:line="360" w:lineRule="auto"/>
        <w:rPr>
          <w:rFonts w:eastAsia="SimSun"/>
          <w:sz w:val="20"/>
          <w:szCs w:val="20"/>
          <w:lang w:val="ca-ES" w:bidi="hi-IN"/>
        </w:rPr>
      </w:pPr>
    </w:p>
    <w:p w:rsidR="005C32CB" w:rsidRPr="00812DA4" w:rsidRDefault="005C32CB" w:rsidP="00445740">
      <w:pPr>
        <w:pStyle w:val="Normal052"/>
        <w:spacing w:line="360" w:lineRule="auto"/>
        <w:rPr>
          <w:lang w:val="ca-ES"/>
        </w:rPr>
      </w:pPr>
    </w:p>
    <w:p w:rsidR="00A53148" w:rsidRPr="00812DA4" w:rsidRDefault="00B015FE" w:rsidP="0081753B">
      <w:pPr>
        <w:pStyle w:val="Normal052"/>
        <w:spacing w:line="360" w:lineRule="auto"/>
        <w:rPr>
          <w:b/>
          <w:color w:val="002060"/>
          <w:sz w:val="20"/>
          <w:szCs w:val="20"/>
          <w:u w:val="single"/>
          <w:lang w:val="ca-ES"/>
        </w:rPr>
      </w:pPr>
      <w:r w:rsidRPr="00812DA4">
        <w:rPr>
          <w:sz w:val="20"/>
          <w:szCs w:val="20"/>
          <w:lang w:val="ca-ES"/>
        </w:rPr>
        <w:t xml:space="preserve"> </w:t>
      </w:r>
      <w:r w:rsidR="0081753B" w:rsidRPr="00812DA4">
        <w:rPr>
          <w:b/>
          <w:color w:val="002060"/>
          <w:sz w:val="20"/>
          <w:szCs w:val="20"/>
          <w:u w:val="single"/>
          <w:lang w:val="ca-ES"/>
        </w:rPr>
        <w:t>19</w:t>
      </w:r>
      <w:r w:rsidR="00445740" w:rsidRPr="00812DA4">
        <w:rPr>
          <w:rFonts w:eastAsia="Arial"/>
          <w:b/>
          <w:color w:val="002060"/>
          <w:sz w:val="20"/>
          <w:szCs w:val="20"/>
          <w:u w:val="single"/>
          <w:lang w:val="ca-ES"/>
        </w:rPr>
        <w:t xml:space="preserve">. Desenvolupament Econòmic Expedient: 02020118/2026/45 : </w:t>
      </w:r>
      <w:permStart w:id="930349817" w:edGrp="everyone"/>
      <w:r w:rsidR="00B45065" w:rsidRPr="00812DA4">
        <w:rPr>
          <w:b/>
          <w:color w:val="002060"/>
          <w:sz w:val="20"/>
          <w:szCs w:val="20"/>
          <w:u w:val="single"/>
          <w:lang w:val="ca-ES"/>
        </w:rPr>
        <w:t xml:space="preserve">Convalidació de l’omissió de la funció interventora de l’exp. 020207/2026/12 i continuar amb la tramitació d’aprovació de l’autorització, disposició i el reconeixement de l’obligació per extrajudicial de crèdit  de les factures de l’any 2026 pels </w:t>
      </w:r>
      <w:r w:rsidR="00B211E1" w:rsidRPr="00812DA4">
        <w:rPr>
          <w:b/>
          <w:color w:val="002060"/>
          <w:sz w:val="20"/>
          <w:szCs w:val="20"/>
          <w:u w:val="single"/>
          <w:lang w:val="ca-ES"/>
        </w:rPr>
        <w:t>subministraments</w:t>
      </w:r>
      <w:r w:rsidR="00B45065" w:rsidRPr="00812DA4">
        <w:rPr>
          <w:b/>
          <w:color w:val="002060"/>
          <w:sz w:val="20"/>
          <w:szCs w:val="20"/>
          <w:u w:val="single"/>
          <w:lang w:val="ca-ES"/>
        </w:rPr>
        <w:t xml:space="preserve"> elèctrics del departament de Promoció Econòmica (exp. 02020118/2026/45)</w:t>
      </w:r>
    </w:p>
    <w:permEnd w:id="930349817"/>
    <w:p w:rsidR="00A53148" w:rsidRPr="00812DA4" w:rsidRDefault="00A53148" w:rsidP="00445740">
      <w:pPr>
        <w:pStyle w:val="Normal053"/>
        <w:spacing w:after="0" w:line="360" w:lineRule="auto"/>
        <w:jc w:val="both"/>
        <w:rPr>
          <w:lang w:val="ca-ES"/>
        </w:rPr>
      </w:pPr>
    </w:p>
    <w:p w:rsidR="00A53148" w:rsidRPr="00812DA4" w:rsidRDefault="00A53148" w:rsidP="00445740">
      <w:pPr>
        <w:pStyle w:val="Normal053"/>
        <w:spacing w:after="0" w:line="360" w:lineRule="auto"/>
        <w:jc w:val="both"/>
        <w:rPr>
          <w:lang w:val="ca-ES"/>
        </w:rPr>
      </w:pPr>
    </w:p>
    <w:p w:rsidR="00FF68D0"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980820805" w:edGrp="everyone"/>
      <w:r w:rsidRPr="00812DA4">
        <w:rPr>
          <w:rFonts w:ascii="ArialMT" w:eastAsia="Times New Roman" w:hAnsi="ArialMT" w:cs="ArialMT"/>
          <w:kern w:val="0"/>
          <w:sz w:val="20"/>
          <w:szCs w:val="20"/>
          <w:lang w:val="ca-ES" w:eastAsia="es-ES"/>
        </w:rPr>
        <w:t>Francisco Perona Jiménez, president de la Comissió Informativa de Territori, Desenvolupament Econòmic, Transformació Ecològica i Transició Energètica, a petició de la regidora de Desenvolupament Econòmic, Indústria i Innovació, Maria Olmos Marín, presenta al Ple de la Corporació el següent:</w:t>
      </w:r>
    </w:p>
    <w:p w:rsidR="00FF68D0" w:rsidRPr="00812DA4" w:rsidRDefault="00FF68D0" w:rsidP="00445740">
      <w:pPr>
        <w:pStyle w:val="Normal054"/>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FF68D0" w:rsidP="00445740">
      <w:pPr>
        <w:pStyle w:val="Normal054"/>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FF68D0" w:rsidRPr="00812DA4" w:rsidRDefault="00FF68D0" w:rsidP="00445740">
      <w:pPr>
        <w:pStyle w:val="Normal054"/>
        <w:spacing w:line="360" w:lineRule="auto"/>
        <w:rPr>
          <w:rFonts w:ascii="ArialMT" w:eastAsia="Times New Roman" w:hAnsi="ArialMT" w:cs="ArialMT"/>
          <w:kern w:val="0"/>
          <w:sz w:val="20"/>
          <w:szCs w:val="20"/>
          <w:lang w:val="ca-ES" w:eastAsia="es-ES"/>
        </w:rPr>
      </w:pPr>
    </w:p>
    <w:p w:rsidR="00FF68D0"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w:t>
      </w:r>
      <w:r w:rsidR="00445740" w:rsidRPr="00812DA4">
        <w:rPr>
          <w:rFonts w:ascii="ArialMT" w:eastAsia="Times New Roman" w:hAnsi="ArialMT" w:cs="ArialMT"/>
          <w:kern w:val="0"/>
          <w:sz w:val="20"/>
          <w:szCs w:val="20"/>
          <w:lang w:val="ca-ES" w:eastAsia="es-ES"/>
        </w:rPr>
        <w:t xml:space="preserve">l Servei de Promoció Econòmica ha rebut les factures de Factor Energia SA amb CIF A61893871 corresponents als subministraments elèctrics dels mesos de gener, febrer i març de 2026. </w:t>
      </w:r>
    </w:p>
    <w:p w:rsidR="00FF68D0" w:rsidRPr="00812DA4" w:rsidRDefault="00FF68D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FF68D0"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w:t>
      </w:r>
      <w:r w:rsidR="00445740" w:rsidRPr="00812DA4">
        <w:rPr>
          <w:rFonts w:ascii="ArialMT" w:eastAsia="Times New Roman" w:hAnsi="ArialMT" w:cs="ArialMT"/>
          <w:kern w:val="0"/>
          <w:sz w:val="20"/>
          <w:szCs w:val="20"/>
          <w:lang w:val="ca-ES" w:eastAsia="es-ES"/>
        </w:rPr>
        <w:t>a vigència del contracte de subministrament elèctric subscrit amb Factor Energia SA va finalitzar el desembre de 2025 i, actualment, es troba en fase de tramitació un nou contracte de subministrament. En conseqüència, no es disposa de la corresponent autorització de despesa a la qual imputar aquestes factures.</w:t>
      </w:r>
    </w:p>
    <w:p w:rsidR="00FF68D0" w:rsidRPr="00812DA4" w:rsidRDefault="00FF68D0" w:rsidP="00445740">
      <w:pPr>
        <w:pStyle w:val="Normal054"/>
        <w:widowControl/>
        <w:suppressAutoHyphens w:val="0"/>
        <w:autoSpaceDE w:val="0"/>
        <w:autoSpaceDN w:val="0"/>
        <w:adjustRightInd w:val="0"/>
        <w:spacing w:line="360" w:lineRule="auto"/>
        <w:rPr>
          <w:rFonts w:ascii="ArialMT" w:eastAsia="Times New Roman" w:hAnsi="ArialMT" w:cs="ArialMT"/>
          <w:b/>
          <w:bCs/>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09"/>
        <w:gridCol w:w="1809"/>
        <w:gridCol w:w="2327"/>
        <w:gridCol w:w="1289"/>
      </w:tblGrid>
      <w:tr w:rsidR="00033E35" w:rsidRPr="00812DA4" w:rsidTr="00DC036C">
        <w:tc>
          <w:tcPr>
            <w:tcW w:w="1734"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Núm. RCF</w:t>
            </w:r>
          </w:p>
        </w:tc>
        <w:tc>
          <w:tcPr>
            <w:tcW w:w="1842"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Núm. Factura</w:t>
            </w:r>
          </w:p>
        </w:tc>
        <w:tc>
          <w:tcPr>
            <w:tcW w:w="1842"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Data factura</w:t>
            </w:r>
          </w:p>
        </w:tc>
        <w:tc>
          <w:tcPr>
            <w:tcW w:w="2379"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Proveïdor</w:t>
            </w:r>
          </w:p>
        </w:tc>
        <w:tc>
          <w:tcPr>
            <w:tcW w:w="1307"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Import</w:t>
            </w:r>
          </w:p>
        </w:tc>
      </w:tr>
      <w:tr w:rsidR="00033E35" w:rsidRPr="00812DA4" w:rsidTr="00DC036C">
        <w:tc>
          <w:tcPr>
            <w:tcW w:w="1734"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12026000615</w:t>
            </w:r>
          </w:p>
        </w:tc>
        <w:tc>
          <w:tcPr>
            <w:tcW w:w="1842"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F-26-00464081</w:t>
            </w:r>
          </w:p>
        </w:tc>
        <w:tc>
          <w:tcPr>
            <w:tcW w:w="1842"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26/2/2026</w:t>
            </w:r>
          </w:p>
        </w:tc>
        <w:tc>
          <w:tcPr>
            <w:tcW w:w="2379"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FACTOR ENERGIA, SA</w:t>
            </w:r>
          </w:p>
        </w:tc>
        <w:tc>
          <w:tcPr>
            <w:tcW w:w="1307"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8,91 €</w:t>
            </w:r>
          </w:p>
        </w:tc>
      </w:tr>
      <w:tr w:rsidR="00033E35" w:rsidRPr="00812DA4" w:rsidTr="00DC036C">
        <w:tc>
          <w:tcPr>
            <w:tcW w:w="1734"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12026000620</w:t>
            </w:r>
          </w:p>
        </w:tc>
        <w:tc>
          <w:tcPr>
            <w:tcW w:w="1842"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F-26-00464143</w:t>
            </w:r>
          </w:p>
        </w:tc>
        <w:tc>
          <w:tcPr>
            <w:tcW w:w="1842"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26/2/2026</w:t>
            </w:r>
          </w:p>
        </w:tc>
        <w:tc>
          <w:tcPr>
            <w:tcW w:w="2379"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FACTOR ENERGIA, SA</w:t>
            </w:r>
          </w:p>
        </w:tc>
        <w:tc>
          <w:tcPr>
            <w:tcW w:w="1307"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62,29 €</w:t>
            </w:r>
          </w:p>
        </w:tc>
      </w:tr>
      <w:tr w:rsidR="00033E35" w:rsidRPr="00812DA4" w:rsidTr="00DC036C">
        <w:tc>
          <w:tcPr>
            <w:tcW w:w="1734"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12026001099</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F-26-00695111</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30/3/2026</w:t>
            </w:r>
          </w:p>
        </w:tc>
        <w:tc>
          <w:tcPr>
            <w:tcW w:w="2379"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FACTOR ENERGIA, SA</w:t>
            </w:r>
          </w:p>
        </w:tc>
        <w:tc>
          <w:tcPr>
            <w:tcW w:w="1307"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67,66 €</w:t>
            </w:r>
          </w:p>
        </w:tc>
      </w:tr>
      <w:tr w:rsidR="00033E35" w:rsidRPr="00812DA4" w:rsidTr="00DC036C">
        <w:tc>
          <w:tcPr>
            <w:tcW w:w="1734"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12026001103</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F-26-00695339</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30/3/2026</w:t>
            </w:r>
          </w:p>
        </w:tc>
        <w:tc>
          <w:tcPr>
            <w:tcW w:w="2379"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FACTOR ENERGIA, SA</w:t>
            </w:r>
          </w:p>
        </w:tc>
        <w:tc>
          <w:tcPr>
            <w:tcW w:w="1307"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10,02 €</w:t>
            </w:r>
          </w:p>
        </w:tc>
      </w:tr>
      <w:tr w:rsidR="00033E35" w:rsidRPr="00812DA4" w:rsidTr="00DC036C">
        <w:tc>
          <w:tcPr>
            <w:tcW w:w="1734"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12026001567</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F-26-00929438</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29/4/2026</w:t>
            </w:r>
          </w:p>
        </w:tc>
        <w:tc>
          <w:tcPr>
            <w:tcW w:w="2379"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FACTOR ENERGIA, SA</w:t>
            </w:r>
          </w:p>
        </w:tc>
        <w:tc>
          <w:tcPr>
            <w:tcW w:w="1307"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93,50 €</w:t>
            </w:r>
          </w:p>
        </w:tc>
      </w:tr>
      <w:tr w:rsidR="00033E35" w:rsidRPr="00812DA4" w:rsidTr="00DC036C">
        <w:tc>
          <w:tcPr>
            <w:tcW w:w="1734"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12026001572</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F-26-00929515</w:t>
            </w:r>
          </w:p>
        </w:tc>
        <w:tc>
          <w:tcPr>
            <w:tcW w:w="1842"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29/4/2026</w:t>
            </w:r>
          </w:p>
        </w:tc>
        <w:tc>
          <w:tcPr>
            <w:tcW w:w="2379"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FACTOR ENERGIA, SA</w:t>
            </w:r>
          </w:p>
        </w:tc>
        <w:tc>
          <w:tcPr>
            <w:tcW w:w="1307"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11,98 €</w:t>
            </w:r>
          </w:p>
        </w:tc>
      </w:tr>
      <w:tr w:rsidR="00033E35" w:rsidRPr="00812DA4" w:rsidTr="00DC036C">
        <w:tc>
          <w:tcPr>
            <w:tcW w:w="1734" w:type="dxa"/>
            <w:shd w:val="clear" w:color="auto" w:fill="auto"/>
          </w:tcPr>
          <w:p w:rsidR="00FF68D0" w:rsidRPr="00812DA4" w:rsidRDefault="00FF68D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p>
        </w:tc>
        <w:tc>
          <w:tcPr>
            <w:tcW w:w="1842" w:type="dxa"/>
            <w:shd w:val="clear" w:color="auto" w:fill="auto"/>
          </w:tcPr>
          <w:p w:rsidR="00FF68D0" w:rsidRPr="00812DA4" w:rsidRDefault="00FF68D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p>
        </w:tc>
        <w:tc>
          <w:tcPr>
            <w:tcW w:w="1842" w:type="dxa"/>
            <w:shd w:val="clear" w:color="auto" w:fill="auto"/>
          </w:tcPr>
          <w:p w:rsidR="00FF68D0" w:rsidRPr="00812DA4" w:rsidRDefault="00FF68D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p>
        </w:tc>
        <w:tc>
          <w:tcPr>
            <w:tcW w:w="2379"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right"/>
              <w:rPr>
                <w:rFonts w:eastAsia="Times New Roman"/>
                <w:b/>
                <w:bCs/>
                <w:kern w:val="0"/>
                <w:sz w:val="18"/>
                <w:szCs w:val="20"/>
                <w:lang w:val="ca-ES" w:eastAsia="es-ES"/>
              </w:rPr>
            </w:pPr>
            <w:r w:rsidRPr="00812DA4">
              <w:rPr>
                <w:rFonts w:ascii="ArialMT" w:eastAsia="Times New Roman" w:hAnsi="ArialMT" w:cs="ArialMT"/>
                <w:b/>
                <w:bCs/>
                <w:kern w:val="0"/>
                <w:sz w:val="18"/>
                <w:szCs w:val="20"/>
                <w:lang w:val="ca-ES" w:eastAsia="es-ES"/>
              </w:rPr>
              <w:t>Total</w:t>
            </w:r>
          </w:p>
        </w:tc>
        <w:tc>
          <w:tcPr>
            <w:tcW w:w="1307" w:type="dxa"/>
            <w:shd w:val="clear" w:color="auto" w:fill="auto"/>
          </w:tcPr>
          <w:p w:rsidR="00FF68D0" w:rsidRPr="00812DA4" w:rsidRDefault="004E5021"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b/>
                <w:bCs/>
                <w:kern w:val="0"/>
                <w:sz w:val="18"/>
                <w:szCs w:val="20"/>
                <w:lang w:val="ca-ES" w:eastAsia="es-ES"/>
              </w:rPr>
              <w:t>254,36€</w:t>
            </w:r>
          </w:p>
        </w:tc>
      </w:tr>
    </w:tbl>
    <w:p w:rsidR="00FF68D0" w:rsidRPr="00812DA4" w:rsidRDefault="00FF68D0" w:rsidP="00445740">
      <w:pPr>
        <w:pStyle w:val="Normal054"/>
        <w:widowControl/>
        <w:suppressAutoHyphens w:val="0"/>
        <w:autoSpaceDE w:val="0"/>
        <w:autoSpaceDN w:val="0"/>
        <w:adjustRightInd w:val="0"/>
        <w:spacing w:line="360" w:lineRule="auto"/>
        <w:rPr>
          <w:rFonts w:ascii="ArialMT" w:eastAsia="Times New Roman" w:hAnsi="ArialMT" w:cs="ArialMT"/>
          <w:b/>
          <w:bCs/>
          <w:kern w:val="0"/>
          <w:sz w:val="20"/>
          <w:szCs w:val="20"/>
          <w:lang w:val="ca-ES" w:eastAsia="es-ES"/>
        </w:rPr>
      </w:pPr>
    </w:p>
    <w:p w:rsidR="00FF68D0"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p</w:t>
      </w:r>
      <w:r w:rsidR="00445740" w:rsidRPr="00812DA4">
        <w:rPr>
          <w:rFonts w:ascii="ArialMT" w:eastAsia="Times New Roman" w:hAnsi="ArialMT" w:cs="ArialMT"/>
          <w:kern w:val="0"/>
          <w:sz w:val="20"/>
          <w:szCs w:val="20"/>
          <w:lang w:val="ca-ES" w:eastAsia="es-ES"/>
        </w:rPr>
        <w:t xml:space="preserve">er aquest motiu, el servei gestor va detectar la necessitat d’iniciar un expedient d’omissió de la funció interventora </w:t>
      </w:r>
      <w:proofErr w:type="spellStart"/>
      <w:r w:rsidR="00445740" w:rsidRPr="00812DA4">
        <w:rPr>
          <w:rFonts w:ascii="ArialMT" w:eastAsia="Times New Roman" w:hAnsi="ArialMT" w:cs="ArialMT"/>
          <w:kern w:val="0"/>
          <w:sz w:val="20"/>
          <w:szCs w:val="20"/>
          <w:lang w:val="ca-ES" w:eastAsia="es-ES"/>
        </w:rPr>
        <w:t>num</w:t>
      </w:r>
      <w:proofErr w:type="spellEnd"/>
      <w:r w:rsidR="00445740" w:rsidRPr="00812DA4">
        <w:rPr>
          <w:rFonts w:ascii="ArialMT" w:eastAsia="Times New Roman" w:hAnsi="ArialMT" w:cs="ArialMT"/>
          <w:kern w:val="0"/>
          <w:sz w:val="20"/>
          <w:szCs w:val="20"/>
          <w:lang w:val="ca-ES" w:eastAsia="es-ES"/>
        </w:rPr>
        <w:t xml:space="preserve"> 020207/2026/12 i seguir el procediment establert, amb les dades i la documentació que es detallen a continuació:</w:t>
      </w:r>
    </w:p>
    <w:p w:rsidR="00FF68D0" w:rsidRPr="00812DA4" w:rsidRDefault="00FF68D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458"/>
        <w:gridCol w:w="2072"/>
        <w:gridCol w:w="2254"/>
      </w:tblGrid>
      <w:tr w:rsidR="00033E35" w:rsidRPr="00812DA4" w:rsidTr="00DC036C">
        <w:tc>
          <w:tcPr>
            <w:tcW w:w="2195"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Núm. Expedient</w:t>
            </w:r>
          </w:p>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OFI</w:t>
            </w:r>
          </w:p>
        </w:tc>
        <w:tc>
          <w:tcPr>
            <w:tcW w:w="2483"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Informe Justificatiu de les Prestacions Realitzades</w:t>
            </w:r>
          </w:p>
        </w:tc>
        <w:tc>
          <w:tcPr>
            <w:tcW w:w="2123"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Informe</w:t>
            </w:r>
          </w:p>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Secretaria</w:t>
            </w:r>
          </w:p>
        </w:tc>
        <w:tc>
          <w:tcPr>
            <w:tcW w:w="2303"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Informe Diligenciat d’intervenció</w:t>
            </w:r>
          </w:p>
        </w:tc>
      </w:tr>
      <w:tr w:rsidR="00033E35" w:rsidRPr="00812DA4" w:rsidTr="00DC036C">
        <w:tc>
          <w:tcPr>
            <w:tcW w:w="2195"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020207/2026/12</w:t>
            </w:r>
          </w:p>
        </w:tc>
        <w:tc>
          <w:tcPr>
            <w:tcW w:w="2483"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CSV:</w:t>
            </w:r>
          </w:p>
          <w:p w:rsidR="00FF68D0"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16"/>
                <w:szCs w:val="16"/>
                <w:lang w:val="ca-ES" w:eastAsia="es-ES"/>
              </w:rPr>
              <w:t>16340666175616421715</w:t>
            </w:r>
          </w:p>
        </w:tc>
        <w:tc>
          <w:tcPr>
            <w:tcW w:w="2123"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336/2026</w:t>
            </w:r>
          </w:p>
        </w:tc>
        <w:tc>
          <w:tcPr>
            <w:tcW w:w="2303" w:type="dxa"/>
            <w:shd w:val="clear" w:color="auto" w:fill="auto"/>
          </w:tcPr>
          <w:p w:rsidR="00FF68D0"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123/2026</w:t>
            </w:r>
          </w:p>
        </w:tc>
      </w:tr>
    </w:tbl>
    <w:p w:rsidR="00FF68D0" w:rsidRPr="00812DA4" w:rsidRDefault="00FF68D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4E5021"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conseqüència es fa necessari tramitar la convalidació de l’omissió de la funció interventora de l’expedient núm. 20207/2026/12 i aprovar l’autorització, disposició i el reconeixement de l’obligació per extrajudicial de crèdit corresponent a les factures relacionades.</w:t>
      </w:r>
    </w:p>
    <w:p w:rsidR="004E5021"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FF68D0"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per complir amb el tercer i no causar-li més prejudicis econòmics, és necessari aprovar la despesa a través d’un expedient Extrajudicial de crèdit per l’òrgan competent.</w:t>
      </w:r>
    </w:p>
    <w:p w:rsidR="004E5021"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4E5021"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w:t>
      </w:r>
      <w:r w:rsidR="002B69ED"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de les factures esmentades, s’aprovaran en el mateix expedient per no demorar el seu pagament.</w:t>
      </w:r>
    </w:p>
    <w:p w:rsidR="004E5021" w:rsidRPr="00812DA4" w:rsidRDefault="004E5021"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4E5021"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emes per la Cap del Servei de Promoció Econòmica es proposa al Ple</w:t>
      </w:r>
      <w:r w:rsidR="002B69ED"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de la Corporació l’adopció dels següents acords:</w:t>
      </w:r>
    </w:p>
    <w:p w:rsidR="002B69ED" w:rsidRPr="00812DA4" w:rsidRDefault="002B69ED"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2B69ED"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PRIMER.- Convalidar l’Omissió de la Funció Interventora (OFI) de l’informe núm. 123/2026 emes per la intervenció municipal en data 12 de maig de 2026 referent a l’expedient 020207/2026/12; que fa referencia a totes les despeses de l’expedient 02020118/2026/45.</w:t>
      </w:r>
    </w:p>
    <w:p w:rsidR="002B69ED" w:rsidRPr="00812DA4" w:rsidRDefault="002B69ED"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2B69ED" w:rsidRPr="00812DA4" w:rsidRDefault="00445740"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SEGON.- Continuar amb la tramitació de l’expedient 02020118/2026/45 i aprovar l’autorització, disposició i obligació (ADO) per extrajudicial de crèdit de les factures que es relacionen, presentades per l’empresa FACTOR ENERGIA SA amb CIF A61893871 en concepte de subministraments elèctrics dels mesos de gener, febrer i març de 2026 del departament de Promoció Econòmica, segons el següent detall:</w:t>
      </w:r>
    </w:p>
    <w:p w:rsidR="002B69ED" w:rsidRPr="00812DA4" w:rsidRDefault="002B69ED"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618"/>
        <w:gridCol w:w="660"/>
        <w:gridCol w:w="1177"/>
        <w:gridCol w:w="1318"/>
        <w:gridCol w:w="812"/>
        <w:gridCol w:w="1114"/>
        <w:gridCol w:w="927"/>
        <w:gridCol w:w="1318"/>
      </w:tblGrid>
      <w:tr w:rsidR="00033E35" w:rsidRPr="00812DA4" w:rsidTr="0081753B">
        <w:tc>
          <w:tcPr>
            <w:tcW w:w="1499" w:type="dxa"/>
            <w:tcBorders>
              <w:bottom w:val="single" w:sz="4" w:space="0" w:color="auto"/>
            </w:tcBorders>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Expedient</w:t>
            </w:r>
          </w:p>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OFI</w:t>
            </w: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Aplicació</w:t>
            </w:r>
          </w:p>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Pressupostària</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Codi</w:t>
            </w:r>
          </w:p>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PAM</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Codi Fitxa</w:t>
            </w:r>
          </w:p>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Funció Interventora</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Núm. RCF</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Import</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Data factura</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Fase</w:t>
            </w:r>
          </w:p>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Despesa</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Document</w:t>
            </w:r>
          </w:p>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Cs/>
                <w:kern w:val="0"/>
                <w:sz w:val="18"/>
                <w:szCs w:val="20"/>
                <w:lang w:val="ca-ES" w:eastAsia="es-ES"/>
              </w:rPr>
            </w:pPr>
            <w:r w:rsidRPr="00812DA4">
              <w:rPr>
                <w:rFonts w:eastAsia="Times New Roman"/>
                <w:bCs/>
                <w:kern w:val="0"/>
                <w:sz w:val="18"/>
                <w:szCs w:val="20"/>
                <w:lang w:val="ca-ES" w:eastAsia="es-ES"/>
              </w:rPr>
              <w:t>Comptable</w:t>
            </w:r>
          </w:p>
        </w:tc>
      </w:tr>
      <w:tr w:rsidR="00033E35" w:rsidRPr="00812DA4" w:rsidTr="0081753B">
        <w:tc>
          <w:tcPr>
            <w:tcW w:w="1499" w:type="dxa"/>
            <w:tcBorders>
              <w:bottom w:val="nil"/>
            </w:tcBorders>
            <w:shd w:val="clear" w:color="auto" w:fill="auto"/>
          </w:tcPr>
          <w:p w:rsidR="00DA5156" w:rsidRPr="00812DA4" w:rsidRDefault="00DA5156"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35000.433.22100</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2.3.1</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12026000615</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8,91 €</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26/2/2026</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ADO</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12026000954</w:t>
            </w:r>
          </w:p>
        </w:tc>
      </w:tr>
      <w:tr w:rsidR="00033E35" w:rsidRPr="00812DA4" w:rsidTr="0081753B">
        <w:tc>
          <w:tcPr>
            <w:tcW w:w="1499" w:type="dxa"/>
            <w:tcBorders>
              <w:top w:val="nil"/>
              <w:bottom w:val="nil"/>
            </w:tcBorders>
            <w:shd w:val="clear" w:color="auto" w:fill="auto"/>
          </w:tcPr>
          <w:p w:rsidR="00DA5156" w:rsidRPr="00812DA4" w:rsidRDefault="00DA5156"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35000.433.22100</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2.3.1</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12026000620</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62,29 €</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26/2/2026</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ADO</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12026000954</w:t>
            </w:r>
          </w:p>
        </w:tc>
      </w:tr>
      <w:tr w:rsidR="00033E35" w:rsidRPr="00812DA4" w:rsidTr="0081753B">
        <w:tc>
          <w:tcPr>
            <w:tcW w:w="1499" w:type="dxa"/>
            <w:tcBorders>
              <w:top w:val="nil"/>
              <w:bottom w:val="nil"/>
            </w:tcBorders>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020207/2026/12</w:t>
            </w: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35000.433.22100</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2.3.1</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12026001099</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67,66 €</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30/3/2026</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ADO</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12026000954</w:t>
            </w:r>
          </w:p>
        </w:tc>
      </w:tr>
      <w:tr w:rsidR="00033E35" w:rsidRPr="00812DA4" w:rsidTr="0081753B">
        <w:tc>
          <w:tcPr>
            <w:tcW w:w="1499" w:type="dxa"/>
            <w:tcBorders>
              <w:top w:val="nil"/>
              <w:bottom w:val="nil"/>
            </w:tcBorders>
            <w:shd w:val="clear" w:color="auto" w:fill="auto"/>
          </w:tcPr>
          <w:p w:rsidR="00DA5156" w:rsidRPr="00812DA4" w:rsidRDefault="00DA5156"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35000.433.22100</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2.3.1</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12026001103</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10,02 €</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30/3/2026</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ADO</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12026000954</w:t>
            </w:r>
          </w:p>
        </w:tc>
      </w:tr>
      <w:tr w:rsidR="00033E35" w:rsidRPr="00812DA4" w:rsidTr="0081753B">
        <w:tc>
          <w:tcPr>
            <w:tcW w:w="1499" w:type="dxa"/>
            <w:tcBorders>
              <w:top w:val="nil"/>
              <w:bottom w:val="nil"/>
            </w:tcBorders>
            <w:shd w:val="clear" w:color="auto" w:fill="auto"/>
          </w:tcPr>
          <w:p w:rsidR="00DA5156" w:rsidRPr="00812DA4" w:rsidRDefault="00DA5156"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35000.433.22100</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2.3.1</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12026001567</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93,50 €</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29/4/2026</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ADO</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12026000954</w:t>
            </w:r>
          </w:p>
        </w:tc>
      </w:tr>
      <w:tr w:rsidR="00033E35" w:rsidRPr="00812DA4" w:rsidTr="0081753B">
        <w:tc>
          <w:tcPr>
            <w:tcW w:w="1499" w:type="dxa"/>
            <w:tcBorders>
              <w:top w:val="nil"/>
            </w:tcBorders>
            <w:shd w:val="clear" w:color="auto" w:fill="auto"/>
          </w:tcPr>
          <w:p w:rsidR="00DA5156" w:rsidRPr="00812DA4" w:rsidRDefault="00DA5156"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p>
        </w:tc>
        <w:tc>
          <w:tcPr>
            <w:tcW w:w="16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35000.433.22100</w:t>
            </w:r>
          </w:p>
        </w:tc>
        <w:tc>
          <w:tcPr>
            <w:tcW w:w="664"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2.3.1</w:t>
            </w:r>
          </w:p>
        </w:tc>
        <w:tc>
          <w:tcPr>
            <w:tcW w:w="117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12026001572</w:t>
            </w:r>
          </w:p>
        </w:tc>
        <w:tc>
          <w:tcPr>
            <w:tcW w:w="819"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11,98 €</w:t>
            </w:r>
          </w:p>
        </w:tc>
        <w:tc>
          <w:tcPr>
            <w:tcW w:w="1122"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29/4/2026</w:t>
            </w:r>
          </w:p>
        </w:tc>
        <w:tc>
          <w:tcPr>
            <w:tcW w:w="927"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eastAsia="Times New Roman"/>
                <w:b/>
                <w:bCs/>
                <w:kern w:val="0"/>
                <w:sz w:val="18"/>
                <w:szCs w:val="20"/>
                <w:lang w:val="ca-ES" w:eastAsia="es-ES"/>
              </w:rPr>
            </w:pPr>
            <w:r w:rsidRPr="00812DA4">
              <w:rPr>
                <w:rFonts w:ascii="ArialMT" w:eastAsia="Times New Roman" w:hAnsi="ArialMT" w:cs="ArialMT"/>
                <w:kern w:val="0"/>
                <w:sz w:val="18"/>
                <w:szCs w:val="20"/>
                <w:lang w:val="ca-ES" w:eastAsia="es-ES"/>
              </w:rPr>
              <w:t>ADO</w:t>
            </w:r>
          </w:p>
        </w:tc>
        <w:tc>
          <w:tcPr>
            <w:tcW w:w="1318" w:type="dxa"/>
            <w:shd w:val="clear" w:color="auto" w:fill="auto"/>
          </w:tcPr>
          <w:p w:rsidR="00DA5156" w:rsidRPr="00812DA4" w:rsidRDefault="00445740" w:rsidP="00445740">
            <w:pPr>
              <w:pStyle w:val="Normal054"/>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12026000954</w:t>
            </w:r>
          </w:p>
        </w:tc>
      </w:tr>
    </w:tbl>
    <w:p w:rsidR="002B69ED" w:rsidRPr="00812DA4" w:rsidRDefault="002B69ED"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2B69ED" w:rsidRPr="00812DA4" w:rsidRDefault="002B69ED" w:rsidP="00445740">
      <w:pPr>
        <w:pStyle w:val="Normal054"/>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607A7" w:rsidRPr="00812DA4" w:rsidRDefault="00DA5156" w:rsidP="00445740">
      <w:pPr>
        <w:pStyle w:val="Normal054"/>
        <w:spacing w:line="360" w:lineRule="auto"/>
        <w:rPr>
          <w:lang w:val="ca-ES"/>
        </w:rPr>
      </w:pPr>
      <w:r w:rsidRPr="00812DA4">
        <w:rPr>
          <w:rFonts w:ascii="ArialMT" w:eastAsia="Times New Roman" w:hAnsi="ArialMT" w:cs="ArialMT"/>
          <w:kern w:val="0"/>
          <w:sz w:val="20"/>
          <w:szCs w:val="20"/>
          <w:lang w:val="ca-ES" w:eastAsia="es-ES"/>
        </w:rPr>
        <w:t>SEGON.- Notificar aquest acord als interessats.</w:t>
      </w:r>
      <w:permEnd w:id="980820805"/>
      <w:r w:rsidR="00DC036C" w:rsidRPr="00812DA4">
        <w:rPr>
          <w:lang w:val="ca-ES"/>
        </w:rPr>
        <w:t xml:space="preserve"> </w:t>
      </w:r>
    </w:p>
    <w:p w:rsidR="005607A7" w:rsidRPr="00812DA4" w:rsidRDefault="005607A7" w:rsidP="00445740">
      <w:pPr>
        <w:pStyle w:val="Normal054"/>
        <w:spacing w:line="360" w:lineRule="auto"/>
        <w:rPr>
          <w:lang w:val="ca-ES"/>
        </w:rPr>
      </w:pPr>
    </w:p>
    <w:p w:rsidR="00280194" w:rsidRPr="00812DA4" w:rsidRDefault="00BF37A3" w:rsidP="00445740">
      <w:pPr>
        <w:pStyle w:val="Normal055"/>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280194" w:rsidP="00445740">
      <w:pPr>
        <w:pStyle w:val="Normal055"/>
        <w:spacing w:line="360" w:lineRule="auto"/>
        <w:rPr>
          <w:lang w:val="ca-ES"/>
        </w:rPr>
      </w:pPr>
      <w:r w:rsidRPr="00812DA4">
        <w:rPr>
          <w:rFonts w:eastAsia="SimSun"/>
          <w:sz w:val="20"/>
          <w:szCs w:val="20"/>
          <w:lang w:val="ca-ES" w:bidi="hi-IN"/>
        </w:rPr>
        <w:t xml:space="preserve"> </w:t>
      </w:r>
      <w:r w:rsidR="00862150" w:rsidRPr="00812DA4">
        <w:rPr>
          <w:rFonts w:eastAsia="SimSun"/>
          <w:sz w:val="20"/>
          <w:szCs w:val="20"/>
          <w:lang w:val="ca-ES" w:bidi="hi-IN"/>
        </w:rPr>
        <w:t xml:space="preserve"> </w:t>
      </w:r>
    </w:p>
    <w:p w:rsidR="00A53148" w:rsidRPr="00812DA4" w:rsidRDefault="00E717D2" w:rsidP="0081753B">
      <w:pPr>
        <w:pStyle w:val="Normal055"/>
        <w:spacing w:line="360" w:lineRule="auto"/>
        <w:rPr>
          <w:b/>
          <w:color w:val="002060"/>
          <w:sz w:val="20"/>
          <w:szCs w:val="20"/>
          <w:u w:val="single"/>
          <w:lang w:val="ca-ES"/>
        </w:rPr>
      </w:pPr>
      <w:r w:rsidRPr="00812DA4">
        <w:rPr>
          <w:b/>
          <w:color w:val="002060"/>
          <w:sz w:val="20"/>
          <w:szCs w:val="20"/>
          <w:u w:val="single"/>
          <w:lang w:val="ca-ES"/>
        </w:rPr>
        <w:t xml:space="preserve"> </w:t>
      </w:r>
      <w:r w:rsidR="00445740" w:rsidRPr="00812DA4">
        <w:rPr>
          <w:b/>
          <w:color w:val="002060"/>
          <w:sz w:val="20"/>
          <w:szCs w:val="20"/>
          <w:u w:val="single"/>
          <w:lang w:val="ca-ES"/>
        </w:rPr>
        <w:t>2</w:t>
      </w:r>
      <w:r w:rsidR="0081753B" w:rsidRPr="00812DA4">
        <w:rPr>
          <w:b/>
          <w:color w:val="002060"/>
          <w:sz w:val="20"/>
          <w:szCs w:val="20"/>
          <w:u w:val="single"/>
          <w:lang w:val="ca-ES"/>
        </w:rPr>
        <w:t>0</w:t>
      </w:r>
      <w:r w:rsidR="00445740" w:rsidRPr="00812DA4">
        <w:rPr>
          <w:rFonts w:eastAsia="Arial"/>
          <w:b/>
          <w:color w:val="002060"/>
          <w:sz w:val="20"/>
          <w:szCs w:val="20"/>
          <w:u w:val="single"/>
          <w:lang w:val="ca-ES"/>
        </w:rPr>
        <w:t xml:space="preserve">. Territori Expedient: 02020118/2026/40 : </w:t>
      </w:r>
      <w:permStart w:id="1273760940" w:edGrp="everyone"/>
      <w:r w:rsidR="00EE0548" w:rsidRPr="00812DA4">
        <w:rPr>
          <w:b/>
          <w:color w:val="002060"/>
          <w:sz w:val="20"/>
          <w:szCs w:val="20"/>
          <w:u w:val="single"/>
          <w:lang w:val="ca-ES"/>
        </w:rPr>
        <w:t>Aprovar l’autorització, disposició i el reconeixement de l’obligació, per extrajudicial de crèdit de l'obligació de les factures 12025005580, 12025005581 i 12025005582 emeses per la JUNTA DE CONSERVACIO SECTOR SUPP 9 MERCAT PARC CENTRAL.</w:t>
      </w:r>
    </w:p>
    <w:permEnd w:id="1273760940"/>
    <w:p w:rsidR="00A53148" w:rsidRPr="00812DA4" w:rsidRDefault="00A53148" w:rsidP="00445740">
      <w:pPr>
        <w:pStyle w:val="Normal056"/>
        <w:spacing w:after="0" w:line="360" w:lineRule="auto"/>
        <w:jc w:val="both"/>
        <w:rPr>
          <w:lang w:val="ca-ES"/>
        </w:rPr>
      </w:pPr>
    </w:p>
    <w:p w:rsidR="00ED2216" w:rsidRPr="00812DA4" w:rsidRDefault="00445740" w:rsidP="00445740">
      <w:pPr>
        <w:pStyle w:val="Normal057"/>
        <w:autoSpaceDE w:val="0"/>
        <w:autoSpaceDN w:val="0"/>
        <w:adjustRightInd w:val="0"/>
        <w:spacing w:line="360" w:lineRule="auto"/>
        <w:rPr>
          <w:sz w:val="20"/>
          <w:szCs w:val="20"/>
          <w:lang w:val="ca-ES"/>
        </w:rPr>
      </w:pPr>
      <w:permStart w:id="1049193046" w:edGrp="everyone"/>
      <w:r w:rsidRPr="00812DA4">
        <w:rPr>
          <w:sz w:val="20"/>
          <w:szCs w:val="20"/>
          <w:lang w:val="ca-ES"/>
        </w:rPr>
        <w:t>Francisco José Perona Jiménez, President de la Comissió Informativa de Territori i Desenvolupament Econòmic, Transformació Ecològica i Transició energètica, presento la següent proposta de:</w:t>
      </w:r>
    </w:p>
    <w:p w:rsidR="005C67DB" w:rsidRPr="00812DA4" w:rsidRDefault="005C67DB" w:rsidP="00445740">
      <w:pPr>
        <w:pStyle w:val="Normal057"/>
        <w:autoSpaceDE w:val="0"/>
        <w:autoSpaceDN w:val="0"/>
        <w:adjustRightInd w:val="0"/>
        <w:spacing w:line="360" w:lineRule="auto"/>
        <w:rPr>
          <w:sz w:val="20"/>
          <w:szCs w:val="20"/>
          <w:lang w:val="ca-ES"/>
        </w:rPr>
      </w:pPr>
    </w:p>
    <w:p w:rsidR="00ED2216" w:rsidRPr="00812DA4" w:rsidRDefault="00445740" w:rsidP="00445740">
      <w:pPr>
        <w:pStyle w:val="Normal057"/>
        <w:autoSpaceDE w:val="0"/>
        <w:autoSpaceDN w:val="0"/>
        <w:adjustRightInd w:val="0"/>
        <w:spacing w:line="360" w:lineRule="auto"/>
        <w:rPr>
          <w:b/>
          <w:sz w:val="20"/>
          <w:szCs w:val="20"/>
          <w:lang w:val="ca-ES"/>
        </w:rPr>
      </w:pPr>
      <w:r w:rsidRPr="00812DA4">
        <w:rPr>
          <w:b/>
          <w:sz w:val="20"/>
          <w:szCs w:val="20"/>
          <w:lang w:val="ca-ES"/>
        </w:rPr>
        <w:t>DICTAMEN:</w:t>
      </w:r>
    </w:p>
    <w:p w:rsidR="004E7131" w:rsidRPr="00812DA4" w:rsidRDefault="004E7131" w:rsidP="00445740">
      <w:pPr>
        <w:pStyle w:val="Normal057"/>
        <w:autoSpaceDE w:val="0"/>
        <w:autoSpaceDN w:val="0"/>
        <w:adjustRightInd w:val="0"/>
        <w:spacing w:line="360" w:lineRule="auto"/>
        <w:rPr>
          <w:sz w:val="20"/>
          <w:szCs w:val="20"/>
          <w:lang w:val="ca-ES"/>
        </w:rPr>
      </w:pPr>
    </w:p>
    <w:p w:rsidR="00ED2216" w:rsidRPr="00812DA4" w:rsidRDefault="00445740" w:rsidP="00445740">
      <w:pPr>
        <w:pStyle w:val="Normal057"/>
        <w:autoSpaceDE w:val="0"/>
        <w:autoSpaceDN w:val="0"/>
        <w:adjustRightInd w:val="0"/>
        <w:spacing w:line="360" w:lineRule="auto"/>
        <w:rPr>
          <w:b/>
          <w:sz w:val="20"/>
          <w:szCs w:val="20"/>
          <w:lang w:val="ca-ES"/>
        </w:rPr>
      </w:pPr>
      <w:r w:rsidRPr="00812DA4">
        <w:rPr>
          <w:b/>
          <w:sz w:val="20"/>
          <w:szCs w:val="20"/>
          <w:lang w:val="ca-ES"/>
        </w:rPr>
        <w:t>FETS I ANTECEDENTS</w:t>
      </w:r>
    </w:p>
    <w:p w:rsidR="00ED2216" w:rsidRPr="00812DA4" w:rsidRDefault="00ED2216" w:rsidP="00445740">
      <w:pPr>
        <w:pStyle w:val="Normal057"/>
        <w:autoSpaceDE w:val="0"/>
        <w:autoSpaceDN w:val="0"/>
        <w:adjustRightInd w:val="0"/>
        <w:spacing w:line="360" w:lineRule="auto"/>
        <w:rPr>
          <w:sz w:val="20"/>
          <w:szCs w:val="20"/>
          <w:lang w:val="ca-ES"/>
        </w:rPr>
      </w:pPr>
    </w:p>
    <w:p w:rsidR="00ED2216" w:rsidRPr="00812DA4" w:rsidRDefault="00445740" w:rsidP="00445740">
      <w:pPr>
        <w:pStyle w:val="Textindependent1"/>
        <w:spacing w:after="0" w:line="360" w:lineRule="auto"/>
        <w:ind w:right="139"/>
        <w:rPr>
          <w:sz w:val="20"/>
          <w:szCs w:val="20"/>
          <w:lang w:val="ca-ES"/>
        </w:rPr>
      </w:pPr>
      <w:r w:rsidRPr="00812DA4">
        <w:rPr>
          <w:sz w:val="20"/>
          <w:szCs w:val="20"/>
          <w:lang w:val="ca-ES"/>
        </w:rPr>
        <w:t>En relació a la factura E-3/2025 (12025005580) de data 18 de desembre de 2025 presentada per la Junta de Conservació del sector SUPP), Mercat-Parc Central, corresponent a les despeses de manteniment i conservació del mes del període del 1 d’abril de 2025 fins al 30 de juny de 2025 és de 5.878,58 euros (IVA no inclòs), segons hi conta a la relació de factures presentades i revisades.</w:t>
      </w:r>
    </w:p>
    <w:p w:rsidR="00ED2216" w:rsidRPr="00812DA4" w:rsidRDefault="00ED2216" w:rsidP="00445740">
      <w:pPr>
        <w:pStyle w:val="Normal057"/>
        <w:autoSpaceDE w:val="0"/>
        <w:autoSpaceDN w:val="0"/>
        <w:adjustRightInd w:val="0"/>
        <w:spacing w:line="360" w:lineRule="auto"/>
        <w:rPr>
          <w:sz w:val="20"/>
          <w:szCs w:val="20"/>
          <w:lang w:val="ca-ES"/>
        </w:rPr>
      </w:pPr>
    </w:p>
    <w:p w:rsidR="00ED2216" w:rsidRPr="00812DA4" w:rsidRDefault="00445740" w:rsidP="00445740">
      <w:pPr>
        <w:pStyle w:val="Textindependent1"/>
        <w:spacing w:after="0" w:line="360" w:lineRule="auto"/>
        <w:ind w:right="139"/>
        <w:rPr>
          <w:sz w:val="20"/>
          <w:szCs w:val="20"/>
          <w:lang w:val="ca-ES"/>
        </w:rPr>
      </w:pPr>
      <w:r w:rsidRPr="00812DA4">
        <w:rPr>
          <w:sz w:val="20"/>
          <w:szCs w:val="20"/>
          <w:lang w:val="ca-ES"/>
        </w:rPr>
        <w:t>En relació a la factura E-4/2025 (12025005581) de data 18 de desembre de 2025 presentada per la Junta de Conservació del sector SUPP), Mercat-Parc Central, corresponent a les despeses de manteniment i conservació del mes del període del 1 de juliol de 2025 fins al 30</w:t>
      </w:r>
      <w:r w:rsidRPr="00812DA4">
        <w:rPr>
          <w:spacing w:val="40"/>
          <w:sz w:val="20"/>
          <w:szCs w:val="20"/>
          <w:lang w:val="ca-ES"/>
        </w:rPr>
        <w:t xml:space="preserve"> </w:t>
      </w:r>
      <w:r w:rsidRPr="00812DA4">
        <w:rPr>
          <w:sz w:val="20"/>
          <w:szCs w:val="20"/>
          <w:lang w:val="ca-ES"/>
        </w:rPr>
        <w:t>de setembre de 2025 és de 5.329,46 euros (IVA no inclòs), segons hi conta a la relació de factures presentades i revisades.</w:t>
      </w:r>
    </w:p>
    <w:p w:rsidR="00ED2216" w:rsidRPr="00812DA4" w:rsidRDefault="00ED2216" w:rsidP="00445740">
      <w:pPr>
        <w:pStyle w:val="Textindependent1"/>
        <w:spacing w:after="0" w:line="360" w:lineRule="auto"/>
        <w:ind w:right="139"/>
        <w:rPr>
          <w:sz w:val="20"/>
          <w:szCs w:val="20"/>
          <w:lang w:val="ca-ES"/>
        </w:rPr>
      </w:pPr>
    </w:p>
    <w:p w:rsidR="00ED2216" w:rsidRPr="00812DA4" w:rsidRDefault="00445740" w:rsidP="00445740">
      <w:pPr>
        <w:pStyle w:val="Textindependent1"/>
        <w:spacing w:after="0" w:line="360" w:lineRule="auto"/>
        <w:ind w:right="139"/>
        <w:rPr>
          <w:sz w:val="20"/>
          <w:szCs w:val="20"/>
          <w:lang w:val="ca-ES"/>
        </w:rPr>
      </w:pPr>
      <w:r w:rsidRPr="00812DA4">
        <w:rPr>
          <w:sz w:val="20"/>
          <w:szCs w:val="20"/>
          <w:lang w:val="ca-ES"/>
        </w:rPr>
        <w:t>En relació a la factura E-5/2025 (12025005582) de data 18 de desembre de 2025 presentada per la Junta de Conservació del sector SUPP), Mercat-Parc Central, corresponent a les despeses de manteniment i conservació del període del 1 d’octubre de 2025 fins al 31 de desembre de 2025 és de 7.271,13 euros (IVA no inclòs), segons hi conta a la relació de</w:t>
      </w:r>
      <w:r w:rsidRPr="00812DA4">
        <w:rPr>
          <w:spacing w:val="40"/>
          <w:sz w:val="20"/>
          <w:szCs w:val="20"/>
          <w:lang w:val="ca-ES"/>
        </w:rPr>
        <w:t xml:space="preserve"> </w:t>
      </w:r>
      <w:r w:rsidRPr="00812DA4">
        <w:rPr>
          <w:sz w:val="20"/>
          <w:szCs w:val="20"/>
          <w:lang w:val="ca-ES"/>
        </w:rPr>
        <w:t>factures presentades i revisades</w:t>
      </w:r>
    </w:p>
    <w:p w:rsidR="00ED2216" w:rsidRPr="00812DA4" w:rsidRDefault="00ED2216" w:rsidP="00445740">
      <w:pPr>
        <w:pStyle w:val="Normal057"/>
        <w:autoSpaceDE w:val="0"/>
        <w:autoSpaceDN w:val="0"/>
        <w:adjustRightInd w:val="0"/>
        <w:spacing w:line="360" w:lineRule="auto"/>
        <w:rPr>
          <w:sz w:val="20"/>
          <w:szCs w:val="20"/>
          <w:lang w:val="ca-ES"/>
        </w:rPr>
      </w:pPr>
    </w:p>
    <w:p w:rsidR="00ED2216" w:rsidRPr="00812DA4" w:rsidRDefault="00445740" w:rsidP="00445740">
      <w:pPr>
        <w:pStyle w:val="Textindependent1"/>
        <w:spacing w:after="0" w:line="360" w:lineRule="auto"/>
        <w:ind w:right="139"/>
        <w:rPr>
          <w:sz w:val="20"/>
          <w:szCs w:val="20"/>
          <w:lang w:val="ca-ES"/>
        </w:rPr>
      </w:pPr>
      <w:r w:rsidRPr="00812DA4">
        <w:rPr>
          <w:sz w:val="20"/>
          <w:szCs w:val="20"/>
          <w:lang w:val="ca-ES"/>
        </w:rPr>
        <w:t>Que del contingut de l’article 127 del Decret 305/2006, de 18 de juliol, pel qual s’aprova el Reglament de la Llei d’urbanisme, en relació amb l’article 120 del Decret Legislatiu 1/2010, de 3 d’agost, pel qual s’aprova el Text refós de la Llei d’urbanisme, no en resulta com a càrrega d’urbanització, l’obligació de fer front a les despeses de conservació de la urbanització quan aquesta obligació s’imposa en el planejament als propietaris.</w:t>
      </w:r>
    </w:p>
    <w:p w:rsidR="00ED2216" w:rsidRPr="00812DA4" w:rsidRDefault="00ED2216" w:rsidP="00445740">
      <w:pPr>
        <w:pStyle w:val="Textindependent1"/>
        <w:spacing w:after="0" w:line="360" w:lineRule="auto"/>
        <w:ind w:right="139"/>
        <w:rPr>
          <w:sz w:val="20"/>
          <w:szCs w:val="20"/>
          <w:lang w:val="ca-ES"/>
        </w:rPr>
      </w:pPr>
    </w:p>
    <w:p w:rsidR="00ED2216" w:rsidRPr="00812DA4" w:rsidRDefault="00445740" w:rsidP="00445740">
      <w:pPr>
        <w:pStyle w:val="Textindependent1"/>
        <w:spacing w:after="0" w:line="360" w:lineRule="auto"/>
        <w:ind w:right="139"/>
        <w:rPr>
          <w:sz w:val="20"/>
          <w:szCs w:val="20"/>
          <w:lang w:val="ca-ES"/>
        </w:rPr>
      </w:pPr>
      <w:r w:rsidRPr="00812DA4">
        <w:rPr>
          <w:sz w:val="20"/>
          <w:szCs w:val="20"/>
          <w:lang w:val="ca-ES"/>
        </w:rPr>
        <w:t>Que atenent a l’exposat, cal entendre que de la legislació no es desprèn una exoneració a favor de l’ajuntament pel que fa al pagament de les despeses de conservació de la parcel·la 5 del sector SUPP-9, Mercat-Parc Central, destinada a habitatge de protecció publica de lloguer, així doncs el coeficient de participació corresponent al 10% de l’aprofitament mig de les parcel·les propietat de l’Ajuntament és del 10%.</w:t>
      </w:r>
    </w:p>
    <w:p w:rsidR="005C67DB" w:rsidRPr="00812DA4" w:rsidRDefault="005C67DB" w:rsidP="00445740">
      <w:pPr>
        <w:pStyle w:val="Normal057"/>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b/>
          <w:sz w:val="20"/>
          <w:szCs w:val="20"/>
          <w:lang w:val="ca-ES"/>
        </w:rPr>
        <w:t>Despeses</w:t>
      </w:r>
      <w:r w:rsidRPr="00812DA4">
        <w:rPr>
          <w:b/>
          <w:spacing w:val="-15"/>
          <w:sz w:val="20"/>
          <w:szCs w:val="20"/>
          <w:lang w:val="ca-ES"/>
        </w:rPr>
        <w:t xml:space="preserve"> </w:t>
      </w:r>
      <w:r w:rsidRPr="00812DA4">
        <w:rPr>
          <w:b/>
          <w:sz w:val="20"/>
          <w:szCs w:val="20"/>
          <w:lang w:val="ca-ES"/>
        </w:rPr>
        <w:t>de</w:t>
      </w:r>
      <w:r w:rsidRPr="00812DA4">
        <w:rPr>
          <w:b/>
          <w:spacing w:val="-15"/>
          <w:sz w:val="20"/>
          <w:szCs w:val="20"/>
          <w:lang w:val="ca-ES"/>
        </w:rPr>
        <w:t xml:space="preserve"> </w:t>
      </w:r>
      <w:r w:rsidRPr="00812DA4">
        <w:rPr>
          <w:b/>
          <w:sz w:val="20"/>
          <w:szCs w:val="20"/>
          <w:lang w:val="ca-ES"/>
        </w:rPr>
        <w:t>conservació</w:t>
      </w:r>
      <w:r w:rsidRPr="00812DA4">
        <w:rPr>
          <w:b/>
          <w:spacing w:val="-14"/>
          <w:sz w:val="20"/>
          <w:szCs w:val="20"/>
          <w:lang w:val="ca-ES"/>
        </w:rPr>
        <w:t xml:space="preserve"> </w:t>
      </w:r>
      <w:r w:rsidRPr="00812DA4">
        <w:rPr>
          <w:b/>
          <w:sz w:val="20"/>
          <w:szCs w:val="20"/>
          <w:lang w:val="ca-ES"/>
        </w:rPr>
        <w:t>i</w:t>
      </w:r>
      <w:r w:rsidRPr="00812DA4">
        <w:rPr>
          <w:b/>
          <w:spacing w:val="-15"/>
          <w:sz w:val="20"/>
          <w:szCs w:val="20"/>
          <w:lang w:val="ca-ES"/>
        </w:rPr>
        <w:t xml:space="preserve"> </w:t>
      </w:r>
      <w:r w:rsidRPr="00812DA4">
        <w:rPr>
          <w:b/>
          <w:sz w:val="20"/>
          <w:szCs w:val="20"/>
          <w:lang w:val="ca-ES"/>
        </w:rPr>
        <w:t>manteniment</w:t>
      </w:r>
      <w:r w:rsidRPr="00812DA4">
        <w:rPr>
          <w:b/>
          <w:spacing w:val="-14"/>
          <w:sz w:val="20"/>
          <w:szCs w:val="20"/>
          <w:lang w:val="ca-ES"/>
        </w:rPr>
        <w:t xml:space="preserve"> </w:t>
      </w:r>
      <w:r w:rsidRPr="00812DA4">
        <w:rPr>
          <w:b/>
          <w:sz w:val="20"/>
          <w:szCs w:val="20"/>
          <w:lang w:val="ca-ES"/>
        </w:rPr>
        <w:t>del</w:t>
      </w:r>
      <w:r w:rsidRPr="00812DA4">
        <w:rPr>
          <w:b/>
          <w:spacing w:val="-15"/>
          <w:sz w:val="20"/>
          <w:szCs w:val="20"/>
          <w:lang w:val="ca-ES"/>
        </w:rPr>
        <w:t xml:space="preserve"> </w:t>
      </w:r>
      <w:r w:rsidRPr="00812DA4">
        <w:rPr>
          <w:b/>
          <w:sz w:val="20"/>
          <w:szCs w:val="20"/>
          <w:lang w:val="ca-ES"/>
        </w:rPr>
        <w:t>sector</w:t>
      </w:r>
      <w:r w:rsidRPr="00812DA4">
        <w:rPr>
          <w:b/>
          <w:spacing w:val="-13"/>
          <w:sz w:val="20"/>
          <w:szCs w:val="20"/>
          <w:lang w:val="ca-ES"/>
        </w:rPr>
        <w:t xml:space="preserve"> </w:t>
      </w:r>
      <w:r w:rsidRPr="00812DA4">
        <w:rPr>
          <w:b/>
          <w:spacing w:val="-2"/>
          <w:sz w:val="20"/>
          <w:szCs w:val="20"/>
          <w:lang w:val="ca-ES"/>
        </w:rPr>
        <w:t>SUPP.9</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roofErr w:type="spellStart"/>
      <w:r w:rsidRPr="00812DA4">
        <w:rPr>
          <w:spacing w:val="-2"/>
          <w:sz w:val="20"/>
          <w:szCs w:val="20"/>
          <w:lang w:val="ca-ES"/>
        </w:rPr>
        <w:t>Periode</w:t>
      </w:r>
      <w:proofErr w:type="spellEnd"/>
      <w:r w:rsidRPr="00812DA4">
        <w:rPr>
          <w:spacing w:val="-13"/>
          <w:sz w:val="20"/>
          <w:szCs w:val="20"/>
          <w:lang w:val="ca-ES"/>
        </w:rPr>
        <w:t xml:space="preserve"> </w:t>
      </w:r>
      <w:r w:rsidRPr="00812DA4">
        <w:rPr>
          <w:spacing w:val="-2"/>
          <w:sz w:val="20"/>
          <w:szCs w:val="20"/>
          <w:lang w:val="ca-ES"/>
        </w:rPr>
        <w:t>del</w:t>
      </w:r>
      <w:r w:rsidRPr="00812DA4">
        <w:rPr>
          <w:spacing w:val="-13"/>
          <w:sz w:val="20"/>
          <w:szCs w:val="20"/>
          <w:lang w:val="ca-ES"/>
        </w:rPr>
        <w:t xml:space="preserve"> </w:t>
      </w:r>
      <w:r w:rsidRPr="00812DA4">
        <w:rPr>
          <w:spacing w:val="-2"/>
          <w:sz w:val="20"/>
          <w:szCs w:val="20"/>
          <w:lang w:val="ca-ES"/>
        </w:rPr>
        <w:t>1</w:t>
      </w:r>
      <w:r w:rsidRPr="00812DA4">
        <w:rPr>
          <w:spacing w:val="-13"/>
          <w:sz w:val="20"/>
          <w:szCs w:val="20"/>
          <w:lang w:val="ca-ES"/>
        </w:rPr>
        <w:t xml:space="preserve"> </w:t>
      </w:r>
      <w:r w:rsidRPr="00812DA4">
        <w:rPr>
          <w:spacing w:val="-2"/>
          <w:sz w:val="20"/>
          <w:szCs w:val="20"/>
          <w:lang w:val="ca-ES"/>
        </w:rPr>
        <w:t>d'abril</w:t>
      </w:r>
      <w:r w:rsidRPr="00812DA4">
        <w:rPr>
          <w:spacing w:val="-13"/>
          <w:sz w:val="20"/>
          <w:szCs w:val="20"/>
          <w:lang w:val="ca-ES"/>
        </w:rPr>
        <w:t xml:space="preserve"> </w:t>
      </w:r>
      <w:r w:rsidRPr="00812DA4">
        <w:rPr>
          <w:spacing w:val="-2"/>
          <w:sz w:val="20"/>
          <w:szCs w:val="20"/>
          <w:lang w:val="ca-ES"/>
        </w:rPr>
        <w:t>2025</w:t>
      </w:r>
      <w:r w:rsidRPr="00812DA4">
        <w:rPr>
          <w:spacing w:val="-13"/>
          <w:sz w:val="20"/>
          <w:szCs w:val="20"/>
          <w:lang w:val="ca-ES"/>
        </w:rPr>
        <w:t xml:space="preserve"> </w:t>
      </w:r>
      <w:r w:rsidRPr="00812DA4">
        <w:rPr>
          <w:spacing w:val="-2"/>
          <w:sz w:val="20"/>
          <w:szCs w:val="20"/>
          <w:lang w:val="ca-ES"/>
        </w:rPr>
        <w:t>al</w:t>
      </w:r>
      <w:r w:rsidRPr="00812DA4">
        <w:rPr>
          <w:spacing w:val="-13"/>
          <w:sz w:val="20"/>
          <w:szCs w:val="20"/>
          <w:lang w:val="ca-ES"/>
        </w:rPr>
        <w:t xml:space="preserve"> </w:t>
      </w:r>
      <w:r w:rsidRPr="00812DA4">
        <w:rPr>
          <w:spacing w:val="-2"/>
          <w:sz w:val="20"/>
          <w:szCs w:val="20"/>
          <w:lang w:val="ca-ES"/>
        </w:rPr>
        <w:t>30</w:t>
      </w:r>
      <w:r w:rsidRPr="00812DA4">
        <w:rPr>
          <w:spacing w:val="-13"/>
          <w:sz w:val="20"/>
          <w:szCs w:val="20"/>
          <w:lang w:val="ca-ES"/>
        </w:rPr>
        <w:t xml:space="preserve"> </w:t>
      </w:r>
      <w:r w:rsidRPr="00812DA4">
        <w:rPr>
          <w:spacing w:val="-2"/>
          <w:sz w:val="20"/>
          <w:szCs w:val="20"/>
          <w:lang w:val="ca-ES"/>
        </w:rPr>
        <w:t>de</w:t>
      </w:r>
      <w:r w:rsidRPr="00812DA4">
        <w:rPr>
          <w:spacing w:val="-12"/>
          <w:sz w:val="20"/>
          <w:szCs w:val="20"/>
          <w:lang w:val="ca-ES"/>
        </w:rPr>
        <w:t xml:space="preserve"> </w:t>
      </w:r>
      <w:r w:rsidRPr="00812DA4">
        <w:rPr>
          <w:spacing w:val="-2"/>
          <w:sz w:val="20"/>
          <w:szCs w:val="20"/>
          <w:lang w:val="ca-ES"/>
        </w:rPr>
        <w:t>juny</w:t>
      </w:r>
      <w:r w:rsidRPr="00812DA4">
        <w:rPr>
          <w:spacing w:val="-13"/>
          <w:sz w:val="20"/>
          <w:szCs w:val="20"/>
          <w:lang w:val="ca-ES"/>
        </w:rPr>
        <w:t xml:space="preserve"> </w:t>
      </w:r>
      <w:r w:rsidRPr="00812DA4">
        <w:rPr>
          <w:spacing w:val="-2"/>
          <w:sz w:val="20"/>
          <w:szCs w:val="20"/>
          <w:lang w:val="ca-ES"/>
        </w:rPr>
        <w:t>del</w:t>
      </w:r>
      <w:r w:rsidRPr="00812DA4">
        <w:rPr>
          <w:spacing w:val="-13"/>
          <w:sz w:val="20"/>
          <w:szCs w:val="20"/>
          <w:lang w:val="ca-ES"/>
        </w:rPr>
        <w:t xml:space="preserve"> </w:t>
      </w:r>
      <w:r w:rsidRPr="00812DA4">
        <w:rPr>
          <w:spacing w:val="-2"/>
          <w:sz w:val="20"/>
          <w:szCs w:val="20"/>
          <w:lang w:val="ca-ES"/>
        </w:rPr>
        <w:t>2025 ______________ 5</w:t>
      </w:r>
      <w:r w:rsidRPr="00812DA4">
        <w:rPr>
          <w:spacing w:val="-6"/>
          <w:sz w:val="20"/>
          <w:szCs w:val="20"/>
          <w:lang w:val="ca-ES"/>
        </w:rPr>
        <w:t>8.785,85</w:t>
      </w:r>
      <w:r w:rsidRPr="00812DA4">
        <w:rPr>
          <w:sz w:val="20"/>
          <w:szCs w:val="20"/>
          <w:lang w:val="ca-ES"/>
        </w:rPr>
        <w:t xml:space="preserve"> </w:t>
      </w:r>
      <w:r w:rsidRPr="00812DA4">
        <w:rPr>
          <w:spacing w:val="-10"/>
          <w:sz w:val="20"/>
          <w:szCs w:val="20"/>
          <w:lang w:val="ca-ES"/>
        </w:rPr>
        <w:t>€</w:t>
      </w:r>
      <w:r w:rsidRPr="00812DA4">
        <w:rPr>
          <w:sz w:val="20"/>
          <w:szCs w:val="20"/>
          <w:lang w:val="ca-ES"/>
        </w:rPr>
        <w:tab/>
      </w:r>
      <w:r w:rsidRPr="00812DA4">
        <w:rPr>
          <w:spacing w:val="-10"/>
          <w:sz w:val="20"/>
          <w:szCs w:val="20"/>
          <w:lang w:val="ca-ES"/>
        </w:rPr>
        <w:t>IVA</w:t>
      </w:r>
      <w:r w:rsidRPr="00812DA4">
        <w:rPr>
          <w:spacing w:val="-16"/>
          <w:sz w:val="20"/>
          <w:szCs w:val="20"/>
          <w:lang w:val="ca-ES"/>
        </w:rPr>
        <w:t xml:space="preserve"> </w:t>
      </w:r>
      <w:r w:rsidRPr="00812DA4">
        <w:rPr>
          <w:spacing w:val="-10"/>
          <w:sz w:val="20"/>
          <w:szCs w:val="20"/>
          <w:lang w:val="ca-ES"/>
        </w:rPr>
        <w:t>no</w:t>
      </w:r>
      <w:r w:rsidRPr="00812DA4">
        <w:rPr>
          <w:spacing w:val="-4"/>
          <w:sz w:val="20"/>
          <w:szCs w:val="20"/>
          <w:lang w:val="ca-ES"/>
        </w:rPr>
        <w:t xml:space="preserve"> </w:t>
      </w:r>
      <w:r w:rsidRPr="00812DA4">
        <w:rPr>
          <w:spacing w:val="-10"/>
          <w:sz w:val="20"/>
          <w:szCs w:val="20"/>
          <w:lang w:val="ca-ES"/>
        </w:rPr>
        <w:t>inclòs</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Coeficient aprofitament mig: ____________________________ 10 %</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8"/>
        <w:rPr>
          <w:sz w:val="20"/>
          <w:szCs w:val="20"/>
          <w:lang w:val="ca-ES"/>
        </w:rPr>
      </w:pPr>
      <w:r w:rsidRPr="00812DA4">
        <w:rPr>
          <w:spacing w:val="-4"/>
          <w:sz w:val="20"/>
          <w:szCs w:val="20"/>
          <w:lang w:val="ca-ES"/>
        </w:rPr>
        <w:t>Total</w:t>
      </w:r>
      <w:r w:rsidRPr="00812DA4">
        <w:rPr>
          <w:spacing w:val="-8"/>
          <w:sz w:val="20"/>
          <w:szCs w:val="20"/>
          <w:lang w:val="ca-ES"/>
        </w:rPr>
        <w:t xml:space="preserve"> </w:t>
      </w:r>
      <w:r w:rsidRPr="00812DA4">
        <w:rPr>
          <w:spacing w:val="-2"/>
          <w:sz w:val="20"/>
          <w:szCs w:val="20"/>
          <w:lang w:val="ca-ES"/>
        </w:rPr>
        <w:t>import</w:t>
      </w:r>
      <w:r w:rsidRPr="00812DA4">
        <w:rPr>
          <w:spacing w:val="-2"/>
          <w:sz w:val="20"/>
          <w:szCs w:val="20"/>
          <w:lang w:val="ca-ES"/>
        </w:rPr>
        <w:tab/>
      </w:r>
      <w:r w:rsidRPr="00812DA4">
        <w:rPr>
          <w:sz w:val="20"/>
          <w:szCs w:val="20"/>
          <w:lang w:val="ca-ES"/>
        </w:rPr>
        <w:t>58.785,85</w:t>
      </w:r>
      <w:r w:rsidRPr="00812DA4">
        <w:rPr>
          <w:spacing w:val="-15"/>
          <w:sz w:val="20"/>
          <w:szCs w:val="20"/>
          <w:lang w:val="ca-ES"/>
        </w:rPr>
        <w:t xml:space="preserve"> </w:t>
      </w:r>
      <w:r w:rsidRPr="00812DA4">
        <w:rPr>
          <w:sz w:val="20"/>
          <w:szCs w:val="20"/>
          <w:lang w:val="ca-ES"/>
        </w:rPr>
        <w:t>€</w:t>
      </w:r>
      <w:r w:rsidRPr="00812DA4">
        <w:rPr>
          <w:spacing w:val="56"/>
          <w:sz w:val="20"/>
          <w:szCs w:val="20"/>
          <w:lang w:val="ca-ES"/>
        </w:rPr>
        <w:t xml:space="preserve"> </w:t>
      </w:r>
      <w:r w:rsidRPr="00812DA4">
        <w:rPr>
          <w:sz w:val="20"/>
          <w:szCs w:val="20"/>
          <w:lang w:val="ca-ES"/>
        </w:rPr>
        <w:t>x</w:t>
      </w:r>
      <w:r w:rsidRPr="00812DA4">
        <w:rPr>
          <w:spacing w:val="66"/>
          <w:sz w:val="20"/>
          <w:szCs w:val="20"/>
          <w:lang w:val="ca-ES"/>
        </w:rPr>
        <w:t xml:space="preserve"> </w:t>
      </w:r>
      <w:r w:rsidRPr="00812DA4">
        <w:rPr>
          <w:spacing w:val="-5"/>
          <w:sz w:val="20"/>
          <w:szCs w:val="20"/>
          <w:lang w:val="ca-ES"/>
        </w:rPr>
        <w:t xml:space="preserve">10% _________________ </w:t>
      </w:r>
      <w:r w:rsidRPr="00812DA4">
        <w:rPr>
          <w:sz w:val="20"/>
          <w:szCs w:val="20"/>
          <w:lang w:val="ca-ES"/>
        </w:rPr>
        <w:t>5.878,58</w:t>
      </w:r>
      <w:r w:rsidRPr="00812DA4">
        <w:rPr>
          <w:spacing w:val="-15"/>
          <w:sz w:val="20"/>
          <w:szCs w:val="20"/>
          <w:lang w:val="ca-ES"/>
        </w:rPr>
        <w:t xml:space="preserve"> </w:t>
      </w:r>
      <w:r w:rsidRPr="00812DA4">
        <w:rPr>
          <w:sz w:val="20"/>
          <w:szCs w:val="20"/>
          <w:lang w:val="ca-ES"/>
        </w:rPr>
        <w:t>€</w:t>
      </w:r>
      <w:r w:rsidRPr="00812DA4">
        <w:rPr>
          <w:spacing w:val="42"/>
          <w:sz w:val="20"/>
          <w:szCs w:val="20"/>
          <w:lang w:val="ca-ES"/>
        </w:rPr>
        <w:t xml:space="preserve"> </w:t>
      </w:r>
      <w:r w:rsidRPr="00812DA4">
        <w:rPr>
          <w:spacing w:val="-10"/>
          <w:sz w:val="20"/>
          <w:szCs w:val="20"/>
          <w:lang w:val="ca-ES"/>
        </w:rPr>
        <w:t>*</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18"/>
          <w:szCs w:val="18"/>
          <w:lang w:val="ca-ES"/>
        </w:rPr>
      </w:pPr>
      <w:r w:rsidRPr="00812DA4">
        <w:rPr>
          <w:sz w:val="18"/>
          <w:szCs w:val="18"/>
          <w:lang w:val="ca-ES"/>
        </w:rPr>
        <w:t>*</w:t>
      </w:r>
      <w:r w:rsidRPr="00812DA4">
        <w:rPr>
          <w:spacing w:val="-2"/>
          <w:sz w:val="18"/>
          <w:szCs w:val="18"/>
          <w:lang w:val="ca-ES"/>
        </w:rPr>
        <w:t xml:space="preserve"> </w:t>
      </w:r>
      <w:proofErr w:type="spellStart"/>
      <w:r w:rsidRPr="00812DA4">
        <w:rPr>
          <w:sz w:val="18"/>
          <w:szCs w:val="18"/>
          <w:lang w:val="ca-ES"/>
        </w:rPr>
        <w:t>Operación</w:t>
      </w:r>
      <w:proofErr w:type="spellEnd"/>
      <w:r w:rsidRPr="00812DA4">
        <w:rPr>
          <w:spacing w:val="-4"/>
          <w:sz w:val="18"/>
          <w:szCs w:val="18"/>
          <w:lang w:val="ca-ES"/>
        </w:rPr>
        <w:t xml:space="preserve"> </w:t>
      </w:r>
      <w:r w:rsidRPr="00812DA4">
        <w:rPr>
          <w:sz w:val="18"/>
          <w:szCs w:val="18"/>
          <w:lang w:val="ca-ES"/>
        </w:rPr>
        <w:t>de</w:t>
      </w:r>
      <w:r w:rsidRPr="00812DA4">
        <w:rPr>
          <w:spacing w:val="-4"/>
          <w:sz w:val="18"/>
          <w:szCs w:val="18"/>
          <w:lang w:val="ca-ES"/>
        </w:rPr>
        <w:t xml:space="preserve"> </w:t>
      </w:r>
      <w:proofErr w:type="spellStart"/>
      <w:r w:rsidRPr="00812DA4">
        <w:rPr>
          <w:sz w:val="18"/>
          <w:szCs w:val="18"/>
          <w:lang w:val="ca-ES"/>
        </w:rPr>
        <w:t>inversión</w:t>
      </w:r>
      <w:proofErr w:type="spellEnd"/>
      <w:r w:rsidRPr="00812DA4">
        <w:rPr>
          <w:spacing w:val="-4"/>
          <w:sz w:val="18"/>
          <w:szCs w:val="18"/>
          <w:lang w:val="ca-ES"/>
        </w:rPr>
        <w:t xml:space="preserve"> </w:t>
      </w:r>
      <w:r w:rsidRPr="00812DA4">
        <w:rPr>
          <w:sz w:val="18"/>
          <w:szCs w:val="18"/>
          <w:lang w:val="ca-ES"/>
        </w:rPr>
        <w:t xml:space="preserve">del </w:t>
      </w:r>
      <w:proofErr w:type="spellStart"/>
      <w:r w:rsidRPr="00812DA4">
        <w:rPr>
          <w:sz w:val="18"/>
          <w:szCs w:val="18"/>
          <w:lang w:val="ca-ES"/>
        </w:rPr>
        <w:t>sujeto</w:t>
      </w:r>
      <w:proofErr w:type="spellEnd"/>
      <w:r w:rsidRPr="00812DA4">
        <w:rPr>
          <w:spacing w:val="-4"/>
          <w:sz w:val="18"/>
          <w:szCs w:val="18"/>
          <w:lang w:val="ca-ES"/>
        </w:rPr>
        <w:t xml:space="preserve"> </w:t>
      </w:r>
      <w:proofErr w:type="spellStart"/>
      <w:r w:rsidRPr="00812DA4">
        <w:rPr>
          <w:sz w:val="18"/>
          <w:szCs w:val="18"/>
          <w:lang w:val="ca-ES"/>
        </w:rPr>
        <w:t>pasivo</w:t>
      </w:r>
      <w:proofErr w:type="spellEnd"/>
      <w:r w:rsidRPr="00812DA4">
        <w:rPr>
          <w:spacing w:val="-4"/>
          <w:sz w:val="18"/>
          <w:szCs w:val="18"/>
          <w:lang w:val="ca-ES"/>
        </w:rPr>
        <w:t xml:space="preserve"> </w:t>
      </w:r>
      <w:r w:rsidRPr="00812DA4">
        <w:rPr>
          <w:sz w:val="18"/>
          <w:szCs w:val="18"/>
          <w:lang w:val="ca-ES"/>
        </w:rPr>
        <w:t>de</w:t>
      </w:r>
      <w:r w:rsidRPr="00812DA4">
        <w:rPr>
          <w:spacing w:val="-4"/>
          <w:sz w:val="18"/>
          <w:szCs w:val="18"/>
          <w:lang w:val="ca-ES"/>
        </w:rPr>
        <w:t xml:space="preserve"> </w:t>
      </w:r>
      <w:proofErr w:type="spellStart"/>
      <w:r w:rsidRPr="00812DA4">
        <w:rPr>
          <w:sz w:val="18"/>
          <w:szCs w:val="18"/>
          <w:lang w:val="ca-ES"/>
        </w:rPr>
        <w:t>acuerdo</w:t>
      </w:r>
      <w:proofErr w:type="spellEnd"/>
      <w:r w:rsidRPr="00812DA4">
        <w:rPr>
          <w:spacing w:val="-4"/>
          <w:sz w:val="18"/>
          <w:szCs w:val="18"/>
          <w:lang w:val="ca-ES"/>
        </w:rPr>
        <w:t xml:space="preserve"> </w:t>
      </w:r>
      <w:r w:rsidRPr="00812DA4">
        <w:rPr>
          <w:sz w:val="18"/>
          <w:szCs w:val="18"/>
          <w:lang w:val="ca-ES"/>
        </w:rPr>
        <w:t xml:space="preserve">al </w:t>
      </w:r>
      <w:proofErr w:type="spellStart"/>
      <w:r w:rsidRPr="00812DA4">
        <w:rPr>
          <w:sz w:val="18"/>
          <w:szCs w:val="18"/>
          <w:lang w:val="ca-ES"/>
        </w:rPr>
        <w:t>artículo</w:t>
      </w:r>
      <w:proofErr w:type="spellEnd"/>
      <w:r w:rsidRPr="00812DA4">
        <w:rPr>
          <w:spacing w:val="-4"/>
          <w:sz w:val="18"/>
          <w:szCs w:val="18"/>
          <w:lang w:val="ca-ES"/>
        </w:rPr>
        <w:t xml:space="preserve"> </w:t>
      </w:r>
      <w:r w:rsidRPr="00812DA4">
        <w:rPr>
          <w:sz w:val="18"/>
          <w:szCs w:val="18"/>
          <w:lang w:val="ca-ES"/>
        </w:rPr>
        <w:t>84,</w:t>
      </w:r>
      <w:r w:rsidRPr="00812DA4">
        <w:rPr>
          <w:spacing w:val="4"/>
          <w:sz w:val="18"/>
          <w:szCs w:val="18"/>
          <w:lang w:val="ca-ES"/>
        </w:rPr>
        <w:t xml:space="preserve"> </w:t>
      </w:r>
      <w:proofErr w:type="spellStart"/>
      <w:r w:rsidRPr="00812DA4">
        <w:rPr>
          <w:sz w:val="18"/>
          <w:szCs w:val="18"/>
          <w:lang w:val="ca-ES"/>
        </w:rPr>
        <w:t>apartado</w:t>
      </w:r>
      <w:proofErr w:type="spellEnd"/>
      <w:r w:rsidRPr="00812DA4">
        <w:rPr>
          <w:spacing w:val="-4"/>
          <w:sz w:val="18"/>
          <w:szCs w:val="18"/>
          <w:lang w:val="ca-ES"/>
        </w:rPr>
        <w:t xml:space="preserve"> </w:t>
      </w:r>
      <w:proofErr w:type="spellStart"/>
      <w:r w:rsidRPr="00812DA4">
        <w:rPr>
          <w:sz w:val="18"/>
          <w:szCs w:val="18"/>
          <w:lang w:val="ca-ES"/>
        </w:rPr>
        <w:t>uno</w:t>
      </w:r>
      <w:proofErr w:type="spellEnd"/>
      <w:r w:rsidRPr="00812DA4">
        <w:rPr>
          <w:sz w:val="18"/>
          <w:szCs w:val="18"/>
          <w:lang w:val="ca-ES"/>
        </w:rPr>
        <w:t>,</w:t>
      </w:r>
      <w:r w:rsidRPr="00812DA4">
        <w:rPr>
          <w:spacing w:val="4"/>
          <w:sz w:val="18"/>
          <w:szCs w:val="18"/>
          <w:lang w:val="ca-ES"/>
        </w:rPr>
        <w:t xml:space="preserve"> </w:t>
      </w:r>
      <w:r w:rsidRPr="00812DA4">
        <w:rPr>
          <w:sz w:val="18"/>
          <w:szCs w:val="18"/>
          <w:lang w:val="ca-ES"/>
        </w:rPr>
        <w:t>número</w:t>
      </w:r>
      <w:r w:rsidRPr="00812DA4">
        <w:rPr>
          <w:spacing w:val="-4"/>
          <w:sz w:val="18"/>
          <w:szCs w:val="18"/>
          <w:lang w:val="ca-ES"/>
        </w:rPr>
        <w:t xml:space="preserve"> 2ºf)</w:t>
      </w: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spacing w:before="30" w:line="360" w:lineRule="auto"/>
        <w:rPr>
          <w:sz w:val="18"/>
          <w:szCs w:val="18"/>
          <w:lang w:val="ca-ES"/>
        </w:rPr>
      </w:pPr>
      <w:r w:rsidRPr="00812DA4">
        <w:rPr>
          <w:sz w:val="18"/>
          <w:szCs w:val="18"/>
          <w:lang w:val="ca-ES"/>
        </w:rPr>
        <w:t xml:space="preserve">de la </w:t>
      </w:r>
      <w:proofErr w:type="spellStart"/>
      <w:r w:rsidRPr="00812DA4">
        <w:rPr>
          <w:sz w:val="18"/>
          <w:szCs w:val="18"/>
          <w:lang w:val="ca-ES"/>
        </w:rPr>
        <w:t>ley</w:t>
      </w:r>
      <w:proofErr w:type="spellEnd"/>
      <w:r w:rsidRPr="00812DA4">
        <w:rPr>
          <w:spacing w:val="10"/>
          <w:sz w:val="18"/>
          <w:szCs w:val="18"/>
          <w:lang w:val="ca-ES"/>
        </w:rPr>
        <w:t xml:space="preserve"> </w:t>
      </w:r>
      <w:r w:rsidRPr="00812DA4">
        <w:rPr>
          <w:sz w:val="18"/>
          <w:szCs w:val="18"/>
          <w:lang w:val="ca-ES"/>
        </w:rPr>
        <w:t>37/92</w:t>
      </w:r>
      <w:r w:rsidRPr="00812DA4">
        <w:rPr>
          <w:spacing w:val="1"/>
          <w:sz w:val="18"/>
          <w:szCs w:val="18"/>
          <w:lang w:val="ca-ES"/>
        </w:rPr>
        <w:t xml:space="preserve"> </w:t>
      </w:r>
      <w:r w:rsidRPr="00812DA4">
        <w:rPr>
          <w:sz w:val="18"/>
          <w:szCs w:val="18"/>
          <w:lang w:val="ca-ES"/>
        </w:rPr>
        <w:t>del</w:t>
      </w:r>
      <w:r w:rsidRPr="00812DA4">
        <w:rPr>
          <w:spacing w:val="5"/>
          <w:sz w:val="18"/>
          <w:szCs w:val="18"/>
          <w:lang w:val="ca-ES"/>
        </w:rPr>
        <w:t xml:space="preserve"> </w:t>
      </w:r>
      <w:r w:rsidRPr="00812DA4">
        <w:rPr>
          <w:spacing w:val="-4"/>
          <w:sz w:val="18"/>
          <w:szCs w:val="18"/>
          <w:lang w:val="ca-ES"/>
        </w:rPr>
        <w:t>IVA.</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8"/>
        <w:rPr>
          <w:b/>
          <w:sz w:val="20"/>
          <w:szCs w:val="20"/>
          <w:lang w:val="ca-ES"/>
        </w:rPr>
      </w:pPr>
      <w:r w:rsidRPr="00812DA4">
        <w:rPr>
          <w:b/>
          <w:spacing w:val="-2"/>
          <w:sz w:val="20"/>
          <w:szCs w:val="20"/>
          <w:lang w:val="ca-ES"/>
        </w:rPr>
        <w:t xml:space="preserve">Total _________________________________________ </w:t>
      </w:r>
      <w:r w:rsidRPr="00812DA4">
        <w:rPr>
          <w:b/>
          <w:sz w:val="20"/>
          <w:szCs w:val="20"/>
          <w:lang w:val="ca-ES"/>
        </w:rPr>
        <w:t>5.878,58</w:t>
      </w:r>
      <w:r w:rsidRPr="00812DA4">
        <w:rPr>
          <w:b/>
          <w:spacing w:val="-15"/>
          <w:sz w:val="20"/>
          <w:szCs w:val="20"/>
          <w:lang w:val="ca-ES"/>
        </w:rPr>
        <w:t xml:space="preserve"> </w:t>
      </w:r>
      <w:r w:rsidRPr="00812DA4">
        <w:rPr>
          <w:b/>
          <w:sz w:val="20"/>
          <w:szCs w:val="20"/>
          <w:lang w:val="ca-ES"/>
        </w:rPr>
        <w:t>€</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8E4151" w:rsidP="00445740">
      <w:pPr>
        <w:pStyle w:val="Normal057"/>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b/>
          <w:sz w:val="20"/>
          <w:szCs w:val="20"/>
          <w:lang w:val="ca-ES"/>
        </w:rPr>
        <w:t>Despeses</w:t>
      </w:r>
      <w:r w:rsidRPr="00812DA4">
        <w:rPr>
          <w:b/>
          <w:spacing w:val="-15"/>
          <w:sz w:val="20"/>
          <w:szCs w:val="20"/>
          <w:lang w:val="ca-ES"/>
        </w:rPr>
        <w:t xml:space="preserve"> </w:t>
      </w:r>
      <w:r w:rsidRPr="00812DA4">
        <w:rPr>
          <w:b/>
          <w:sz w:val="20"/>
          <w:szCs w:val="20"/>
          <w:lang w:val="ca-ES"/>
        </w:rPr>
        <w:t>de</w:t>
      </w:r>
      <w:r w:rsidRPr="00812DA4">
        <w:rPr>
          <w:b/>
          <w:spacing w:val="-15"/>
          <w:sz w:val="20"/>
          <w:szCs w:val="20"/>
          <w:lang w:val="ca-ES"/>
        </w:rPr>
        <w:t xml:space="preserve"> </w:t>
      </w:r>
      <w:r w:rsidRPr="00812DA4">
        <w:rPr>
          <w:b/>
          <w:sz w:val="20"/>
          <w:szCs w:val="20"/>
          <w:lang w:val="ca-ES"/>
        </w:rPr>
        <w:t>conservació</w:t>
      </w:r>
      <w:r w:rsidRPr="00812DA4">
        <w:rPr>
          <w:b/>
          <w:spacing w:val="-14"/>
          <w:sz w:val="20"/>
          <w:szCs w:val="20"/>
          <w:lang w:val="ca-ES"/>
        </w:rPr>
        <w:t xml:space="preserve"> </w:t>
      </w:r>
      <w:r w:rsidRPr="00812DA4">
        <w:rPr>
          <w:b/>
          <w:sz w:val="20"/>
          <w:szCs w:val="20"/>
          <w:lang w:val="ca-ES"/>
        </w:rPr>
        <w:t>i</w:t>
      </w:r>
      <w:r w:rsidRPr="00812DA4">
        <w:rPr>
          <w:b/>
          <w:spacing w:val="-15"/>
          <w:sz w:val="20"/>
          <w:szCs w:val="20"/>
          <w:lang w:val="ca-ES"/>
        </w:rPr>
        <w:t xml:space="preserve"> </w:t>
      </w:r>
      <w:r w:rsidRPr="00812DA4">
        <w:rPr>
          <w:b/>
          <w:sz w:val="20"/>
          <w:szCs w:val="20"/>
          <w:lang w:val="ca-ES"/>
        </w:rPr>
        <w:t>manteniment</w:t>
      </w:r>
      <w:r w:rsidRPr="00812DA4">
        <w:rPr>
          <w:b/>
          <w:spacing w:val="-14"/>
          <w:sz w:val="20"/>
          <w:szCs w:val="20"/>
          <w:lang w:val="ca-ES"/>
        </w:rPr>
        <w:t xml:space="preserve"> </w:t>
      </w:r>
      <w:r w:rsidRPr="00812DA4">
        <w:rPr>
          <w:b/>
          <w:sz w:val="20"/>
          <w:szCs w:val="20"/>
          <w:lang w:val="ca-ES"/>
        </w:rPr>
        <w:t>del</w:t>
      </w:r>
      <w:r w:rsidRPr="00812DA4">
        <w:rPr>
          <w:b/>
          <w:spacing w:val="-15"/>
          <w:sz w:val="20"/>
          <w:szCs w:val="20"/>
          <w:lang w:val="ca-ES"/>
        </w:rPr>
        <w:t xml:space="preserve"> </w:t>
      </w:r>
      <w:r w:rsidRPr="00812DA4">
        <w:rPr>
          <w:b/>
          <w:sz w:val="20"/>
          <w:szCs w:val="20"/>
          <w:lang w:val="ca-ES"/>
        </w:rPr>
        <w:t>sector</w:t>
      </w:r>
      <w:r w:rsidRPr="00812DA4">
        <w:rPr>
          <w:b/>
          <w:spacing w:val="-13"/>
          <w:sz w:val="20"/>
          <w:szCs w:val="20"/>
          <w:lang w:val="ca-ES"/>
        </w:rPr>
        <w:t xml:space="preserve"> </w:t>
      </w:r>
      <w:r w:rsidRPr="00812DA4">
        <w:rPr>
          <w:b/>
          <w:spacing w:val="-2"/>
          <w:sz w:val="20"/>
          <w:szCs w:val="20"/>
          <w:lang w:val="ca-ES"/>
        </w:rPr>
        <w:t>SUPP.9</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roofErr w:type="spellStart"/>
      <w:r w:rsidRPr="00812DA4">
        <w:rPr>
          <w:spacing w:val="-2"/>
          <w:sz w:val="20"/>
          <w:szCs w:val="20"/>
          <w:lang w:val="ca-ES"/>
        </w:rPr>
        <w:t>Periode</w:t>
      </w:r>
      <w:proofErr w:type="spellEnd"/>
      <w:r w:rsidRPr="00812DA4">
        <w:rPr>
          <w:spacing w:val="-13"/>
          <w:sz w:val="20"/>
          <w:szCs w:val="20"/>
          <w:lang w:val="ca-ES"/>
        </w:rPr>
        <w:t xml:space="preserve"> </w:t>
      </w:r>
      <w:r w:rsidRPr="00812DA4">
        <w:rPr>
          <w:spacing w:val="-2"/>
          <w:sz w:val="20"/>
          <w:szCs w:val="20"/>
          <w:lang w:val="ca-ES"/>
        </w:rPr>
        <w:t>del</w:t>
      </w:r>
      <w:r w:rsidRPr="00812DA4">
        <w:rPr>
          <w:spacing w:val="-13"/>
          <w:sz w:val="20"/>
          <w:szCs w:val="20"/>
          <w:lang w:val="ca-ES"/>
        </w:rPr>
        <w:t xml:space="preserve"> </w:t>
      </w:r>
      <w:r w:rsidRPr="00812DA4">
        <w:rPr>
          <w:spacing w:val="-2"/>
          <w:sz w:val="20"/>
          <w:szCs w:val="20"/>
          <w:lang w:val="ca-ES"/>
        </w:rPr>
        <w:t>1</w:t>
      </w:r>
      <w:r w:rsidRPr="00812DA4">
        <w:rPr>
          <w:spacing w:val="-13"/>
          <w:sz w:val="20"/>
          <w:szCs w:val="20"/>
          <w:lang w:val="ca-ES"/>
        </w:rPr>
        <w:t xml:space="preserve"> </w:t>
      </w:r>
      <w:r w:rsidRPr="00812DA4">
        <w:rPr>
          <w:spacing w:val="-2"/>
          <w:sz w:val="20"/>
          <w:szCs w:val="20"/>
          <w:lang w:val="ca-ES"/>
        </w:rPr>
        <w:t>de juliol 2025</w:t>
      </w:r>
      <w:r w:rsidRPr="00812DA4">
        <w:rPr>
          <w:spacing w:val="-13"/>
          <w:sz w:val="20"/>
          <w:szCs w:val="20"/>
          <w:lang w:val="ca-ES"/>
        </w:rPr>
        <w:t xml:space="preserve"> </w:t>
      </w:r>
      <w:r w:rsidRPr="00812DA4">
        <w:rPr>
          <w:spacing w:val="-2"/>
          <w:sz w:val="20"/>
          <w:szCs w:val="20"/>
          <w:lang w:val="ca-ES"/>
        </w:rPr>
        <w:t>al</w:t>
      </w:r>
      <w:r w:rsidRPr="00812DA4">
        <w:rPr>
          <w:spacing w:val="-13"/>
          <w:sz w:val="20"/>
          <w:szCs w:val="20"/>
          <w:lang w:val="ca-ES"/>
        </w:rPr>
        <w:t xml:space="preserve"> </w:t>
      </w:r>
      <w:r w:rsidRPr="00812DA4">
        <w:rPr>
          <w:spacing w:val="-2"/>
          <w:sz w:val="20"/>
          <w:szCs w:val="20"/>
          <w:lang w:val="ca-ES"/>
        </w:rPr>
        <w:t>30</w:t>
      </w:r>
      <w:r w:rsidRPr="00812DA4">
        <w:rPr>
          <w:spacing w:val="-13"/>
          <w:sz w:val="20"/>
          <w:szCs w:val="20"/>
          <w:lang w:val="ca-ES"/>
        </w:rPr>
        <w:t xml:space="preserve"> </w:t>
      </w:r>
      <w:r w:rsidRPr="00812DA4">
        <w:rPr>
          <w:spacing w:val="-2"/>
          <w:sz w:val="20"/>
          <w:szCs w:val="20"/>
          <w:lang w:val="ca-ES"/>
        </w:rPr>
        <w:t>de</w:t>
      </w:r>
      <w:r w:rsidRPr="00812DA4">
        <w:rPr>
          <w:spacing w:val="-12"/>
          <w:sz w:val="20"/>
          <w:szCs w:val="20"/>
          <w:lang w:val="ca-ES"/>
        </w:rPr>
        <w:t xml:space="preserve"> setembre </w:t>
      </w:r>
      <w:r w:rsidRPr="00812DA4">
        <w:rPr>
          <w:spacing w:val="-2"/>
          <w:sz w:val="20"/>
          <w:szCs w:val="20"/>
          <w:lang w:val="ca-ES"/>
        </w:rPr>
        <w:t>del</w:t>
      </w:r>
      <w:r w:rsidRPr="00812DA4">
        <w:rPr>
          <w:spacing w:val="-13"/>
          <w:sz w:val="20"/>
          <w:szCs w:val="20"/>
          <w:lang w:val="ca-ES"/>
        </w:rPr>
        <w:t xml:space="preserve"> </w:t>
      </w:r>
      <w:r w:rsidRPr="00812DA4">
        <w:rPr>
          <w:spacing w:val="-2"/>
          <w:sz w:val="20"/>
          <w:szCs w:val="20"/>
          <w:lang w:val="ca-ES"/>
        </w:rPr>
        <w:t>2025 _________ 53</w:t>
      </w:r>
      <w:r w:rsidRPr="00812DA4">
        <w:rPr>
          <w:spacing w:val="-6"/>
          <w:sz w:val="20"/>
          <w:szCs w:val="20"/>
          <w:lang w:val="ca-ES"/>
        </w:rPr>
        <w:t>.294,58</w:t>
      </w:r>
      <w:r w:rsidRPr="00812DA4">
        <w:rPr>
          <w:sz w:val="20"/>
          <w:szCs w:val="20"/>
          <w:lang w:val="ca-ES"/>
        </w:rPr>
        <w:t xml:space="preserve"> </w:t>
      </w:r>
      <w:r w:rsidRPr="00812DA4">
        <w:rPr>
          <w:spacing w:val="-10"/>
          <w:sz w:val="20"/>
          <w:szCs w:val="20"/>
          <w:lang w:val="ca-ES"/>
        </w:rPr>
        <w:t>€</w:t>
      </w:r>
      <w:r w:rsidRPr="00812DA4">
        <w:rPr>
          <w:sz w:val="20"/>
          <w:szCs w:val="20"/>
          <w:lang w:val="ca-ES"/>
        </w:rPr>
        <w:tab/>
      </w:r>
      <w:r w:rsidRPr="00812DA4">
        <w:rPr>
          <w:spacing w:val="-10"/>
          <w:sz w:val="20"/>
          <w:szCs w:val="20"/>
          <w:lang w:val="ca-ES"/>
        </w:rPr>
        <w:t>IVA</w:t>
      </w:r>
      <w:r w:rsidRPr="00812DA4">
        <w:rPr>
          <w:spacing w:val="-16"/>
          <w:sz w:val="20"/>
          <w:szCs w:val="20"/>
          <w:lang w:val="ca-ES"/>
        </w:rPr>
        <w:t xml:space="preserve"> </w:t>
      </w:r>
      <w:r w:rsidRPr="00812DA4">
        <w:rPr>
          <w:spacing w:val="-10"/>
          <w:sz w:val="20"/>
          <w:szCs w:val="20"/>
          <w:lang w:val="ca-ES"/>
        </w:rPr>
        <w:t>no</w:t>
      </w:r>
      <w:r w:rsidRPr="00812DA4">
        <w:rPr>
          <w:spacing w:val="-4"/>
          <w:sz w:val="20"/>
          <w:szCs w:val="20"/>
          <w:lang w:val="ca-ES"/>
        </w:rPr>
        <w:t xml:space="preserve"> </w:t>
      </w:r>
      <w:r w:rsidRPr="00812DA4">
        <w:rPr>
          <w:spacing w:val="-10"/>
          <w:sz w:val="20"/>
          <w:szCs w:val="20"/>
          <w:lang w:val="ca-ES"/>
        </w:rPr>
        <w:t>inclòs</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Coeficient aprofitament mig: ____________________________ 10 %</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8"/>
        <w:rPr>
          <w:sz w:val="20"/>
          <w:szCs w:val="20"/>
          <w:lang w:val="ca-ES"/>
        </w:rPr>
      </w:pPr>
      <w:r w:rsidRPr="00812DA4">
        <w:rPr>
          <w:spacing w:val="-4"/>
          <w:sz w:val="20"/>
          <w:szCs w:val="20"/>
          <w:lang w:val="ca-ES"/>
        </w:rPr>
        <w:t>Total</w:t>
      </w:r>
      <w:r w:rsidRPr="00812DA4">
        <w:rPr>
          <w:spacing w:val="-8"/>
          <w:sz w:val="20"/>
          <w:szCs w:val="20"/>
          <w:lang w:val="ca-ES"/>
        </w:rPr>
        <w:t xml:space="preserve"> </w:t>
      </w:r>
      <w:r w:rsidRPr="00812DA4">
        <w:rPr>
          <w:spacing w:val="-2"/>
          <w:sz w:val="20"/>
          <w:szCs w:val="20"/>
          <w:lang w:val="ca-ES"/>
        </w:rPr>
        <w:t>import</w:t>
      </w:r>
      <w:r w:rsidRPr="00812DA4">
        <w:rPr>
          <w:spacing w:val="-2"/>
          <w:sz w:val="20"/>
          <w:szCs w:val="20"/>
          <w:lang w:val="ca-ES"/>
        </w:rPr>
        <w:tab/>
        <w:t>53</w:t>
      </w:r>
      <w:r w:rsidRPr="00812DA4">
        <w:rPr>
          <w:spacing w:val="-6"/>
          <w:sz w:val="20"/>
          <w:szCs w:val="20"/>
          <w:lang w:val="ca-ES"/>
        </w:rPr>
        <w:t>.294,58</w:t>
      </w:r>
      <w:r w:rsidRPr="00812DA4">
        <w:rPr>
          <w:sz w:val="20"/>
          <w:szCs w:val="20"/>
          <w:lang w:val="ca-ES"/>
        </w:rPr>
        <w:t xml:space="preserve"> </w:t>
      </w:r>
      <w:r w:rsidRPr="00812DA4">
        <w:rPr>
          <w:spacing w:val="-10"/>
          <w:sz w:val="20"/>
          <w:szCs w:val="20"/>
          <w:lang w:val="ca-ES"/>
        </w:rPr>
        <w:t>€</w:t>
      </w:r>
      <w:r w:rsidRPr="00812DA4">
        <w:rPr>
          <w:spacing w:val="56"/>
          <w:sz w:val="20"/>
          <w:szCs w:val="20"/>
          <w:lang w:val="ca-ES"/>
        </w:rPr>
        <w:t xml:space="preserve"> </w:t>
      </w:r>
      <w:r w:rsidRPr="00812DA4">
        <w:rPr>
          <w:sz w:val="20"/>
          <w:szCs w:val="20"/>
          <w:lang w:val="ca-ES"/>
        </w:rPr>
        <w:t>x</w:t>
      </w:r>
      <w:r w:rsidRPr="00812DA4">
        <w:rPr>
          <w:spacing w:val="66"/>
          <w:sz w:val="20"/>
          <w:szCs w:val="20"/>
          <w:lang w:val="ca-ES"/>
        </w:rPr>
        <w:t xml:space="preserve"> </w:t>
      </w:r>
      <w:r w:rsidRPr="00812DA4">
        <w:rPr>
          <w:spacing w:val="-5"/>
          <w:sz w:val="20"/>
          <w:szCs w:val="20"/>
          <w:lang w:val="ca-ES"/>
        </w:rPr>
        <w:t xml:space="preserve">10% _________________ </w:t>
      </w:r>
      <w:r w:rsidRPr="00812DA4">
        <w:rPr>
          <w:sz w:val="20"/>
          <w:szCs w:val="20"/>
          <w:lang w:val="ca-ES"/>
        </w:rPr>
        <w:t>5.329,46</w:t>
      </w:r>
      <w:r w:rsidRPr="00812DA4">
        <w:rPr>
          <w:spacing w:val="-15"/>
          <w:sz w:val="20"/>
          <w:szCs w:val="20"/>
          <w:lang w:val="ca-ES"/>
        </w:rPr>
        <w:t xml:space="preserve"> </w:t>
      </w:r>
      <w:r w:rsidRPr="00812DA4">
        <w:rPr>
          <w:sz w:val="20"/>
          <w:szCs w:val="20"/>
          <w:lang w:val="ca-ES"/>
        </w:rPr>
        <w:t>€</w:t>
      </w:r>
      <w:r w:rsidRPr="00812DA4">
        <w:rPr>
          <w:spacing w:val="42"/>
          <w:sz w:val="20"/>
          <w:szCs w:val="20"/>
          <w:lang w:val="ca-ES"/>
        </w:rPr>
        <w:t xml:space="preserve"> </w:t>
      </w:r>
      <w:r w:rsidRPr="00812DA4">
        <w:rPr>
          <w:spacing w:val="-10"/>
          <w:sz w:val="20"/>
          <w:szCs w:val="20"/>
          <w:lang w:val="ca-ES"/>
        </w:rPr>
        <w:t>*</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1753B" w:rsidRPr="00812DA4" w:rsidRDefault="0081753B"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18"/>
          <w:szCs w:val="18"/>
          <w:lang w:val="ca-ES"/>
        </w:rPr>
      </w:pPr>
      <w:r w:rsidRPr="00812DA4">
        <w:rPr>
          <w:sz w:val="18"/>
          <w:szCs w:val="18"/>
          <w:lang w:val="ca-ES"/>
        </w:rPr>
        <w:t>*</w:t>
      </w:r>
      <w:r w:rsidRPr="00812DA4">
        <w:rPr>
          <w:spacing w:val="-2"/>
          <w:sz w:val="18"/>
          <w:szCs w:val="18"/>
          <w:lang w:val="ca-ES"/>
        </w:rPr>
        <w:t xml:space="preserve"> </w:t>
      </w:r>
      <w:proofErr w:type="spellStart"/>
      <w:r w:rsidRPr="00812DA4">
        <w:rPr>
          <w:sz w:val="18"/>
          <w:szCs w:val="18"/>
          <w:lang w:val="ca-ES"/>
        </w:rPr>
        <w:t>Operación</w:t>
      </w:r>
      <w:proofErr w:type="spellEnd"/>
      <w:r w:rsidRPr="00812DA4">
        <w:rPr>
          <w:spacing w:val="-4"/>
          <w:sz w:val="18"/>
          <w:szCs w:val="18"/>
          <w:lang w:val="ca-ES"/>
        </w:rPr>
        <w:t xml:space="preserve"> </w:t>
      </w:r>
      <w:r w:rsidRPr="00812DA4">
        <w:rPr>
          <w:sz w:val="18"/>
          <w:szCs w:val="18"/>
          <w:lang w:val="ca-ES"/>
        </w:rPr>
        <w:t>de</w:t>
      </w:r>
      <w:r w:rsidRPr="00812DA4">
        <w:rPr>
          <w:spacing w:val="-4"/>
          <w:sz w:val="18"/>
          <w:szCs w:val="18"/>
          <w:lang w:val="ca-ES"/>
        </w:rPr>
        <w:t xml:space="preserve"> </w:t>
      </w:r>
      <w:proofErr w:type="spellStart"/>
      <w:r w:rsidRPr="00812DA4">
        <w:rPr>
          <w:sz w:val="18"/>
          <w:szCs w:val="18"/>
          <w:lang w:val="ca-ES"/>
        </w:rPr>
        <w:t>inversión</w:t>
      </w:r>
      <w:proofErr w:type="spellEnd"/>
      <w:r w:rsidRPr="00812DA4">
        <w:rPr>
          <w:spacing w:val="-4"/>
          <w:sz w:val="18"/>
          <w:szCs w:val="18"/>
          <w:lang w:val="ca-ES"/>
        </w:rPr>
        <w:t xml:space="preserve"> </w:t>
      </w:r>
      <w:r w:rsidRPr="00812DA4">
        <w:rPr>
          <w:sz w:val="18"/>
          <w:szCs w:val="18"/>
          <w:lang w:val="ca-ES"/>
        </w:rPr>
        <w:t xml:space="preserve">del </w:t>
      </w:r>
      <w:proofErr w:type="spellStart"/>
      <w:r w:rsidRPr="00812DA4">
        <w:rPr>
          <w:sz w:val="18"/>
          <w:szCs w:val="18"/>
          <w:lang w:val="ca-ES"/>
        </w:rPr>
        <w:t>sujeto</w:t>
      </w:r>
      <w:proofErr w:type="spellEnd"/>
      <w:r w:rsidRPr="00812DA4">
        <w:rPr>
          <w:spacing w:val="-4"/>
          <w:sz w:val="18"/>
          <w:szCs w:val="18"/>
          <w:lang w:val="ca-ES"/>
        </w:rPr>
        <w:t xml:space="preserve"> </w:t>
      </w:r>
      <w:proofErr w:type="spellStart"/>
      <w:r w:rsidRPr="00812DA4">
        <w:rPr>
          <w:sz w:val="18"/>
          <w:szCs w:val="18"/>
          <w:lang w:val="ca-ES"/>
        </w:rPr>
        <w:t>pasivo</w:t>
      </w:r>
      <w:proofErr w:type="spellEnd"/>
      <w:r w:rsidRPr="00812DA4">
        <w:rPr>
          <w:spacing w:val="-4"/>
          <w:sz w:val="18"/>
          <w:szCs w:val="18"/>
          <w:lang w:val="ca-ES"/>
        </w:rPr>
        <w:t xml:space="preserve"> </w:t>
      </w:r>
      <w:r w:rsidRPr="00812DA4">
        <w:rPr>
          <w:sz w:val="18"/>
          <w:szCs w:val="18"/>
          <w:lang w:val="ca-ES"/>
        </w:rPr>
        <w:t>de</w:t>
      </w:r>
      <w:r w:rsidRPr="00812DA4">
        <w:rPr>
          <w:spacing w:val="-4"/>
          <w:sz w:val="18"/>
          <w:szCs w:val="18"/>
          <w:lang w:val="ca-ES"/>
        </w:rPr>
        <w:t xml:space="preserve"> </w:t>
      </w:r>
      <w:proofErr w:type="spellStart"/>
      <w:r w:rsidRPr="00812DA4">
        <w:rPr>
          <w:sz w:val="18"/>
          <w:szCs w:val="18"/>
          <w:lang w:val="ca-ES"/>
        </w:rPr>
        <w:t>acuerdo</w:t>
      </w:r>
      <w:proofErr w:type="spellEnd"/>
      <w:r w:rsidRPr="00812DA4">
        <w:rPr>
          <w:spacing w:val="-4"/>
          <w:sz w:val="18"/>
          <w:szCs w:val="18"/>
          <w:lang w:val="ca-ES"/>
        </w:rPr>
        <w:t xml:space="preserve"> </w:t>
      </w:r>
      <w:r w:rsidRPr="00812DA4">
        <w:rPr>
          <w:sz w:val="18"/>
          <w:szCs w:val="18"/>
          <w:lang w:val="ca-ES"/>
        </w:rPr>
        <w:t xml:space="preserve">al </w:t>
      </w:r>
      <w:proofErr w:type="spellStart"/>
      <w:r w:rsidRPr="00812DA4">
        <w:rPr>
          <w:sz w:val="18"/>
          <w:szCs w:val="18"/>
          <w:lang w:val="ca-ES"/>
        </w:rPr>
        <w:t>artículo</w:t>
      </w:r>
      <w:proofErr w:type="spellEnd"/>
      <w:r w:rsidRPr="00812DA4">
        <w:rPr>
          <w:spacing w:val="-4"/>
          <w:sz w:val="18"/>
          <w:szCs w:val="18"/>
          <w:lang w:val="ca-ES"/>
        </w:rPr>
        <w:t xml:space="preserve"> </w:t>
      </w:r>
      <w:r w:rsidRPr="00812DA4">
        <w:rPr>
          <w:sz w:val="18"/>
          <w:szCs w:val="18"/>
          <w:lang w:val="ca-ES"/>
        </w:rPr>
        <w:t>84,</w:t>
      </w:r>
      <w:r w:rsidRPr="00812DA4">
        <w:rPr>
          <w:spacing w:val="4"/>
          <w:sz w:val="18"/>
          <w:szCs w:val="18"/>
          <w:lang w:val="ca-ES"/>
        </w:rPr>
        <w:t xml:space="preserve"> </w:t>
      </w:r>
      <w:proofErr w:type="spellStart"/>
      <w:r w:rsidRPr="00812DA4">
        <w:rPr>
          <w:sz w:val="18"/>
          <w:szCs w:val="18"/>
          <w:lang w:val="ca-ES"/>
        </w:rPr>
        <w:t>apartado</w:t>
      </w:r>
      <w:proofErr w:type="spellEnd"/>
      <w:r w:rsidRPr="00812DA4">
        <w:rPr>
          <w:spacing w:val="-4"/>
          <w:sz w:val="18"/>
          <w:szCs w:val="18"/>
          <w:lang w:val="ca-ES"/>
        </w:rPr>
        <w:t xml:space="preserve"> </w:t>
      </w:r>
      <w:proofErr w:type="spellStart"/>
      <w:r w:rsidRPr="00812DA4">
        <w:rPr>
          <w:sz w:val="18"/>
          <w:szCs w:val="18"/>
          <w:lang w:val="ca-ES"/>
        </w:rPr>
        <w:t>uno</w:t>
      </w:r>
      <w:proofErr w:type="spellEnd"/>
      <w:r w:rsidRPr="00812DA4">
        <w:rPr>
          <w:sz w:val="18"/>
          <w:szCs w:val="18"/>
          <w:lang w:val="ca-ES"/>
        </w:rPr>
        <w:t>,</w:t>
      </w:r>
      <w:r w:rsidRPr="00812DA4">
        <w:rPr>
          <w:spacing w:val="4"/>
          <w:sz w:val="18"/>
          <w:szCs w:val="18"/>
          <w:lang w:val="ca-ES"/>
        </w:rPr>
        <w:t xml:space="preserve"> </w:t>
      </w:r>
      <w:r w:rsidRPr="00812DA4">
        <w:rPr>
          <w:sz w:val="18"/>
          <w:szCs w:val="18"/>
          <w:lang w:val="ca-ES"/>
        </w:rPr>
        <w:t>número</w:t>
      </w:r>
      <w:r w:rsidRPr="00812DA4">
        <w:rPr>
          <w:spacing w:val="-4"/>
          <w:sz w:val="18"/>
          <w:szCs w:val="18"/>
          <w:lang w:val="ca-ES"/>
        </w:rPr>
        <w:t xml:space="preserve"> 2ºf)</w:t>
      </w: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spacing w:before="30" w:line="360" w:lineRule="auto"/>
        <w:rPr>
          <w:sz w:val="18"/>
          <w:szCs w:val="18"/>
          <w:lang w:val="ca-ES"/>
        </w:rPr>
      </w:pPr>
      <w:r w:rsidRPr="00812DA4">
        <w:rPr>
          <w:sz w:val="18"/>
          <w:szCs w:val="18"/>
          <w:lang w:val="ca-ES"/>
        </w:rPr>
        <w:t xml:space="preserve">de la </w:t>
      </w:r>
      <w:proofErr w:type="spellStart"/>
      <w:r w:rsidRPr="00812DA4">
        <w:rPr>
          <w:sz w:val="18"/>
          <w:szCs w:val="18"/>
          <w:lang w:val="ca-ES"/>
        </w:rPr>
        <w:t>ley</w:t>
      </w:r>
      <w:proofErr w:type="spellEnd"/>
      <w:r w:rsidRPr="00812DA4">
        <w:rPr>
          <w:spacing w:val="10"/>
          <w:sz w:val="18"/>
          <w:szCs w:val="18"/>
          <w:lang w:val="ca-ES"/>
        </w:rPr>
        <w:t xml:space="preserve"> </w:t>
      </w:r>
      <w:r w:rsidRPr="00812DA4">
        <w:rPr>
          <w:sz w:val="18"/>
          <w:szCs w:val="18"/>
          <w:lang w:val="ca-ES"/>
        </w:rPr>
        <w:t>37/92</w:t>
      </w:r>
      <w:r w:rsidRPr="00812DA4">
        <w:rPr>
          <w:spacing w:val="1"/>
          <w:sz w:val="18"/>
          <w:szCs w:val="18"/>
          <w:lang w:val="ca-ES"/>
        </w:rPr>
        <w:t xml:space="preserve"> </w:t>
      </w:r>
      <w:r w:rsidRPr="00812DA4">
        <w:rPr>
          <w:sz w:val="18"/>
          <w:szCs w:val="18"/>
          <w:lang w:val="ca-ES"/>
        </w:rPr>
        <w:t>del</w:t>
      </w:r>
      <w:r w:rsidRPr="00812DA4">
        <w:rPr>
          <w:spacing w:val="5"/>
          <w:sz w:val="18"/>
          <w:szCs w:val="18"/>
          <w:lang w:val="ca-ES"/>
        </w:rPr>
        <w:t xml:space="preserve"> </w:t>
      </w:r>
      <w:r w:rsidRPr="00812DA4">
        <w:rPr>
          <w:spacing w:val="-4"/>
          <w:sz w:val="18"/>
          <w:szCs w:val="18"/>
          <w:lang w:val="ca-ES"/>
        </w:rPr>
        <w:t>IVA.</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8"/>
        <w:rPr>
          <w:b/>
          <w:sz w:val="20"/>
          <w:szCs w:val="20"/>
          <w:lang w:val="ca-ES"/>
        </w:rPr>
      </w:pPr>
      <w:r w:rsidRPr="00812DA4">
        <w:rPr>
          <w:b/>
          <w:spacing w:val="-2"/>
          <w:sz w:val="20"/>
          <w:szCs w:val="20"/>
          <w:lang w:val="ca-ES"/>
        </w:rPr>
        <w:t xml:space="preserve">Total _________________________________________ </w:t>
      </w:r>
      <w:r w:rsidRPr="00812DA4">
        <w:rPr>
          <w:b/>
          <w:sz w:val="20"/>
          <w:szCs w:val="20"/>
          <w:lang w:val="ca-ES"/>
        </w:rPr>
        <w:t>5.329,46</w:t>
      </w:r>
      <w:r w:rsidRPr="00812DA4">
        <w:rPr>
          <w:b/>
          <w:spacing w:val="-15"/>
          <w:sz w:val="20"/>
          <w:szCs w:val="20"/>
          <w:lang w:val="ca-ES"/>
        </w:rPr>
        <w:t xml:space="preserve"> </w:t>
      </w:r>
      <w:r w:rsidRPr="00812DA4">
        <w:rPr>
          <w:b/>
          <w:sz w:val="20"/>
          <w:szCs w:val="20"/>
          <w:lang w:val="ca-ES"/>
        </w:rPr>
        <w:t>€</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8E4151" w:rsidP="00445740">
      <w:pPr>
        <w:pStyle w:val="Normal057"/>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b/>
          <w:sz w:val="20"/>
          <w:szCs w:val="20"/>
          <w:lang w:val="ca-ES"/>
        </w:rPr>
        <w:t>Despeses</w:t>
      </w:r>
      <w:r w:rsidRPr="00812DA4">
        <w:rPr>
          <w:b/>
          <w:spacing w:val="-15"/>
          <w:sz w:val="20"/>
          <w:szCs w:val="20"/>
          <w:lang w:val="ca-ES"/>
        </w:rPr>
        <w:t xml:space="preserve"> </w:t>
      </w:r>
      <w:r w:rsidRPr="00812DA4">
        <w:rPr>
          <w:b/>
          <w:sz w:val="20"/>
          <w:szCs w:val="20"/>
          <w:lang w:val="ca-ES"/>
        </w:rPr>
        <w:t>de</w:t>
      </w:r>
      <w:r w:rsidRPr="00812DA4">
        <w:rPr>
          <w:b/>
          <w:spacing w:val="-15"/>
          <w:sz w:val="20"/>
          <w:szCs w:val="20"/>
          <w:lang w:val="ca-ES"/>
        </w:rPr>
        <w:t xml:space="preserve"> </w:t>
      </w:r>
      <w:r w:rsidRPr="00812DA4">
        <w:rPr>
          <w:b/>
          <w:sz w:val="20"/>
          <w:szCs w:val="20"/>
          <w:lang w:val="ca-ES"/>
        </w:rPr>
        <w:t>conservació</w:t>
      </w:r>
      <w:r w:rsidRPr="00812DA4">
        <w:rPr>
          <w:b/>
          <w:spacing w:val="-14"/>
          <w:sz w:val="20"/>
          <w:szCs w:val="20"/>
          <w:lang w:val="ca-ES"/>
        </w:rPr>
        <w:t xml:space="preserve"> </w:t>
      </w:r>
      <w:r w:rsidRPr="00812DA4">
        <w:rPr>
          <w:b/>
          <w:sz w:val="20"/>
          <w:szCs w:val="20"/>
          <w:lang w:val="ca-ES"/>
        </w:rPr>
        <w:t>i</w:t>
      </w:r>
      <w:r w:rsidRPr="00812DA4">
        <w:rPr>
          <w:b/>
          <w:spacing w:val="-15"/>
          <w:sz w:val="20"/>
          <w:szCs w:val="20"/>
          <w:lang w:val="ca-ES"/>
        </w:rPr>
        <w:t xml:space="preserve"> </w:t>
      </w:r>
      <w:r w:rsidRPr="00812DA4">
        <w:rPr>
          <w:b/>
          <w:sz w:val="20"/>
          <w:szCs w:val="20"/>
          <w:lang w:val="ca-ES"/>
        </w:rPr>
        <w:t>manteniment</w:t>
      </w:r>
      <w:r w:rsidRPr="00812DA4">
        <w:rPr>
          <w:b/>
          <w:spacing w:val="-14"/>
          <w:sz w:val="20"/>
          <w:szCs w:val="20"/>
          <w:lang w:val="ca-ES"/>
        </w:rPr>
        <w:t xml:space="preserve"> </w:t>
      </w:r>
      <w:r w:rsidRPr="00812DA4">
        <w:rPr>
          <w:b/>
          <w:sz w:val="20"/>
          <w:szCs w:val="20"/>
          <w:lang w:val="ca-ES"/>
        </w:rPr>
        <w:t>del</w:t>
      </w:r>
      <w:r w:rsidRPr="00812DA4">
        <w:rPr>
          <w:b/>
          <w:spacing w:val="-15"/>
          <w:sz w:val="20"/>
          <w:szCs w:val="20"/>
          <w:lang w:val="ca-ES"/>
        </w:rPr>
        <w:t xml:space="preserve"> </w:t>
      </w:r>
      <w:r w:rsidRPr="00812DA4">
        <w:rPr>
          <w:b/>
          <w:sz w:val="20"/>
          <w:szCs w:val="20"/>
          <w:lang w:val="ca-ES"/>
        </w:rPr>
        <w:t>sector</w:t>
      </w:r>
      <w:r w:rsidRPr="00812DA4">
        <w:rPr>
          <w:b/>
          <w:spacing w:val="-13"/>
          <w:sz w:val="20"/>
          <w:szCs w:val="20"/>
          <w:lang w:val="ca-ES"/>
        </w:rPr>
        <w:t xml:space="preserve"> </w:t>
      </w:r>
      <w:r w:rsidRPr="00812DA4">
        <w:rPr>
          <w:b/>
          <w:spacing w:val="-2"/>
          <w:sz w:val="20"/>
          <w:szCs w:val="20"/>
          <w:lang w:val="ca-ES"/>
        </w:rPr>
        <w:t>SUPP.9</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roofErr w:type="spellStart"/>
      <w:r w:rsidRPr="00812DA4">
        <w:rPr>
          <w:spacing w:val="-2"/>
          <w:sz w:val="20"/>
          <w:szCs w:val="20"/>
          <w:lang w:val="ca-ES"/>
        </w:rPr>
        <w:t>Periode</w:t>
      </w:r>
      <w:proofErr w:type="spellEnd"/>
      <w:r w:rsidRPr="00812DA4">
        <w:rPr>
          <w:spacing w:val="-13"/>
          <w:sz w:val="20"/>
          <w:szCs w:val="20"/>
          <w:lang w:val="ca-ES"/>
        </w:rPr>
        <w:t xml:space="preserve"> </w:t>
      </w:r>
      <w:r w:rsidRPr="00812DA4">
        <w:rPr>
          <w:spacing w:val="-2"/>
          <w:sz w:val="20"/>
          <w:szCs w:val="20"/>
          <w:lang w:val="ca-ES"/>
        </w:rPr>
        <w:t>del</w:t>
      </w:r>
      <w:r w:rsidRPr="00812DA4">
        <w:rPr>
          <w:spacing w:val="-13"/>
          <w:sz w:val="20"/>
          <w:szCs w:val="20"/>
          <w:lang w:val="ca-ES"/>
        </w:rPr>
        <w:t xml:space="preserve"> </w:t>
      </w:r>
      <w:r w:rsidRPr="00812DA4">
        <w:rPr>
          <w:spacing w:val="-2"/>
          <w:sz w:val="20"/>
          <w:szCs w:val="20"/>
          <w:lang w:val="ca-ES"/>
        </w:rPr>
        <w:t>1</w:t>
      </w:r>
      <w:r w:rsidRPr="00812DA4">
        <w:rPr>
          <w:spacing w:val="-13"/>
          <w:sz w:val="20"/>
          <w:szCs w:val="20"/>
          <w:lang w:val="ca-ES"/>
        </w:rPr>
        <w:t xml:space="preserve"> </w:t>
      </w:r>
      <w:r w:rsidRPr="00812DA4">
        <w:rPr>
          <w:spacing w:val="-2"/>
          <w:sz w:val="20"/>
          <w:szCs w:val="20"/>
          <w:lang w:val="ca-ES"/>
        </w:rPr>
        <w:t>d’octubre 2025</w:t>
      </w:r>
      <w:r w:rsidRPr="00812DA4">
        <w:rPr>
          <w:spacing w:val="-13"/>
          <w:sz w:val="20"/>
          <w:szCs w:val="20"/>
          <w:lang w:val="ca-ES"/>
        </w:rPr>
        <w:t xml:space="preserve"> </w:t>
      </w:r>
      <w:r w:rsidRPr="00812DA4">
        <w:rPr>
          <w:spacing w:val="-2"/>
          <w:sz w:val="20"/>
          <w:szCs w:val="20"/>
          <w:lang w:val="ca-ES"/>
        </w:rPr>
        <w:t>al</w:t>
      </w:r>
      <w:r w:rsidRPr="00812DA4">
        <w:rPr>
          <w:spacing w:val="-13"/>
          <w:sz w:val="20"/>
          <w:szCs w:val="20"/>
          <w:lang w:val="ca-ES"/>
        </w:rPr>
        <w:t xml:space="preserve"> </w:t>
      </w:r>
      <w:r w:rsidRPr="00812DA4">
        <w:rPr>
          <w:spacing w:val="-2"/>
          <w:sz w:val="20"/>
          <w:szCs w:val="20"/>
          <w:lang w:val="ca-ES"/>
        </w:rPr>
        <w:t>31</w:t>
      </w:r>
      <w:r w:rsidRPr="00812DA4">
        <w:rPr>
          <w:spacing w:val="-13"/>
          <w:sz w:val="20"/>
          <w:szCs w:val="20"/>
          <w:lang w:val="ca-ES"/>
        </w:rPr>
        <w:t xml:space="preserve"> </w:t>
      </w:r>
      <w:r w:rsidRPr="00812DA4">
        <w:rPr>
          <w:spacing w:val="-2"/>
          <w:sz w:val="20"/>
          <w:szCs w:val="20"/>
          <w:lang w:val="ca-ES"/>
        </w:rPr>
        <w:t>de</w:t>
      </w:r>
      <w:r w:rsidRPr="00812DA4">
        <w:rPr>
          <w:spacing w:val="-12"/>
          <w:sz w:val="20"/>
          <w:szCs w:val="20"/>
          <w:lang w:val="ca-ES"/>
        </w:rPr>
        <w:t xml:space="preserve"> desembre </w:t>
      </w:r>
      <w:r w:rsidRPr="00812DA4">
        <w:rPr>
          <w:spacing w:val="-2"/>
          <w:sz w:val="20"/>
          <w:szCs w:val="20"/>
          <w:lang w:val="ca-ES"/>
        </w:rPr>
        <w:t>del</w:t>
      </w:r>
      <w:r w:rsidRPr="00812DA4">
        <w:rPr>
          <w:spacing w:val="-13"/>
          <w:sz w:val="20"/>
          <w:szCs w:val="20"/>
          <w:lang w:val="ca-ES"/>
        </w:rPr>
        <w:t xml:space="preserve"> </w:t>
      </w:r>
      <w:r w:rsidRPr="00812DA4">
        <w:rPr>
          <w:spacing w:val="-2"/>
          <w:sz w:val="20"/>
          <w:szCs w:val="20"/>
          <w:lang w:val="ca-ES"/>
        </w:rPr>
        <w:t>2025 _______ 72</w:t>
      </w:r>
      <w:r w:rsidRPr="00812DA4">
        <w:rPr>
          <w:spacing w:val="-6"/>
          <w:sz w:val="20"/>
          <w:szCs w:val="20"/>
          <w:lang w:val="ca-ES"/>
        </w:rPr>
        <w:t>.711,32</w:t>
      </w:r>
      <w:r w:rsidRPr="00812DA4">
        <w:rPr>
          <w:sz w:val="20"/>
          <w:szCs w:val="20"/>
          <w:lang w:val="ca-ES"/>
        </w:rPr>
        <w:t xml:space="preserve"> </w:t>
      </w:r>
      <w:r w:rsidRPr="00812DA4">
        <w:rPr>
          <w:spacing w:val="-10"/>
          <w:sz w:val="20"/>
          <w:szCs w:val="20"/>
          <w:lang w:val="ca-ES"/>
        </w:rPr>
        <w:t>€</w:t>
      </w:r>
      <w:r w:rsidRPr="00812DA4">
        <w:rPr>
          <w:sz w:val="20"/>
          <w:szCs w:val="20"/>
          <w:lang w:val="ca-ES"/>
        </w:rPr>
        <w:tab/>
      </w:r>
      <w:r w:rsidRPr="00812DA4">
        <w:rPr>
          <w:spacing w:val="-10"/>
          <w:sz w:val="20"/>
          <w:szCs w:val="20"/>
          <w:lang w:val="ca-ES"/>
        </w:rPr>
        <w:t>IVA</w:t>
      </w:r>
      <w:r w:rsidRPr="00812DA4">
        <w:rPr>
          <w:spacing w:val="-16"/>
          <w:sz w:val="20"/>
          <w:szCs w:val="20"/>
          <w:lang w:val="ca-ES"/>
        </w:rPr>
        <w:t xml:space="preserve"> </w:t>
      </w:r>
      <w:r w:rsidRPr="00812DA4">
        <w:rPr>
          <w:spacing w:val="-10"/>
          <w:sz w:val="20"/>
          <w:szCs w:val="20"/>
          <w:lang w:val="ca-ES"/>
        </w:rPr>
        <w:t>no</w:t>
      </w:r>
      <w:r w:rsidRPr="00812DA4">
        <w:rPr>
          <w:spacing w:val="-4"/>
          <w:sz w:val="20"/>
          <w:szCs w:val="20"/>
          <w:lang w:val="ca-ES"/>
        </w:rPr>
        <w:t xml:space="preserve"> </w:t>
      </w:r>
      <w:r w:rsidRPr="00812DA4">
        <w:rPr>
          <w:spacing w:val="-10"/>
          <w:sz w:val="20"/>
          <w:szCs w:val="20"/>
          <w:lang w:val="ca-ES"/>
        </w:rPr>
        <w:t>inclòs</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Coeficient aprofitament mig: ____________________________ 10 %</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8"/>
        <w:rPr>
          <w:sz w:val="20"/>
          <w:szCs w:val="20"/>
          <w:lang w:val="ca-ES"/>
        </w:rPr>
      </w:pPr>
      <w:r w:rsidRPr="00812DA4">
        <w:rPr>
          <w:spacing w:val="-4"/>
          <w:sz w:val="20"/>
          <w:szCs w:val="20"/>
          <w:lang w:val="ca-ES"/>
        </w:rPr>
        <w:t>Total</w:t>
      </w:r>
      <w:r w:rsidRPr="00812DA4">
        <w:rPr>
          <w:spacing w:val="-8"/>
          <w:sz w:val="20"/>
          <w:szCs w:val="20"/>
          <w:lang w:val="ca-ES"/>
        </w:rPr>
        <w:t xml:space="preserve"> </w:t>
      </w:r>
      <w:r w:rsidRPr="00812DA4">
        <w:rPr>
          <w:spacing w:val="-2"/>
          <w:sz w:val="20"/>
          <w:szCs w:val="20"/>
          <w:lang w:val="ca-ES"/>
        </w:rPr>
        <w:t>import</w:t>
      </w:r>
      <w:r w:rsidRPr="00812DA4">
        <w:rPr>
          <w:spacing w:val="-2"/>
          <w:sz w:val="20"/>
          <w:szCs w:val="20"/>
          <w:lang w:val="ca-ES"/>
        </w:rPr>
        <w:tab/>
        <w:t>72</w:t>
      </w:r>
      <w:r w:rsidRPr="00812DA4">
        <w:rPr>
          <w:spacing w:val="-6"/>
          <w:sz w:val="20"/>
          <w:szCs w:val="20"/>
          <w:lang w:val="ca-ES"/>
        </w:rPr>
        <w:t>.711,32</w:t>
      </w:r>
      <w:r w:rsidRPr="00812DA4">
        <w:rPr>
          <w:sz w:val="20"/>
          <w:szCs w:val="20"/>
          <w:lang w:val="ca-ES"/>
        </w:rPr>
        <w:t xml:space="preserve"> </w:t>
      </w:r>
      <w:r w:rsidRPr="00812DA4">
        <w:rPr>
          <w:spacing w:val="-10"/>
          <w:sz w:val="20"/>
          <w:szCs w:val="20"/>
          <w:lang w:val="ca-ES"/>
        </w:rPr>
        <w:t>€</w:t>
      </w:r>
      <w:r w:rsidRPr="00812DA4">
        <w:rPr>
          <w:spacing w:val="56"/>
          <w:sz w:val="20"/>
          <w:szCs w:val="20"/>
          <w:lang w:val="ca-ES"/>
        </w:rPr>
        <w:t xml:space="preserve"> </w:t>
      </w:r>
      <w:r w:rsidRPr="00812DA4">
        <w:rPr>
          <w:sz w:val="20"/>
          <w:szCs w:val="20"/>
          <w:lang w:val="ca-ES"/>
        </w:rPr>
        <w:t>x</w:t>
      </w:r>
      <w:r w:rsidRPr="00812DA4">
        <w:rPr>
          <w:spacing w:val="66"/>
          <w:sz w:val="20"/>
          <w:szCs w:val="20"/>
          <w:lang w:val="ca-ES"/>
        </w:rPr>
        <w:t xml:space="preserve"> </w:t>
      </w:r>
      <w:r w:rsidRPr="00812DA4">
        <w:rPr>
          <w:spacing w:val="-5"/>
          <w:sz w:val="20"/>
          <w:szCs w:val="20"/>
          <w:lang w:val="ca-ES"/>
        </w:rPr>
        <w:t>10% _________________ 7</w:t>
      </w:r>
      <w:r w:rsidRPr="00812DA4">
        <w:rPr>
          <w:sz w:val="20"/>
          <w:szCs w:val="20"/>
          <w:lang w:val="ca-ES"/>
        </w:rPr>
        <w:t>.271,13</w:t>
      </w:r>
      <w:r w:rsidRPr="00812DA4">
        <w:rPr>
          <w:spacing w:val="-15"/>
          <w:sz w:val="20"/>
          <w:szCs w:val="20"/>
          <w:lang w:val="ca-ES"/>
        </w:rPr>
        <w:t xml:space="preserve"> </w:t>
      </w:r>
      <w:r w:rsidRPr="00812DA4">
        <w:rPr>
          <w:sz w:val="20"/>
          <w:szCs w:val="20"/>
          <w:lang w:val="ca-ES"/>
        </w:rPr>
        <w:t>€</w:t>
      </w:r>
      <w:r w:rsidRPr="00812DA4">
        <w:rPr>
          <w:spacing w:val="42"/>
          <w:sz w:val="20"/>
          <w:szCs w:val="20"/>
          <w:lang w:val="ca-ES"/>
        </w:rPr>
        <w:t xml:space="preserve"> </w:t>
      </w:r>
      <w:r w:rsidRPr="00812DA4">
        <w:rPr>
          <w:spacing w:val="-10"/>
          <w:sz w:val="20"/>
          <w:szCs w:val="20"/>
          <w:lang w:val="ca-ES"/>
        </w:rPr>
        <w:t>*</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18"/>
          <w:szCs w:val="18"/>
          <w:lang w:val="ca-ES"/>
        </w:rPr>
      </w:pPr>
      <w:r w:rsidRPr="00812DA4">
        <w:rPr>
          <w:sz w:val="18"/>
          <w:szCs w:val="18"/>
          <w:lang w:val="ca-ES"/>
        </w:rPr>
        <w:t>*</w:t>
      </w:r>
      <w:r w:rsidRPr="00812DA4">
        <w:rPr>
          <w:spacing w:val="-2"/>
          <w:sz w:val="18"/>
          <w:szCs w:val="18"/>
          <w:lang w:val="ca-ES"/>
        </w:rPr>
        <w:t xml:space="preserve"> </w:t>
      </w:r>
      <w:proofErr w:type="spellStart"/>
      <w:r w:rsidRPr="00812DA4">
        <w:rPr>
          <w:sz w:val="18"/>
          <w:szCs w:val="18"/>
          <w:lang w:val="ca-ES"/>
        </w:rPr>
        <w:t>Operación</w:t>
      </w:r>
      <w:proofErr w:type="spellEnd"/>
      <w:r w:rsidRPr="00812DA4">
        <w:rPr>
          <w:spacing w:val="-4"/>
          <w:sz w:val="18"/>
          <w:szCs w:val="18"/>
          <w:lang w:val="ca-ES"/>
        </w:rPr>
        <w:t xml:space="preserve"> </w:t>
      </w:r>
      <w:r w:rsidRPr="00812DA4">
        <w:rPr>
          <w:sz w:val="18"/>
          <w:szCs w:val="18"/>
          <w:lang w:val="ca-ES"/>
        </w:rPr>
        <w:t>de</w:t>
      </w:r>
      <w:r w:rsidRPr="00812DA4">
        <w:rPr>
          <w:spacing w:val="-4"/>
          <w:sz w:val="18"/>
          <w:szCs w:val="18"/>
          <w:lang w:val="ca-ES"/>
        </w:rPr>
        <w:t xml:space="preserve"> </w:t>
      </w:r>
      <w:proofErr w:type="spellStart"/>
      <w:r w:rsidRPr="00812DA4">
        <w:rPr>
          <w:sz w:val="18"/>
          <w:szCs w:val="18"/>
          <w:lang w:val="ca-ES"/>
        </w:rPr>
        <w:t>inversión</w:t>
      </w:r>
      <w:proofErr w:type="spellEnd"/>
      <w:r w:rsidRPr="00812DA4">
        <w:rPr>
          <w:spacing w:val="-4"/>
          <w:sz w:val="18"/>
          <w:szCs w:val="18"/>
          <w:lang w:val="ca-ES"/>
        </w:rPr>
        <w:t xml:space="preserve"> </w:t>
      </w:r>
      <w:r w:rsidRPr="00812DA4">
        <w:rPr>
          <w:sz w:val="18"/>
          <w:szCs w:val="18"/>
          <w:lang w:val="ca-ES"/>
        </w:rPr>
        <w:t xml:space="preserve">del </w:t>
      </w:r>
      <w:proofErr w:type="spellStart"/>
      <w:r w:rsidRPr="00812DA4">
        <w:rPr>
          <w:sz w:val="18"/>
          <w:szCs w:val="18"/>
          <w:lang w:val="ca-ES"/>
        </w:rPr>
        <w:t>sujeto</w:t>
      </w:r>
      <w:proofErr w:type="spellEnd"/>
      <w:r w:rsidRPr="00812DA4">
        <w:rPr>
          <w:spacing w:val="-4"/>
          <w:sz w:val="18"/>
          <w:szCs w:val="18"/>
          <w:lang w:val="ca-ES"/>
        </w:rPr>
        <w:t xml:space="preserve"> </w:t>
      </w:r>
      <w:proofErr w:type="spellStart"/>
      <w:r w:rsidRPr="00812DA4">
        <w:rPr>
          <w:sz w:val="18"/>
          <w:szCs w:val="18"/>
          <w:lang w:val="ca-ES"/>
        </w:rPr>
        <w:t>pasivo</w:t>
      </w:r>
      <w:proofErr w:type="spellEnd"/>
      <w:r w:rsidRPr="00812DA4">
        <w:rPr>
          <w:spacing w:val="-4"/>
          <w:sz w:val="18"/>
          <w:szCs w:val="18"/>
          <w:lang w:val="ca-ES"/>
        </w:rPr>
        <w:t xml:space="preserve"> </w:t>
      </w:r>
      <w:r w:rsidRPr="00812DA4">
        <w:rPr>
          <w:sz w:val="18"/>
          <w:szCs w:val="18"/>
          <w:lang w:val="ca-ES"/>
        </w:rPr>
        <w:t>de</w:t>
      </w:r>
      <w:r w:rsidRPr="00812DA4">
        <w:rPr>
          <w:spacing w:val="-4"/>
          <w:sz w:val="18"/>
          <w:szCs w:val="18"/>
          <w:lang w:val="ca-ES"/>
        </w:rPr>
        <w:t xml:space="preserve"> </w:t>
      </w:r>
      <w:proofErr w:type="spellStart"/>
      <w:r w:rsidRPr="00812DA4">
        <w:rPr>
          <w:sz w:val="18"/>
          <w:szCs w:val="18"/>
          <w:lang w:val="ca-ES"/>
        </w:rPr>
        <w:t>acuerdo</w:t>
      </w:r>
      <w:proofErr w:type="spellEnd"/>
      <w:r w:rsidRPr="00812DA4">
        <w:rPr>
          <w:spacing w:val="-4"/>
          <w:sz w:val="18"/>
          <w:szCs w:val="18"/>
          <w:lang w:val="ca-ES"/>
        </w:rPr>
        <w:t xml:space="preserve"> </w:t>
      </w:r>
      <w:r w:rsidRPr="00812DA4">
        <w:rPr>
          <w:sz w:val="18"/>
          <w:szCs w:val="18"/>
          <w:lang w:val="ca-ES"/>
        </w:rPr>
        <w:t xml:space="preserve">al </w:t>
      </w:r>
      <w:proofErr w:type="spellStart"/>
      <w:r w:rsidRPr="00812DA4">
        <w:rPr>
          <w:sz w:val="18"/>
          <w:szCs w:val="18"/>
          <w:lang w:val="ca-ES"/>
        </w:rPr>
        <w:t>artículo</w:t>
      </w:r>
      <w:proofErr w:type="spellEnd"/>
      <w:r w:rsidRPr="00812DA4">
        <w:rPr>
          <w:spacing w:val="-4"/>
          <w:sz w:val="18"/>
          <w:szCs w:val="18"/>
          <w:lang w:val="ca-ES"/>
        </w:rPr>
        <w:t xml:space="preserve"> </w:t>
      </w:r>
      <w:r w:rsidRPr="00812DA4">
        <w:rPr>
          <w:sz w:val="18"/>
          <w:szCs w:val="18"/>
          <w:lang w:val="ca-ES"/>
        </w:rPr>
        <w:t>84,</w:t>
      </w:r>
      <w:r w:rsidRPr="00812DA4">
        <w:rPr>
          <w:spacing w:val="4"/>
          <w:sz w:val="18"/>
          <w:szCs w:val="18"/>
          <w:lang w:val="ca-ES"/>
        </w:rPr>
        <w:t xml:space="preserve"> </w:t>
      </w:r>
      <w:proofErr w:type="spellStart"/>
      <w:r w:rsidRPr="00812DA4">
        <w:rPr>
          <w:sz w:val="18"/>
          <w:szCs w:val="18"/>
          <w:lang w:val="ca-ES"/>
        </w:rPr>
        <w:t>apartado</w:t>
      </w:r>
      <w:proofErr w:type="spellEnd"/>
      <w:r w:rsidRPr="00812DA4">
        <w:rPr>
          <w:spacing w:val="-4"/>
          <w:sz w:val="18"/>
          <w:szCs w:val="18"/>
          <w:lang w:val="ca-ES"/>
        </w:rPr>
        <w:t xml:space="preserve"> </w:t>
      </w:r>
      <w:proofErr w:type="spellStart"/>
      <w:r w:rsidRPr="00812DA4">
        <w:rPr>
          <w:sz w:val="18"/>
          <w:szCs w:val="18"/>
          <w:lang w:val="ca-ES"/>
        </w:rPr>
        <w:t>uno</w:t>
      </w:r>
      <w:proofErr w:type="spellEnd"/>
      <w:r w:rsidRPr="00812DA4">
        <w:rPr>
          <w:sz w:val="18"/>
          <w:szCs w:val="18"/>
          <w:lang w:val="ca-ES"/>
        </w:rPr>
        <w:t>,</w:t>
      </w:r>
      <w:r w:rsidRPr="00812DA4">
        <w:rPr>
          <w:spacing w:val="4"/>
          <w:sz w:val="18"/>
          <w:szCs w:val="18"/>
          <w:lang w:val="ca-ES"/>
        </w:rPr>
        <w:t xml:space="preserve"> </w:t>
      </w:r>
      <w:r w:rsidRPr="00812DA4">
        <w:rPr>
          <w:sz w:val="18"/>
          <w:szCs w:val="18"/>
          <w:lang w:val="ca-ES"/>
        </w:rPr>
        <w:t>número</w:t>
      </w:r>
      <w:r w:rsidRPr="00812DA4">
        <w:rPr>
          <w:spacing w:val="-4"/>
          <w:sz w:val="18"/>
          <w:szCs w:val="18"/>
          <w:lang w:val="ca-ES"/>
        </w:rPr>
        <w:t xml:space="preserve"> 2ºf)</w:t>
      </w: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spacing w:before="30" w:line="360" w:lineRule="auto"/>
        <w:rPr>
          <w:sz w:val="18"/>
          <w:szCs w:val="18"/>
          <w:lang w:val="ca-ES"/>
        </w:rPr>
      </w:pPr>
      <w:r w:rsidRPr="00812DA4">
        <w:rPr>
          <w:sz w:val="18"/>
          <w:szCs w:val="18"/>
          <w:lang w:val="ca-ES"/>
        </w:rPr>
        <w:t xml:space="preserve">de la </w:t>
      </w:r>
      <w:proofErr w:type="spellStart"/>
      <w:r w:rsidRPr="00812DA4">
        <w:rPr>
          <w:sz w:val="18"/>
          <w:szCs w:val="18"/>
          <w:lang w:val="ca-ES"/>
        </w:rPr>
        <w:t>ley</w:t>
      </w:r>
      <w:proofErr w:type="spellEnd"/>
      <w:r w:rsidRPr="00812DA4">
        <w:rPr>
          <w:spacing w:val="10"/>
          <w:sz w:val="18"/>
          <w:szCs w:val="18"/>
          <w:lang w:val="ca-ES"/>
        </w:rPr>
        <w:t xml:space="preserve"> </w:t>
      </w:r>
      <w:r w:rsidRPr="00812DA4">
        <w:rPr>
          <w:sz w:val="18"/>
          <w:szCs w:val="18"/>
          <w:lang w:val="ca-ES"/>
        </w:rPr>
        <w:t>37/92</w:t>
      </w:r>
      <w:r w:rsidRPr="00812DA4">
        <w:rPr>
          <w:spacing w:val="1"/>
          <w:sz w:val="18"/>
          <w:szCs w:val="18"/>
          <w:lang w:val="ca-ES"/>
        </w:rPr>
        <w:t xml:space="preserve"> </w:t>
      </w:r>
      <w:r w:rsidRPr="00812DA4">
        <w:rPr>
          <w:sz w:val="18"/>
          <w:szCs w:val="18"/>
          <w:lang w:val="ca-ES"/>
        </w:rPr>
        <w:t>del</w:t>
      </w:r>
      <w:r w:rsidRPr="00812DA4">
        <w:rPr>
          <w:spacing w:val="5"/>
          <w:sz w:val="18"/>
          <w:szCs w:val="18"/>
          <w:lang w:val="ca-ES"/>
        </w:rPr>
        <w:t xml:space="preserve"> </w:t>
      </w:r>
      <w:r w:rsidRPr="00812DA4">
        <w:rPr>
          <w:spacing w:val="-4"/>
          <w:sz w:val="18"/>
          <w:szCs w:val="18"/>
          <w:lang w:val="ca-ES"/>
        </w:rPr>
        <w:t>IVA.</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8E4151" w:rsidRPr="00812DA4" w:rsidRDefault="00445740"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8"/>
        <w:rPr>
          <w:b/>
          <w:sz w:val="20"/>
          <w:szCs w:val="20"/>
          <w:lang w:val="ca-ES"/>
        </w:rPr>
      </w:pPr>
      <w:r w:rsidRPr="00812DA4">
        <w:rPr>
          <w:b/>
          <w:spacing w:val="-2"/>
          <w:sz w:val="20"/>
          <w:szCs w:val="20"/>
          <w:lang w:val="ca-ES"/>
        </w:rPr>
        <w:t>Total _________________________________________ 7</w:t>
      </w:r>
      <w:r w:rsidRPr="00812DA4">
        <w:rPr>
          <w:b/>
          <w:sz w:val="20"/>
          <w:szCs w:val="20"/>
          <w:lang w:val="ca-ES"/>
        </w:rPr>
        <w:t>.271,13</w:t>
      </w:r>
      <w:r w:rsidRPr="00812DA4">
        <w:rPr>
          <w:b/>
          <w:spacing w:val="-15"/>
          <w:sz w:val="20"/>
          <w:szCs w:val="20"/>
          <w:lang w:val="ca-ES"/>
        </w:rPr>
        <w:t xml:space="preserve"> </w:t>
      </w:r>
      <w:r w:rsidRPr="00812DA4">
        <w:rPr>
          <w:b/>
          <w:sz w:val="20"/>
          <w:szCs w:val="20"/>
          <w:lang w:val="ca-ES"/>
        </w:rPr>
        <w:t>€</w:t>
      </w:r>
    </w:p>
    <w:p w:rsidR="008E4151" w:rsidRPr="00812DA4" w:rsidRDefault="008E4151" w:rsidP="00445740">
      <w:pPr>
        <w:pStyle w:val="Normal057"/>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p>
    <w:p w:rsidR="00444CD2" w:rsidRPr="00812DA4" w:rsidRDefault="00444CD2" w:rsidP="00445740">
      <w:pPr>
        <w:pStyle w:val="Normal057"/>
        <w:autoSpaceDE w:val="0"/>
        <w:autoSpaceDN w:val="0"/>
        <w:adjustRightInd w:val="0"/>
        <w:spacing w:line="360" w:lineRule="auto"/>
        <w:rPr>
          <w:sz w:val="20"/>
          <w:szCs w:val="20"/>
          <w:lang w:val="ca-ES"/>
        </w:rPr>
      </w:pPr>
    </w:p>
    <w:p w:rsidR="00ED2216" w:rsidRPr="00812DA4" w:rsidRDefault="00445740" w:rsidP="00445740">
      <w:pPr>
        <w:pStyle w:val="Normal057"/>
        <w:spacing w:line="360" w:lineRule="auto"/>
        <w:rPr>
          <w:sz w:val="20"/>
          <w:szCs w:val="20"/>
          <w:lang w:val="ca-ES"/>
        </w:rPr>
      </w:pPr>
      <w:r w:rsidRPr="00812DA4">
        <w:rPr>
          <w:sz w:val="20"/>
          <w:szCs w:val="20"/>
          <w:lang w:val="ca-ES"/>
        </w:rPr>
        <w:t xml:space="preserve">Vist l’informe de Prefectura del Servei emès en data 29 de maig de 2026, per l’arquitecta tècnica, Eva </w:t>
      </w:r>
      <w:proofErr w:type="spellStart"/>
      <w:r w:rsidRPr="00812DA4">
        <w:rPr>
          <w:sz w:val="20"/>
          <w:szCs w:val="20"/>
          <w:lang w:val="ca-ES"/>
        </w:rPr>
        <w:t>Villa</w:t>
      </w:r>
      <w:proofErr w:type="spellEnd"/>
      <w:r w:rsidRPr="00812DA4">
        <w:rPr>
          <w:sz w:val="20"/>
          <w:szCs w:val="20"/>
          <w:lang w:val="ca-ES"/>
        </w:rPr>
        <w:t xml:space="preserve"> </w:t>
      </w:r>
      <w:proofErr w:type="spellStart"/>
      <w:r w:rsidRPr="00812DA4">
        <w:rPr>
          <w:sz w:val="20"/>
          <w:szCs w:val="20"/>
          <w:lang w:val="ca-ES"/>
        </w:rPr>
        <w:t>Tizón</w:t>
      </w:r>
      <w:proofErr w:type="spellEnd"/>
      <w:r w:rsidRPr="00812DA4">
        <w:rPr>
          <w:sz w:val="20"/>
          <w:szCs w:val="20"/>
          <w:lang w:val="ca-ES"/>
        </w:rPr>
        <w:t xml:space="preserve"> i per la Cap de Serveis Territorials, Margarita </w:t>
      </w:r>
      <w:proofErr w:type="spellStart"/>
      <w:r w:rsidRPr="00812DA4">
        <w:rPr>
          <w:sz w:val="20"/>
          <w:szCs w:val="20"/>
          <w:lang w:val="ca-ES"/>
        </w:rPr>
        <w:t>Pomares</w:t>
      </w:r>
      <w:proofErr w:type="spellEnd"/>
      <w:r w:rsidRPr="00812DA4">
        <w:rPr>
          <w:sz w:val="20"/>
          <w:szCs w:val="20"/>
          <w:lang w:val="ca-ES"/>
        </w:rPr>
        <w:t xml:space="preserve"> Sánchez, es proposa al Ple de la Corporació que adopti els següents :</w:t>
      </w:r>
    </w:p>
    <w:p w:rsidR="00ED2216" w:rsidRPr="00812DA4" w:rsidRDefault="00ED2216" w:rsidP="00445740">
      <w:pPr>
        <w:pStyle w:val="Normal057"/>
        <w:spacing w:line="360" w:lineRule="auto"/>
        <w:rPr>
          <w:sz w:val="20"/>
          <w:szCs w:val="20"/>
          <w:lang w:val="ca-ES"/>
        </w:rPr>
      </w:pPr>
    </w:p>
    <w:p w:rsidR="00ED2216" w:rsidRPr="00812DA4" w:rsidRDefault="00445740" w:rsidP="00445740">
      <w:pPr>
        <w:pStyle w:val="Normal057"/>
        <w:spacing w:line="360" w:lineRule="auto"/>
        <w:rPr>
          <w:sz w:val="20"/>
          <w:szCs w:val="20"/>
          <w:lang w:val="ca-ES"/>
        </w:rPr>
      </w:pPr>
      <w:r w:rsidRPr="00812DA4">
        <w:rPr>
          <w:sz w:val="20"/>
          <w:szCs w:val="20"/>
          <w:lang w:val="ca-ES"/>
        </w:rPr>
        <w:t>ACORDS</w:t>
      </w:r>
    </w:p>
    <w:p w:rsidR="00ED2216" w:rsidRPr="00812DA4" w:rsidRDefault="00ED2216" w:rsidP="00445740">
      <w:pPr>
        <w:pStyle w:val="Normal057"/>
        <w:spacing w:line="360" w:lineRule="auto"/>
        <w:rPr>
          <w:sz w:val="20"/>
          <w:szCs w:val="20"/>
          <w:lang w:val="ca-ES"/>
        </w:rPr>
      </w:pPr>
    </w:p>
    <w:p w:rsidR="00ED2216" w:rsidRPr="00812DA4" w:rsidRDefault="00445740" w:rsidP="00445740">
      <w:pPr>
        <w:pStyle w:val="Normal057"/>
        <w:spacing w:line="360" w:lineRule="auto"/>
        <w:rPr>
          <w:sz w:val="20"/>
          <w:szCs w:val="20"/>
          <w:lang w:val="ca-ES"/>
        </w:rPr>
      </w:pPr>
      <w:r w:rsidRPr="00812DA4">
        <w:rPr>
          <w:sz w:val="20"/>
          <w:szCs w:val="20"/>
          <w:lang w:val="ca-ES"/>
        </w:rPr>
        <w:t>PRIMER.- APROVAR l’autorització, disposició i el reconeixement de l’obligació, per extrajudicial de crèdit de l'obligació de les factures 12025005580, 12025005581 i 12025005582, emeses per Junta de Conservació del sector SUPP, Mercat Parc Central, carregant la despesa a les aplicacions pressupostàries següents:</w:t>
      </w:r>
    </w:p>
    <w:p w:rsidR="00ED2216" w:rsidRPr="00812DA4" w:rsidRDefault="00ED2216" w:rsidP="00445740">
      <w:pPr>
        <w:pStyle w:val="Normal057"/>
        <w:spacing w:line="360" w:lineRule="auto"/>
        <w:rPr>
          <w:sz w:val="20"/>
          <w:szCs w:val="20"/>
          <w:lang w:val="ca-ES"/>
        </w:rPr>
      </w:pPr>
    </w:p>
    <w:p w:rsidR="005C32CB" w:rsidRPr="00812DA4" w:rsidRDefault="005C32CB" w:rsidP="00445740">
      <w:pPr>
        <w:pStyle w:val="Normal057"/>
        <w:spacing w:line="360" w:lineRule="auto"/>
        <w:rPr>
          <w:sz w:val="20"/>
          <w:szCs w:val="20"/>
          <w:lang w:val="ca-ES"/>
        </w:rPr>
      </w:pP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 12025005580 (E3/2025 – Període 1 d’abril fins el 30 de juny de 2025)</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1.4.1</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ACTUACIÓ : 4.4.3</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151</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21000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CALU ESPECÍFICA: 2024_02_50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NO INCLÒS): 5.878,58 €</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12026000033692</w:t>
      </w:r>
    </w:p>
    <w:p w:rsidR="00ED2216" w:rsidRPr="00812DA4" w:rsidRDefault="00ED2216"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 12025005581 (E4/2025 – Període 1 de juliol fins el 30 de setembre de 2025)</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1.4.1</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ACTUACIÓ : 4.4.3</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151</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21000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CALU ESPECÍFICA: 2024_02_50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NO INCLÒS): 5.329,46 €</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12026000033693</w:t>
      </w:r>
    </w:p>
    <w:p w:rsidR="00ED2216" w:rsidRPr="00812DA4" w:rsidRDefault="00ED2216"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 12025005582 (E5/2025 – Període 1 d’octubre fins el 31 de desembre de 2025)</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1.4.1</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ACTUACIÓ : 4.4.3</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151</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21000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CALU ESPECÍFICA: 2024_02_50</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NO INCLÒS): 7.271,13 €</w:t>
      </w:r>
    </w:p>
    <w:p w:rsidR="00ED2216" w:rsidRPr="00812DA4" w:rsidRDefault="00445740" w:rsidP="00445740">
      <w:pPr>
        <w:pStyle w:val="Normal057"/>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12026000033694</w:t>
      </w:r>
    </w:p>
    <w:p w:rsidR="00ED2216" w:rsidRPr="00812DA4" w:rsidRDefault="00ED2216" w:rsidP="00445740">
      <w:pPr>
        <w:pStyle w:val="Normal057"/>
        <w:spacing w:line="360" w:lineRule="auto"/>
        <w:rPr>
          <w:sz w:val="20"/>
          <w:szCs w:val="20"/>
          <w:lang w:val="ca-ES"/>
        </w:rPr>
      </w:pPr>
    </w:p>
    <w:p w:rsidR="00603B15" w:rsidRPr="00812DA4" w:rsidRDefault="00ED2216" w:rsidP="00445740">
      <w:pPr>
        <w:pStyle w:val="Normal057"/>
        <w:spacing w:line="360" w:lineRule="auto"/>
        <w:rPr>
          <w:sz w:val="20"/>
          <w:szCs w:val="20"/>
          <w:lang w:val="ca-ES"/>
        </w:rPr>
      </w:pPr>
      <w:r w:rsidRPr="00812DA4">
        <w:rPr>
          <w:rFonts w:ascii="ArialMT" w:hAnsi="ArialMT" w:cs="ArialMT"/>
          <w:sz w:val="20"/>
          <w:szCs w:val="20"/>
          <w:lang w:val="ca-ES"/>
        </w:rPr>
        <w:t>SEGON.- DONAR compte al Ple.</w:t>
      </w:r>
    </w:p>
    <w:permEnd w:id="1049193046"/>
    <w:p w:rsidR="005607A7" w:rsidRPr="00812DA4" w:rsidRDefault="00D36EDA" w:rsidP="00445740">
      <w:pPr>
        <w:pStyle w:val="Normal057"/>
        <w:spacing w:line="360" w:lineRule="auto"/>
        <w:rPr>
          <w:lang w:val="ca-ES"/>
        </w:rPr>
      </w:pPr>
      <w:r w:rsidRPr="00812DA4">
        <w:rPr>
          <w:lang w:val="ca-ES"/>
        </w:rPr>
        <w:t xml:space="preserve"> </w:t>
      </w:r>
    </w:p>
    <w:p w:rsidR="005607A7" w:rsidRPr="00812DA4" w:rsidRDefault="005607A7" w:rsidP="00445740">
      <w:pPr>
        <w:pStyle w:val="Normal057"/>
        <w:spacing w:line="360" w:lineRule="auto"/>
        <w:rPr>
          <w:lang w:val="ca-ES"/>
        </w:rPr>
      </w:pPr>
    </w:p>
    <w:p w:rsidR="008234BF" w:rsidRPr="00812DA4" w:rsidRDefault="00BF37A3" w:rsidP="00445740">
      <w:pPr>
        <w:pStyle w:val="Normal058"/>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BF37A3" w:rsidRPr="00812DA4" w:rsidRDefault="00862150" w:rsidP="00445740">
      <w:pPr>
        <w:pStyle w:val="Normal058"/>
        <w:spacing w:line="360" w:lineRule="auto"/>
        <w:rPr>
          <w:lang w:val="ca-ES"/>
        </w:rPr>
      </w:pPr>
      <w:r w:rsidRPr="00812DA4">
        <w:rPr>
          <w:rFonts w:eastAsia="SimSun"/>
          <w:sz w:val="20"/>
          <w:szCs w:val="20"/>
          <w:lang w:val="ca-ES" w:bidi="hi-IN"/>
        </w:rPr>
        <w:t xml:space="preserve"> </w:t>
      </w:r>
    </w:p>
    <w:p w:rsidR="00A53148" w:rsidRPr="00812DA4" w:rsidRDefault="00B015FE" w:rsidP="0081753B">
      <w:pPr>
        <w:pStyle w:val="Normal058"/>
        <w:spacing w:line="360" w:lineRule="auto"/>
        <w:rPr>
          <w:b/>
          <w:sz w:val="20"/>
          <w:szCs w:val="20"/>
          <w:u w:val="single"/>
          <w:lang w:val="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445740" w:rsidRPr="00812DA4">
        <w:rPr>
          <w:b/>
          <w:color w:val="002060"/>
          <w:sz w:val="20"/>
          <w:szCs w:val="20"/>
          <w:u w:val="single"/>
          <w:lang w:val="ca-ES"/>
        </w:rPr>
        <w:t>2</w:t>
      </w:r>
      <w:r w:rsidR="0081753B" w:rsidRPr="00812DA4">
        <w:rPr>
          <w:b/>
          <w:color w:val="002060"/>
          <w:sz w:val="20"/>
          <w:szCs w:val="20"/>
          <w:u w:val="single"/>
          <w:lang w:val="ca-ES"/>
        </w:rPr>
        <w:t>1</w:t>
      </w:r>
      <w:r w:rsidR="00445740" w:rsidRPr="00812DA4">
        <w:rPr>
          <w:rFonts w:eastAsia="Arial"/>
          <w:b/>
          <w:color w:val="002060"/>
          <w:sz w:val="20"/>
          <w:szCs w:val="20"/>
          <w:u w:val="single"/>
          <w:lang w:val="ca-ES"/>
        </w:rPr>
        <w:t xml:space="preserve">. Territori Expedient: 02020118/2026/56 : </w:t>
      </w:r>
      <w:permStart w:id="355224968" w:edGrp="everyone"/>
      <w:r w:rsidR="005A0238" w:rsidRPr="00812DA4">
        <w:rPr>
          <w:b/>
          <w:color w:val="002060"/>
          <w:sz w:val="20"/>
          <w:szCs w:val="20"/>
          <w:u w:val="single"/>
          <w:lang w:val="ca-ES"/>
        </w:rPr>
        <w:t>Aprovar l’autorització, disposició i el reconeixement de l’obligació, per extrajudicial de crèdit, de l'import pendent de les quotes de 2025 dels serveis prestats per la Mancomunitat Penedès-Garraf.</w:t>
      </w:r>
    </w:p>
    <w:permEnd w:id="355224968"/>
    <w:p w:rsidR="00A53148" w:rsidRPr="00812DA4" w:rsidRDefault="00A53148" w:rsidP="00445740">
      <w:pPr>
        <w:pStyle w:val="Normal059"/>
        <w:spacing w:after="0" w:line="360" w:lineRule="auto"/>
        <w:jc w:val="both"/>
        <w:rPr>
          <w:lang w:val="ca-ES"/>
        </w:rPr>
      </w:pPr>
    </w:p>
    <w:p w:rsidR="001C0864" w:rsidRPr="00812DA4" w:rsidRDefault="00445740" w:rsidP="00445740">
      <w:pPr>
        <w:pStyle w:val="Normal060"/>
        <w:autoSpaceDE w:val="0"/>
        <w:autoSpaceDN w:val="0"/>
        <w:adjustRightInd w:val="0"/>
        <w:spacing w:line="360" w:lineRule="auto"/>
        <w:rPr>
          <w:sz w:val="20"/>
          <w:szCs w:val="20"/>
          <w:lang w:val="ca-ES"/>
        </w:rPr>
      </w:pPr>
      <w:permStart w:id="2070372057" w:edGrp="everyone"/>
      <w:r w:rsidRPr="00812DA4">
        <w:rPr>
          <w:sz w:val="20"/>
          <w:szCs w:val="20"/>
          <w:lang w:val="ca-ES"/>
        </w:rPr>
        <w:t xml:space="preserve">Francisco José Perona Jiménez, President de la Comissió Informativa de Territori i Desenvolupament Econòmic, Transformació Ecològica i Transició energètica, i a proposta de l’alcaldessa i regidora d’Espai Públic, Ana Herrera </w:t>
      </w:r>
      <w:proofErr w:type="spellStart"/>
      <w:r w:rsidRPr="00812DA4">
        <w:rPr>
          <w:sz w:val="20"/>
          <w:szCs w:val="20"/>
          <w:lang w:val="ca-ES"/>
        </w:rPr>
        <w:t>Bordallo</w:t>
      </w:r>
      <w:proofErr w:type="spellEnd"/>
      <w:r w:rsidRPr="00812DA4">
        <w:rPr>
          <w:sz w:val="20"/>
          <w:szCs w:val="20"/>
          <w:lang w:val="ca-ES"/>
        </w:rPr>
        <w:t>, presento la següent proposta de:</w:t>
      </w:r>
    </w:p>
    <w:p w:rsidR="001C0864" w:rsidRPr="00812DA4" w:rsidRDefault="001C0864" w:rsidP="00445740">
      <w:pPr>
        <w:pStyle w:val="Normal060"/>
        <w:autoSpaceDE w:val="0"/>
        <w:autoSpaceDN w:val="0"/>
        <w:adjustRightInd w:val="0"/>
        <w:spacing w:line="360" w:lineRule="auto"/>
        <w:rPr>
          <w:sz w:val="20"/>
          <w:szCs w:val="20"/>
          <w:lang w:val="ca-ES"/>
        </w:rPr>
      </w:pPr>
    </w:p>
    <w:p w:rsidR="001C0864" w:rsidRPr="00812DA4" w:rsidRDefault="00445740" w:rsidP="00445740">
      <w:pPr>
        <w:pStyle w:val="Normal060"/>
        <w:autoSpaceDE w:val="0"/>
        <w:autoSpaceDN w:val="0"/>
        <w:adjustRightInd w:val="0"/>
        <w:spacing w:line="360" w:lineRule="auto"/>
        <w:rPr>
          <w:b/>
          <w:sz w:val="20"/>
          <w:szCs w:val="20"/>
          <w:lang w:val="ca-ES"/>
        </w:rPr>
      </w:pPr>
      <w:r w:rsidRPr="00812DA4">
        <w:rPr>
          <w:b/>
          <w:sz w:val="20"/>
          <w:szCs w:val="20"/>
          <w:lang w:val="ca-ES"/>
        </w:rPr>
        <w:t>DICTAMEN:</w:t>
      </w:r>
    </w:p>
    <w:p w:rsidR="001C0864" w:rsidRPr="00812DA4" w:rsidRDefault="001C0864" w:rsidP="00445740">
      <w:pPr>
        <w:pStyle w:val="Normal060"/>
        <w:autoSpaceDE w:val="0"/>
        <w:autoSpaceDN w:val="0"/>
        <w:adjustRightInd w:val="0"/>
        <w:spacing w:line="360" w:lineRule="auto"/>
        <w:rPr>
          <w:sz w:val="20"/>
          <w:szCs w:val="20"/>
          <w:lang w:val="ca-ES"/>
        </w:rPr>
      </w:pPr>
    </w:p>
    <w:p w:rsidR="001C0864" w:rsidRPr="00812DA4" w:rsidRDefault="00445740" w:rsidP="00445740">
      <w:pPr>
        <w:pStyle w:val="Normal060"/>
        <w:autoSpaceDE w:val="0"/>
        <w:autoSpaceDN w:val="0"/>
        <w:adjustRightInd w:val="0"/>
        <w:spacing w:line="360" w:lineRule="auto"/>
        <w:rPr>
          <w:b/>
          <w:bCs/>
          <w:color w:val="000000"/>
          <w:sz w:val="20"/>
          <w:szCs w:val="20"/>
          <w:lang w:val="ca-ES"/>
        </w:rPr>
      </w:pPr>
      <w:r w:rsidRPr="00812DA4">
        <w:rPr>
          <w:b/>
          <w:bCs/>
          <w:color w:val="000000"/>
          <w:sz w:val="20"/>
          <w:szCs w:val="20"/>
          <w:lang w:val="ca-ES"/>
        </w:rPr>
        <w:t xml:space="preserve">ANTECEDENTS I FETS </w:t>
      </w:r>
    </w:p>
    <w:p w:rsidR="001C0864" w:rsidRPr="00812DA4" w:rsidRDefault="001C0864" w:rsidP="00445740">
      <w:pPr>
        <w:pStyle w:val="Normal060"/>
        <w:autoSpaceDE w:val="0"/>
        <w:autoSpaceDN w:val="0"/>
        <w:adjustRightInd w:val="0"/>
        <w:spacing w:line="360" w:lineRule="auto"/>
        <w:rPr>
          <w:color w:val="000000"/>
          <w:sz w:val="20"/>
          <w:szCs w:val="20"/>
          <w:lang w:val="ca-ES"/>
        </w:rPr>
      </w:pPr>
    </w:p>
    <w:p w:rsidR="001C0864" w:rsidRPr="00812DA4" w:rsidRDefault="00445740" w:rsidP="00445740">
      <w:pPr>
        <w:pStyle w:val="Normal060"/>
        <w:autoSpaceDE w:val="0"/>
        <w:autoSpaceDN w:val="0"/>
        <w:adjustRightInd w:val="0"/>
        <w:spacing w:line="360" w:lineRule="auto"/>
        <w:rPr>
          <w:sz w:val="20"/>
          <w:szCs w:val="20"/>
          <w:lang w:val="ca-ES"/>
        </w:rPr>
      </w:pPr>
      <w:r w:rsidRPr="00812DA4">
        <w:rPr>
          <w:sz w:val="20"/>
          <w:szCs w:val="20"/>
          <w:lang w:val="ca-ES"/>
        </w:rPr>
        <w:t>El Ple de la Corporació de 28 d’abril de 2026 va aprovar l’autorització, disposició i el reconeixement de l’obligació, per extrajudicial de crèdit de la liquidació de les quotes ordinàries mensuals dels serveis prestat per la Mancomunitat Penedès-Garraf dels mesos d’agost a desembre de 2025.</w:t>
      </w:r>
    </w:p>
    <w:p w:rsidR="001C0864" w:rsidRPr="00812DA4" w:rsidRDefault="001C0864" w:rsidP="00445740">
      <w:pPr>
        <w:pStyle w:val="Normal060"/>
        <w:autoSpaceDE w:val="0"/>
        <w:autoSpaceDN w:val="0"/>
        <w:adjustRightInd w:val="0"/>
        <w:spacing w:line="360" w:lineRule="auto"/>
        <w:rPr>
          <w:sz w:val="20"/>
          <w:szCs w:val="20"/>
          <w:lang w:val="ca-ES"/>
        </w:rPr>
      </w:pPr>
    </w:p>
    <w:p w:rsidR="001C0864" w:rsidRPr="00812DA4" w:rsidRDefault="00445740" w:rsidP="00445740">
      <w:pPr>
        <w:pStyle w:val="Normal060"/>
        <w:autoSpaceDE w:val="0"/>
        <w:autoSpaceDN w:val="0"/>
        <w:adjustRightInd w:val="0"/>
        <w:spacing w:line="360" w:lineRule="auto"/>
        <w:rPr>
          <w:sz w:val="20"/>
          <w:szCs w:val="20"/>
          <w:lang w:val="ca-ES"/>
        </w:rPr>
      </w:pPr>
      <w:r w:rsidRPr="00812DA4">
        <w:rPr>
          <w:sz w:val="20"/>
          <w:szCs w:val="20"/>
          <w:lang w:val="ca-ES"/>
        </w:rPr>
        <w:t>Els imports que es van liquidar van ser:</w:t>
      </w:r>
    </w:p>
    <w:p w:rsidR="001C0864" w:rsidRPr="00812DA4" w:rsidRDefault="001C0864" w:rsidP="00445740">
      <w:pPr>
        <w:pStyle w:val="Normal060"/>
        <w:autoSpaceDE w:val="0"/>
        <w:autoSpaceDN w:val="0"/>
        <w:adjustRightInd w:val="0"/>
        <w:spacing w:line="360" w:lineRule="auto"/>
        <w:rPr>
          <w:rFonts w:ascii="ArialMT" w:hAnsi="ArialMT" w:cs="ArialMT"/>
          <w:sz w:val="20"/>
          <w:szCs w:val="20"/>
          <w:lang w:val="ca-ES"/>
        </w:rPr>
      </w:pPr>
    </w:p>
    <w:p w:rsidR="001C0864" w:rsidRPr="00812DA4" w:rsidRDefault="00445740" w:rsidP="00445740">
      <w:pPr>
        <w:pStyle w:val="Normal060"/>
        <w:autoSpaceDE w:val="0"/>
        <w:autoSpaceDN w:val="0"/>
        <w:adjustRightInd w:val="0"/>
        <w:spacing w:line="360" w:lineRule="auto"/>
        <w:rPr>
          <w:rFonts w:ascii="ArialMT" w:hAnsi="ArialMT" w:cs="ArialMT"/>
          <w:sz w:val="20"/>
          <w:szCs w:val="20"/>
          <w:lang w:val="ca-ES"/>
        </w:rPr>
      </w:pPr>
      <w:r w:rsidRPr="00812DA4">
        <w:rPr>
          <w:rFonts w:ascii="ArialMT" w:hAnsi="ArialMT" w:cs="ArialMT"/>
          <w:sz w:val="20"/>
          <w:szCs w:val="20"/>
          <w:lang w:val="ca-ES"/>
        </w:rPr>
        <w:t>Així doncs, pel que fa als imports notificats que cal liquidar són:</w:t>
      </w:r>
    </w:p>
    <w:p w:rsidR="001C0864" w:rsidRPr="00812DA4" w:rsidRDefault="001C0864" w:rsidP="00445740">
      <w:pPr>
        <w:pStyle w:val="Normal060"/>
        <w:autoSpaceDE w:val="0"/>
        <w:autoSpaceDN w:val="0"/>
        <w:adjustRightInd w:val="0"/>
        <w:spacing w:line="360" w:lineRule="auto"/>
        <w:rPr>
          <w:rFonts w:ascii="ArialMT" w:hAnsi="ArialMT" w:cs="ArialMT"/>
          <w:sz w:val="18"/>
          <w:szCs w:val="18"/>
          <w:lang w:val="ca-ES"/>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1571"/>
        <w:gridCol w:w="2643"/>
        <w:gridCol w:w="1749"/>
      </w:tblGrid>
      <w:tr w:rsidR="00033E35" w:rsidRPr="00812DA4" w:rsidTr="006A5438">
        <w:trPr>
          <w:trHeight w:val="528"/>
        </w:trPr>
        <w:tc>
          <w:tcPr>
            <w:tcW w:w="1262" w:type="dxa"/>
            <w:shd w:val="clear" w:color="auto" w:fill="auto"/>
          </w:tcPr>
          <w:p w:rsidR="001C0864" w:rsidRPr="00812DA4" w:rsidRDefault="00445740" w:rsidP="00445740">
            <w:pPr>
              <w:pStyle w:val="TableParagraph0"/>
              <w:spacing w:line="360" w:lineRule="auto"/>
              <w:ind w:left="10"/>
              <w:jc w:val="center"/>
              <w:rPr>
                <w:b/>
                <w:sz w:val="20"/>
              </w:rPr>
            </w:pPr>
            <w:r w:rsidRPr="00812DA4">
              <w:rPr>
                <w:b/>
                <w:sz w:val="20"/>
              </w:rPr>
              <w:t xml:space="preserve">Número </w:t>
            </w:r>
            <w:r w:rsidRPr="00812DA4">
              <w:rPr>
                <w:b/>
                <w:spacing w:val="-5"/>
                <w:sz w:val="20"/>
              </w:rPr>
              <w:t>de</w:t>
            </w:r>
          </w:p>
          <w:p w:rsidR="001C0864" w:rsidRPr="00812DA4" w:rsidRDefault="00445740" w:rsidP="00445740">
            <w:pPr>
              <w:pStyle w:val="TableParagraph0"/>
              <w:spacing w:before="34" w:line="360" w:lineRule="auto"/>
              <w:ind w:left="10" w:right="1"/>
              <w:jc w:val="center"/>
              <w:rPr>
                <w:b/>
                <w:sz w:val="20"/>
              </w:rPr>
            </w:pPr>
            <w:r w:rsidRPr="00812DA4">
              <w:rPr>
                <w:b/>
                <w:spacing w:val="-2"/>
                <w:sz w:val="20"/>
              </w:rPr>
              <w:t>registre</w:t>
            </w:r>
          </w:p>
        </w:tc>
        <w:tc>
          <w:tcPr>
            <w:tcW w:w="1571" w:type="dxa"/>
            <w:shd w:val="clear" w:color="auto" w:fill="auto"/>
          </w:tcPr>
          <w:p w:rsidR="001C0864" w:rsidRPr="00812DA4" w:rsidRDefault="00445740" w:rsidP="00445740">
            <w:pPr>
              <w:pStyle w:val="TableParagraph0"/>
              <w:spacing w:line="360" w:lineRule="auto"/>
              <w:ind w:left="179"/>
              <w:rPr>
                <w:b/>
                <w:sz w:val="20"/>
              </w:rPr>
            </w:pPr>
            <w:r w:rsidRPr="00812DA4">
              <w:rPr>
                <w:b/>
                <w:sz w:val="20"/>
              </w:rPr>
              <w:t>Data</w:t>
            </w:r>
            <w:r w:rsidRPr="00812DA4">
              <w:rPr>
                <w:b/>
                <w:spacing w:val="-3"/>
                <w:sz w:val="20"/>
              </w:rPr>
              <w:t xml:space="preserve"> </w:t>
            </w:r>
            <w:r w:rsidRPr="00812DA4">
              <w:rPr>
                <w:b/>
                <w:spacing w:val="-2"/>
                <w:sz w:val="20"/>
              </w:rPr>
              <w:t>entrada</w:t>
            </w:r>
          </w:p>
        </w:tc>
        <w:tc>
          <w:tcPr>
            <w:tcW w:w="2643" w:type="dxa"/>
            <w:shd w:val="clear" w:color="auto" w:fill="auto"/>
          </w:tcPr>
          <w:p w:rsidR="001C0864" w:rsidRPr="00812DA4" w:rsidRDefault="00445740" w:rsidP="00445740">
            <w:pPr>
              <w:pStyle w:val="TableParagraph0"/>
              <w:spacing w:line="360" w:lineRule="auto"/>
              <w:ind w:left="865"/>
              <w:rPr>
                <w:b/>
                <w:sz w:val="20"/>
              </w:rPr>
            </w:pPr>
            <w:r w:rsidRPr="00812DA4">
              <w:rPr>
                <w:b/>
                <w:spacing w:val="-2"/>
                <w:sz w:val="20"/>
              </w:rPr>
              <w:t>Concepte</w:t>
            </w:r>
          </w:p>
        </w:tc>
        <w:tc>
          <w:tcPr>
            <w:tcW w:w="1749" w:type="dxa"/>
            <w:shd w:val="clear" w:color="auto" w:fill="auto"/>
          </w:tcPr>
          <w:p w:rsidR="001C0864" w:rsidRPr="00812DA4" w:rsidRDefault="00445740" w:rsidP="00445740">
            <w:pPr>
              <w:pStyle w:val="TableParagraph0"/>
              <w:spacing w:line="360" w:lineRule="auto"/>
              <w:ind w:left="9"/>
              <w:jc w:val="center"/>
              <w:rPr>
                <w:b/>
                <w:sz w:val="20"/>
              </w:rPr>
            </w:pPr>
            <w:r w:rsidRPr="00812DA4">
              <w:rPr>
                <w:b/>
                <w:spacing w:val="-2"/>
                <w:sz w:val="20"/>
              </w:rPr>
              <w:t>Import</w:t>
            </w:r>
          </w:p>
        </w:tc>
      </w:tr>
      <w:tr w:rsidR="00033E35" w:rsidRPr="00812DA4" w:rsidTr="006A5438">
        <w:trPr>
          <w:trHeight w:val="528"/>
        </w:trPr>
        <w:tc>
          <w:tcPr>
            <w:tcW w:w="1262" w:type="dxa"/>
            <w:shd w:val="clear" w:color="auto" w:fill="auto"/>
          </w:tcPr>
          <w:p w:rsidR="001C0864" w:rsidRPr="00812DA4" w:rsidRDefault="00445740" w:rsidP="00445740">
            <w:pPr>
              <w:pStyle w:val="TableParagraph0"/>
              <w:spacing w:line="360" w:lineRule="auto"/>
              <w:ind w:left="70"/>
              <w:rPr>
                <w:sz w:val="20"/>
              </w:rPr>
            </w:pPr>
            <w:r w:rsidRPr="00812DA4">
              <w:rPr>
                <w:spacing w:val="-2"/>
                <w:sz w:val="20"/>
              </w:rPr>
              <w:t>2025015822</w:t>
            </w:r>
          </w:p>
          <w:p w:rsidR="001C0864" w:rsidRPr="00812DA4" w:rsidRDefault="00445740" w:rsidP="00445740">
            <w:pPr>
              <w:pStyle w:val="TableParagraph0"/>
              <w:spacing w:before="34" w:line="360" w:lineRule="auto"/>
              <w:ind w:left="70"/>
              <w:rPr>
                <w:sz w:val="20"/>
              </w:rPr>
            </w:pPr>
            <w:r w:rsidRPr="00812DA4">
              <w:rPr>
                <w:spacing w:val="-2"/>
                <w:sz w:val="20"/>
              </w:rPr>
              <w:t>2025015821</w:t>
            </w:r>
          </w:p>
        </w:tc>
        <w:tc>
          <w:tcPr>
            <w:tcW w:w="1571" w:type="dxa"/>
            <w:shd w:val="clear" w:color="auto" w:fill="auto"/>
          </w:tcPr>
          <w:p w:rsidR="001C0864" w:rsidRPr="00812DA4" w:rsidRDefault="00445740" w:rsidP="00445740">
            <w:pPr>
              <w:pStyle w:val="TableParagraph0"/>
              <w:spacing w:line="360" w:lineRule="auto"/>
              <w:rPr>
                <w:sz w:val="20"/>
              </w:rPr>
            </w:pPr>
            <w:r w:rsidRPr="00812DA4">
              <w:rPr>
                <w:sz w:val="20"/>
              </w:rPr>
              <w:t>4</w:t>
            </w:r>
            <w:r w:rsidRPr="00812DA4">
              <w:rPr>
                <w:spacing w:val="-1"/>
                <w:sz w:val="20"/>
              </w:rPr>
              <w:t xml:space="preserve"> </w:t>
            </w:r>
            <w:r w:rsidRPr="00812DA4">
              <w:rPr>
                <w:sz w:val="20"/>
              </w:rPr>
              <w:t xml:space="preserve">de </w:t>
            </w:r>
            <w:r w:rsidRPr="00812DA4">
              <w:rPr>
                <w:spacing w:val="-2"/>
                <w:sz w:val="20"/>
              </w:rPr>
              <w:t>setembre</w:t>
            </w:r>
          </w:p>
          <w:p w:rsidR="001C0864" w:rsidRPr="00812DA4" w:rsidRDefault="00445740" w:rsidP="00445740">
            <w:pPr>
              <w:pStyle w:val="TableParagraph0"/>
              <w:spacing w:before="34" w:line="360" w:lineRule="auto"/>
              <w:rPr>
                <w:sz w:val="20"/>
              </w:rPr>
            </w:pPr>
            <w:r w:rsidRPr="00812DA4">
              <w:rPr>
                <w:sz w:val="20"/>
              </w:rPr>
              <w:t>de</w:t>
            </w:r>
            <w:r w:rsidRPr="00812DA4">
              <w:rPr>
                <w:spacing w:val="-1"/>
                <w:sz w:val="20"/>
              </w:rPr>
              <w:t xml:space="preserve"> </w:t>
            </w:r>
            <w:r w:rsidRPr="00812DA4">
              <w:rPr>
                <w:spacing w:val="-4"/>
                <w:sz w:val="20"/>
              </w:rPr>
              <w:t>2025</w:t>
            </w:r>
          </w:p>
        </w:tc>
        <w:tc>
          <w:tcPr>
            <w:tcW w:w="2643" w:type="dxa"/>
            <w:shd w:val="clear" w:color="auto" w:fill="auto"/>
          </w:tcPr>
          <w:p w:rsidR="001C0864" w:rsidRPr="00812DA4" w:rsidRDefault="00445740" w:rsidP="00445740">
            <w:pPr>
              <w:pStyle w:val="TableParagraph0"/>
              <w:spacing w:line="360" w:lineRule="auto"/>
              <w:rPr>
                <w:sz w:val="20"/>
              </w:rPr>
            </w:pPr>
            <w:r w:rsidRPr="00812DA4">
              <w:rPr>
                <w:sz w:val="20"/>
              </w:rPr>
              <w:t>ADO</w:t>
            </w:r>
            <w:r w:rsidRPr="00812DA4">
              <w:rPr>
                <w:spacing w:val="-6"/>
                <w:sz w:val="20"/>
              </w:rPr>
              <w:t xml:space="preserve"> </w:t>
            </w:r>
            <w:r w:rsidRPr="00812DA4">
              <w:rPr>
                <w:sz w:val="20"/>
              </w:rPr>
              <w:t>Extrajudicial</w:t>
            </w:r>
            <w:r w:rsidRPr="00812DA4">
              <w:rPr>
                <w:spacing w:val="-5"/>
                <w:sz w:val="20"/>
              </w:rPr>
              <w:t xml:space="preserve"> </w:t>
            </w:r>
            <w:r w:rsidRPr="00812DA4">
              <w:rPr>
                <w:spacing w:val="-4"/>
                <w:sz w:val="20"/>
              </w:rPr>
              <w:t>QUOTA</w:t>
            </w:r>
          </w:p>
          <w:p w:rsidR="001C0864" w:rsidRPr="00812DA4" w:rsidRDefault="00445740" w:rsidP="00445740">
            <w:pPr>
              <w:pStyle w:val="TableParagraph0"/>
              <w:spacing w:before="34" w:line="360" w:lineRule="auto"/>
              <w:rPr>
                <w:sz w:val="20"/>
              </w:rPr>
            </w:pPr>
            <w:r w:rsidRPr="00812DA4">
              <w:rPr>
                <w:sz w:val="20"/>
              </w:rPr>
              <w:t>ORD</w:t>
            </w:r>
            <w:r w:rsidRPr="00812DA4">
              <w:rPr>
                <w:spacing w:val="-3"/>
                <w:sz w:val="20"/>
              </w:rPr>
              <w:t xml:space="preserve"> </w:t>
            </w:r>
            <w:r w:rsidRPr="00812DA4">
              <w:rPr>
                <w:sz w:val="20"/>
              </w:rPr>
              <w:t>AG</w:t>
            </w:r>
            <w:r w:rsidRPr="00812DA4">
              <w:rPr>
                <w:spacing w:val="-1"/>
                <w:sz w:val="20"/>
              </w:rPr>
              <w:t xml:space="preserve"> </w:t>
            </w:r>
            <w:r w:rsidRPr="00812DA4">
              <w:rPr>
                <w:spacing w:val="-5"/>
                <w:sz w:val="20"/>
              </w:rPr>
              <w:t>25</w:t>
            </w:r>
          </w:p>
        </w:tc>
        <w:tc>
          <w:tcPr>
            <w:tcW w:w="1749" w:type="dxa"/>
            <w:shd w:val="clear" w:color="auto" w:fill="auto"/>
          </w:tcPr>
          <w:p w:rsidR="001C0864" w:rsidRPr="00812DA4" w:rsidRDefault="00445740" w:rsidP="00445740">
            <w:pPr>
              <w:pStyle w:val="TableParagraph0"/>
              <w:spacing w:before="132" w:line="360" w:lineRule="auto"/>
              <w:ind w:left="9"/>
              <w:jc w:val="center"/>
              <w:rPr>
                <w:sz w:val="20"/>
              </w:rPr>
            </w:pPr>
            <w:r w:rsidRPr="00812DA4">
              <w:rPr>
                <w:sz w:val="20"/>
              </w:rPr>
              <w:t>301.450,39</w:t>
            </w:r>
            <w:r w:rsidRPr="00812DA4">
              <w:rPr>
                <w:spacing w:val="-8"/>
                <w:sz w:val="20"/>
              </w:rPr>
              <w:t xml:space="preserve"> </w:t>
            </w:r>
            <w:r w:rsidRPr="00812DA4">
              <w:rPr>
                <w:spacing w:val="-10"/>
                <w:sz w:val="20"/>
              </w:rPr>
              <w:t>€</w:t>
            </w:r>
          </w:p>
        </w:tc>
      </w:tr>
      <w:tr w:rsidR="00033E35" w:rsidRPr="00812DA4" w:rsidTr="006A5438">
        <w:trPr>
          <w:trHeight w:val="528"/>
        </w:trPr>
        <w:tc>
          <w:tcPr>
            <w:tcW w:w="1262" w:type="dxa"/>
            <w:shd w:val="clear" w:color="auto" w:fill="auto"/>
          </w:tcPr>
          <w:p w:rsidR="001C0864" w:rsidRPr="00812DA4" w:rsidRDefault="00445740" w:rsidP="00445740">
            <w:pPr>
              <w:pStyle w:val="TableParagraph0"/>
              <w:spacing w:line="360" w:lineRule="auto"/>
              <w:ind w:left="70"/>
              <w:rPr>
                <w:sz w:val="20"/>
              </w:rPr>
            </w:pPr>
            <w:r w:rsidRPr="00812DA4">
              <w:rPr>
                <w:spacing w:val="-2"/>
                <w:sz w:val="20"/>
              </w:rPr>
              <w:t>2025018544</w:t>
            </w:r>
          </w:p>
          <w:p w:rsidR="001C0864" w:rsidRPr="00812DA4" w:rsidRDefault="00445740" w:rsidP="00445740">
            <w:pPr>
              <w:pStyle w:val="TableParagraph0"/>
              <w:spacing w:before="34" w:line="360" w:lineRule="auto"/>
              <w:ind w:left="70"/>
              <w:rPr>
                <w:sz w:val="20"/>
              </w:rPr>
            </w:pPr>
            <w:r w:rsidRPr="00812DA4">
              <w:rPr>
                <w:spacing w:val="-2"/>
                <w:sz w:val="20"/>
              </w:rPr>
              <w:t>2025018543</w:t>
            </w:r>
          </w:p>
        </w:tc>
        <w:tc>
          <w:tcPr>
            <w:tcW w:w="1571" w:type="dxa"/>
            <w:shd w:val="clear" w:color="auto" w:fill="auto"/>
          </w:tcPr>
          <w:p w:rsidR="001C0864" w:rsidRPr="00812DA4" w:rsidRDefault="00445740" w:rsidP="00445740">
            <w:pPr>
              <w:pStyle w:val="TableParagraph0"/>
              <w:spacing w:line="360" w:lineRule="auto"/>
              <w:rPr>
                <w:sz w:val="20"/>
              </w:rPr>
            </w:pPr>
            <w:r w:rsidRPr="00812DA4">
              <w:rPr>
                <w:sz w:val="20"/>
              </w:rPr>
              <w:t>2</w:t>
            </w:r>
            <w:r w:rsidRPr="00812DA4">
              <w:rPr>
                <w:spacing w:val="-4"/>
                <w:sz w:val="20"/>
              </w:rPr>
              <w:t xml:space="preserve"> </w:t>
            </w:r>
            <w:r w:rsidRPr="00812DA4">
              <w:rPr>
                <w:sz w:val="20"/>
              </w:rPr>
              <w:t>d’octubre</w:t>
            </w:r>
            <w:r w:rsidRPr="00812DA4">
              <w:rPr>
                <w:spacing w:val="-3"/>
                <w:sz w:val="20"/>
              </w:rPr>
              <w:t xml:space="preserve"> </w:t>
            </w:r>
            <w:r w:rsidRPr="00812DA4">
              <w:rPr>
                <w:spacing w:val="-5"/>
                <w:sz w:val="20"/>
              </w:rPr>
              <w:t>de</w:t>
            </w:r>
          </w:p>
          <w:p w:rsidR="001C0864" w:rsidRPr="00812DA4" w:rsidRDefault="00445740" w:rsidP="00445740">
            <w:pPr>
              <w:pStyle w:val="TableParagraph0"/>
              <w:spacing w:before="34" w:line="360" w:lineRule="auto"/>
              <w:rPr>
                <w:sz w:val="20"/>
              </w:rPr>
            </w:pPr>
            <w:r w:rsidRPr="00812DA4">
              <w:rPr>
                <w:spacing w:val="-4"/>
                <w:sz w:val="20"/>
              </w:rPr>
              <w:t>2025</w:t>
            </w:r>
          </w:p>
        </w:tc>
        <w:tc>
          <w:tcPr>
            <w:tcW w:w="2643" w:type="dxa"/>
            <w:shd w:val="clear" w:color="auto" w:fill="auto"/>
          </w:tcPr>
          <w:p w:rsidR="001C0864" w:rsidRPr="00812DA4" w:rsidRDefault="00445740" w:rsidP="00445740">
            <w:pPr>
              <w:pStyle w:val="TableParagraph0"/>
              <w:spacing w:line="360" w:lineRule="auto"/>
              <w:rPr>
                <w:sz w:val="20"/>
              </w:rPr>
            </w:pPr>
            <w:r w:rsidRPr="00812DA4">
              <w:rPr>
                <w:sz w:val="20"/>
              </w:rPr>
              <w:t>ADO</w:t>
            </w:r>
            <w:r w:rsidRPr="00812DA4">
              <w:rPr>
                <w:spacing w:val="-6"/>
                <w:sz w:val="20"/>
              </w:rPr>
              <w:t xml:space="preserve"> </w:t>
            </w:r>
            <w:r w:rsidRPr="00812DA4">
              <w:rPr>
                <w:sz w:val="20"/>
              </w:rPr>
              <w:t>Extrajudicial</w:t>
            </w:r>
            <w:r w:rsidRPr="00812DA4">
              <w:rPr>
                <w:spacing w:val="-5"/>
                <w:sz w:val="20"/>
              </w:rPr>
              <w:t xml:space="preserve"> </w:t>
            </w:r>
            <w:r w:rsidRPr="00812DA4">
              <w:rPr>
                <w:spacing w:val="-4"/>
                <w:sz w:val="20"/>
              </w:rPr>
              <w:t>QUOTA</w:t>
            </w:r>
          </w:p>
          <w:p w:rsidR="001C0864" w:rsidRPr="00812DA4" w:rsidRDefault="00445740" w:rsidP="00445740">
            <w:pPr>
              <w:pStyle w:val="TableParagraph0"/>
              <w:spacing w:before="34" w:line="360" w:lineRule="auto"/>
              <w:rPr>
                <w:sz w:val="20"/>
              </w:rPr>
            </w:pPr>
            <w:r w:rsidRPr="00812DA4">
              <w:rPr>
                <w:sz w:val="20"/>
              </w:rPr>
              <w:t>ORD</w:t>
            </w:r>
            <w:r w:rsidRPr="00812DA4">
              <w:rPr>
                <w:spacing w:val="-3"/>
                <w:sz w:val="20"/>
              </w:rPr>
              <w:t xml:space="preserve"> </w:t>
            </w:r>
            <w:r w:rsidRPr="00812DA4">
              <w:rPr>
                <w:sz w:val="20"/>
              </w:rPr>
              <w:t>SET</w:t>
            </w:r>
            <w:r w:rsidRPr="00812DA4">
              <w:rPr>
                <w:spacing w:val="-1"/>
                <w:sz w:val="20"/>
              </w:rPr>
              <w:t xml:space="preserve"> </w:t>
            </w:r>
            <w:r w:rsidRPr="00812DA4">
              <w:rPr>
                <w:spacing w:val="-5"/>
                <w:sz w:val="20"/>
              </w:rPr>
              <w:t>25</w:t>
            </w:r>
          </w:p>
        </w:tc>
        <w:tc>
          <w:tcPr>
            <w:tcW w:w="1749" w:type="dxa"/>
            <w:shd w:val="clear" w:color="auto" w:fill="auto"/>
          </w:tcPr>
          <w:p w:rsidR="001C0864" w:rsidRPr="00812DA4" w:rsidRDefault="00445740" w:rsidP="00445740">
            <w:pPr>
              <w:pStyle w:val="TableParagraph0"/>
              <w:spacing w:before="132" w:line="360" w:lineRule="auto"/>
              <w:ind w:left="9"/>
              <w:jc w:val="center"/>
              <w:rPr>
                <w:sz w:val="20"/>
              </w:rPr>
            </w:pPr>
            <w:r w:rsidRPr="00812DA4">
              <w:rPr>
                <w:sz w:val="20"/>
              </w:rPr>
              <w:t>301.450,47</w:t>
            </w:r>
            <w:r w:rsidRPr="00812DA4">
              <w:rPr>
                <w:spacing w:val="-8"/>
                <w:sz w:val="20"/>
              </w:rPr>
              <w:t xml:space="preserve"> </w:t>
            </w:r>
            <w:r w:rsidRPr="00812DA4">
              <w:rPr>
                <w:spacing w:val="-10"/>
                <w:sz w:val="20"/>
              </w:rPr>
              <w:t>€</w:t>
            </w:r>
          </w:p>
        </w:tc>
      </w:tr>
      <w:tr w:rsidR="00033E35" w:rsidRPr="00812DA4" w:rsidTr="006A5438">
        <w:trPr>
          <w:trHeight w:val="528"/>
        </w:trPr>
        <w:tc>
          <w:tcPr>
            <w:tcW w:w="1262" w:type="dxa"/>
            <w:shd w:val="clear" w:color="auto" w:fill="auto"/>
          </w:tcPr>
          <w:p w:rsidR="001C0864" w:rsidRPr="00812DA4" w:rsidRDefault="00445740" w:rsidP="00445740">
            <w:pPr>
              <w:pStyle w:val="TableParagraph0"/>
              <w:spacing w:line="360" w:lineRule="auto"/>
              <w:ind w:left="70"/>
              <w:rPr>
                <w:sz w:val="20"/>
              </w:rPr>
            </w:pPr>
            <w:r w:rsidRPr="00812DA4">
              <w:rPr>
                <w:spacing w:val="-2"/>
                <w:sz w:val="20"/>
              </w:rPr>
              <w:t>2025021321</w:t>
            </w:r>
          </w:p>
          <w:p w:rsidR="001C0864" w:rsidRPr="00812DA4" w:rsidRDefault="00445740" w:rsidP="00445740">
            <w:pPr>
              <w:pStyle w:val="TableParagraph0"/>
              <w:spacing w:before="34" w:line="360" w:lineRule="auto"/>
              <w:ind w:left="70"/>
              <w:rPr>
                <w:sz w:val="20"/>
              </w:rPr>
            </w:pPr>
            <w:r w:rsidRPr="00812DA4">
              <w:rPr>
                <w:spacing w:val="-2"/>
                <w:sz w:val="20"/>
              </w:rPr>
              <w:t>2025021322</w:t>
            </w:r>
          </w:p>
        </w:tc>
        <w:tc>
          <w:tcPr>
            <w:tcW w:w="1571" w:type="dxa"/>
            <w:shd w:val="clear" w:color="auto" w:fill="auto"/>
          </w:tcPr>
          <w:p w:rsidR="001C0864" w:rsidRPr="00812DA4" w:rsidRDefault="00445740" w:rsidP="00445740">
            <w:pPr>
              <w:pStyle w:val="TableParagraph0"/>
              <w:spacing w:line="360" w:lineRule="auto"/>
              <w:rPr>
                <w:sz w:val="20"/>
              </w:rPr>
            </w:pPr>
            <w:r w:rsidRPr="00812DA4">
              <w:rPr>
                <w:sz w:val="20"/>
              </w:rPr>
              <w:t>3</w:t>
            </w:r>
            <w:r w:rsidRPr="00812DA4">
              <w:rPr>
                <w:spacing w:val="-1"/>
                <w:sz w:val="20"/>
              </w:rPr>
              <w:t xml:space="preserve"> </w:t>
            </w:r>
            <w:r w:rsidRPr="00812DA4">
              <w:rPr>
                <w:sz w:val="20"/>
              </w:rPr>
              <w:t xml:space="preserve">de </w:t>
            </w:r>
            <w:r w:rsidRPr="00812DA4">
              <w:rPr>
                <w:spacing w:val="-2"/>
                <w:sz w:val="20"/>
              </w:rPr>
              <w:t>novembre</w:t>
            </w:r>
          </w:p>
          <w:p w:rsidR="001C0864" w:rsidRPr="00812DA4" w:rsidRDefault="00445740" w:rsidP="00445740">
            <w:pPr>
              <w:pStyle w:val="TableParagraph0"/>
              <w:spacing w:before="34" w:line="360" w:lineRule="auto"/>
              <w:rPr>
                <w:sz w:val="20"/>
              </w:rPr>
            </w:pPr>
            <w:r w:rsidRPr="00812DA4">
              <w:rPr>
                <w:sz w:val="20"/>
              </w:rPr>
              <w:t>de</w:t>
            </w:r>
            <w:r w:rsidRPr="00812DA4">
              <w:rPr>
                <w:spacing w:val="-1"/>
                <w:sz w:val="20"/>
              </w:rPr>
              <w:t xml:space="preserve"> </w:t>
            </w:r>
            <w:r w:rsidRPr="00812DA4">
              <w:rPr>
                <w:spacing w:val="-4"/>
                <w:sz w:val="20"/>
              </w:rPr>
              <w:t>2025</w:t>
            </w:r>
          </w:p>
        </w:tc>
        <w:tc>
          <w:tcPr>
            <w:tcW w:w="2643" w:type="dxa"/>
            <w:shd w:val="clear" w:color="auto" w:fill="auto"/>
          </w:tcPr>
          <w:p w:rsidR="001C0864" w:rsidRPr="00812DA4" w:rsidRDefault="00445740" w:rsidP="00445740">
            <w:pPr>
              <w:pStyle w:val="TableParagraph0"/>
              <w:spacing w:line="360" w:lineRule="auto"/>
              <w:rPr>
                <w:sz w:val="20"/>
              </w:rPr>
            </w:pPr>
            <w:r w:rsidRPr="00812DA4">
              <w:rPr>
                <w:sz w:val="20"/>
              </w:rPr>
              <w:t>ADO</w:t>
            </w:r>
            <w:r w:rsidRPr="00812DA4">
              <w:rPr>
                <w:spacing w:val="-6"/>
                <w:sz w:val="20"/>
              </w:rPr>
              <w:t xml:space="preserve"> </w:t>
            </w:r>
            <w:r w:rsidRPr="00812DA4">
              <w:rPr>
                <w:sz w:val="20"/>
              </w:rPr>
              <w:t>Extrajudicial</w:t>
            </w:r>
            <w:r w:rsidRPr="00812DA4">
              <w:rPr>
                <w:spacing w:val="-5"/>
                <w:sz w:val="20"/>
              </w:rPr>
              <w:t xml:space="preserve"> </w:t>
            </w:r>
            <w:r w:rsidRPr="00812DA4">
              <w:rPr>
                <w:spacing w:val="-4"/>
                <w:sz w:val="20"/>
              </w:rPr>
              <w:t>QUOTA</w:t>
            </w:r>
          </w:p>
          <w:p w:rsidR="001C0864" w:rsidRPr="00812DA4" w:rsidRDefault="00445740" w:rsidP="00445740">
            <w:pPr>
              <w:pStyle w:val="TableParagraph0"/>
              <w:spacing w:before="34" w:line="360" w:lineRule="auto"/>
              <w:rPr>
                <w:sz w:val="20"/>
              </w:rPr>
            </w:pPr>
            <w:r w:rsidRPr="00812DA4">
              <w:rPr>
                <w:sz w:val="20"/>
              </w:rPr>
              <w:t>ORD</w:t>
            </w:r>
            <w:r w:rsidRPr="00812DA4">
              <w:rPr>
                <w:spacing w:val="-3"/>
                <w:sz w:val="20"/>
              </w:rPr>
              <w:t xml:space="preserve"> </w:t>
            </w:r>
            <w:r w:rsidRPr="00812DA4">
              <w:rPr>
                <w:sz w:val="20"/>
              </w:rPr>
              <w:t>OCT</w:t>
            </w:r>
            <w:r w:rsidRPr="00812DA4">
              <w:rPr>
                <w:spacing w:val="-1"/>
                <w:sz w:val="20"/>
              </w:rPr>
              <w:t xml:space="preserve"> </w:t>
            </w:r>
            <w:r w:rsidRPr="00812DA4">
              <w:rPr>
                <w:spacing w:val="-5"/>
                <w:sz w:val="20"/>
              </w:rPr>
              <w:t>25</w:t>
            </w:r>
          </w:p>
        </w:tc>
        <w:tc>
          <w:tcPr>
            <w:tcW w:w="1749" w:type="dxa"/>
            <w:shd w:val="clear" w:color="auto" w:fill="auto"/>
          </w:tcPr>
          <w:p w:rsidR="001C0864" w:rsidRPr="00812DA4" w:rsidRDefault="00445740" w:rsidP="00445740">
            <w:pPr>
              <w:pStyle w:val="TableParagraph0"/>
              <w:spacing w:before="132" w:line="360" w:lineRule="auto"/>
              <w:ind w:left="9"/>
              <w:jc w:val="center"/>
              <w:rPr>
                <w:sz w:val="20"/>
              </w:rPr>
            </w:pPr>
            <w:r w:rsidRPr="00812DA4">
              <w:rPr>
                <w:sz w:val="20"/>
              </w:rPr>
              <w:t>301.450,47</w:t>
            </w:r>
            <w:r w:rsidRPr="00812DA4">
              <w:rPr>
                <w:spacing w:val="-8"/>
                <w:sz w:val="20"/>
              </w:rPr>
              <w:t xml:space="preserve"> </w:t>
            </w:r>
            <w:r w:rsidRPr="00812DA4">
              <w:rPr>
                <w:spacing w:val="-10"/>
                <w:sz w:val="20"/>
              </w:rPr>
              <w:t>€</w:t>
            </w:r>
          </w:p>
        </w:tc>
      </w:tr>
      <w:tr w:rsidR="00033E35" w:rsidRPr="00812DA4" w:rsidTr="006A5438">
        <w:trPr>
          <w:trHeight w:val="528"/>
        </w:trPr>
        <w:tc>
          <w:tcPr>
            <w:tcW w:w="1262" w:type="dxa"/>
            <w:shd w:val="clear" w:color="auto" w:fill="auto"/>
          </w:tcPr>
          <w:p w:rsidR="001C0864" w:rsidRPr="00812DA4" w:rsidRDefault="00445740" w:rsidP="00445740">
            <w:pPr>
              <w:pStyle w:val="TableParagraph0"/>
              <w:spacing w:line="360" w:lineRule="auto"/>
              <w:ind w:left="70"/>
              <w:rPr>
                <w:sz w:val="20"/>
              </w:rPr>
            </w:pPr>
            <w:r w:rsidRPr="00812DA4">
              <w:rPr>
                <w:spacing w:val="-2"/>
                <w:sz w:val="20"/>
              </w:rPr>
              <w:t>2025023819</w:t>
            </w:r>
          </w:p>
          <w:p w:rsidR="001C0864" w:rsidRPr="00812DA4" w:rsidRDefault="00445740" w:rsidP="00445740">
            <w:pPr>
              <w:pStyle w:val="TableParagraph0"/>
              <w:spacing w:before="34" w:line="360" w:lineRule="auto"/>
              <w:ind w:left="70"/>
              <w:rPr>
                <w:sz w:val="20"/>
              </w:rPr>
            </w:pPr>
            <w:r w:rsidRPr="00812DA4">
              <w:rPr>
                <w:spacing w:val="-2"/>
                <w:sz w:val="20"/>
              </w:rPr>
              <w:t>2025023820</w:t>
            </w:r>
          </w:p>
        </w:tc>
        <w:tc>
          <w:tcPr>
            <w:tcW w:w="1571" w:type="dxa"/>
            <w:shd w:val="clear" w:color="auto" w:fill="auto"/>
          </w:tcPr>
          <w:p w:rsidR="001C0864" w:rsidRPr="00812DA4" w:rsidRDefault="00445740" w:rsidP="00445740">
            <w:pPr>
              <w:pStyle w:val="TableParagraph0"/>
              <w:spacing w:line="360" w:lineRule="auto"/>
              <w:rPr>
                <w:sz w:val="20"/>
              </w:rPr>
            </w:pPr>
            <w:r w:rsidRPr="00812DA4">
              <w:rPr>
                <w:sz w:val="20"/>
              </w:rPr>
              <w:t>2</w:t>
            </w:r>
            <w:r w:rsidRPr="00812DA4">
              <w:rPr>
                <w:spacing w:val="-1"/>
                <w:sz w:val="20"/>
              </w:rPr>
              <w:t xml:space="preserve"> </w:t>
            </w:r>
            <w:r w:rsidRPr="00812DA4">
              <w:rPr>
                <w:sz w:val="20"/>
              </w:rPr>
              <w:t xml:space="preserve">de </w:t>
            </w:r>
            <w:r w:rsidRPr="00812DA4">
              <w:rPr>
                <w:spacing w:val="-2"/>
                <w:sz w:val="20"/>
              </w:rPr>
              <w:t>desembre</w:t>
            </w:r>
          </w:p>
          <w:p w:rsidR="001C0864" w:rsidRPr="00812DA4" w:rsidRDefault="00445740" w:rsidP="00445740">
            <w:pPr>
              <w:pStyle w:val="TableParagraph0"/>
              <w:spacing w:before="34" w:line="360" w:lineRule="auto"/>
              <w:rPr>
                <w:sz w:val="20"/>
              </w:rPr>
            </w:pPr>
            <w:r w:rsidRPr="00812DA4">
              <w:rPr>
                <w:sz w:val="20"/>
              </w:rPr>
              <w:t>de</w:t>
            </w:r>
            <w:r w:rsidRPr="00812DA4">
              <w:rPr>
                <w:spacing w:val="-1"/>
                <w:sz w:val="20"/>
              </w:rPr>
              <w:t xml:space="preserve"> </w:t>
            </w:r>
            <w:r w:rsidRPr="00812DA4">
              <w:rPr>
                <w:spacing w:val="-4"/>
                <w:sz w:val="20"/>
              </w:rPr>
              <w:t>2025</w:t>
            </w:r>
          </w:p>
        </w:tc>
        <w:tc>
          <w:tcPr>
            <w:tcW w:w="2643" w:type="dxa"/>
            <w:shd w:val="clear" w:color="auto" w:fill="auto"/>
          </w:tcPr>
          <w:p w:rsidR="001C0864" w:rsidRPr="00812DA4" w:rsidRDefault="00445740" w:rsidP="00445740">
            <w:pPr>
              <w:pStyle w:val="TableParagraph0"/>
              <w:spacing w:line="360" w:lineRule="auto"/>
              <w:rPr>
                <w:sz w:val="20"/>
              </w:rPr>
            </w:pPr>
            <w:r w:rsidRPr="00812DA4">
              <w:rPr>
                <w:sz w:val="20"/>
              </w:rPr>
              <w:t>ADO</w:t>
            </w:r>
            <w:r w:rsidRPr="00812DA4">
              <w:rPr>
                <w:spacing w:val="-6"/>
                <w:sz w:val="20"/>
              </w:rPr>
              <w:t xml:space="preserve"> </w:t>
            </w:r>
            <w:r w:rsidRPr="00812DA4">
              <w:rPr>
                <w:sz w:val="20"/>
              </w:rPr>
              <w:t>Extrajudicial</w:t>
            </w:r>
            <w:r w:rsidRPr="00812DA4">
              <w:rPr>
                <w:spacing w:val="-5"/>
                <w:sz w:val="20"/>
              </w:rPr>
              <w:t xml:space="preserve"> </w:t>
            </w:r>
            <w:r w:rsidRPr="00812DA4">
              <w:rPr>
                <w:spacing w:val="-4"/>
                <w:sz w:val="20"/>
              </w:rPr>
              <w:t>QUOTA</w:t>
            </w:r>
          </w:p>
          <w:p w:rsidR="001C0864" w:rsidRPr="00812DA4" w:rsidRDefault="00445740" w:rsidP="00445740">
            <w:pPr>
              <w:pStyle w:val="TableParagraph0"/>
              <w:spacing w:before="34" w:line="360" w:lineRule="auto"/>
              <w:rPr>
                <w:sz w:val="20"/>
              </w:rPr>
            </w:pPr>
            <w:r w:rsidRPr="00812DA4">
              <w:rPr>
                <w:sz w:val="20"/>
              </w:rPr>
              <w:t>ORD</w:t>
            </w:r>
            <w:r w:rsidRPr="00812DA4">
              <w:rPr>
                <w:spacing w:val="-3"/>
                <w:sz w:val="20"/>
              </w:rPr>
              <w:t xml:space="preserve"> </w:t>
            </w:r>
            <w:r w:rsidRPr="00812DA4">
              <w:rPr>
                <w:sz w:val="20"/>
              </w:rPr>
              <w:t>NOV</w:t>
            </w:r>
            <w:r w:rsidRPr="00812DA4">
              <w:rPr>
                <w:spacing w:val="-1"/>
                <w:sz w:val="20"/>
              </w:rPr>
              <w:t xml:space="preserve"> </w:t>
            </w:r>
            <w:r w:rsidRPr="00812DA4">
              <w:rPr>
                <w:spacing w:val="-5"/>
                <w:sz w:val="20"/>
              </w:rPr>
              <w:t>25</w:t>
            </w:r>
          </w:p>
        </w:tc>
        <w:tc>
          <w:tcPr>
            <w:tcW w:w="1749" w:type="dxa"/>
            <w:shd w:val="clear" w:color="auto" w:fill="auto"/>
          </w:tcPr>
          <w:p w:rsidR="001C0864" w:rsidRPr="00812DA4" w:rsidRDefault="00445740" w:rsidP="00445740">
            <w:pPr>
              <w:pStyle w:val="TableParagraph0"/>
              <w:spacing w:before="132" w:line="360" w:lineRule="auto"/>
              <w:ind w:left="9"/>
              <w:jc w:val="center"/>
              <w:rPr>
                <w:sz w:val="20"/>
              </w:rPr>
            </w:pPr>
            <w:r w:rsidRPr="00812DA4">
              <w:rPr>
                <w:sz w:val="20"/>
              </w:rPr>
              <w:t>301.450,47</w:t>
            </w:r>
            <w:r w:rsidRPr="00812DA4">
              <w:rPr>
                <w:spacing w:val="-8"/>
                <w:sz w:val="20"/>
              </w:rPr>
              <w:t xml:space="preserve"> </w:t>
            </w:r>
            <w:r w:rsidRPr="00812DA4">
              <w:rPr>
                <w:spacing w:val="-10"/>
                <w:sz w:val="20"/>
              </w:rPr>
              <w:t>€</w:t>
            </w:r>
          </w:p>
        </w:tc>
      </w:tr>
      <w:tr w:rsidR="00033E35" w:rsidRPr="00812DA4" w:rsidTr="006A5438">
        <w:trPr>
          <w:trHeight w:val="528"/>
        </w:trPr>
        <w:tc>
          <w:tcPr>
            <w:tcW w:w="1262" w:type="dxa"/>
            <w:shd w:val="clear" w:color="auto" w:fill="auto"/>
          </w:tcPr>
          <w:p w:rsidR="001C0864" w:rsidRPr="00812DA4" w:rsidRDefault="00445740" w:rsidP="00445740">
            <w:pPr>
              <w:pStyle w:val="TableParagraph0"/>
              <w:spacing w:line="360" w:lineRule="auto"/>
              <w:ind w:left="70"/>
              <w:rPr>
                <w:sz w:val="20"/>
              </w:rPr>
            </w:pPr>
            <w:r w:rsidRPr="00812DA4">
              <w:rPr>
                <w:spacing w:val="-2"/>
                <w:sz w:val="20"/>
              </w:rPr>
              <w:t>2026000363</w:t>
            </w:r>
          </w:p>
          <w:p w:rsidR="001C0864" w:rsidRPr="00812DA4" w:rsidRDefault="00445740" w:rsidP="00445740">
            <w:pPr>
              <w:pStyle w:val="TableParagraph0"/>
              <w:spacing w:before="34" w:line="360" w:lineRule="auto"/>
              <w:ind w:left="70"/>
              <w:rPr>
                <w:sz w:val="20"/>
              </w:rPr>
            </w:pPr>
            <w:r w:rsidRPr="00812DA4">
              <w:rPr>
                <w:spacing w:val="-2"/>
                <w:sz w:val="20"/>
              </w:rPr>
              <w:t>2026000364</w:t>
            </w:r>
          </w:p>
        </w:tc>
        <w:tc>
          <w:tcPr>
            <w:tcW w:w="1571" w:type="dxa"/>
            <w:shd w:val="clear" w:color="auto" w:fill="auto"/>
          </w:tcPr>
          <w:p w:rsidR="001C0864" w:rsidRPr="00812DA4" w:rsidRDefault="00445740" w:rsidP="00445740">
            <w:pPr>
              <w:pStyle w:val="TableParagraph0"/>
              <w:spacing w:line="360" w:lineRule="auto"/>
              <w:rPr>
                <w:sz w:val="20"/>
              </w:rPr>
            </w:pPr>
            <w:r w:rsidRPr="00812DA4">
              <w:rPr>
                <w:sz w:val="20"/>
              </w:rPr>
              <w:t>9</w:t>
            </w:r>
            <w:r w:rsidRPr="00812DA4">
              <w:rPr>
                <w:spacing w:val="-1"/>
                <w:sz w:val="20"/>
              </w:rPr>
              <w:t xml:space="preserve"> </w:t>
            </w:r>
            <w:r w:rsidRPr="00812DA4">
              <w:rPr>
                <w:sz w:val="20"/>
              </w:rPr>
              <w:t>de</w:t>
            </w:r>
            <w:r w:rsidRPr="00812DA4">
              <w:rPr>
                <w:spacing w:val="-1"/>
                <w:sz w:val="20"/>
              </w:rPr>
              <w:t xml:space="preserve"> </w:t>
            </w:r>
            <w:r w:rsidRPr="00812DA4">
              <w:rPr>
                <w:sz w:val="20"/>
              </w:rPr>
              <w:t>gener</w:t>
            </w:r>
            <w:r w:rsidRPr="00812DA4">
              <w:rPr>
                <w:spacing w:val="-1"/>
                <w:sz w:val="20"/>
              </w:rPr>
              <w:t xml:space="preserve"> </w:t>
            </w:r>
            <w:r w:rsidRPr="00812DA4">
              <w:rPr>
                <w:spacing w:val="-5"/>
                <w:sz w:val="20"/>
              </w:rPr>
              <w:t>de</w:t>
            </w:r>
          </w:p>
          <w:p w:rsidR="001C0864" w:rsidRPr="00812DA4" w:rsidRDefault="00445740" w:rsidP="00445740">
            <w:pPr>
              <w:pStyle w:val="TableParagraph0"/>
              <w:spacing w:before="34" w:line="360" w:lineRule="auto"/>
              <w:rPr>
                <w:sz w:val="20"/>
              </w:rPr>
            </w:pPr>
            <w:r w:rsidRPr="00812DA4">
              <w:rPr>
                <w:spacing w:val="-4"/>
                <w:sz w:val="20"/>
              </w:rPr>
              <w:t>2026</w:t>
            </w:r>
          </w:p>
        </w:tc>
        <w:tc>
          <w:tcPr>
            <w:tcW w:w="2643" w:type="dxa"/>
            <w:shd w:val="clear" w:color="auto" w:fill="auto"/>
          </w:tcPr>
          <w:p w:rsidR="001C0864" w:rsidRPr="00812DA4" w:rsidRDefault="00445740" w:rsidP="00445740">
            <w:pPr>
              <w:pStyle w:val="TableParagraph0"/>
              <w:spacing w:line="360" w:lineRule="auto"/>
              <w:rPr>
                <w:sz w:val="20"/>
              </w:rPr>
            </w:pPr>
            <w:r w:rsidRPr="00812DA4">
              <w:rPr>
                <w:sz w:val="20"/>
              </w:rPr>
              <w:t>ADO</w:t>
            </w:r>
            <w:r w:rsidRPr="00812DA4">
              <w:rPr>
                <w:spacing w:val="-6"/>
                <w:sz w:val="20"/>
              </w:rPr>
              <w:t xml:space="preserve"> </w:t>
            </w:r>
            <w:r w:rsidRPr="00812DA4">
              <w:rPr>
                <w:sz w:val="20"/>
              </w:rPr>
              <w:t>Extrajudicial</w:t>
            </w:r>
            <w:r w:rsidRPr="00812DA4">
              <w:rPr>
                <w:spacing w:val="-5"/>
                <w:sz w:val="20"/>
              </w:rPr>
              <w:t xml:space="preserve"> </w:t>
            </w:r>
            <w:r w:rsidRPr="00812DA4">
              <w:rPr>
                <w:spacing w:val="-4"/>
                <w:sz w:val="20"/>
              </w:rPr>
              <w:t>QUOTA</w:t>
            </w:r>
          </w:p>
          <w:p w:rsidR="001C0864" w:rsidRPr="00812DA4" w:rsidRDefault="00445740" w:rsidP="00445740">
            <w:pPr>
              <w:pStyle w:val="TableParagraph0"/>
              <w:spacing w:before="34" w:line="360" w:lineRule="auto"/>
              <w:rPr>
                <w:sz w:val="20"/>
              </w:rPr>
            </w:pPr>
            <w:r w:rsidRPr="00812DA4">
              <w:rPr>
                <w:sz w:val="20"/>
              </w:rPr>
              <w:t>ORD</w:t>
            </w:r>
            <w:r w:rsidRPr="00812DA4">
              <w:rPr>
                <w:spacing w:val="-3"/>
                <w:sz w:val="20"/>
              </w:rPr>
              <w:t xml:space="preserve"> </w:t>
            </w:r>
            <w:r w:rsidRPr="00812DA4">
              <w:rPr>
                <w:sz w:val="20"/>
              </w:rPr>
              <w:t>DES</w:t>
            </w:r>
            <w:r w:rsidRPr="00812DA4">
              <w:rPr>
                <w:spacing w:val="-1"/>
                <w:sz w:val="20"/>
              </w:rPr>
              <w:t xml:space="preserve"> </w:t>
            </w:r>
            <w:r w:rsidRPr="00812DA4">
              <w:rPr>
                <w:spacing w:val="-5"/>
                <w:sz w:val="20"/>
              </w:rPr>
              <w:t>25</w:t>
            </w:r>
          </w:p>
        </w:tc>
        <w:tc>
          <w:tcPr>
            <w:tcW w:w="1749" w:type="dxa"/>
            <w:shd w:val="clear" w:color="auto" w:fill="auto"/>
          </w:tcPr>
          <w:p w:rsidR="001C0864" w:rsidRPr="00812DA4" w:rsidRDefault="00445740" w:rsidP="00445740">
            <w:pPr>
              <w:pStyle w:val="TableParagraph0"/>
              <w:spacing w:before="132" w:line="360" w:lineRule="auto"/>
              <w:ind w:left="9"/>
              <w:jc w:val="center"/>
              <w:rPr>
                <w:sz w:val="20"/>
              </w:rPr>
            </w:pPr>
            <w:r w:rsidRPr="00812DA4">
              <w:rPr>
                <w:sz w:val="20"/>
              </w:rPr>
              <w:t>301.450,47</w:t>
            </w:r>
            <w:r w:rsidRPr="00812DA4">
              <w:rPr>
                <w:spacing w:val="-8"/>
                <w:sz w:val="20"/>
              </w:rPr>
              <w:t xml:space="preserve"> </w:t>
            </w:r>
            <w:r w:rsidRPr="00812DA4">
              <w:rPr>
                <w:spacing w:val="-10"/>
                <w:sz w:val="20"/>
              </w:rPr>
              <w:t>€</w:t>
            </w:r>
          </w:p>
        </w:tc>
      </w:tr>
      <w:tr w:rsidR="00033E35" w:rsidRPr="00812DA4" w:rsidTr="006A5438">
        <w:trPr>
          <w:trHeight w:val="511"/>
        </w:trPr>
        <w:tc>
          <w:tcPr>
            <w:tcW w:w="5476" w:type="dxa"/>
            <w:gridSpan w:val="3"/>
            <w:shd w:val="clear" w:color="auto" w:fill="FBE4D6"/>
          </w:tcPr>
          <w:p w:rsidR="001C0864" w:rsidRPr="00812DA4" w:rsidRDefault="00445740" w:rsidP="00445740">
            <w:pPr>
              <w:pStyle w:val="TableParagraph0"/>
              <w:spacing w:before="123" w:line="360" w:lineRule="auto"/>
              <w:ind w:left="1648"/>
              <w:rPr>
                <w:b/>
                <w:sz w:val="20"/>
              </w:rPr>
            </w:pPr>
            <w:r w:rsidRPr="00812DA4">
              <w:rPr>
                <w:b/>
                <w:sz w:val="20"/>
              </w:rPr>
              <w:t>TOTAL</w:t>
            </w:r>
            <w:r w:rsidRPr="00812DA4">
              <w:rPr>
                <w:b/>
                <w:spacing w:val="-3"/>
                <w:sz w:val="20"/>
              </w:rPr>
              <w:t xml:space="preserve"> </w:t>
            </w:r>
            <w:r w:rsidRPr="00812DA4">
              <w:rPr>
                <w:b/>
                <w:sz w:val="20"/>
              </w:rPr>
              <w:t>PENDENT</w:t>
            </w:r>
            <w:r w:rsidRPr="00812DA4">
              <w:rPr>
                <w:b/>
                <w:spacing w:val="-2"/>
                <w:sz w:val="20"/>
              </w:rPr>
              <w:t xml:space="preserve"> </w:t>
            </w:r>
            <w:r w:rsidRPr="00812DA4">
              <w:rPr>
                <w:b/>
                <w:spacing w:val="-4"/>
                <w:sz w:val="20"/>
              </w:rPr>
              <w:t>2025</w:t>
            </w:r>
          </w:p>
        </w:tc>
        <w:tc>
          <w:tcPr>
            <w:tcW w:w="1749" w:type="dxa"/>
            <w:shd w:val="clear" w:color="auto" w:fill="FBE4D6"/>
          </w:tcPr>
          <w:p w:rsidR="001C0864" w:rsidRPr="00812DA4" w:rsidRDefault="00445740" w:rsidP="00445740">
            <w:pPr>
              <w:pStyle w:val="TableParagraph0"/>
              <w:spacing w:before="123" w:line="360" w:lineRule="auto"/>
              <w:ind w:left="9"/>
              <w:jc w:val="center"/>
              <w:rPr>
                <w:b/>
                <w:sz w:val="20"/>
              </w:rPr>
            </w:pPr>
            <w:r w:rsidRPr="00812DA4">
              <w:rPr>
                <w:b/>
                <w:sz w:val="20"/>
              </w:rPr>
              <w:t>1.507.252,27</w:t>
            </w:r>
            <w:r w:rsidRPr="00812DA4">
              <w:rPr>
                <w:b/>
                <w:spacing w:val="-10"/>
                <w:sz w:val="20"/>
              </w:rPr>
              <w:t xml:space="preserve"> €</w:t>
            </w:r>
          </w:p>
        </w:tc>
      </w:tr>
    </w:tbl>
    <w:p w:rsidR="0081753B" w:rsidRPr="00812DA4" w:rsidRDefault="0081753B" w:rsidP="00445740">
      <w:pPr>
        <w:pStyle w:val="Textindependent0"/>
        <w:spacing w:line="360" w:lineRule="auto"/>
        <w:rPr>
          <w:lang w:val="ca-ES"/>
        </w:rPr>
      </w:pPr>
    </w:p>
    <w:p w:rsidR="001C0864" w:rsidRPr="00812DA4" w:rsidRDefault="00445740" w:rsidP="00445740">
      <w:pPr>
        <w:pStyle w:val="Normal060"/>
        <w:spacing w:line="360" w:lineRule="auto"/>
        <w:rPr>
          <w:sz w:val="20"/>
          <w:szCs w:val="20"/>
          <w:lang w:val="ca-ES"/>
        </w:rPr>
      </w:pPr>
      <w:r w:rsidRPr="00812DA4">
        <w:rPr>
          <w:sz w:val="20"/>
          <w:szCs w:val="20"/>
          <w:lang w:val="ca-ES"/>
        </w:rPr>
        <w:t>Una vegada tramitat i fet efectiu el pagament, el 7 de maig de 2025 el Servei d’Intervenció de la Mancomunitat Penedès-Garraf va comunicar per correu electrònic que hi havia pendent un import de les quotes de 2025. Per part dels serveis tècnics es comprova que va haver-hi un error de càlcul en el darrer informe tècnic i de prefectura, tenint en compte el següent:</w:t>
      </w:r>
    </w:p>
    <w:p w:rsidR="001C0864" w:rsidRPr="00812DA4" w:rsidRDefault="001C0864" w:rsidP="00445740">
      <w:pPr>
        <w:pStyle w:val="Normal060"/>
        <w:spacing w:line="360" w:lineRule="auto"/>
        <w:rPr>
          <w:sz w:val="20"/>
          <w:szCs w:val="20"/>
          <w:lang w:val="ca-ES"/>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2431"/>
      </w:tblGrid>
      <w:tr w:rsidR="00033E35" w:rsidRPr="00812DA4" w:rsidTr="006A5438">
        <w:trPr>
          <w:trHeight w:val="716"/>
        </w:trPr>
        <w:tc>
          <w:tcPr>
            <w:tcW w:w="2179" w:type="dxa"/>
            <w:shd w:val="clear" w:color="auto" w:fill="FFF2CC"/>
          </w:tcPr>
          <w:p w:rsidR="001C0864" w:rsidRPr="00812DA4" w:rsidRDefault="00445740" w:rsidP="00445740">
            <w:pPr>
              <w:pStyle w:val="TableParagraph0"/>
              <w:spacing w:before="100" w:line="360" w:lineRule="auto"/>
              <w:ind w:left="444" w:hanging="350"/>
              <w:rPr>
                <w:b/>
              </w:rPr>
            </w:pPr>
            <w:r w:rsidRPr="00812DA4">
              <w:rPr>
                <w:b/>
              </w:rPr>
              <w:t>QUOTA</w:t>
            </w:r>
            <w:r w:rsidRPr="00812DA4">
              <w:rPr>
                <w:b/>
                <w:spacing w:val="-18"/>
              </w:rPr>
              <w:t xml:space="preserve"> </w:t>
            </w:r>
            <w:r w:rsidRPr="00812DA4">
              <w:rPr>
                <w:b/>
              </w:rPr>
              <w:t xml:space="preserve">MENSUAL </w:t>
            </w:r>
            <w:r w:rsidRPr="00812DA4">
              <w:rPr>
                <w:b/>
                <w:spacing w:val="-2"/>
              </w:rPr>
              <w:t>LIQUIDADA</w:t>
            </w:r>
          </w:p>
        </w:tc>
        <w:tc>
          <w:tcPr>
            <w:tcW w:w="2431" w:type="dxa"/>
            <w:shd w:val="clear" w:color="auto" w:fill="D9E2F3"/>
          </w:tcPr>
          <w:p w:rsidR="001C0864" w:rsidRPr="00812DA4" w:rsidRDefault="00445740" w:rsidP="00445740">
            <w:pPr>
              <w:pStyle w:val="TableParagraph0"/>
              <w:spacing w:before="100" w:line="360" w:lineRule="auto"/>
              <w:ind w:left="545" w:hanging="436"/>
              <w:rPr>
                <w:b/>
              </w:rPr>
            </w:pPr>
            <w:r w:rsidRPr="00812DA4">
              <w:rPr>
                <w:b/>
              </w:rPr>
              <w:t>QUOTES</w:t>
            </w:r>
            <w:r w:rsidRPr="00812DA4">
              <w:rPr>
                <w:b/>
                <w:spacing w:val="-18"/>
              </w:rPr>
              <w:t xml:space="preserve"> </w:t>
            </w:r>
            <w:r w:rsidRPr="00812DA4">
              <w:rPr>
                <w:b/>
              </w:rPr>
              <w:t xml:space="preserve">MENSUALS </w:t>
            </w:r>
            <w:r w:rsidRPr="00812DA4">
              <w:rPr>
                <w:b/>
                <w:spacing w:val="-2"/>
              </w:rPr>
              <w:t>CORRECTES</w:t>
            </w:r>
          </w:p>
        </w:tc>
      </w:tr>
      <w:tr w:rsidR="00033E35" w:rsidRPr="00812DA4" w:rsidTr="006A5438">
        <w:trPr>
          <w:trHeight w:val="255"/>
        </w:trPr>
        <w:tc>
          <w:tcPr>
            <w:tcW w:w="2179" w:type="dxa"/>
            <w:shd w:val="clear" w:color="auto" w:fill="auto"/>
          </w:tcPr>
          <w:p w:rsidR="001C0864" w:rsidRPr="00812DA4" w:rsidRDefault="00445740" w:rsidP="00445740">
            <w:pPr>
              <w:pStyle w:val="TableParagraph0"/>
              <w:spacing w:before="13" w:line="360" w:lineRule="auto"/>
              <w:ind w:left="505"/>
              <w:rPr>
                <w:sz w:val="20"/>
                <w:szCs w:val="20"/>
              </w:rPr>
            </w:pPr>
            <w:r w:rsidRPr="00812DA4">
              <w:rPr>
                <w:sz w:val="20"/>
                <w:szCs w:val="20"/>
              </w:rPr>
              <w:t>301.450,47</w:t>
            </w:r>
            <w:r w:rsidRPr="00812DA4">
              <w:rPr>
                <w:spacing w:val="-8"/>
                <w:sz w:val="20"/>
                <w:szCs w:val="20"/>
              </w:rPr>
              <w:t xml:space="preserve"> </w:t>
            </w:r>
            <w:r w:rsidRPr="00812DA4">
              <w:rPr>
                <w:spacing w:val="-10"/>
                <w:sz w:val="20"/>
                <w:szCs w:val="20"/>
              </w:rPr>
              <w:t>€</w:t>
            </w:r>
          </w:p>
        </w:tc>
        <w:tc>
          <w:tcPr>
            <w:tcW w:w="2431" w:type="dxa"/>
            <w:shd w:val="clear" w:color="auto" w:fill="auto"/>
          </w:tcPr>
          <w:p w:rsidR="001C0864" w:rsidRPr="00812DA4" w:rsidRDefault="00445740" w:rsidP="00445740">
            <w:pPr>
              <w:pStyle w:val="TableParagraph0"/>
              <w:spacing w:line="360" w:lineRule="auto"/>
              <w:ind w:left="485"/>
              <w:rPr>
                <w:sz w:val="20"/>
                <w:szCs w:val="20"/>
              </w:rPr>
            </w:pPr>
            <w:r w:rsidRPr="00812DA4">
              <w:rPr>
                <w:sz w:val="20"/>
                <w:szCs w:val="20"/>
              </w:rPr>
              <w:t>376.518,56</w:t>
            </w:r>
            <w:r w:rsidRPr="00812DA4">
              <w:rPr>
                <w:spacing w:val="-6"/>
                <w:sz w:val="20"/>
                <w:szCs w:val="20"/>
              </w:rPr>
              <w:t xml:space="preserve"> </w:t>
            </w:r>
            <w:r w:rsidRPr="00812DA4">
              <w:rPr>
                <w:spacing w:val="-10"/>
                <w:sz w:val="20"/>
                <w:szCs w:val="20"/>
              </w:rPr>
              <w:t>€</w:t>
            </w:r>
          </w:p>
        </w:tc>
      </w:tr>
    </w:tbl>
    <w:p w:rsidR="001C0864" w:rsidRPr="00812DA4" w:rsidRDefault="001C0864" w:rsidP="00445740">
      <w:pPr>
        <w:pStyle w:val="Normal060"/>
        <w:autoSpaceDE w:val="0"/>
        <w:autoSpaceDN w:val="0"/>
        <w:adjustRightInd w:val="0"/>
        <w:spacing w:line="360" w:lineRule="auto"/>
        <w:rPr>
          <w:color w:val="000000"/>
          <w:sz w:val="20"/>
          <w:szCs w:val="20"/>
          <w:lang w:val="ca-ES"/>
        </w:rPr>
      </w:pPr>
    </w:p>
    <w:p w:rsidR="001C0864" w:rsidRPr="00812DA4" w:rsidRDefault="001C0864" w:rsidP="00445740">
      <w:pPr>
        <w:pStyle w:val="Normal060"/>
        <w:autoSpaceDE w:val="0"/>
        <w:autoSpaceDN w:val="0"/>
        <w:adjustRightInd w:val="0"/>
        <w:spacing w:line="360" w:lineRule="auto"/>
        <w:rPr>
          <w:color w:val="000000"/>
          <w:sz w:val="20"/>
          <w:szCs w:val="20"/>
          <w:lang w:val="ca-ES"/>
        </w:rPr>
      </w:pPr>
    </w:p>
    <w:tbl>
      <w:tblPr>
        <w:tblW w:w="0" w:type="auto"/>
        <w:tblInd w:w="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0"/>
        <w:gridCol w:w="1820"/>
        <w:gridCol w:w="2440"/>
      </w:tblGrid>
      <w:tr w:rsidR="00033E35" w:rsidRPr="00812DA4" w:rsidTr="006A5438">
        <w:trPr>
          <w:trHeight w:val="225"/>
        </w:trPr>
        <w:tc>
          <w:tcPr>
            <w:tcW w:w="2080" w:type="dxa"/>
            <w:shd w:val="clear" w:color="auto" w:fill="auto"/>
          </w:tcPr>
          <w:p w:rsidR="001C0864" w:rsidRPr="00812DA4" w:rsidRDefault="00445740" w:rsidP="00445740">
            <w:pPr>
              <w:pStyle w:val="TableParagraph0"/>
              <w:spacing w:before="18" w:line="360" w:lineRule="auto"/>
              <w:rPr>
                <w:b/>
                <w:sz w:val="18"/>
              </w:rPr>
            </w:pPr>
            <w:r w:rsidRPr="00812DA4">
              <w:rPr>
                <w:b/>
                <w:sz w:val="18"/>
              </w:rPr>
              <w:t>IMPORT</w:t>
            </w:r>
            <w:r w:rsidRPr="00812DA4">
              <w:rPr>
                <w:b/>
                <w:spacing w:val="-2"/>
                <w:sz w:val="18"/>
              </w:rPr>
              <w:t xml:space="preserve"> LIQUIDAT</w:t>
            </w:r>
          </w:p>
        </w:tc>
        <w:tc>
          <w:tcPr>
            <w:tcW w:w="1820" w:type="dxa"/>
            <w:shd w:val="clear" w:color="auto" w:fill="auto"/>
          </w:tcPr>
          <w:p w:rsidR="001C0864" w:rsidRPr="00812DA4" w:rsidRDefault="00445740" w:rsidP="00445740">
            <w:pPr>
              <w:pStyle w:val="TableParagraph0"/>
              <w:spacing w:before="9" w:line="360" w:lineRule="auto"/>
              <w:ind w:left="20"/>
              <w:jc w:val="center"/>
              <w:rPr>
                <w:sz w:val="18"/>
              </w:rPr>
            </w:pPr>
            <w:r w:rsidRPr="00812DA4">
              <w:rPr>
                <w:spacing w:val="-2"/>
                <w:sz w:val="18"/>
              </w:rPr>
              <w:t>1.507.252,27</w:t>
            </w:r>
          </w:p>
        </w:tc>
        <w:tc>
          <w:tcPr>
            <w:tcW w:w="2440" w:type="dxa"/>
            <w:tcBorders>
              <w:top w:val="nil"/>
              <w:right w:val="nil"/>
            </w:tcBorders>
            <w:shd w:val="clear" w:color="auto" w:fill="auto"/>
          </w:tcPr>
          <w:p w:rsidR="001C0864" w:rsidRPr="00812DA4" w:rsidRDefault="001C0864" w:rsidP="00445740">
            <w:pPr>
              <w:pStyle w:val="TableParagraph0"/>
              <w:spacing w:line="360" w:lineRule="auto"/>
              <w:ind w:left="0"/>
              <w:rPr>
                <w:rFonts w:ascii="Times New Roman"/>
                <w:sz w:val="16"/>
              </w:rPr>
            </w:pPr>
          </w:p>
        </w:tc>
      </w:tr>
      <w:tr w:rsidR="00033E35" w:rsidRPr="00812DA4" w:rsidTr="006A5438">
        <w:trPr>
          <w:trHeight w:val="225"/>
        </w:trPr>
        <w:tc>
          <w:tcPr>
            <w:tcW w:w="2080" w:type="dxa"/>
            <w:shd w:val="clear" w:color="auto" w:fill="auto"/>
          </w:tcPr>
          <w:p w:rsidR="001C0864" w:rsidRPr="00812DA4" w:rsidRDefault="00445740" w:rsidP="00445740">
            <w:pPr>
              <w:pStyle w:val="TableParagraph0"/>
              <w:spacing w:before="18" w:line="360" w:lineRule="auto"/>
              <w:rPr>
                <w:b/>
                <w:sz w:val="18"/>
              </w:rPr>
            </w:pPr>
            <w:r w:rsidRPr="00812DA4">
              <w:rPr>
                <w:b/>
                <w:spacing w:val="-2"/>
                <w:sz w:val="18"/>
              </w:rPr>
              <w:t>DIFERÈNCIA</w:t>
            </w:r>
          </w:p>
        </w:tc>
        <w:tc>
          <w:tcPr>
            <w:tcW w:w="1820" w:type="dxa"/>
            <w:shd w:val="clear" w:color="auto" w:fill="auto"/>
          </w:tcPr>
          <w:p w:rsidR="001C0864" w:rsidRPr="00812DA4" w:rsidRDefault="00445740" w:rsidP="00445740">
            <w:pPr>
              <w:pStyle w:val="TableParagraph0"/>
              <w:spacing w:before="9" w:line="360" w:lineRule="auto"/>
              <w:ind w:left="20" w:right="1"/>
              <w:jc w:val="center"/>
              <w:rPr>
                <w:sz w:val="18"/>
              </w:rPr>
            </w:pPr>
            <w:r w:rsidRPr="00812DA4">
              <w:rPr>
                <w:spacing w:val="-2"/>
                <w:sz w:val="18"/>
              </w:rPr>
              <w:t>1.178,03</w:t>
            </w:r>
          </w:p>
        </w:tc>
        <w:tc>
          <w:tcPr>
            <w:tcW w:w="2440" w:type="dxa"/>
            <w:shd w:val="clear" w:color="auto" w:fill="auto"/>
          </w:tcPr>
          <w:p w:rsidR="001C0864" w:rsidRPr="00812DA4" w:rsidRDefault="00445740" w:rsidP="00445740">
            <w:pPr>
              <w:pStyle w:val="TableParagraph0"/>
              <w:spacing w:before="18" w:line="360" w:lineRule="auto"/>
              <w:rPr>
                <w:b/>
                <w:sz w:val="18"/>
              </w:rPr>
            </w:pPr>
            <w:r w:rsidRPr="00812DA4">
              <w:rPr>
                <w:b/>
                <w:sz w:val="18"/>
              </w:rPr>
              <w:t xml:space="preserve">APLICAT A </w:t>
            </w:r>
            <w:r w:rsidRPr="00812DA4">
              <w:rPr>
                <w:b/>
                <w:spacing w:val="-2"/>
                <w:sz w:val="18"/>
              </w:rPr>
              <w:t>DEIXALLERIA</w:t>
            </w:r>
          </w:p>
        </w:tc>
      </w:tr>
    </w:tbl>
    <w:p w:rsidR="001C0864" w:rsidRPr="00812DA4" w:rsidRDefault="001C0864" w:rsidP="00445740">
      <w:pPr>
        <w:pStyle w:val="Textindependent0"/>
        <w:spacing w:before="11" w:line="360" w:lineRule="auto"/>
        <w:rPr>
          <w:sz w:val="17"/>
          <w:lang w:val="ca-ES"/>
        </w:rPr>
      </w:pPr>
    </w:p>
    <w:tbl>
      <w:tblPr>
        <w:tblW w:w="0" w:type="auto"/>
        <w:tblInd w:w="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0"/>
        <w:gridCol w:w="1820"/>
      </w:tblGrid>
      <w:tr w:rsidR="00033E35" w:rsidRPr="00812DA4" w:rsidTr="006A5438">
        <w:trPr>
          <w:trHeight w:val="414"/>
        </w:trPr>
        <w:tc>
          <w:tcPr>
            <w:tcW w:w="2080" w:type="dxa"/>
            <w:shd w:val="clear" w:color="auto" w:fill="auto"/>
          </w:tcPr>
          <w:p w:rsidR="001C0864" w:rsidRPr="00812DA4" w:rsidRDefault="00445740" w:rsidP="00445740">
            <w:pPr>
              <w:pStyle w:val="TableParagraph0"/>
              <w:spacing w:line="360" w:lineRule="auto"/>
              <w:rPr>
                <w:b/>
                <w:sz w:val="18"/>
              </w:rPr>
            </w:pPr>
            <w:r w:rsidRPr="00812DA4">
              <w:rPr>
                <w:b/>
                <w:sz w:val="18"/>
              </w:rPr>
              <w:t>TOTAL</w:t>
            </w:r>
            <w:r w:rsidRPr="00812DA4">
              <w:rPr>
                <w:b/>
                <w:spacing w:val="-15"/>
                <w:sz w:val="18"/>
              </w:rPr>
              <w:t xml:space="preserve"> </w:t>
            </w:r>
            <w:r w:rsidRPr="00812DA4">
              <w:rPr>
                <w:b/>
                <w:sz w:val="18"/>
              </w:rPr>
              <w:t>ANUAL</w:t>
            </w:r>
            <w:r w:rsidRPr="00812DA4">
              <w:rPr>
                <w:b/>
                <w:spacing w:val="-12"/>
                <w:sz w:val="18"/>
              </w:rPr>
              <w:t xml:space="preserve"> </w:t>
            </w:r>
            <w:r w:rsidRPr="00812DA4">
              <w:rPr>
                <w:b/>
                <w:sz w:val="18"/>
              </w:rPr>
              <w:t xml:space="preserve">A </w:t>
            </w:r>
            <w:r w:rsidRPr="00812DA4">
              <w:rPr>
                <w:b/>
                <w:spacing w:val="-2"/>
                <w:sz w:val="18"/>
              </w:rPr>
              <w:t>PAGAR</w:t>
            </w:r>
          </w:p>
        </w:tc>
        <w:tc>
          <w:tcPr>
            <w:tcW w:w="1820" w:type="dxa"/>
            <w:shd w:val="clear" w:color="auto" w:fill="auto"/>
          </w:tcPr>
          <w:p w:rsidR="001C0864" w:rsidRPr="00812DA4" w:rsidRDefault="00445740" w:rsidP="00445740">
            <w:pPr>
              <w:pStyle w:val="TableParagraph0"/>
              <w:spacing w:before="103" w:line="360" w:lineRule="auto"/>
              <w:ind w:left="20"/>
              <w:jc w:val="center"/>
              <w:rPr>
                <w:sz w:val="18"/>
              </w:rPr>
            </w:pPr>
            <w:r w:rsidRPr="00812DA4">
              <w:rPr>
                <w:spacing w:val="-2"/>
                <w:sz w:val="18"/>
              </w:rPr>
              <w:t>4.312.631,66</w:t>
            </w:r>
          </w:p>
        </w:tc>
      </w:tr>
      <w:tr w:rsidR="00033E35" w:rsidRPr="00812DA4" w:rsidTr="006A5438">
        <w:trPr>
          <w:trHeight w:val="225"/>
        </w:trPr>
        <w:tc>
          <w:tcPr>
            <w:tcW w:w="2080" w:type="dxa"/>
            <w:shd w:val="clear" w:color="auto" w:fill="auto"/>
          </w:tcPr>
          <w:p w:rsidR="001C0864" w:rsidRPr="00812DA4" w:rsidRDefault="00445740" w:rsidP="00445740">
            <w:pPr>
              <w:pStyle w:val="TableParagraph0"/>
              <w:spacing w:before="18" w:line="360" w:lineRule="auto"/>
              <w:rPr>
                <w:b/>
                <w:sz w:val="18"/>
              </w:rPr>
            </w:pPr>
            <w:r w:rsidRPr="00812DA4">
              <w:rPr>
                <w:b/>
                <w:spacing w:val="-2"/>
                <w:sz w:val="18"/>
              </w:rPr>
              <w:t>LIQUIDAT</w:t>
            </w:r>
          </w:p>
        </w:tc>
        <w:tc>
          <w:tcPr>
            <w:tcW w:w="1820" w:type="dxa"/>
            <w:shd w:val="clear" w:color="auto" w:fill="auto"/>
          </w:tcPr>
          <w:p w:rsidR="001C0864" w:rsidRPr="00812DA4" w:rsidRDefault="00445740" w:rsidP="00445740">
            <w:pPr>
              <w:pStyle w:val="TableParagraph0"/>
              <w:spacing w:before="9" w:line="360" w:lineRule="auto"/>
              <w:ind w:left="20"/>
              <w:jc w:val="center"/>
              <w:rPr>
                <w:sz w:val="18"/>
              </w:rPr>
            </w:pPr>
            <w:r w:rsidRPr="00812DA4">
              <w:rPr>
                <w:spacing w:val="-2"/>
                <w:sz w:val="18"/>
              </w:rPr>
              <w:t>3.937.291,05</w:t>
            </w:r>
          </w:p>
        </w:tc>
      </w:tr>
      <w:tr w:rsidR="00033E35" w:rsidRPr="00812DA4" w:rsidTr="006A5438">
        <w:trPr>
          <w:trHeight w:val="413"/>
        </w:trPr>
        <w:tc>
          <w:tcPr>
            <w:tcW w:w="2080" w:type="dxa"/>
            <w:shd w:val="clear" w:color="auto" w:fill="FAE3D4"/>
          </w:tcPr>
          <w:p w:rsidR="001C0864" w:rsidRPr="00812DA4" w:rsidRDefault="00445740" w:rsidP="00445740">
            <w:pPr>
              <w:pStyle w:val="TableParagraph0"/>
              <w:spacing w:line="360" w:lineRule="auto"/>
              <w:ind w:left="525" w:right="433" w:hanging="66"/>
              <w:rPr>
                <w:b/>
                <w:sz w:val="18"/>
              </w:rPr>
            </w:pPr>
            <w:r w:rsidRPr="00812DA4">
              <w:rPr>
                <w:b/>
                <w:sz w:val="18"/>
              </w:rPr>
              <w:t>PENDENT</w:t>
            </w:r>
            <w:r w:rsidRPr="00812DA4">
              <w:rPr>
                <w:b/>
                <w:spacing w:val="-13"/>
                <w:sz w:val="18"/>
              </w:rPr>
              <w:t xml:space="preserve"> </w:t>
            </w:r>
            <w:r w:rsidRPr="00812DA4">
              <w:rPr>
                <w:b/>
                <w:sz w:val="18"/>
              </w:rPr>
              <w:t xml:space="preserve">DE </w:t>
            </w:r>
            <w:r w:rsidRPr="00812DA4">
              <w:rPr>
                <w:b/>
                <w:spacing w:val="-2"/>
                <w:sz w:val="18"/>
              </w:rPr>
              <w:t>PAGAMENT</w:t>
            </w:r>
          </w:p>
        </w:tc>
        <w:tc>
          <w:tcPr>
            <w:tcW w:w="1820" w:type="dxa"/>
            <w:shd w:val="clear" w:color="auto" w:fill="FAE3D4"/>
          </w:tcPr>
          <w:p w:rsidR="001C0864" w:rsidRPr="00812DA4" w:rsidRDefault="00445740" w:rsidP="00445740">
            <w:pPr>
              <w:pStyle w:val="TableParagraph0"/>
              <w:spacing w:before="103" w:line="360" w:lineRule="auto"/>
              <w:ind w:left="20"/>
              <w:jc w:val="center"/>
              <w:rPr>
                <w:b/>
                <w:sz w:val="18"/>
              </w:rPr>
            </w:pPr>
            <w:r w:rsidRPr="00812DA4">
              <w:rPr>
                <w:b/>
                <w:spacing w:val="-2"/>
                <w:sz w:val="18"/>
              </w:rPr>
              <w:t>375.340,61</w:t>
            </w:r>
          </w:p>
        </w:tc>
      </w:tr>
    </w:tbl>
    <w:p w:rsidR="001C0864" w:rsidRPr="00812DA4" w:rsidRDefault="001C0864" w:rsidP="00445740">
      <w:pPr>
        <w:pStyle w:val="Normal060"/>
        <w:autoSpaceDE w:val="0"/>
        <w:autoSpaceDN w:val="0"/>
        <w:adjustRightInd w:val="0"/>
        <w:spacing w:line="360" w:lineRule="auto"/>
        <w:rPr>
          <w:color w:val="000000"/>
          <w:sz w:val="20"/>
          <w:szCs w:val="20"/>
          <w:lang w:val="ca-ES"/>
        </w:rPr>
      </w:pPr>
    </w:p>
    <w:p w:rsidR="001C0864" w:rsidRPr="00812DA4" w:rsidRDefault="00445740" w:rsidP="00445740">
      <w:pPr>
        <w:pStyle w:val="Normal060"/>
        <w:spacing w:line="360" w:lineRule="auto"/>
        <w:rPr>
          <w:color w:val="000000"/>
          <w:sz w:val="20"/>
          <w:szCs w:val="20"/>
          <w:lang w:val="ca-ES"/>
        </w:rPr>
      </w:pPr>
      <w:r w:rsidRPr="00812DA4">
        <w:rPr>
          <w:sz w:val="20"/>
          <w:szCs w:val="20"/>
          <w:lang w:val="ca-ES"/>
        </w:rPr>
        <w:t>El departament Gestor dona la seva conformitat a l’aprovació de les despeses econòmiques derivades de la gestió de la Mancomunitat Penedès Garraf i, un cop aprovades, l’aprovació del reconeixement de les Obligacions derivades i ho fa únicament com a responsable de l’aplicació pressupostaria i atenent a l’existència de crèdit suficient, i annexant les liquidacions i/o els certificats de serveis prestats emesos pel responsable tècnic de la Mancomunitat Penedès, registrats per la EACAT.</w:t>
      </w:r>
    </w:p>
    <w:p w:rsidR="001C0864" w:rsidRPr="00812DA4" w:rsidRDefault="001C0864" w:rsidP="00445740">
      <w:pPr>
        <w:pStyle w:val="Normal060"/>
        <w:autoSpaceDE w:val="0"/>
        <w:autoSpaceDN w:val="0"/>
        <w:adjustRightInd w:val="0"/>
        <w:spacing w:line="360" w:lineRule="auto"/>
        <w:rPr>
          <w:color w:val="000000"/>
          <w:sz w:val="20"/>
          <w:szCs w:val="20"/>
          <w:lang w:val="ca-ES"/>
        </w:rPr>
      </w:pPr>
    </w:p>
    <w:p w:rsidR="001C0864" w:rsidRPr="00812DA4" w:rsidRDefault="00445740" w:rsidP="00445740">
      <w:pPr>
        <w:pStyle w:val="Normal060"/>
        <w:spacing w:line="360" w:lineRule="auto"/>
        <w:rPr>
          <w:sz w:val="20"/>
          <w:szCs w:val="20"/>
          <w:lang w:val="ca-ES"/>
        </w:rPr>
      </w:pPr>
      <w:r w:rsidRPr="00812DA4">
        <w:rPr>
          <w:sz w:val="20"/>
          <w:szCs w:val="20"/>
          <w:lang w:val="ca-ES"/>
        </w:rPr>
        <w:t xml:space="preserve">Vist l’informe de Prefectura del Servei emès en data 25 de maig de 2026, per el tècnic de medi ambient, Àlex </w:t>
      </w:r>
      <w:proofErr w:type="spellStart"/>
      <w:r w:rsidRPr="00812DA4">
        <w:rPr>
          <w:sz w:val="20"/>
          <w:szCs w:val="20"/>
          <w:lang w:val="ca-ES"/>
        </w:rPr>
        <w:t>Espejo</w:t>
      </w:r>
      <w:proofErr w:type="spellEnd"/>
      <w:r w:rsidRPr="00812DA4">
        <w:rPr>
          <w:sz w:val="20"/>
          <w:szCs w:val="20"/>
          <w:lang w:val="ca-ES"/>
        </w:rPr>
        <w:t xml:space="preserve"> Fernández i per la Cap d’Espai Públic, Silvia Cabanas Ruiz, es proposa al Ple de la Corporació que adopti els següents :</w:t>
      </w:r>
    </w:p>
    <w:p w:rsidR="001C0864" w:rsidRPr="00812DA4" w:rsidRDefault="001C0864" w:rsidP="00445740">
      <w:pPr>
        <w:pStyle w:val="Normal060"/>
        <w:spacing w:line="360" w:lineRule="auto"/>
        <w:rPr>
          <w:sz w:val="20"/>
          <w:szCs w:val="20"/>
          <w:lang w:val="ca-ES"/>
        </w:rPr>
      </w:pPr>
    </w:p>
    <w:p w:rsidR="001C0864" w:rsidRPr="00812DA4" w:rsidRDefault="00445740" w:rsidP="00445740">
      <w:pPr>
        <w:pStyle w:val="Normal060"/>
        <w:spacing w:line="360" w:lineRule="auto"/>
        <w:rPr>
          <w:sz w:val="20"/>
          <w:szCs w:val="20"/>
          <w:lang w:val="ca-ES"/>
        </w:rPr>
      </w:pPr>
      <w:r w:rsidRPr="00812DA4">
        <w:rPr>
          <w:sz w:val="20"/>
          <w:szCs w:val="20"/>
          <w:lang w:val="ca-ES"/>
        </w:rPr>
        <w:t>ACORDS</w:t>
      </w:r>
    </w:p>
    <w:p w:rsidR="001C0864" w:rsidRPr="00812DA4" w:rsidRDefault="001C0864" w:rsidP="00445740">
      <w:pPr>
        <w:pStyle w:val="Normal060"/>
        <w:spacing w:line="360" w:lineRule="auto"/>
        <w:rPr>
          <w:sz w:val="20"/>
          <w:szCs w:val="20"/>
          <w:lang w:val="ca-ES"/>
        </w:rPr>
      </w:pPr>
    </w:p>
    <w:p w:rsidR="001C0864" w:rsidRPr="00812DA4" w:rsidRDefault="00445740" w:rsidP="00445740">
      <w:pPr>
        <w:pStyle w:val="Normal060"/>
        <w:spacing w:line="360" w:lineRule="auto"/>
        <w:rPr>
          <w:sz w:val="20"/>
          <w:szCs w:val="20"/>
          <w:lang w:val="ca-ES"/>
        </w:rPr>
      </w:pPr>
      <w:r w:rsidRPr="00812DA4">
        <w:rPr>
          <w:sz w:val="20"/>
          <w:szCs w:val="20"/>
          <w:lang w:val="ca-ES"/>
        </w:rPr>
        <w:t>PRIMER.- APROVAR l’autorització, disposició i el reconeixement de l’obligació, per extrajudicial de crèdit, de l'import pendent de les quotes de 2025 dels serveis prestats per la Mancomunitat Penedès-Garraf, carregant la despesa a l’aplicació pressupostària següent:</w:t>
      </w:r>
    </w:p>
    <w:p w:rsidR="001C0864" w:rsidRPr="00812DA4" w:rsidRDefault="001C0864" w:rsidP="00445740">
      <w:pPr>
        <w:pStyle w:val="Normal060"/>
        <w:spacing w:line="360" w:lineRule="auto"/>
        <w:rPr>
          <w:sz w:val="20"/>
          <w:szCs w:val="20"/>
          <w:lang w:val="ca-ES"/>
        </w:rPr>
      </w:pP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CODI PAM: 3.2.2</w:t>
      </w: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CODI D’ACTUACIÓ: 3.10.3</w:t>
      </w: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Orgànic: 32600</w:t>
      </w: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Programa: 1621</w:t>
      </w: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Econòmic: 46300</w:t>
      </w: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Fase de la despesa: ADO 12026000038352</w:t>
      </w:r>
    </w:p>
    <w:p w:rsidR="001C0864" w:rsidRPr="00812DA4" w:rsidRDefault="00445740" w:rsidP="00445740">
      <w:pPr>
        <w:pStyle w:val="Normal060"/>
        <w:pBdr>
          <w:top w:val="single" w:sz="4" w:space="1" w:color="auto"/>
          <w:left w:val="single" w:sz="4" w:space="4" w:color="auto"/>
          <w:bottom w:val="single" w:sz="4" w:space="1" w:color="auto"/>
          <w:right w:val="single" w:sz="4" w:space="4" w:color="auto"/>
        </w:pBdr>
        <w:autoSpaceDE w:val="0"/>
        <w:autoSpaceDN w:val="0"/>
        <w:adjustRightInd w:val="0"/>
        <w:spacing w:line="360" w:lineRule="auto"/>
        <w:rPr>
          <w:sz w:val="20"/>
          <w:szCs w:val="20"/>
          <w:lang w:val="ca-ES"/>
        </w:rPr>
      </w:pPr>
      <w:r w:rsidRPr="00812DA4">
        <w:rPr>
          <w:sz w:val="20"/>
          <w:szCs w:val="20"/>
          <w:lang w:val="ca-ES"/>
        </w:rPr>
        <w:t>Import: 375.340,61 €</w:t>
      </w:r>
    </w:p>
    <w:p w:rsidR="001C0864" w:rsidRPr="00812DA4" w:rsidRDefault="001C0864" w:rsidP="00445740">
      <w:pPr>
        <w:pStyle w:val="Normal060"/>
        <w:autoSpaceDE w:val="0"/>
        <w:autoSpaceDN w:val="0"/>
        <w:adjustRightInd w:val="0"/>
        <w:spacing w:line="360" w:lineRule="auto"/>
        <w:rPr>
          <w:bCs/>
          <w:sz w:val="20"/>
          <w:szCs w:val="20"/>
          <w:lang w:val="ca-ES" w:eastAsia="ca-ES"/>
        </w:rPr>
      </w:pPr>
    </w:p>
    <w:p w:rsidR="00603B15" w:rsidRPr="00812DA4" w:rsidRDefault="00445740" w:rsidP="00445740">
      <w:pPr>
        <w:pStyle w:val="Normal060"/>
        <w:spacing w:line="360" w:lineRule="auto"/>
        <w:rPr>
          <w:sz w:val="20"/>
          <w:szCs w:val="20"/>
          <w:lang w:val="ca-ES"/>
        </w:rPr>
      </w:pPr>
      <w:r w:rsidRPr="00812DA4">
        <w:rPr>
          <w:rFonts w:ascii="ArialMT" w:hAnsi="ArialMT" w:cs="ArialMT"/>
          <w:sz w:val="20"/>
          <w:szCs w:val="20"/>
          <w:lang w:val="ca-ES"/>
        </w:rPr>
        <w:t>SEGON.- DONAR compte al Ple.</w:t>
      </w:r>
    </w:p>
    <w:permEnd w:id="2070372057"/>
    <w:p w:rsidR="005607A7" w:rsidRPr="00812DA4" w:rsidRDefault="006A5438" w:rsidP="00445740">
      <w:pPr>
        <w:pStyle w:val="Normal060"/>
        <w:spacing w:line="360" w:lineRule="auto"/>
        <w:rPr>
          <w:lang w:val="ca-ES"/>
        </w:rPr>
      </w:pPr>
      <w:r w:rsidRPr="00812DA4">
        <w:rPr>
          <w:lang w:val="ca-ES"/>
        </w:rPr>
        <w:t xml:space="preserve"> </w:t>
      </w:r>
    </w:p>
    <w:p w:rsidR="00972A0A" w:rsidRPr="00812DA4" w:rsidRDefault="00BF37A3" w:rsidP="00445740">
      <w:pPr>
        <w:pStyle w:val="Normal061"/>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BF37A3" w:rsidRPr="00812DA4" w:rsidRDefault="00862150" w:rsidP="00445740">
      <w:pPr>
        <w:pStyle w:val="Normal061"/>
        <w:spacing w:line="360" w:lineRule="auto"/>
        <w:rPr>
          <w:lang w:val="ca-ES"/>
        </w:rPr>
      </w:pPr>
      <w:r w:rsidRPr="00812DA4">
        <w:rPr>
          <w:rFonts w:eastAsia="SimSun"/>
          <w:sz w:val="20"/>
          <w:szCs w:val="20"/>
          <w:lang w:val="ca-ES" w:bidi="hi-IN"/>
        </w:rPr>
        <w:t xml:space="preserve"> </w:t>
      </w:r>
    </w:p>
    <w:p w:rsidR="007F4E80" w:rsidRPr="00812DA4" w:rsidRDefault="00B015FE" w:rsidP="0081753B">
      <w:pPr>
        <w:pStyle w:val="Normal061"/>
        <w:spacing w:line="360" w:lineRule="auto"/>
        <w:rPr>
          <w:b/>
          <w:sz w:val="20"/>
          <w:szCs w:val="20"/>
          <w:u w:val="single"/>
          <w:lang w:val="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445740" w:rsidRPr="00812DA4">
        <w:rPr>
          <w:b/>
          <w:color w:val="002060"/>
          <w:sz w:val="20"/>
          <w:szCs w:val="20"/>
          <w:u w:val="single"/>
          <w:lang w:val="ca-ES"/>
        </w:rPr>
        <w:t>2</w:t>
      </w:r>
      <w:r w:rsidR="0081753B" w:rsidRPr="00812DA4">
        <w:rPr>
          <w:b/>
          <w:color w:val="002060"/>
          <w:sz w:val="20"/>
          <w:szCs w:val="20"/>
          <w:u w:val="single"/>
          <w:lang w:val="ca-ES"/>
        </w:rPr>
        <w:t>2</w:t>
      </w:r>
      <w:r w:rsidR="00445740" w:rsidRPr="00812DA4">
        <w:rPr>
          <w:rFonts w:eastAsia="Arial"/>
          <w:b/>
          <w:color w:val="002060"/>
          <w:sz w:val="20"/>
          <w:szCs w:val="20"/>
          <w:u w:val="single"/>
          <w:lang w:val="ca-ES"/>
        </w:rPr>
        <w:t xml:space="preserve">. Territori Expedient: 020207/2026/26 : </w:t>
      </w:r>
      <w:permStart w:id="1418489641" w:edGrp="everyone"/>
      <w:r w:rsidR="00445740" w:rsidRPr="00812DA4">
        <w:rPr>
          <w:rFonts w:ascii="ArialMT" w:hAnsi="ArialMT" w:cs="ArialMT"/>
          <w:b/>
          <w:color w:val="002060"/>
          <w:sz w:val="20"/>
          <w:szCs w:val="20"/>
          <w:u w:val="single"/>
          <w:lang w:val="ca-ES" w:eastAsia="ca-ES"/>
        </w:rPr>
        <w:t xml:space="preserve">Convalidar l’omissió de la funció interventora i continuar amb el procediment per aprovar l'autorització, disposició i el reconeixement de l'obligació de les factures 12026001173 – 12026001170 – 12026001175 – 12026001167 – 12026001166 – 12026000700 emeses per E, SAU i continuar amb el procediment i amb la resta d’actuacions. </w:t>
      </w:r>
    </w:p>
    <w:permEnd w:id="1418489641"/>
    <w:p w:rsidR="00A53148" w:rsidRPr="00812DA4" w:rsidRDefault="00A53148" w:rsidP="00445740">
      <w:pPr>
        <w:pStyle w:val="Normal062"/>
        <w:spacing w:after="0" w:line="360" w:lineRule="auto"/>
        <w:jc w:val="both"/>
        <w:rPr>
          <w:lang w:val="ca-ES"/>
        </w:rPr>
      </w:pPr>
    </w:p>
    <w:p w:rsidR="00B25B2F" w:rsidRPr="00812DA4" w:rsidRDefault="00445740" w:rsidP="00445740">
      <w:pPr>
        <w:pStyle w:val="Normal063"/>
        <w:widowControl/>
        <w:suppressAutoHyphens w:val="0"/>
        <w:autoSpaceDE w:val="0"/>
        <w:autoSpaceDN w:val="0"/>
        <w:adjustRightInd w:val="0"/>
        <w:spacing w:before="120" w:after="120" w:line="360" w:lineRule="auto"/>
        <w:rPr>
          <w:rFonts w:eastAsia="Times New Roman"/>
          <w:kern w:val="0"/>
          <w:sz w:val="20"/>
          <w:szCs w:val="20"/>
          <w:lang w:eastAsia="ca-ES"/>
        </w:rPr>
      </w:pPr>
      <w:permStart w:id="345656812" w:edGrp="everyone"/>
      <w:r w:rsidRPr="00812DA4">
        <w:rPr>
          <w:rFonts w:eastAsia="Times New Roman"/>
          <w:kern w:val="0"/>
          <w:sz w:val="20"/>
          <w:szCs w:val="20"/>
          <w:lang w:eastAsia="ca-ES"/>
        </w:rPr>
        <w:t xml:space="preserve">Francisco José Perona Jiménez, President de la Comissió Informativa de Territori i Desenvolupament Econòmic, Transformació Ecològica i Transició Energètica, i a proposta de l’alcaldessa i responsable de la regidoria d’Espai Públic, Ana Herrera </w:t>
      </w:r>
      <w:proofErr w:type="spellStart"/>
      <w:r w:rsidRPr="00812DA4">
        <w:rPr>
          <w:rFonts w:eastAsia="Times New Roman"/>
          <w:kern w:val="0"/>
          <w:sz w:val="20"/>
          <w:szCs w:val="20"/>
          <w:lang w:eastAsia="ca-ES"/>
        </w:rPr>
        <w:t>Bordallo</w:t>
      </w:r>
      <w:proofErr w:type="spellEnd"/>
      <w:r w:rsidRPr="00812DA4">
        <w:rPr>
          <w:rFonts w:eastAsia="Times New Roman"/>
          <w:kern w:val="0"/>
          <w:sz w:val="20"/>
          <w:szCs w:val="20"/>
          <w:lang w:eastAsia="ca-ES"/>
        </w:rPr>
        <w:t>, presento la següent proposta de DICTAMEN:</w:t>
      </w:r>
    </w:p>
    <w:p w:rsidR="00B25B2F" w:rsidRPr="00812DA4" w:rsidRDefault="00445740" w:rsidP="00445740">
      <w:pPr>
        <w:pStyle w:val="Normal063"/>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En data 4 de juny de 2026, la Cap d’Espai Públic, Sílvia Cabanas Ruiz, emet informe justificatiu referent a l’omissió de la funció interventora (OFI) en la tramitació de l’aprovació de l'autorització, disposició i el reconeixement de l'obligació de les factures 12026001173 – 12026001170 – 12026001175 – 12026001167 – 12026001166 – 12026000700 emeses per Endesa, SAU</w:t>
      </w:r>
    </w:p>
    <w:p w:rsidR="00B25B2F" w:rsidRPr="00812DA4" w:rsidRDefault="00445740" w:rsidP="00445740">
      <w:pPr>
        <w:pStyle w:val="Normal063"/>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En data 22 de maig de 2026 el departament de Secretaria emet informe número 402/2026, en relació a la tramitació d’un expedient de sol·licitud d’omissió de la funció fiscalitzadora relativa a 12026000700, 12026001166, 12026001167, 12026001170, 12026001173 i 12026001175 emeses per ENDESA ENERGIA, SAU - Edificis municipals i enllumenat del servei d' espai públic i edificis municipals</w:t>
      </w:r>
    </w:p>
    <w:p w:rsidR="00B25B2F" w:rsidRPr="00812DA4" w:rsidRDefault="00445740" w:rsidP="00445740">
      <w:pPr>
        <w:pStyle w:val="Normal063"/>
        <w:widowControl/>
        <w:suppressAutoHyphens w:val="0"/>
        <w:autoSpaceDE w:val="0"/>
        <w:autoSpaceDN w:val="0"/>
        <w:adjustRightInd w:val="0"/>
        <w:spacing w:before="120" w:after="120" w:line="360" w:lineRule="auto"/>
        <w:rPr>
          <w:rFonts w:eastAsia="Times New Roman"/>
          <w:b/>
          <w:bCs/>
          <w:kern w:val="0"/>
          <w:sz w:val="20"/>
          <w:szCs w:val="20"/>
          <w:lang w:eastAsia="ca-ES"/>
        </w:rPr>
      </w:pPr>
      <w:r w:rsidRPr="00812DA4">
        <w:rPr>
          <w:rFonts w:eastAsia="Times New Roman"/>
          <w:kern w:val="0"/>
          <w:sz w:val="20"/>
          <w:szCs w:val="20"/>
          <w:lang w:eastAsia="ca-ES"/>
        </w:rPr>
        <w:t xml:space="preserve">En data 5 de juny de 2026 la Interventora General Accidental emet informe diligenciat d’intervenció número 137/2026, d’Omissió de la Funció Interventora referent als expedients 020207/2026/25 i 020207/2026/26, en el que es conclou que s’han identificat les situacions amb CODI 4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w:t>
      </w:r>
      <w:r w:rsidRPr="00812DA4">
        <w:rPr>
          <w:rFonts w:eastAsia="Times New Roman"/>
          <w:b/>
          <w:bCs/>
          <w:kern w:val="0"/>
          <w:sz w:val="20"/>
          <w:szCs w:val="20"/>
          <w:lang w:eastAsia="ca-ES"/>
        </w:rPr>
        <w:t>es podria derivar a una situació amb CODI 3.</w:t>
      </w:r>
    </w:p>
    <w:p w:rsidR="00B25B2F" w:rsidRPr="00812DA4" w:rsidRDefault="00445740" w:rsidP="00445740">
      <w:pPr>
        <w:pStyle w:val="Normal063"/>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D’acord amb tot l’exposat i amb els informes de referència, proposo al Ple de la Corporació l’adopció dels següents acords:</w:t>
      </w:r>
    </w:p>
    <w:p w:rsidR="00B25B2F" w:rsidRPr="00812DA4" w:rsidRDefault="00445740" w:rsidP="00445740">
      <w:pPr>
        <w:pStyle w:val="Normal063"/>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 xml:space="preserve">PRIMER.- CONVALIDAR l’omissió de la funció interventora referent a l’aprovació de l'autorització, la disposició i el reconeixement de l'obligació de les factures núm. 12026001173 – 12026001170 – 12026001175 – 12026001167 – 12026001166 – 12026000700 emeses per Endesa, SAU </w:t>
      </w:r>
    </w:p>
    <w:p w:rsidR="00B25B2F" w:rsidRPr="00812DA4" w:rsidRDefault="00445740" w:rsidP="00445740">
      <w:pPr>
        <w:pStyle w:val="Normal063"/>
        <w:widowControl/>
        <w:suppressAutoHyphens w:val="0"/>
        <w:autoSpaceDE w:val="0"/>
        <w:autoSpaceDN w:val="0"/>
        <w:adjustRightInd w:val="0"/>
        <w:spacing w:before="120" w:after="120" w:line="360" w:lineRule="auto"/>
        <w:rPr>
          <w:sz w:val="20"/>
          <w:szCs w:val="20"/>
        </w:rPr>
      </w:pPr>
      <w:r w:rsidRPr="00812DA4">
        <w:rPr>
          <w:rFonts w:eastAsia="Times New Roman"/>
          <w:kern w:val="0"/>
          <w:sz w:val="20"/>
          <w:szCs w:val="20"/>
          <w:lang w:eastAsia="ca-ES"/>
        </w:rPr>
        <w:t>SEGON.- CONTINUAR amb el procediment i amb la resta d’actuacions que, si s’escau, procedeixin per tal que es puguin aprovar el reconeixement de les obligacions corresponents per part de l’òrgan competent, les quals estaran, en qualsevol cas, subjectes a intervenció prèvia.</w:t>
      </w:r>
    </w:p>
    <w:permEnd w:id="345656812"/>
    <w:p w:rsidR="005607A7" w:rsidRPr="00812DA4" w:rsidRDefault="00CF6188" w:rsidP="00445740">
      <w:pPr>
        <w:pStyle w:val="Normal063"/>
        <w:spacing w:line="360" w:lineRule="auto"/>
      </w:pPr>
      <w:r w:rsidRPr="00812DA4">
        <w:t xml:space="preserve"> </w:t>
      </w:r>
    </w:p>
    <w:p w:rsidR="0081741C" w:rsidRPr="00812DA4" w:rsidRDefault="00BF37A3" w:rsidP="00445740">
      <w:pPr>
        <w:pStyle w:val="Normal064"/>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862150" w:rsidP="00445740">
      <w:pPr>
        <w:pStyle w:val="Normal064"/>
        <w:spacing w:line="360" w:lineRule="auto"/>
        <w:rPr>
          <w:lang w:val="ca-ES"/>
        </w:rPr>
      </w:pPr>
      <w:r w:rsidRPr="00812DA4">
        <w:rPr>
          <w:rFonts w:eastAsia="SimSun"/>
          <w:sz w:val="20"/>
          <w:szCs w:val="20"/>
          <w:lang w:val="ca-ES" w:bidi="hi-IN"/>
        </w:rPr>
        <w:t xml:space="preserve"> </w:t>
      </w:r>
    </w:p>
    <w:p w:rsidR="005935B8" w:rsidRPr="00812DA4" w:rsidRDefault="00B015FE" w:rsidP="0081753B">
      <w:pPr>
        <w:pStyle w:val="Normal064"/>
        <w:spacing w:line="360" w:lineRule="auto"/>
        <w:rPr>
          <w:b/>
          <w:color w:val="002060"/>
          <w:sz w:val="20"/>
          <w:szCs w:val="20"/>
          <w:u w:val="single"/>
          <w:lang w:val="ca-ES"/>
        </w:rPr>
      </w:pPr>
      <w:r w:rsidRPr="00812DA4">
        <w:rPr>
          <w:sz w:val="20"/>
          <w:szCs w:val="20"/>
          <w:lang w:val="ca-ES"/>
        </w:rPr>
        <w:t xml:space="preserve"> </w:t>
      </w:r>
      <w:r w:rsidR="00445740" w:rsidRPr="00812DA4">
        <w:rPr>
          <w:sz w:val="20"/>
          <w:szCs w:val="20"/>
          <w:lang w:val="ca-ES"/>
        </w:rPr>
        <w:br/>
      </w:r>
      <w:r w:rsidR="00445740" w:rsidRPr="00812DA4">
        <w:rPr>
          <w:b/>
          <w:color w:val="002060"/>
          <w:sz w:val="20"/>
          <w:szCs w:val="20"/>
          <w:u w:val="single"/>
          <w:lang w:val="ca-ES"/>
        </w:rPr>
        <w:t>2</w:t>
      </w:r>
      <w:r w:rsidR="0081753B" w:rsidRPr="00812DA4">
        <w:rPr>
          <w:b/>
          <w:color w:val="002060"/>
          <w:sz w:val="20"/>
          <w:szCs w:val="20"/>
          <w:u w:val="single"/>
          <w:lang w:val="ca-ES"/>
        </w:rPr>
        <w:t>3</w:t>
      </w:r>
      <w:r w:rsidR="00445740" w:rsidRPr="00812DA4">
        <w:rPr>
          <w:rFonts w:eastAsia="Arial"/>
          <w:b/>
          <w:color w:val="002060"/>
          <w:sz w:val="20"/>
          <w:szCs w:val="20"/>
          <w:u w:val="single"/>
          <w:lang w:val="ca-ES"/>
        </w:rPr>
        <w:t xml:space="preserve">. Territori Expedient: 020207/2026/25 : </w:t>
      </w:r>
      <w:permStart w:id="1256003133" w:edGrp="everyone"/>
      <w:r w:rsidR="00445740" w:rsidRPr="00812DA4">
        <w:rPr>
          <w:rFonts w:ascii="ArialMT" w:hAnsi="ArialMT" w:cs="ArialMT"/>
          <w:b/>
          <w:color w:val="002060"/>
          <w:sz w:val="20"/>
          <w:szCs w:val="20"/>
          <w:u w:val="single"/>
          <w:lang w:val="ca-ES" w:eastAsia="ca-ES"/>
        </w:rPr>
        <w:t>Convalidar l’omissió de la funció interventora i continuar amb el procediment per aprovar l'autorització, la disposició i el reconeixement de l'obligació de les factures núm. 12026001110, 12026000718, 12026001109 i 12026000717 emeses per FE, SA i continuar amb el procediment i la resta d’actuacions corresponents.</w:t>
      </w:r>
    </w:p>
    <w:permEnd w:id="1256003133"/>
    <w:p w:rsidR="00A53148" w:rsidRPr="00812DA4" w:rsidRDefault="00A53148" w:rsidP="00445740">
      <w:pPr>
        <w:pStyle w:val="Normal065"/>
        <w:spacing w:after="0" w:line="360" w:lineRule="auto"/>
        <w:jc w:val="both"/>
        <w:rPr>
          <w:lang w:val="ca-ES"/>
        </w:rPr>
      </w:pPr>
    </w:p>
    <w:p w:rsidR="00950238" w:rsidRPr="00812DA4" w:rsidRDefault="00445740" w:rsidP="00445740">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permStart w:id="313871852" w:edGrp="everyone"/>
      <w:r w:rsidRPr="00812DA4">
        <w:rPr>
          <w:rFonts w:eastAsia="Times New Roman"/>
          <w:kern w:val="0"/>
          <w:sz w:val="20"/>
          <w:szCs w:val="20"/>
          <w:lang w:eastAsia="ca-ES"/>
        </w:rPr>
        <w:t xml:space="preserve">Francisco José Perona Jiménez, President de la Comissió Informativa de Territori i Desenvolupament Econòmic, Transformació Ecològica i Transició Energètica, i a proposta de l’alcaldessa i responsable de la regidoria d’Espai Públic, Ana Herrera </w:t>
      </w:r>
      <w:proofErr w:type="spellStart"/>
      <w:r w:rsidRPr="00812DA4">
        <w:rPr>
          <w:rFonts w:eastAsia="Times New Roman"/>
          <w:kern w:val="0"/>
          <w:sz w:val="20"/>
          <w:szCs w:val="20"/>
          <w:lang w:eastAsia="ca-ES"/>
        </w:rPr>
        <w:t>Bordallo</w:t>
      </w:r>
      <w:proofErr w:type="spellEnd"/>
      <w:r w:rsidRPr="00812DA4">
        <w:rPr>
          <w:rFonts w:eastAsia="Times New Roman"/>
          <w:kern w:val="0"/>
          <w:sz w:val="20"/>
          <w:szCs w:val="20"/>
          <w:lang w:eastAsia="ca-ES"/>
        </w:rPr>
        <w:t>, presento la següent proposta de DICTAMEN:</w:t>
      </w:r>
    </w:p>
    <w:p w:rsidR="00950238" w:rsidRPr="00812DA4" w:rsidRDefault="00445740" w:rsidP="00445740">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sz w:val="20"/>
          <w:szCs w:val="20"/>
        </w:rPr>
        <w:t xml:space="preserve">En data 4 de juny de 2026, la Cap d’Espai Públic, Sílvia Cabanas Ruiz, emet informe justificatiu referent a l’omissió de la funció interventora (OFI) en la tramitació de l’aprovació de </w:t>
      </w:r>
      <w:r w:rsidRPr="00812DA4">
        <w:rPr>
          <w:rFonts w:eastAsia="Times New Roman"/>
          <w:kern w:val="0"/>
          <w:sz w:val="20"/>
          <w:szCs w:val="20"/>
          <w:lang w:eastAsia="ca-ES"/>
        </w:rPr>
        <w:t xml:space="preserve">l'autorització, la disposició i el reconeixement de l'obligació de les factures núm. 12026001110, 12026000718, 12026001109 i 12026000717 emeses per Factor Energia, SA </w:t>
      </w:r>
    </w:p>
    <w:p w:rsidR="00950238" w:rsidRPr="00812DA4" w:rsidRDefault="00445740" w:rsidP="00445740">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En data 22 de maig de 2026 el departament de Secretaria emet informe número 401/2026, en relació a la tramitació d’un expedient de sol·licitud d’omissió de la funció fiscalitzadora relativa a 12026000717, 12026000718, 12026001109 i 12026001110 emeses per Factor Energia, SA - Edificis municipals i enllumenat del servei d' espai públic i edificis municipals</w:t>
      </w:r>
    </w:p>
    <w:p w:rsidR="00950238" w:rsidRPr="00812DA4" w:rsidRDefault="00445740" w:rsidP="00445740">
      <w:pPr>
        <w:pStyle w:val="Normal066"/>
        <w:widowControl/>
        <w:suppressAutoHyphens w:val="0"/>
        <w:autoSpaceDE w:val="0"/>
        <w:autoSpaceDN w:val="0"/>
        <w:adjustRightInd w:val="0"/>
        <w:spacing w:before="120" w:after="120" w:line="360" w:lineRule="auto"/>
        <w:rPr>
          <w:sz w:val="20"/>
          <w:szCs w:val="20"/>
        </w:rPr>
      </w:pPr>
      <w:r w:rsidRPr="00812DA4">
        <w:rPr>
          <w:sz w:val="20"/>
          <w:szCs w:val="20"/>
        </w:rPr>
        <w:t xml:space="preserve">En data 5 de juny de 2026 la Interventora General Accidental emet informe diligenciat d’intervenció número 137/2026, d’Omissió de la Funció Interventora referent als expedients 020207/2026/25 i 020207/2026/26, en el que es conclou que </w:t>
      </w:r>
      <w:r w:rsidRPr="00812DA4">
        <w:rPr>
          <w:rFonts w:eastAsia="Times New Roman"/>
          <w:kern w:val="0"/>
          <w:sz w:val="20"/>
          <w:szCs w:val="20"/>
          <w:lang w:eastAsia="ca-ES"/>
        </w:rPr>
        <w:t xml:space="preserve">s’han identificat les situacions amb CODI 4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w:t>
      </w:r>
      <w:r w:rsidRPr="00812DA4">
        <w:rPr>
          <w:rFonts w:eastAsia="Times New Roman"/>
          <w:b/>
          <w:bCs/>
          <w:kern w:val="0"/>
          <w:sz w:val="20"/>
          <w:szCs w:val="20"/>
          <w:lang w:eastAsia="ca-ES"/>
        </w:rPr>
        <w:t>es podria derivar a una situació amb CODI 3.</w:t>
      </w:r>
      <w:r w:rsidRPr="00812DA4">
        <w:rPr>
          <w:sz w:val="20"/>
          <w:szCs w:val="20"/>
        </w:rPr>
        <w:t xml:space="preserve"> </w:t>
      </w:r>
    </w:p>
    <w:p w:rsidR="00950238" w:rsidRPr="00812DA4" w:rsidRDefault="00445740" w:rsidP="00445740">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D’acord amb tot l’exposat i amb els informes de referència, proposo al Ple de la Corporació l’adopció dels següents acords:</w:t>
      </w:r>
    </w:p>
    <w:p w:rsidR="00950238" w:rsidRPr="00812DA4" w:rsidRDefault="00445740" w:rsidP="00445740">
      <w:pPr>
        <w:pStyle w:val="Normal066"/>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 xml:space="preserve">PRIMER.- CONVALIDAR l’omissió de la funció interventora referent a </w:t>
      </w:r>
      <w:r w:rsidRPr="00812DA4">
        <w:rPr>
          <w:sz w:val="20"/>
          <w:szCs w:val="20"/>
        </w:rPr>
        <w:t xml:space="preserve">l’aprovació de </w:t>
      </w:r>
      <w:r w:rsidRPr="00812DA4">
        <w:rPr>
          <w:rFonts w:eastAsia="Times New Roman"/>
          <w:kern w:val="0"/>
          <w:sz w:val="20"/>
          <w:szCs w:val="20"/>
          <w:lang w:eastAsia="ca-ES"/>
        </w:rPr>
        <w:t xml:space="preserve">l'autorització, la disposició i el reconeixement de l'obligació de les factures núm. 12026001110, 12026000718, 12026001109 i 12026000717 emeses per Factor Energia, SA </w:t>
      </w:r>
    </w:p>
    <w:p w:rsidR="00950238" w:rsidRPr="00812DA4" w:rsidRDefault="00445740" w:rsidP="00445740">
      <w:pPr>
        <w:pStyle w:val="Normal066"/>
        <w:spacing w:line="360" w:lineRule="auto"/>
        <w:rPr>
          <w:sz w:val="20"/>
          <w:szCs w:val="20"/>
        </w:rPr>
      </w:pPr>
      <w:r w:rsidRPr="00812DA4">
        <w:rPr>
          <w:rFonts w:eastAsia="Times New Roman"/>
          <w:kern w:val="0"/>
          <w:sz w:val="20"/>
          <w:szCs w:val="20"/>
          <w:lang w:eastAsia="ca-ES"/>
        </w:rPr>
        <w:t>SEGON.- CONTINUAR amb el procediment i amb la resta d’actuacions que, si s’escau, procedeixin per tal que es puguin aprovar el reconeixement de les obligacions corresponents per part de l’òrgan competent, les quals estaran, en qualsevol cas, subjectes a intervenció prèvia.</w:t>
      </w:r>
    </w:p>
    <w:permEnd w:id="313871852"/>
    <w:p w:rsidR="005607A7" w:rsidRPr="00812DA4" w:rsidRDefault="007634C6" w:rsidP="00445740">
      <w:pPr>
        <w:pStyle w:val="Normal066"/>
        <w:spacing w:line="360" w:lineRule="auto"/>
      </w:pPr>
      <w:r w:rsidRPr="00812DA4">
        <w:t xml:space="preserve"> </w:t>
      </w:r>
    </w:p>
    <w:p w:rsidR="005607A7" w:rsidRPr="00812DA4" w:rsidRDefault="005607A7" w:rsidP="00445740">
      <w:pPr>
        <w:pStyle w:val="Normal066"/>
        <w:spacing w:line="360" w:lineRule="auto"/>
      </w:pPr>
    </w:p>
    <w:p w:rsidR="00DB01A0" w:rsidRPr="00812DA4" w:rsidRDefault="00BF37A3" w:rsidP="00445740">
      <w:pPr>
        <w:pStyle w:val="Normal067"/>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DB01A0" w:rsidP="00445740">
      <w:pPr>
        <w:pStyle w:val="Normal067"/>
        <w:spacing w:line="360" w:lineRule="auto"/>
        <w:rPr>
          <w:sz w:val="20"/>
          <w:szCs w:val="20"/>
          <w:lang w:val="ca-ES"/>
        </w:rPr>
      </w:pPr>
      <w:r w:rsidRPr="00812DA4">
        <w:rPr>
          <w:rFonts w:eastAsia="SimSun"/>
          <w:sz w:val="20"/>
          <w:szCs w:val="20"/>
          <w:lang w:val="ca-ES" w:bidi="hi-IN"/>
        </w:rPr>
        <w:t xml:space="preserve"> </w:t>
      </w:r>
      <w:r w:rsidR="00862150" w:rsidRPr="00812DA4">
        <w:rPr>
          <w:rFonts w:eastAsia="SimSun"/>
          <w:sz w:val="20"/>
          <w:szCs w:val="20"/>
          <w:lang w:val="ca-ES" w:bidi="hi-IN"/>
        </w:rPr>
        <w:t xml:space="preserve"> </w:t>
      </w:r>
    </w:p>
    <w:p w:rsidR="00824F3E" w:rsidRPr="00812DA4" w:rsidRDefault="00445740" w:rsidP="0081753B">
      <w:pPr>
        <w:pStyle w:val="Normal067"/>
        <w:spacing w:line="360" w:lineRule="auto"/>
        <w:rPr>
          <w:b/>
          <w:color w:val="002060"/>
          <w:sz w:val="20"/>
          <w:szCs w:val="20"/>
          <w:u w:val="single"/>
          <w:lang w:val="ca-ES" w:eastAsia="ca-ES"/>
        </w:rPr>
      </w:pPr>
      <w:r w:rsidRPr="00812DA4">
        <w:rPr>
          <w:sz w:val="20"/>
          <w:szCs w:val="20"/>
          <w:lang w:val="ca-ES"/>
        </w:rPr>
        <w:br/>
      </w:r>
      <w:r w:rsidRPr="00812DA4">
        <w:rPr>
          <w:b/>
          <w:color w:val="002060"/>
          <w:sz w:val="20"/>
          <w:szCs w:val="20"/>
          <w:u w:val="single"/>
          <w:lang w:val="ca-ES"/>
        </w:rPr>
        <w:t>2</w:t>
      </w:r>
      <w:r w:rsidR="0081753B" w:rsidRPr="00812DA4">
        <w:rPr>
          <w:b/>
          <w:color w:val="002060"/>
          <w:sz w:val="20"/>
          <w:szCs w:val="20"/>
          <w:u w:val="single"/>
          <w:lang w:val="ca-ES"/>
        </w:rPr>
        <w:t>4</w:t>
      </w:r>
      <w:r w:rsidRPr="00812DA4">
        <w:rPr>
          <w:rFonts w:eastAsia="Arial"/>
          <w:b/>
          <w:color w:val="002060"/>
          <w:sz w:val="20"/>
          <w:szCs w:val="20"/>
          <w:u w:val="single"/>
          <w:lang w:val="ca-ES"/>
        </w:rPr>
        <w:t xml:space="preserve">. Serveis Socials Expedient: 010303/2026/23 : </w:t>
      </w:r>
      <w:permStart w:id="819222448" w:edGrp="everyone"/>
      <w:r w:rsidRPr="00812DA4">
        <w:rPr>
          <w:b/>
          <w:color w:val="002060"/>
          <w:sz w:val="20"/>
          <w:szCs w:val="20"/>
          <w:u w:val="single"/>
          <w:lang w:val="ca-ES" w:eastAsia="ca-ES"/>
        </w:rPr>
        <w:t>Aprovació de la pròrroga al conveni de col·laboració interadministrativa entre el Consell Comarcal del Garraf i l’Ajuntament de Sant Pere de Ribes per al servei de transport adaptat i assistit, any 2026</w:t>
      </w:r>
    </w:p>
    <w:permEnd w:id="819222448"/>
    <w:p w:rsidR="00A53148" w:rsidRPr="00812DA4" w:rsidRDefault="00A53148" w:rsidP="00445740">
      <w:pPr>
        <w:pStyle w:val="Normal068"/>
        <w:spacing w:after="0" w:line="360" w:lineRule="auto"/>
        <w:jc w:val="both"/>
        <w:rPr>
          <w:lang w:val="ca-ES"/>
        </w:rPr>
      </w:pPr>
    </w:p>
    <w:p w:rsidR="00A53148" w:rsidRPr="00812DA4" w:rsidRDefault="00A53148" w:rsidP="00445740">
      <w:pPr>
        <w:pStyle w:val="Normal068"/>
        <w:spacing w:after="0" w:line="360" w:lineRule="auto"/>
        <w:jc w:val="both"/>
        <w:rPr>
          <w:lang w:val="ca-ES"/>
        </w:rPr>
      </w:pPr>
    </w:p>
    <w:p w:rsidR="009905FA" w:rsidRPr="00812DA4" w:rsidRDefault="00445740" w:rsidP="00445740">
      <w:pPr>
        <w:pStyle w:val="Normal069"/>
        <w:widowControl/>
        <w:suppressAutoHyphens w:val="0"/>
        <w:spacing w:line="360" w:lineRule="auto"/>
        <w:rPr>
          <w:rFonts w:eastAsia="Times New Roman"/>
          <w:kern w:val="0"/>
          <w:sz w:val="20"/>
          <w:szCs w:val="20"/>
          <w:lang w:val="ca-ES" w:eastAsia="es-ES"/>
        </w:rPr>
      </w:pPr>
      <w:permStart w:id="1759931054" w:edGrp="everyone"/>
      <w:r w:rsidRPr="00812DA4">
        <w:rPr>
          <w:rFonts w:eastAsia="Times New Roman"/>
          <w:kern w:val="0"/>
          <w:sz w:val="20"/>
          <w:szCs w:val="20"/>
          <w:lang w:val="ca-ES" w:eastAsia="es-ES"/>
        </w:rPr>
        <w:t xml:space="preserve">Antònia </w:t>
      </w:r>
      <w:proofErr w:type="spellStart"/>
      <w:r w:rsidRPr="00812DA4">
        <w:rPr>
          <w:rFonts w:eastAsia="Times New Roman"/>
          <w:kern w:val="0"/>
          <w:sz w:val="20"/>
          <w:szCs w:val="20"/>
          <w:lang w:val="ca-ES" w:eastAsia="es-ES"/>
        </w:rPr>
        <w:t>Pulido</w:t>
      </w:r>
      <w:proofErr w:type="spellEnd"/>
      <w:r w:rsidRPr="00812DA4">
        <w:rPr>
          <w:rFonts w:eastAsia="Times New Roman"/>
          <w:kern w:val="0"/>
          <w:sz w:val="20"/>
          <w:szCs w:val="20"/>
          <w:lang w:val="ca-ES" w:eastAsia="es-ES"/>
        </w:rPr>
        <w:t xml:space="preserve"> Fernández com a Presidenta de la Comissió Informativa de Qualitat de Vida, Inclusió i Igualtat d’Oportunitats  de l’Ajuntament de Sant Pere de Ribes, presento al Ple de la Corporació el següent:</w:t>
      </w:r>
    </w:p>
    <w:p w:rsidR="009905FA" w:rsidRPr="00812DA4" w:rsidRDefault="009905FA" w:rsidP="00445740">
      <w:pPr>
        <w:pStyle w:val="Normal069"/>
        <w:widowControl/>
        <w:suppressAutoHyphens w:val="0"/>
        <w:spacing w:line="360" w:lineRule="auto"/>
        <w:rPr>
          <w:rFonts w:eastAsia="Times New Roman"/>
          <w:color w:val="FF0000"/>
          <w:kern w:val="0"/>
          <w:sz w:val="20"/>
          <w:szCs w:val="20"/>
          <w:lang w:val="ca-ES" w:eastAsia="es-ES"/>
        </w:rPr>
      </w:pPr>
    </w:p>
    <w:p w:rsidR="009905FA" w:rsidRPr="00812DA4" w:rsidRDefault="00445740" w:rsidP="00445740">
      <w:pPr>
        <w:pStyle w:val="Normal069"/>
        <w:widowControl/>
        <w:suppressAutoHyphens w:val="0"/>
        <w:spacing w:line="360" w:lineRule="auto"/>
        <w:rPr>
          <w:rFonts w:eastAsia="Times New Roman"/>
          <w:b/>
          <w:kern w:val="0"/>
          <w:sz w:val="20"/>
          <w:szCs w:val="20"/>
          <w:lang w:val="ca-ES" w:eastAsia="es-ES"/>
        </w:rPr>
      </w:pPr>
      <w:r w:rsidRPr="00812DA4">
        <w:rPr>
          <w:rFonts w:eastAsia="Times New Roman"/>
          <w:b/>
          <w:kern w:val="0"/>
          <w:sz w:val="20"/>
          <w:szCs w:val="20"/>
          <w:lang w:val="ca-ES" w:eastAsia="es-ES"/>
        </w:rPr>
        <w:t>DICTAMEN</w:t>
      </w:r>
    </w:p>
    <w:p w:rsidR="009905FA" w:rsidRPr="00812DA4" w:rsidRDefault="009905FA" w:rsidP="00445740">
      <w:pPr>
        <w:pStyle w:val="Normal069"/>
        <w:widowControl/>
        <w:suppressAutoHyphens w:val="0"/>
        <w:spacing w:line="360" w:lineRule="auto"/>
        <w:rPr>
          <w:rFonts w:eastAsia="Times New Roman"/>
          <w:kern w:val="0"/>
          <w:sz w:val="20"/>
          <w:szCs w:val="20"/>
          <w:lang w:val="ca-ES" w:eastAsia="es-ES"/>
        </w:rPr>
      </w:pPr>
    </w:p>
    <w:p w:rsidR="009905FA" w:rsidRPr="00812DA4" w:rsidRDefault="00445740" w:rsidP="00445740">
      <w:pPr>
        <w:pStyle w:val="Normal069"/>
        <w:widowControl/>
        <w:suppressAutoHyphens w:val="0"/>
        <w:spacing w:after="120" w:line="360" w:lineRule="auto"/>
        <w:outlineLvl w:val="0"/>
        <w:rPr>
          <w:rFonts w:eastAsia="Times New Roman"/>
          <w:kern w:val="0"/>
          <w:sz w:val="20"/>
          <w:szCs w:val="20"/>
          <w:u w:val="single"/>
          <w:lang w:val="ca-ES" w:eastAsia="es-ES"/>
        </w:rPr>
      </w:pPr>
      <w:r w:rsidRPr="00812DA4">
        <w:rPr>
          <w:rFonts w:eastAsia="Times New Roman"/>
          <w:kern w:val="0"/>
          <w:u w:val="single"/>
          <w:lang w:val="ca-ES" w:eastAsia="es-ES"/>
        </w:rPr>
        <w:t xml:space="preserve">A.- Definició i </w:t>
      </w:r>
      <w:r w:rsidRPr="00812DA4">
        <w:rPr>
          <w:rFonts w:eastAsia="Times New Roman"/>
          <w:kern w:val="0"/>
          <w:sz w:val="20"/>
          <w:szCs w:val="20"/>
          <w:u w:val="single"/>
          <w:lang w:val="ca-ES" w:eastAsia="es-ES"/>
        </w:rPr>
        <w:t>aspectes generals</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El servei de transport adaptat és defineix com a un servei complementari de suport als serveis socials d’atenció especialitzada a persones amb discapacitat o dependència, consistent en la prestació d’un sistema de transport adaptat al grau de necessitat de suport de les possibles persones usuàries. </w:t>
      </w:r>
    </w:p>
    <w:p w:rsidR="009905FA" w:rsidRPr="00812DA4" w:rsidRDefault="00445740" w:rsidP="00445740">
      <w:pPr>
        <w:pStyle w:val="Normal069"/>
        <w:widowControl/>
        <w:suppressAutoHyphens w:val="0"/>
        <w:spacing w:line="360" w:lineRule="auto"/>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El seu objectiu principal és possibilitar l’accés i traslladar a serveis socials especialitzats d’atenció diürna a persones amb discapacitat i persones grans amb dependència que no poden fer ús del transport ordinari i que presenten dificultats de mobilitat (mobilitat reduïda) i/o necessitat d’acompanyant (barem d’acompanyant). </w:t>
      </w:r>
    </w:p>
    <w:p w:rsidR="009905FA" w:rsidRPr="00812DA4" w:rsidRDefault="009905FA" w:rsidP="00445740">
      <w:pPr>
        <w:pStyle w:val="Normal069"/>
        <w:widowControl/>
        <w:suppressAutoHyphens w:val="0"/>
        <w:spacing w:line="360" w:lineRule="auto"/>
        <w:rPr>
          <w:rFonts w:eastAsia="Times New Roman"/>
          <w:color w:val="000000"/>
          <w:kern w:val="0"/>
          <w:sz w:val="20"/>
          <w:szCs w:val="20"/>
          <w:lang w:val="ca-ES" w:eastAsia="ca-ES"/>
        </w:rPr>
      </w:pPr>
    </w:p>
    <w:p w:rsidR="009905FA" w:rsidRPr="00812DA4" w:rsidRDefault="00445740" w:rsidP="00445740">
      <w:pPr>
        <w:pStyle w:val="Normal069"/>
        <w:widowControl/>
        <w:suppressAutoHyphens w:val="0"/>
        <w:spacing w:line="360" w:lineRule="auto"/>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La Cartera de serveis socials 2010-2011 (vigent actualment), que recull les prestacions de serveis, econòmiques i tecnològiques, que ofereix la Xarxa Pública de Serveis Socials i que són responsabilitat de la Generalitat i dels ens locals, contempla el transport adaptat com a prestació necessària subjecta a  disponibilitat pressupostària.</w:t>
      </w:r>
    </w:p>
    <w:p w:rsidR="009905FA" w:rsidRPr="00812DA4" w:rsidRDefault="009905FA" w:rsidP="00445740">
      <w:pPr>
        <w:pStyle w:val="Normal069"/>
        <w:widowControl/>
        <w:suppressAutoHyphens w:val="0"/>
        <w:spacing w:after="120" w:line="360" w:lineRule="auto"/>
        <w:outlineLvl w:val="0"/>
        <w:rPr>
          <w:rFonts w:eastAsia="Times New Roman"/>
          <w:color w:val="000000"/>
          <w:kern w:val="0"/>
          <w:sz w:val="20"/>
          <w:szCs w:val="20"/>
          <w:lang w:val="ca-ES" w:eastAsia="ca-ES"/>
        </w:rPr>
      </w:pPr>
    </w:p>
    <w:p w:rsidR="009905FA" w:rsidRPr="00812DA4" w:rsidRDefault="00445740" w:rsidP="00445740">
      <w:pPr>
        <w:pStyle w:val="Normal069"/>
        <w:widowControl/>
        <w:suppressAutoHyphens w:val="0"/>
        <w:spacing w:after="120" w:line="360" w:lineRule="auto"/>
        <w:outlineLvl w:val="0"/>
        <w:rPr>
          <w:rFonts w:eastAsia="Times New Roman"/>
          <w:kern w:val="0"/>
          <w:sz w:val="20"/>
          <w:szCs w:val="20"/>
          <w:lang w:val="ca-ES" w:eastAsia="es-ES"/>
        </w:rPr>
      </w:pPr>
      <w:r w:rsidRPr="00812DA4">
        <w:rPr>
          <w:rFonts w:eastAsia="Times New Roman"/>
          <w:kern w:val="0"/>
          <w:sz w:val="20"/>
          <w:szCs w:val="20"/>
          <w:u w:val="single"/>
          <w:lang w:val="ca-ES" w:eastAsia="es-ES"/>
        </w:rPr>
        <w:t xml:space="preserve">B.- Aspectes concrets del funcionament, gestió i tramitació del servei al municipi </w:t>
      </w:r>
      <w:r w:rsidRPr="00812DA4">
        <w:rPr>
          <w:rFonts w:eastAsia="Times New Roman"/>
          <w:kern w:val="0"/>
          <w:sz w:val="20"/>
          <w:szCs w:val="20"/>
          <w:lang w:val="ca-ES" w:eastAsia="es-ES"/>
        </w:rPr>
        <w:t>(aprovació convenis de col·laboració CCG-Ajuntament)</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L’Ajuntament de Sant Pere de Ribes, a través d’un conveni de col·laboració amb el Consell Comarcal del Garraf (CCG), ofereix el servei de transport adaptat a persones amb discapacitat o dependència i/o mobilitat reduïda del municipi per tal que puguin accedir a diferents serveis especialitzats de la comarca.</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El CCG és l’organisme que gestiona aquest servei a la comarca del Garraf amb el suport econòmic anual de la Generalitat de Catalunya i el té adjudicat a una altra empresa, a través de la formalització d’un conveni específic. El CCG disposa de vehicles propis adaptats i el servei es podrà complementar amb altres vehicles propis de l’empresa que realitzi el servei, a més dels conductors i els acompanyats corresponents. </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El CCG estableix convenis de col·laboració amb els diferents ajuntaments de la comarca per establir les condicions particulars d’aquest servei en cada municipi: rutes, usuaris, aportació administració, etc.</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Fruit d’aquests convenis el CCG emet les factures que es generen en funció de les persones que fan ús d’aquest servei cada mes i l’Ajuntament subvenciona una part del cost en funció dels criteris establerts en els esmentats convenis. </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En aquest sentit el Ple de l’Ajuntament de Sant Pere en data 25 de juliol de 2023 va aprovar el conveni de col·laboració entre el CCG i l’Ajuntament, per a l’any 2023, amb possibilitat de pròrrogues successives. Aquest conveni té vigència des del mes de gener de 2023, podent-se prorrogar, per anys naturals, si cap de les parts procedeix a la seva denúncia, amb una antelació mínima de 2 mesos. En qualsevol cas, el termini màxim de vigència no serà superior a 4 anys, incloses les pròrrogues. Sent la del 2026 la tercera pròrroga d’un any. </w:t>
      </w:r>
    </w:p>
    <w:p w:rsidR="009905FA" w:rsidRPr="00812DA4" w:rsidRDefault="00445740" w:rsidP="00445740">
      <w:pPr>
        <w:pStyle w:val="Normal069"/>
        <w:widowControl/>
        <w:suppressAutoHyphens w:val="0"/>
        <w:spacing w:after="120" w:line="360" w:lineRule="auto"/>
        <w:outlineLvl w:val="0"/>
        <w:rPr>
          <w:rFonts w:eastAsia="Times New Roman"/>
          <w:kern w:val="0"/>
          <w:sz w:val="20"/>
          <w:szCs w:val="20"/>
          <w:u w:val="single"/>
          <w:lang w:val="ca-ES" w:eastAsia="es-ES"/>
        </w:rPr>
      </w:pPr>
      <w:r w:rsidRPr="00812DA4">
        <w:rPr>
          <w:rFonts w:eastAsia="Times New Roman"/>
          <w:kern w:val="0"/>
          <w:sz w:val="20"/>
          <w:szCs w:val="20"/>
          <w:u w:val="single"/>
          <w:lang w:val="ca-ES" w:eastAsia="es-ES"/>
        </w:rPr>
        <w:t>C.- Tramitació i aprovació prorroga del conveni any 2026</w:t>
      </w:r>
    </w:p>
    <w:p w:rsidR="009905FA" w:rsidRPr="00812DA4" w:rsidRDefault="00445740" w:rsidP="00445740">
      <w:pPr>
        <w:pStyle w:val="Normal069"/>
        <w:widowControl/>
        <w:suppressAutoHyphens w:val="0"/>
        <w:autoSpaceDE w:val="0"/>
        <w:autoSpaceDN w:val="0"/>
        <w:adjustRightInd w:val="0"/>
        <w:spacing w:line="360" w:lineRule="auto"/>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El consell comarcal ens notifica a 10 de febrer de 2026 mitjançant registre d’entrada 2026002581 que el Ple del Consell Comarcal del Garraf, en la sessió del dia 5 de febrer de 2026, ha resolt aprovar la tercera pròrroga del conveni de col·laboració amb l’Ajuntament de Sant Pere de Ribes per al servei de transport adaptat i assistit per a l’any 2026 (Expedient 1378-0979/2025) (s’adjunta conveni)</w:t>
      </w:r>
    </w:p>
    <w:p w:rsidR="009905FA" w:rsidRPr="00812DA4" w:rsidRDefault="009905FA" w:rsidP="00445740">
      <w:pPr>
        <w:pStyle w:val="Normal069"/>
        <w:widowControl/>
        <w:suppressAutoHyphens w:val="0"/>
        <w:spacing w:after="120" w:line="360" w:lineRule="auto"/>
        <w:outlineLvl w:val="0"/>
        <w:rPr>
          <w:rFonts w:eastAsia="Times New Roman"/>
          <w:kern w:val="0"/>
          <w:sz w:val="20"/>
          <w:szCs w:val="20"/>
          <w:u w:val="single"/>
          <w:lang w:val="ca-ES" w:eastAsia="es-ES"/>
        </w:rPr>
      </w:pP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Aquest conveni està vinculat a la vigència del contracte-programa signat pel Consell Comarcal amb el Departament de Drets Socials.</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Aquesta proposta, com és habitual, estableix les condicions particulars d’aquest servei en el nostre municipi (rutes, usuaris, aportació administració, etc.) per al període de referència, ja que durant aquest període diverses persones, ciutadanes del nostre municipi, son beneficiàries del servei de manera regular (el nombre de persones usuàries pot fluctuar en funció de les baixes i altes als serveis especialitzats i d’acord amb les seves necessitats). El flux de persones és molt variable (normalment no supera les 10 persones).</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En aquest sentit es necessari garantir la continuïtat del servei durant aquest any i en conseqüència aprovar una despesa per import de 14.810,22 €.</w:t>
      </w:r>
    </w:p>
    <w:p w:rsidR="009905FA" w:rsidRPr="00812DA4" w:rsidRDefault="00445740" w:rsidP="00445740">
      <w:pPr>
        <w:pStyle w:val="Normal069"/>
        <w:widowControl/>
        <w:suppressAutoHyphens w:val="0"/>
        <w:spacing w:after="120" w:line="360" w:lineRule="auto"/>
        <w:outlineLvl w:val="0"/>
        <w:rPr>
          <w:rFonts w:eastAsia="Times New Roman"/>
          <w:b/>
          <w:kern w:val="0"/>
          <w:sz w:val="20"/>
          <w:szCs w:val="20"/>
          <w:lang w:val="ca-ES" w:eastAsia="es-ES"/>
        </w:rPr>
      </w:pPr>
      <w:r w:rsidRPr="00812DA4">
        <w:rPr>
          <w:rFonts w:eastAsia="Times New Roman"/>
          <w:b/>
          <w:kern w:val="0"/>
          <w:sz w:val="20"/>
          <w:szCs w:val="20"/>
          <w:lang w:val="ca-ES" w:eastAsia="es-ES"/>
        </w:rPr>
        <w:t>FONAMENTS DE DRET</w:t>
      </w:r>
    </w:p>
    <w:p w:rsidR="009905FA" w:rsidRPr="00812DA4" w:rsidRDefault="00445740" w:rsidP="00445740">
      <w:pPr>
        <w:pStyle w:val="Normal069"/>
        <w:widowControl/>
        <w:suppressAutoHyphens w:val="0"/>
        <w:autoSpaceDE w:val="0"/>
        <w:autoSpaceDN w:val="0"/>
        <w:adjustRightInd w:val="0"/>
        <w:spacing w:line="360" w:lineRule="auto"/>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Llei 12/2007, d'11 d'octubre, de Serveis Socials inclou el servei de transport adaptat al catàleg de prestacions socials i el classifica com un servei social especialitzat de l’àmbit de persones amb discapacitat. El Decret 284/1996, de 23 de juliol, de regulació del Sistema català de serveis socials, modificat pel Decret 176/2000, el defineix com un sistema de transport adaptat al grua de discapacitat de les possibles persones usuàries per tal de possibilitar el seu accés als serveis socials d’atenció especialitzada o aquells altres que permetin garantir la seva integració.</w:t>
      </w:r>
    </w:p>
    <w:p w:rsidR="009905FA" w:rsidRPr="00812DA4" w:rsidRDefault="009905FA" w:rsidP="00445740">
      <w:pPr>
        <w:pStyle w:val="Normal069"/>
        <w:widowControl/>
        <w:suppressAutoHyphens w:val="0"/>
        <w:autoSpaceDE w:val="0"/>
        <w:autoSpaceDN w:val="0"/>
        <w:adjustRightInd w:val="0"/>
        <w:spacing w:line="360" w:lineRule="auto"/>
        <w:rPr>
          <w:rFonts w:eastAsia="Times New Roman"/>
          <w:color w:val="000000"/>
          <w:kern w:val="0"/>
          <w:sz w:val="20"/>
          <w:szCs w:val="20"/>
          <w:lang w:val="ca-ES" w:eastAsia="ca-ES"/>
        </w:rPr>
      </w:pPr>
    </w:p>
    <w:p w:rsidR="009905FA" w:rsidRPr="00812DA4" w:rsidRDefault="00445740" w:rsidP="00445740">
      <w:pPr>
        <w:pStyle w:val="Normal069"/>
        <w:widowControl/>
        <w:suppressAutoHyphens w:val="0"/>
        <w:autoSpaceDE w:val="0"/>
        <w:autoSpaceDN w:val="0"/>
        <w:adjustRightInd w:val="0"/>
        <w:spacing w:line="360" w:lineRule="auto"/>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 Decret 142/2010, d’11 d’octubre, aprova la  Cartera de Serveis Socials 2010- 2011, disposa com a principal novetat respecte el Decret 284/1996 que la prestació del servei de transport adaptat destinat a persones amb discapacitat s’ha ampliat a les persones en situació de dependència. El descriu com un servei complementari de suport als serveis socials d’atenció especialitzada a persones amb discapacitat o dependència, consistent en la prestació d’un sistema de transport adaptat al grau de necessitat de suport de les possibles persones usuàries. També indica que el servei de transport adaptat és una prestació no garantida. </w:t>
      </w:r>
    </w:p>
    <w:p w:rsidR="009905FA" w:rsidRPr="00812DA4" w:rsidRDefault="009905FA" w:rsidP="00445740">
      <w:pPr>
        <w:pStyle w:val="Normal069"/>
        <w:widowControl/>
        <w:suppressAutoHyphens w:val="0"/>
        <w:spacing w:after="120" w:line="360" w:lineRule="auto"/>
        <w:outlineLvl w:val="0"/>
        <w:rPr>
          <w:rFonts w:eastAsia="Times New Roman"/>
          <w:color w:val="000000"/>
          <w:kern w:val="0"/>
          <w:sz w:val="20"/>
          <w:szCs w:val="20"/>
          <w:lang w:val="ca-ES" w:eastAsia="ca-ES"/>
        </w:rPr>
      </w:pP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Llei 13/1982, de 7 d’abril, d’Integració social dels minusvàlids (LISMI).</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Llei 51/20133, de 2 de desembre, d’Igualtat d’oportunitats, no discriminació i accessibilitat universal de les persones amb discapacitat (LIONDAU)</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RD 1544/2007, de condicions bàsiques d’accessibilitat i no discriminació per a l’accés i utilització dels mitjans de transport, on estableix les condicions bàsiques d’accessibilitat dels serveis de transport especial que han de prestar els ens locals i comunitats autonòmiques.</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 Llei 20/1991, de 25 de novembre, de promoció de l’accessibilitat i de supressió de barreres arquitectòniques, i el seu posterior desenvolupament en el Decret 135/1995, estableixin que els municipis de més de 50.000 h i les capitals de comarca han de disposar almenys d’un vehicle especial o taxi adaptat que cobreixi les necessitats de desplaçament de persones amb mobilitat reduïda. </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 Decret legislatiu 2/2033, de 28 d’abril, pel qual s’aprova el Text refós de la Llei municipal i de règim local de Catalunya reafirma la competència municipal en transport adaptat, indicant que els municipis majors de 50.000 h i els que siguin capital de comarca, independentment o associats, han de prestar aquest servei. </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Decret legislatiu 4/2003, de 4 de novembre, Text refós de la Llei d’organització comarcal, indica que les comarques han de garantir subsidiàriament la prestació de serveis municipals obligatoris en els municipis que, per raó de la seva població, no estan obligats a prestar i també han d’establir i coordinar les infraestructures, els serveis i les actuacions d’àmbit supramunicipal.</w:t>
      </w:r>
    </w:p>
    <w:p w:rsidR="009905FA" w:rsidRPr="00812DA4" w:rsidRDefault="00445740" w:rsidP="00445740">
      <w:pPr>
        <w:pStyle w:val="Normal069"/>
        <w:widowControl/>
        <w:suppressAutoHyphens w:val="0"/>
        <w:spacing w:after="120" w:line="360" w:lineRule="auto"/>
        <w:outlineLvl w:val="0"/>
        <w:rPr>
          <w:rFonts w:eastAsia="Times New Roman"/>
          <w:color w:val="000000"/>
          <w:kern w:val="0"/>
          <w:sz w:val="20"/>
          <w:szCs w:val="20"/>
          <w:lang w:val="ca-ES" w:eastAsia="ca-ES"/>
        </w:rPr>
      </w:pPr>
      <w:r w:rsidRPr="00812DA4">
        <w:rPr>
          <w:rFonts w:eastAsia="Times New Roman"/>
          <w:color w:val="000000"/>
          <w:kern w:val="0"/>
          <w:sz w:val="20"/>
          <w:szCs w:val="20"/>
          <w:lang w:val="ca-ES" w:eastAsia="ca-ES"/>
        </w:rPr>
        <w:t xml:space="preserve">- Ordenança reguladora de la taxa per al servei de transport per a persones amb mobilitat reduïda del Consell Comarcal del Garraf (en vigor des del 25/03/2024). </w:t>
      </w:r>
    </w:p>
    <w:p w:rsidR="009905FA" w:rsidRPr="00812DA4" w:rsidRDefault="009905FA" w:rsidP="00445740">
      <w:pPr>
        <w:pStyle w:val="Normal069"/>
        <w:widowControl/>
        <w:suppressAutoHyphens w:val="0"/>
        <w:spacing w:line="360" w:lineRule="auto"/>
        <w:rPr>
          <w:rFonts w:eastAsia="Times New Roman" w:cs="Times New Roman"/>
          <w:b/>
          <w:kern w:val="0"/>
          <w:sz w:val="20"/>
          <w:szCs w:val="20"/>
          <w:lang w:val="ca-ES" w:eastAsia="es-ES"/>
        </w:rPr>
      </w:pPr>
    </w:p>
    <w:p w:rsidR="009905FA" w:rsidRPr="00812DA4" w:rsidRDefault="00445740" w:rsidP="00445740">
      <w:pPr>
        <w:pStyle w:val="Normal069"/>
        <w:widowControl/>
        <w:suppressAutoHyphens w:val="0"/>
        <w:spacing w:line="360" w:lineRule="auto"/>
        <w:rPr>
          <w:rFonts w:eastAsia="Times New Roman" w:cs="Times New Roman"/>
          <w:kern w:val="0"/>
          <w:sz w:val="20"/>
          <w:szCs w:val="20"/>
          <w:lang w:val="ca-ES" w:eastAsia="es-ES"/>
        </w:rPr>
      </w:pPr>
      <w:r w:rsidRPr="00812DA4">
        <w:rPr>
          <w:rFonts w:eastAsia="Times New Roman" w:cs="Times New Roman"/>
          <w:kern w:val="0"/>
          <w:sz w:val="20"/>
          <w:szCs w:val="20"/>
          <w:lang w:val="ca-ES" w:eastAsia="es-ES"/>
        </w:rPr>
        <w:t>Vist l’informe jurídic de Secretaria núm. 0404/2026</w:t>
      </w:r>
    </w:p>
    <w:p w:rsidR="009905FA" w:rsidRPr="00812DA4" w:rsidRDefault="009905FA" w:rsidP="00445740">
      <w:pPr>
        <w:pStyle w:val="Normal069"/>
        <w:widowControl/>
        <w:suppressAutoHyphens w:val="0"/>
        <w:spacing w:line="360" w:lineRule="auto"/>
        <w:rPr>
          <w:rFonts w:eastAsia="Times New Roman" w:cs="Times New Roman"/>
          <w:kern w:val="0"/>
          <w:sz w:val="20"/>
          <w:szCs w:val="20"/>
          <w:lang w:val="ca-ES" w:eastAsia="es-ES"/>
        </w:rPr>
      </w:pPr>
    </w:p>
    <w:p w:rsidR="009905FA" w:rsidRPr="00812DA4" w:rsidRDefault="00445740" w:rsidP="00445740">
      <w:pPr>
        <w:pStyle w:val="Normal069"/>
        <w:widowControl/>
        <w:suppressAutoHyphens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Per tot això, es proposa al Ple de la corporació l’adopció dels següents acords:</w:t>
      </w:r>
    </w:p>
    <w:p w:rsidR="009905FA" w:rsidRPr="00812DA4" w:rsidRDefault="009905FA" w:rsidP="00445740">
      <w:pPr>
        <w:pStyle w:val="Normal069"/>
        <w:widowControl/>
        <w:suppressAutoHyphens w:val="0"/>
        <w:spacing w:line="360" w:lineRule="auto"/>
        <w:rPr>
          <w:rFonts w:eastAsia="Times New Roman"/>
          <w:kern w:val="0"/>
          <w:sz w:val="20"/>
          <w:szCs w:val="20"/>
          <w:lang w:val="ca-ES" w:eastAsia="es-ES"/>
        </w:rPr>
      </w:pPr>
    </w:p>
    <w:p w:rsidR="009905FA" w:rsidRPr="00812DA4" w:rsidRDefault="00445740" w:rsidP="00445740">
      <w:pPr>
        <w:pStyle w:val="Normal069"/>
        <w:widowControl/>
        <w:suppressAutoHyphens w:val="0"/>
        <w:spacing w:line="360" w:lineRule="auto"/>
        <w:rPr>
          <w:rFonts w:eastAsia="Times New Roman"/>
          <w:color w:val="000000"/>
          <w:kern w:val="0"/>
          <w:sz w:val="20"/>
          <w:szCs w:val="20"/>
          <w:lang w:val="ca-ES" w:eastAsia="ca-ES"/>
        </w:rPr>
      </w:pPr>
      <w:r w:rsidRPr="00812DA4">
        <w:rPr>
          <w:rFonts w:eastAsia="Times New Roman" w:cs="Times New Roman"/>
          <w:b/>
          <w:kern w:val="0"/>
          <w:sz w:val="20"/>
          <w:szCs w:val="20"/>
          <w:lang w:val="ca-ES" w:eastAsia="es-ES"/>
        </w:rPr>
        <w:t>PRIMER.-</w:t>
      </w:r>
      <w:r w:rsidRPr="00812DA4">
        <w:rPr>
          <w:rFonts w:eastAsia="Times New Roman" w:cs="Times New Roman"/>
          <w:kern w:val="0"/>
          <w:sz w:val="20"/>
          <w:szCs w:val="20"/>
          <w:lang w:val="ca-ES" w:eastAsia="es-ES"/>
        </w:rPr>
        <w:t xml:space="preserve"> </w:t>
      </w:r>
      <w:r w:rsidRPr="00812DA4">
        <w:rPr>
          <w:rFonts w:eastAsia="Times New Roman"/>
          <w:color w:val="000000"/>
          <w:kern w:val="0"/>
          <w:sz w:val="20"/>
          <w:szCs w:val="20"/>
          <w:lang w:val="ca-ES" w:eastAsia="ca-ES"/>
        </w:rPr>
        <w:t xml:space="preserve">APROVAR la pròrroga del conveni de col·laboració entre el Consell Comarcal del Garraf i aquest Ajuntament, per portar a terme el servei de transport adaptat i assistit al municipi de Sant Pere de Ribes, per a l’any 2026. </w:t>
      </w:r>
    </w:p>
    <w:p w:rsidR="009905FA" w:rsidRPr="00812DA4" w:rsidRDefault="009905FA" w:rsidP="00445740">
      <w:pPr>
        <w:pStyle w:val="Normal069"/>
        <w:widowControl/>
        <w:suppressAutoHyphens w:val="0"/>
        <w:spacing w:line="360" w:lineRule="auto"/>
        <w:rPr>
          <w:rFonts w:eastAsia="Times New Roman"/>
          <w:color w:val="000000"/>
          <w:kern w:val="0"/>
          <w:sz w:val="20"/>
          <w:szCs w:val="20"/>
          <w:lang w:val="ca-ES" w:eastAsia="ca-ES"/>
        </w:rPr>
      </w:pPr>
    </w:p>
    <w:p w:rsidR="009905FA" w:rsidRPr="00812DA4" w:rsidRDefault="00445740" w:rsidP="00445740">
      <w:pPr>
        <w:pStyle w:val="Normal069"/>
        <w:widowControl/>
        <w:suppressAutoHyphens w:val="0"/>
        <w:spacing w:line="360" w:lineRule="auto"/>
        <w:rPr>
          <w:rFonts w:eastAsia="Times New Roman"/>
          <w:color w:val="000000"/>
          <w:kern w:val="0"/>
          <w:sz w:val="20"/>
          <w:szCs w:val="20"/>
          <w:lang w:val="ca-ES" w:eastAsia="ca-ES"/>
        </w:rPr>
      </w:pPr>
      <w:r w:rsidRPr="00812DA4">
        <w:rPr>
          <w:rFonts w:eastAsia="Times New Roman" w:cs="Times New Roman"/>
          <w:b/>
          <w:kern w:val="0"/>
          <w:sz w:val="20"/>
          <w:szCs w:val="20"/>
          <w:lang w:val="ca-ES" w:eastAsia="es-ES"/>
        </w:rPr>
        <w:t>SEGON.-</w:t>
      </w:r>
      <w:r w:rsidRPr="00812DA4">
        <w:rPr>
          <w:rFonts w:eastAsia="Times New Roman" w:cs="Times New Roman"/>
          <w:kern w:val="0"/>
          <w:sz w:val="20"/>
          <w:szCs w:val="20"/>
          <w:lang w:val="ca-ES" w:eastAsia="es-ES"/>
        </w:rPr>
        <w:t xml:space="preserve"> </w:t>
      </w:r>
      <w:r w:rsidRPr="00812DA4">
        <w:rPr>
          <w:rFonts w:eastAsia="Times New Roman"/>
          <w:color w:val="000000"/>
          <w:kern w:val="0"/>
          <w:sz w:val="20"/>
          <w:szCs w:val="20"/>
          <w:lang w:val="ca-ES" w:eastAsia="ca-ES"/>
        </w:rPr>
        <w:t>APROVAR una autorització i disposició de despesa (Fase AD), per un import de 14.810,22 euros per a l’any 2026 en concepte del servei de transport adaptat i assistit al municipi durant aquest període, amb càrrec a l’aplicació pressupostària 11100 231 48003 (Transport adaptat - Benestar social), a nom del Consell Comarcal del Garraf</w:t>
      </w:r>
      <w:r w:rsidRPr="00812DA4">
        <w:rPr>
          <w:rFonts w:eastAsia="Times New Roman" w:cs="Times New Roman"/>
          <w:kern w:val="0"/>
          <w:sz w:val="20"/>
          <w:szCs w:val="20"/>
          <w:lang w:val="ca-ES" w:eastAsia="es-ES"/>
        </w:rPr>
        <w:t>, amb document comptable (Certificat de Crèdit) núm. 12026000035513</w:t>
      </w:r>
    </w:p>
    <w:p w:rsidR="009905FA" w:rsidRPr="00812DA4" w:rsidRDefault="009905FA" w:rsidP="00445740">
      <w:pPr>
        <w:pStyle w:val="Normal069"/>
        <w:widowControl/>
        <w:suppressAutoHyphens w:val="0"/>
        <w:spacing w:line="360" w:lineRule="auto"/>
        <w:rPr>
          <w:rFonts w:eastAsia="Times New Roman" w:cs="Times New Roman"/>
          <w:kern w:val="0"/>
          <w:sz w:val="20"/>
          <w:szCs w:val="20"/>
          <w:lang w:val="ca-ES" w:eastAsia="es-ES"/>
        </w:rPr>
      </w:pPr>
    </w:p>
    <w:p w:rsidR="009905FA" w:rsidRPr="00812DA4" w:rsidRDefault="00445740" w:rsidP="00445740">
      <w:pPr>
        <w:pStyle w:val="Normal069"/>
        <w:widowControl/>
        <w:suppressAutoHyphens w:val="0"/>
        <w:spacing w:line="360" w:lineRule="auto"/>
        <w:rPr>
          <w:rFonts w:eastAsia="Times New Roman" w:cs="Times New Roman"/>
          <w:kern w:val="0"/>
          <w:sz w:val="20"/>
          <w:szCs w:val="20"/>
          <w:lang w:val="ca-ES" w:eastAsia="es-ES"/>
        </w:rPr>
      </w:pPr>
      <w:r w:rsidRPr="00812DA4">
        <w:rPr>
          <w:rFonts w:eastAsia="Times New Roman" w:cs="Times New Roman"/>
          <w:b/>
          <w:kern w:val="0"/>
          <w:sz w:val="20"/>
          <w:szCs w:val="20"/>
          <w:lang w:val="ca-ES" w:eastAsia="es-ES"/>
        </w:rPr>
        <w:t>TERCER.-</w:t>
      </w:r>
      <w:r w:rsidRPr="00812DA4">
        <w:rPr>
          <w:rFonts w:eastAsia="Times New Roman" w:cs="Times New Roman"/>
          <w:kern w:val="0"/>
          <w:sz w:val="20"/>
          <w:szCs w:val="20"/>
          <w:lang w:val="ca-ES" w:eastAsia="es-ES"/>
        </w:rPr>
        <w:t xml:space="preserve"> FACULTAR a l’Alcaldessa de l’Ajuntament de Sant Pere de Ribes per a la seva signatura.</w:t>
      </w:r>
    </w:p>
    <w:p w:rsidR="009905FA" w:rsidRPr="00812DA4" w:rsidRDefault="009905FA" w:rsidP="00445740">
      <w:pPr>
        <w:pStyle w:val="Normal069"/>
        <w:widowControl/>
        <w:suppressAutoHyphens w:val="0"/>
        <w:spacing w:line="360" w:lineRule="auto"/>
        <w:rPr>
          <w:rFonts w:eastAsia="Times New Roman" w:cs="Times New Roman"/>
          <w:b/>
          <w:kern w:val="0"/>
          <w:sz w:val="20"/>
          <w:szCs w:val="20"/>
          <w:lang w:val="ca-ES" w:eastAsia="es-ES"/>
        </w:rPr>
      </w:pPr>
    </w:p>
    <w:p w:rsidR="009905FA" w:rsidRPr="00812DA4" w:rsidRDefault="00445740" w:rsidP="00445740">
      <w:pPr>
        <w:pStyle w:val="Normal069"/>
        <w:widowControl/>
        <w:suppressAutoHyphens w:val="0"/>
        <w:spacing w:line="360" w:lineRule="auto"/>
        <w:rPr>
          <w:rFonts w:eastAsia="Times New Roman" w:cs="Times New Roman"/>
          <w:kern w:val="0"/>
          <w:sz w:val="20"/>
          <w:szCs w:val="20"/>
          <w:lang w:val="ca-ES" w:eastAsia="es-ES"/>
        </w:rPr>
      </w:pPr>
      <w:r w:rsidRPr="00812DA4">
        <w:rPr>
          <w:rFonts w:eastAsia="Times New Roman" w:cs="Times New Roman"/>
          <w:b/>
          <w:kern w:val="0"/>
          <w:sz w:val="20"/>
          <w:szCs w:val="20"/>
          <w:lang w:val="ca-ES" w:eastAsia="es-ES"/>
        </w:rPr>
        <w:t>QUART.-</w:t>
      </w:r>
      <w:r w:rsidRPr="00812DA4">
        <w:rPr>
          <w:rFonts w:eastAsia="Times New Roman" w:cs="Times New Roman"/>
          <w:kern w:val="0"/>
          <w:sz w:val="20"/>
          <w:szCs w:val="20"/>
          <w:lang w:val="ca-ES" w:eastAsia="es-ES"/>
        </w:rPr>
        <w:t xml:space="preserve"> NOTIFICAR aquests acord al Consell Comarcal del Garraf.</w:t>
      </w:r>
    </w:p>
    <w:p w:rsidR="009905FA" w:rsidRPr="00812DA4" w:rsidRDefault="009905FA" w:rsidP="00445740">
      <w:pPr>
        <w:pStyle w:val="Normal069"/>
        <w:widowControl/>
        <w:suppressAutoHyphens w:val="0"/>
        <w:spacing w:line="360" w:lineRule="auto"/>
        <w:rPr>
          <w:rFonts w:eastAsia="Times New Roman"/>
          <w:kern w:val="0"/>
          <w:sz w:val="20"/>
          <w:szCs w:val="20"/>
          <w:lang w:val="ca-ES" w:eastAsia="es-ES"/>
        </w:rPr>
      </w:pPr>
    </w:p>
    <w:p w:rsidR="00603B15" w:rsidRPr="00812DA4" w:rsidRDefault="009905FA" w:rsidP="00445740">
      <w:pPr>
        <w:pStyle w:val="Normal069"/>
        <w:widowControl/>
        <w:suppressAutoHyphens w:val="0"/>
        <w:spacing w:line="360" w:lineRule="auto"/>
        <w:rPr>
          <w:sz w:val="20"/>
          <w:szCs w:val="20"/>
          <w:lang w:val="ca-ES"/>
        </w:rPr>
      </w:pPr>
      <w:r w:rsidRPr="00812DA4">
        <w:rPr>
          <w:rFonts w:eastAsia="Times New Roman"/>
          <w:kern w:val="0"/>
          <w:sz w:val="20"/>
          <w:szCs w:val="20"/>
          <w:lang w:val="ca-ES" w:eastAsia="es-ES"/>
        </w:rPr>
        <w:t>No obstant l'exposat, el Ple de la corporació, amb el seu superior criteri, adoptarà l'acord que estimi més adient.</w:t>
      </w:r>
    </w:p>
    <w:permEnd w:id="1759931054"/>
    <w:p w:rsidR="005C32CB" w:rsidRPr="00812DA4" w:rsidRDefault="005C32CB" w:rsidP="00445740">
      <w:pPr>
        <w:pStyle w:val="Normal069"/>
        <w:spacing w:line="360" w:lineRule="auto"/>
        <w:rPr>
          <w:lang w:val="ca-ES"/>
        </w:rPr>
      </w:pPr>
    </w:p>
    <w:p w:rsidR="005607A7" w:rsidRPr="00812DA4" w:rsidRDefault="005C32CB" w:rsidP="00445740">
      <w:pPr>
        <w:pStyle w:val="Normal069"/>
        <w:spacing w:line="360" w:lineRule="auto"/>
        <w:rPr>
          <w:sz w:val="20"/>
          <w:szCs w:val="20"/>
          <w:lang w:val="ca-ES"/>
        </w:rPr>
      </w:pPr>
      <w:r w:rsidRPr="00812DA4">
        <w:rPr>
          <w:sz w:val="20"/>
          <w:szCs w:val="20"/>
          <w:lang w:val="ca-ES"/>
        </w:rPr>
        <w:t>El regidor, Sr. Josep De Barberà fa una explicació del tema.</w:t>
      </w:r>
      <w:r w:rsidR="00704B19" w:rsidRPr="00812DA4">
        <w:rPr>
          <w:sz w:val="20"/>
          <w:szCs w:val="20"/>
          <w:lang w:val="ca-ES"/>
        </w:rPr>
        <w:t xml:space="preserve"> </w:t>
      </w:r>
    </w:p>
    <w:p w:rsidR="005607A7" w:rsidRPr="00812DA4" w:rsidRDefault="005607A7" w:rsidP="00445740">
      <w:pPr>
        <w:pStyle w:val="Normal069"/>
        <w:spacing w:line="360" w:lineRule="auto"/>
        <w:rPr>
          <w:lang w:val="ca-ES"/>
        </w:rPr>
      </w:pPr>
    </w:p>
    <w:p w:rsidR="00D86AB5" w:rsidRPr="00812DA4" w:rsidRDefault="00BF37A3" w:rsidP="00445740">
      <w:pPr>
        <w:pStyle w:val="Normal070"/>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unanimitat dels vint membres present dels vint-i-un que la composen</w:t>
      </w:r>
    </w:p>
    <w:p w:rsidR="00BF37A3" w:rsidRPr="00812DA4" w:rsidRDefault="00862150" w:rsidP="00445740">
      <w:pPr>
        <w:pStyle w:val="Normal070"/>
        <w:spacing w:line="360" w:lineRule="auto"/>
        <w:rPr>
          <w:lang w:val="ca-ES"/>
        </w:rPr>
      </w:pPr>
      <w:r w:rsidRPr="00812DA4">
        <w:rPr>
          <w:rFonts w:eastAsia="SimSun"/>
          <w:sz w:val="20"/>
          <w:szCs w:val="20"/>
          <w:lang w:val="ca-ES" w:bidi="hi-IN"/>
        </w:rPr>
        <w:t xml:space="preserve"> </w:t>
      </w:r>
    </w:p>
    <w:p w:rsidR="00A53148" w:rsidRPr="00812DA4" w:rsidRDefault="00B015FE" w:rsidP="0081753B">
      <w:pPr>
        <w:pStyle w:val="Normal070"/>
        <w:spacing w:line="360" w:lineRule="auto"/>
        <w:rPr>
          <w:b/>
          <w:color w:val="002060"/>
          <w:sz w:val="20"/>
          <w:szCs w:val="20"/>
          <w:u w:val="single"/>
          <w:lang w:val="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445740" w:rsidRPr="00812DA4">
        <w:rPr>
          <w:b/>
          <w:color w:val="002060"/>
          <w:sz w:val="20"/>
          <w:szCs w:val="20"/>
          <w:u w:val="single"/>
          <w:lang w:val="ca-ES"/>
        </w:rPr>
        <w:t>2</w:t>
      </w:r>
      <w:r w:rsidR="0094470D" w:rsidRPr="00812DA4">
        <w:rPr>
          <w:b/>
          <w:color w:val="002060"/>
          <w:sz w:val="20"/>
          <w:szCs w:val="20"/>
          <w:u w:val="single"/>
          <w:lang w:val="ca-ES"/>
        </w:rPr>
        <w:t>5</w:t>
      </w:r>
      <w:r w:rsidR="00445740" w:rsidRPr="00812DA4">
        <w:rPr>
          <w:rFonts w:eastAsia="Arial"/>
          <w:b/>
          <w:color w:val="002060"/>
          <w:sz w:val="20"/>
          <w:szCs w:val="20"/>
          <w:u w:val="single"/>
          <w:lang w:val="ca-ES"/>
        </w:rPr>
        <w:t xml:space="preserve">. Territori Expedient: 02020118/2026/11 : </w:t>
      </w:r>
      <w:permStart w:id="1259474616" w:edGrp="everyone"/>
      <w:r w:rsidR="00E652BA" w:rsidRPr="00812DA4">
        <w:rPr>
          <w:b/>
          <w:color w:val="002060"/>
          <w:sz w:val="20"/>
          <w:szCs w:val="20"/>
          <w:u w:val="single"/>
          <w:lang w:val="ca-ES"/>
        </w:rPr>
        <w:t>Aprovar la validació de la despesa a efectes econòmics i aprovar l'autorització, disposició i el reconeixement de l'obligació per extrajudicial de crèdit de les factures 12025004337, 12025005000, 12025005637 i 12026000208, emeses per Factor Energia SA.</w:t>
      </w:r>
    </w:p>
    <w:permEnd w:id="1259474616"/>
    <w:p w:rsidR="00A53148" w:rsidRPr="00812DA4" w:rsidRDefault="00A53148" w:rsidP="00445740">
      <w:pPr>
        <w:pStyle w:val="Normal071"/>
        <w:spacing w:after="0" w:line="360" w:lineRule="auto"/>
        <w:jc w:val="both"/>
        <w:rPr>
          <w:lang w:val="ca-ES"/>
        </w:rPr>
      </w:pPr>
    </w:p>
    <w:p w:rsidR="00A53148" w:rsidRPr="00812DA4" w:rsidRDefault="00A53148" w:rsidP="00445740">
      <w:pPr>
        <w:pStyle w:val="Normal071"/>
        <w:spacing w:after="0" w:line="360" w:lineRule="auto"/>
        <w:jc w:val="both"/>
        <w:rPr>
          <w:lang w:val="ca-ES"/>
        </w:rPr>
      </w:pPr>
    </w:p>
    <w:p w:rsidR="00F438AC" w:rsidRPr="00812DA4" w:rsidRDefault="00445740" w:rsidP="00445740">
      <w:pPr>
        <w:pStyle w:val="Normal072"/>
        <w:autoSpaceDE w:val="0"/>
        <w:autoSpaceDN w:val="0"/>
        <w:adjustRightInd w:val="0"/>
        <w:spacing w:line="360" w:lineRule="auto"/>
        <w:rPr>
          <w:sz w:val="20"/>
          <w:szCs w:val="20"/>
          <w:lang w:val="ca-ES"/>
        </w:rPr>
      </w:pPr>
      <w:permStart w:id="1461859416" w:edGrp="everyone"/>
      <w:r w:rsidRPr="00812DA4">
        <w:rPr>
          <w:sz w:val="20"/>
          <w:szCs w:val="20"/>
          <w:lang w:val="ca-ES"/>
        </w:rPr>
        <w:t xml:space="preserve">Antonia </w:t>
      </w:r>
      <w:proofErr w:type="spellStart"/>
      <w:r w:rsidRPr="00812DA4">
        <w:rPr>
          <w:sz w:val="20"/>
          <w:szCs w:val="20"/>
          <w:lang w:val="ca-ES"/>
        </w:rPr>
        <w:t>Pulido</w:t>
      </w:r>
      <w:proofErr w:type="spellEnd"/>
      <w:r w:rsidRPr="00812DA4">
        <w:rPr>
          <w:sz w:val="20"/>
          <w:szCs w:val="20"/>
          <w:lang w:val="ca-ES"/>
        </w:rPr>
        <w:t xml:space="preserve"> Fernández, Presidenta de la Comissió Informativa de Qualitat de Vida, Inclusió i Igualtat d’Oportunitats, i a proposta del regidor de Patrimoni, David Navarro Miller, presento la següent proposta de:</w:t>
      </w:r>
    </w:p>
    <w:p w:rsidR="00F438AC" w:rsidRPr="00812DA4" w:rsidRDefault="00F438AC" w:rsidP="00445740">
      <w:pPr>
        <w:pStyle w:val="Normal072"/>
        <w:autoSpaceDE w:val="0"/>
        <w:autoSpaceDN w:val="0"/>
        <w:adjustRightInd w:val="0"/>
        <w:spacing w:line="360" w:lineRule="auto"/>
        <w:rPr>
          <w:sz w:val="20"/>
          <w:szCs w:val="20"/>
          <w:lang w:val="ca-ES"/>
        </w:rPr>
      </w:pPr>
    </w:p>
    <w:p w:rsidR="00F438AC" w:rsidRPr="00812DA4" w:rsidRDefault="00445740" w:rsidP="00445740">
      <w:pPr>
        <w:pStyle w:val="Normal072"/>
        <w:autoSpaceDE w:val="0"/>
        <w:autoSpaceDN w:val="0"/>
        <w:adjustRightInd w:val="0"/>
        <w:spacing w:line="360" w:lineRule="auto"/>
        <w:rPr>
          <w:b/>
          <w:sz w:val="20"/>
          <w:szCs w:val="20"/>
          <w:lang w:val="ca-ES"/>
        </w:rPr>
      </w:pPr>
      <w:r w:rsidRPr="00812DA4">
        <w:rPr>
          <w:b/>
          <w:sz w:val="20"/>
          <w:szCs w:val="20"/>
          <w:lang w:val="ca-ES"/>
        </w:rPr>
        <w:t>DICTAMEN:</w:t>
      </w:r>
    </w:p>
    <w:p w:rsidR="00F438AC" w:rsidRPr="00812DA4" w:rsidRDefault="00F438AC" w:rsidP="00445740">
      <w:pPr>
        <w:pStyle w:val="Normal072"/>
        <w:autoSpaceDE w:val="0"/>
        <w:autoSpaceDN w:val="0"/>
        <w:adjustRightInd w:val="0"/>
        <w:spacing w:line="360" w:lineRule="auto"/>
        <w:rPr>
          <w:sz w:val="20"/>
          <w:szCs w:val="20"/>
          <w:lang w:val="ca-ES"/>
        </w:rPr>
      </w:pPr>
    </w:p>
    <w:p w:rsidR="00F438AC" w:rsidRPr="00812DA4" w:rsidRDefault="00445740" w:rsidP="00445740">
      <w:pPr>
        <w:pStyle w:val="Normal072"/>
        <w:autoSpaceDE w:val="0"/>
        <w:autoSpaceDN w:val="0"/>
        <w:adjustRightInd w:val="0"/>
        <w:spacing w:line="360" w:lineRule="auto"/>
        <w:rPr>
          <w:b/>
          <w:sz w:val="20"/>
          <w:szCs w:val="20"/>
          <w:lang w:val="ca-ES"/>
        </w:rPr>
      </w:pPr>
      <w:r w:rsidRPr="00812DA4">
        <w:rPr>
          <w:b/>
          <w:sz w:val="20"/>
          <w:szCs w:val="20"/>
          <w:lang w:val="ca-ES"/>
        </w:rPr>
        <w:t>FETS I ANTECEDENTS</w:t>
      </w:r>
    </w:p>
    <w:p w:rsidR="00F438AC" w:rsidRPr="00812DA4" w:rsidRDefault="00F438AC" w:rsidP="00445740">
      <w:pPr>
        <w:pStyle w:val="Normal072"/>
        <w:autoSpaceDE w:val="0"/>
        <w:autoSpaceDN w:val="0"/>
        <w:adjustRightInd w:val="0"/>
        <w:spacing w:line="360" w:lineRule="auto"/>
        <w:rPr>
          <w:sz w:val="20"/>
          <w:szCs w:val="20"/>
          <w:lang w:val="ca-ES"/>
        </w:rPr>
      </w:pPr>
    </w:p>
    <w:p w:rsidR="00F438AC" w:rsidRPr="00812DA4" w:rsidRDefault="00445740" w:rsidP="00445740">
      <w:pPr>
        <w:pStyle w:val="Normal072"/>
        <w:autoSpaceDE w:val="0"/>
        <w:autoSpaceDN w:val="0"/>
        <w:adjustRightInd w:val="0"/>
        <w:spacing w:line="360" w:lineRule="auto"/>
        <w:rPr>
          <w:sz w:val="20"/>
          <w:szCs w:val="20"/>
          <w:lang w:val="ca-ES"/>
        </w:rPr>
      </w:pPr>
      <w:r w:rsidRPr="00812DA4">
        <w:rPr>
          <w:sz w:val="20"/>
          <w:szCs w:val="20"/>
          <w:lang w:val="ca-ES"/>
        </w:rPr>
        <w:t>Mitjançant plataforma electrònica s’han registrat les següents factures:</w:t>
      </w:r>
    </w:p>
    <w:p w:rsidR="00F438AC" w:rsidRPr="00812DA4" w:rsidRDefault="00F438AC" w:rsidP="00445740">
      <w:pPr>
        <w:pStyle w:val="Textindependent10"/>
        <w:spacing w:before="11" w:line="360" w:lineRule="auto"/>
        <w:rPr>
          <w:sz w:val="19"/>
          <w:lang w:val="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1"/>
        <w:gridCol w:w="1768"/>
        <w:gridCol w:w="859"/>
        <w:gridCol w:w="1035"/>
        <w:gridCol w:w="1657"/>
        <w:gridCol w:w="1027"/>
        <w:gridCol w:w="1028"/>
      </w:tblGrid>
      <w:tr w:rsidR="00033E35" w:rsidRPr="00812DA4" w:rsidTr="00403EA4">
        <w:trPr>
          <w:trHeight w:val="367"/>
        </w:trPr>
        <w:tc>
          <w:tcPr>
            <w:tcW w:w="1381" w:type="dxa"/>
            <w:shd w:val="clear" w:color="auto" w:fill="auto"/>
          </w:tcPr>
          <w:p w:rsidR="00F438AC" w:rsidRPr="00812DA4" w:rsidRDefault="00445740" w:rsidP="00445740">
            <w:pPr>
              <w:pStyle w:val="TableParagraph1"/>
              <w:spacing w:line="360" w:lineRule="auto"/>
              <w:ind w:left="108"/>
              <w:rPr>
                <w:b/>
                <w:sz w:val="16"/>
              </w:rPr>
            </w:pPr>
            <w:r w:rsidRPr="00812DA4">
              <w:rPr>
                <w:b/>
                <w:spacing w:val="-4"/>
                <w:sz w:val="16"/>
              </w:rPr>
              <w:t>Codi</w:t>
            </w:r>
          </w:p>
        </w:tc>
        <w:tc>
          <w:tcPr>
            <w:tcW w:w="1768" w:type="dxa"/>
            <w:shd w:val="clear" w:color="auto" w:fill="auto"/>
          </w:tcPr>
          <w:p w:rsidR="00F438AC" w:rsidRPr="00812DA4" w:rsidRDefault="00445740" w:rsidP="00445740">
            <w:pPr>
              <w:pStyle w:val="TableParagraph1"/>
              <w:spacing w:line="360" w:lineRule="auto"/>
              <w:ind w:left="108"/>
              <w:rPr>
                <w:b/>
                <w:sz w:val="16"/>
              </w:rPr>
            </w:pPr>
            <w:r w:rsidRPr="00812DA4">
              <w:rPr>
                <w:b/>
                <w:spacing w:val="-2"/>
                <w:sz w:val="16"/>
              </w:rPr>
              <w:t>Número</w:t>
            </w:r>
          </w:p>
        </w:tc>
        <w:tc>
          <w:tcPr>
            <w:tcW w:w="859" w:type="dxa"/>
            <w:shd w:val="clear" w:color="auto" w:fill="auto"/>
          </w:tcPr>
          <w:p w:rsidR="00F438AC" w:rsidRPr="00812DA4" w:rsidRDefault="00445740" w:rsidP="00445740">
            <w:pPr>
              <w:pStyle w:val="TableParagraph1"/>
              <w:spacing w:line="360" w:lineRule="auto"/>
              <w:ind w:right="236"/>
              <w:rPr>
                <w:b/>
                <w:sz w:val="16"/>
              </w:rPr>
            </w:pPr>
            <w:r w:rsidRPr="00812DA4">
              <w:rPr>
                <w:b/>
                <w:spacing w:val="-2"/>
                <w:sz w:val="16"/>
              </w:rPr>
              <w:t xml:space="preserve">Import </w:t>
            </w:r>
            <w:r w:rsidRPr="00812DA4">
              <w:rPr>
                <w:b/>
                <w:spacing w:val="-4"/>
                <w:sz w:val="16"/>
              </w:rPr>
              <w:t>(€)</w:t>
            </w:r>
          </w:p>
        </w:tc>
        <w:tc>
          <w:tcPr>
            <w:tcW w:w="1035" w:type="dxa"/>
            <w:shd w:val="clear" w:color="auto" w:fill="auto"/>
          </w:tcPr>
          <w:p w:rsidR="00F438AC" w:rsidRPr="00812DA4" w:rsidRDefault="00445740" w:rsidP="00445740">
            <w:pPr>
              <w:pStyle w:val="TableParagraph1"/>
              <w:spacing w:line="360" w:lineRule="auto"/>
              <w:rPr>
                <w:b/>
                <w:sz w:val="16"/>
              </w:rPr>
            </w:pPr>
            <w:r w:rsidRPr="00812DA4">
              <w:rPr>
                <w:b/>
                <w:spacing w:val="-5"/>
                <w:sz w:val="16"/>
              </w:rPr>
              <w:t>NIF</w:t>
            </w:r>
          </w:p>
        </w:tc>
        <w:tc>
          <w:tcPr>
            <w:tcW w:w="1657" w:type="dxa"/>
            <w:shd w:val="clear" w:color="auto" w:fill="auto"/>
          </w:tcPr>
          <w:p w:rsidR="00F438AC" w:rsidRPr="00812DA4" w:rsidRDefault="00445740" w:rsidP="00445740">
            <w:pPr>
              <w:pStyle w:val="TableParagraph1"/>
              <w:spacing w:line="360" w:lineRule="auto"/>
              <w:rPr>
                <w:b/>
                <w:sz w:val="16"/>
              </w:rPr>
            </w:pPr>
            <w:r w:rsidRPr="00812DA4">
              <w:rPr>
                <w:b/>
                <w:spacing w:val="-2"/>
                <w:sz w:val="16"/>
              </w:rPr>
              <w:t>EMPRESA</w:t>
            </w:r>
          </w:p>
        </w:tc>
        <w:tc>
          <w:tcPr>
            <w:tcW w:w="1027" w:type="dxa"/>
            <w:shd w:val="clear" w:color="auto" w:fill="auto"/>
          </w:tcPr>
          <w:p w:rsidR="00F438AC" w:rsidRPr="00812DA4" w:rsidRDefault="00445740" w:rsidP="00445740">
            <w:pPr>
              <w:pStyle w:val="TableParagraph1"/>
              <w:spacing w:line="360" w:lineRule="auto"/>
              <w:ind w:left="108" w:right="325"/>
              <w:rPr>
                <w:b/>
                <w:sz w:val="16"/>
              </w:rPr>
            </w:pPr>
            <w:r w:rsidRPr="00812DA4">
              <w:rPr>
                <w:b/>
                <w:spacing w:val="-4"/>
                <w:sz w:val="16"/>
              </w:rPr>
              <w:t xml:space="preserve">Data </w:t>
            </w:r>
            <w:r w:rsidRPr="00812DA4">
              <w:rPr>
                <w:b/>
                <w:spacing w:val="-2"/>
                <w:sz w:val="16"/>
              </w:rPr>
              <w:t>Factura</w:t>
            </w:r>
          </w:p>
        </w:tc>
        <w:tc>
          <w:tcPr>
            <w:tcW w:w="1028" w:type="dxa"/>
            <w:shd w:val="clear" w:color="auto" w:fill="auto"/>
          </w:tcPr>
          <w:p w:rsidR="00F438AC" w:rsidRPr="00812DA4" w:rsidRDefault="00445740" w:rsidP="00445740">
            <w:pPr>
              <w:pStyle w:val="TableParagraph1"/>
              <w:spacing w:line="360" w:lineRule="auto"/>
              <w:ind w:left="108" w:right="196"/>
              <w:rPr>
                <w:b/>
                <w:sz w:val="16"/>
              </w:rPr>
            </w:pPr>
            <w:r w:rsidRPr="00812DA4">
              <w:rPr>
                <w:b/>
                <w:spacing w:val="-4"/>
                <w:sz w:val="16"/>
              </w:rPr>
              <w:t xml:space="preserve">Data </w:t>
            </w:r>
            <w:r w:rsidRPr="00812DA4">
              <w:rPr>
                <w:b/>
                <w:spacing w:val="-2"/>
                <w:sz w:val="16"/>
              </w:rPr>
              <w:t>Recepció</w:t>
            </w:r>
          </w:p>
        </w:tc>
      </w:tr>
      <w:tr w:rsidR="00033E35" w:rsidRPr="00812DA4" w:rsidTr="00403EA4">
        <w:trPr>
          <w:trHeight w:val="367"/>
        </w:trPr>
        <w:tc>
          <w:tcPr>
            <w:tcW w:w="1381"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12025004337</w:t>
            </w:r>
          </w:p>
        </w:tc>
        <w:tc>
          <w:tcPr>
            <w:tcW w:w="1768"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F-25-02276965</w:t>
            </w:r>
          </w:p>
        </w:tc>
        <w:tc>
          <w:tcPr>
            <w:tcW w:w="859" w:type="dxa"/>
            <w:shd w:val="clear" w:color="auto" w:fill="auto"/>
          </w:tcPr>
          <w:p w:rsidR="00F438AC" w:rsidRPr="00812DA4" w:rsidRDefault="00445740" w:rsidP="00445740">
            <w:pPr>
              <w:pStyle w:val="TableParagraph1"/>
              <w:spacing w:line="360" w:lineRule="auto"/>
              <w:rPr>
                <w:sz w:val="16"/>
              </w:rPr>
            </w:pPr>
            <w:r w:rsidRPr="00812DA4">
              <w:rPr>
                <w:spacing w:val="-2"/>
                <w:sz w:val="16"/>
              </w:rPr>
              <w:t>10,96</w:t>
            </w:r>
          </w:p>
        </w:tc>
        <w:tc>
          <w:tcPr>
            <w:tcW w:w="1035" w:type="dxa"/>
            <w:shd w:val="clear" w:color="auto" w:fill="auto"/>
          </w:tcPr>
          <w:p w:rsidR="00F438AC" w:rsidRPr="00812DA4" w:rsidRDefault="00445740" w:rsidP="00445740">
            <w:pPr>
              <w:pStyle w:val="TableParagraph1"/>
              <w:spacing w:line="360" w:lineRule="auto"/>
              <w:rPr>
                <w:sz w:val="16"/>
              </w:rPr>
            </w:pPr>
            <w:r w:rsidRPr="00812DA4">
              <w:rPr>
                <w:spacing w:val="-4"/>
                <w:sz w:val="16"/>
              </w:rPr>
              <w:t>ES-</w:t>
            </w:r>
            <w:r w:rsidRPr="00812DA4">
              <w:rPr>
                <w:spacing w:val="-2"/>
                <w:sz w:val="16"/>
              </w:rPr>
              <w:t>A61893871</w:t>
            </w:r>
          </w:p>
        </w:tc>
        <w:tc>
          <w:tcPr>
            <w:tcW w:w="1657" w:type="dxa"/>
            <w:shd w:val="clear" w:color="auto" w:fill="auto"/>
          </w:tcPr>
          <w:p w:rsidR="00F438AC" w:rsidRPr="00812DA4" w:rsidRDefault="00445740" w:rsidP="00445740">
            <w:pPr>
              <w:pStyle w:val="TableParagraph1"/>
              <w:spacing w:line="360" w:lineRule="auto"/>
              <w:ind w:right="509"/>
              <w:rPr>
                <w:sz w:val="16"/>
              </w:rPr>
            </w:pPr>
            <w:r w:rsidRPr="00812DA4">
              <w:rPr>
                <w:spacing w:val="-2"/>
                <w:sz w:val="16"/>
              </w:rPr>
              <w:t xml:space="preserve">FACTOR </w:t>
            </w:r>
            <w:r w:rsidRPr="00812DA4">
              <w:rPr>
                <w:sz w:val="16"/>
              </w:rPr>
              <w:t>ENERGIA,</w:t>
            </w:r>
            <w:r w:rsidRPr="00812DA4">
              <w:rPr>
                <w:spacing w:val="-12"/>
                <w:sz w:val="16"/>
              </w:rPr>
              <w:t xml:space="preserve"> </w:t>
            </w:r>
            <w:r w:rsidRPr="00812DA4">
              <w:rPr>
                <w:sz w:val="16"/>
              </w:rPr>
              <w:t>SA</w:t>
            </w:r>
          </w:p>
        </w:tc>
        <w:tc>
          <w:tcPr>
            <w:tcW w:w="1027" w:type="dxa"/>
            <w:shd w:val="clear" w:color="auto" w:fill="auto"/>
          </w:tcPr>
          <w:p w:rsidR="00F438AC" w:rsidRPr="00812DA4" w:rsidRDefault="00445740" w:rsidP="00445740">
            <w:pPr>
              <w:pStyle w:val="TableParagraph1"/>
              <w:spacing w:line="360" w:lineRule="auto"/>
              <w:ind w:left="0"/>
              <w:jc w:val="center"/>
              <w:rPr>
                <w:sz w:val="16"/>
              </w:rPr>
            </w:pPr>
            <w:r w:rsidRPr="00812DA4">
              <w:rPr>
                <w:spacing w:val="-2"/>
                <w:sz w:val="16"/>
              </w:rPr>
              <w:t>29/10/2025</w:t>
            </w:r>
          </w:p>
        </w:tc>
        <w:tc>
          <w:tcPr>
            <w:tcW w:w="1028" w:type="dxa"/>
            <w:shd w:val="clear" w:color="auto" w:fill="auto"/>
          </w:tcPr>
          <w:p w:rsidR="00F438AC" w:rsidRPr="00812DA4" w:rsidRDefault="00445740" w:rsidP="00445740">
            <w:pPr>
              <w:pStyle w:val="TableParagraph1"/>
              <w:spacing w:line="360" w:lineRule="auto"/>
              <w:ind w:left="0" w:right="1"/>
              <w:jc w:val="center"/>
              <w:rPr>
                <w:sz w:val="16"/>
              </w:rPr>
            </w:pPr>
            <w:r w:rsidRPr="00812DA4">
              <w:rPr>
                <w:spacing w:val="-2"/>
                <w:sz w:val="16"/>
              </w:rPr>
              <w:t>30/10/2025</w:t>
            </w:r>
          </w:p>
        </w:tc>
      </w:tr>
      <w:tr w:rsidR="00033E35" w:rsidRPr="00812DA4" w:rsidTr="00403EA4">
        <w:trPr>
          <w:trHeight w:val="367"/>
        </w:trPr>
        <w:tc>
          <w:tcPr>
            <w:tcW w:w="1381"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12025005000</w:t>
            </w:r>
          </w:p>
        </w:tc>
        <w:tc>
          <w:tcPr>
            <w:tcW w:w="1768"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F-25-02518521</w:t>
            </w:r>
          </w:p>
        </w:tc>
        <w:tc>
          <w:tcPr>
            <w:tcW w:w="859" w:type="dxa"/>
            <w:shd w:val="clear" w:color="auto" w:fill="auto"/>
          </w:tcPr>
          <w:p w:rsidR="00F438AC" w:rsidRPr="00812DA4" w:rsidRDefault="00445740" w:rsidP="00445740">
            <w:pPr>
              <w:pStyle w:val="TableParagraph1"/>
              <w:spacing w:line="360" w:lineRule="auto"/>
              <w:rPr>
                <w:sz w:val="16"/>
              </w:rPr>
            </w:pPr>
            <w:r w:rsidRPr="00812DA4">
              <w:rPr>
                <w:spacing w:val="-2"/>
                <w:sz w:val="16"/>
              </w:rPr>
              <w:t>11,28</w:t>
            </w:r>
          </w:p>
        </w:tc>
        <w:tc>
          <w:tcPr>
            <w:tcW w:w="1035" w:type="dxa"/>
            <w:shd w:val="clear" w:color="auto" w:fill="auto"/>
          </w:tcPr>
          <w:p w:rsidR="00F438AC" w:rsidRPr="00812DA4" w:rsidRDefault="00445740" w:rsidP="00445740">
            <w:pPr>
              <w:pStyle w:val="TableParagraph1"/>
              <w:spacing w:line="360" w:lineRule="auto"/>
              <w:rPr>
                <w:sz w:val="16"/>
              </w:rPr>
            </w:pPr>
            <w:r w:rsidRPr="00812DA4">
              <w:rPr>
                <w:spacing w:val="-4"/>
                <w:sz w:val="16"/>
              </w:rPr>
              <w:t>ES-</w:t>
            </w:r>
            <w:r w:rsidRPr="00812DA4">
              <w:rPr>
                <w:spacing w:val="-2"/>
                <w:sz w:val="16"/>
              </w:rPr>
              <w:t>A61893871</w:t>
            </w:r>
          </w:p>
        </w:tc>
        <w:tc>
          <w:tcPr>
            <w:tcW w:w="1657" w:type="dxa"/>
            <w:shd w:val="clear" w:color="auto" w:fill="auto"/>
          </w:tcPr>
          <w:p w:rsidR="00F438AC" w:rsidRPr="00812DA4" w:rsidRDefault="00445740" w:rsidP="00445740">
            <w:pPr>
              <w:pStyle w:val="TableParagraph1"/>
              <w:spacing w:line="360" w:lineRule="auto"/>
              <w:ind w:right="509"/>
              <w:rPr>
                <w:sz w:val="16"/>
              </w:rPr>
            </w:pPr>
            <w:r w:rsidRPr="00812DA4">
              <w:rPr>
                <w:spacing w:val="-2"/>
                <w:sz w:val="16"/>
              </w:rPr>
              <w:t xml:space="preserve">FACTOR </w:t>
            </w:r>
            <w:r w:rsidRPr="00812DA4">
              <w:rPr>
                <w:sz w:val="16"/>
              </w:rPr>
              <w:t>ENERGIA,</w:t>
            </w:r>
            <w:r w:rsidRPr="00812DA4">
              <w:rPr>
                <w:spacing w:val="-12"/>
                <w:sz w:val="16"/>
              </w:rPr>
              <w:t xml:space="preserve"> </w:t>
            </w:r>
            <w:r w:rsidRPr="00812DA4">
              <w:rPr>
                <w:sz w:val="16"/>
              </w:rPr>
              <w:t>SA</w:t>
            </w:r>
          </w:p>
        </w:tc>
        <w:tc>
          <w:tcPr>
            <w:tcW w:w="1027" w:type="dxa"/>
            <w:shd w:val="clear" w:color="auto" w:fill="auto"/>
          </w:tcPr>
          <w:p w:rsidR="00F438AC" w:rsidRPr="00812DA4" w:rsidRDefault="00445740" w:rsidP="00445740">
            <w:pPr>
              <w:pStyle w:val="TableParagraph1"/>
              <w:spacing w:line="360" w:lineRule="auto"/>
              <w:ind w:left="0"/>
              <w:jc w:val="center"/>
              <w:rPr>
                <w:sz w:val="16"/>
              </w:rPr>
            </w:pPr>
            <w:r w:rsidRPr="00812DA4">
              <w:rPr>
                <w:spacing w:val="-2"/>
                <w:sz w:val="16"/>
              </w:rPr>
              <w:t>28/11/2025</w:t>
            </w:r>
          </w:p>
        </w:tc>
        <w:tc>
          <w:tcPr>
            <w:tcW w:w="1028" w:type="dxa"/>
            <w:shd w:val="clear" w:color="auto" w:fill="auto"/>
          </w:tcPr>
          <w:p w:rsidR="00F438AC" w:rsidRPr="00812DA4" w:rsidRDefault="00445740" w:rsidP="00445740">
            <w:pPr>
              <w:pStyle w:val="TableParagraph1"/>
              <w:spacing w:line="360" w:lineRule="auto"/>
              <w:ind w:left="0" w:right="1"/>
              <w:jc w:val="center"/>
              <w:rPr>
                <w:sz w:val="16"/>
              </w:rPr>
            </w:pPr>
            <w:r w:rsidRPr="00812DA4">
              <w:rPr>
                <w:spacing w:val="-2"/>
                <w:sz w:val="16"/>
              </w:rPr>
              <w:t>01/12/2025</w:t>
            </w:r>
          </w:p>
        </w:tc>
      </w:tr>
      <w:tr w:rsidR="00033E35" w:rsidRPr="00812DA4" w:rsidTr="00403EA4">
        <w:trPr>
          <w:trHeight w:val="367"/>
        </w:trPr>
        <w:tc>
          <w:tcPr>
            <w:tcW w:w="1381"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12025005637</w:t>
            </w:r>
          </w:p>
        </w:tc>
        <w:tc>
          <w:tcPr>
            <w:tcW w:w="1768"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F-25-02716101</w:t>
            </w:r>
          </w:p>
        </w:tc>
        <w:tc>
          <w:tcPr>
            <w:tcW w:w="859" w:type="dxa"/>
            <w:shd w:val="clear" w:color="auto" w:fill="auto"/>
          </w:tcPr>
          <w:p w:rsidR="00F438AC" w:rsidRPr="00812DA4" w:rsidRDefault="00445740" w:rsidP="00445740">
            <w:pPr>
              <w:pStyle w:val="TableParagraph1"/>
              <w:spacing w:line="360" w:lineRule="auto"/>
              <w:rPr>
                <w:sz w:val="16"/>
              </w:rPr>
            </w:pPr>
            <w:r w:rsidRPr="00812DA4">
              <w:rPr>
                <w:spacing w:val="-2"/>
                <w:sz w:val="16"/>
              </w:rPr>
              <w:t>10,64</w:t>
            </w:r>
          </w:p>
        </w:tc>
        <w:tc>
          <w:tcPr>
            <w:tcW w:w="1035" w:type="dxa"/>
            <w:shd w:val="clear" w:color="auto" w:fill="auto"/>
          </w:tcPr>
          <w:p w:rsidR="00F438AC" w:rsidRPr="00812DA4" w:rsidRDefault="00445740" w:rsidP="00445740">
            <w:pPr>
              <w:pStyle w:val="TableParagraph1"/>
              <w:spacing w:line="360" w:lineRule="auto"/>
              <w:rPr>
                <w:sz w:val="16"/>
              </w:rPr>
            </w:pPr>
            <w:r w:rsidRPr="00812DA4">
              <w:rPr>
                <w:spacing w:val="-4"/>
                <w:sz w:val="16"/>
              </w:rPr>
              <w:t>ES-</w:t>
            </w:r>
            <w:r w:rsidRPr="00812DA4">
              <w:rPr>
                <w:spacing w:val="-2"/>
                <w:sz w:val="16"/>
              </w:rPr>
              <w:t>A61893871</w:t>
            </w:r>
          </w:p>
        </w:tc>
        <w:tc>
          <w:tcPr>
            <w:tcW w:w="1657" w:type="dxa"/>
            <w:shd w:val="clear" w:color="auto" w:fill="auto"/>
          </w:tcPr>
          <w:p w:rsidR="00F438AC" w:rsidRPr="00812DA4" w:rsidRDefault="00445740" w:rsidP="00445740">
            <w:pPr>
              <w:pStyle w:val="TableParagraph1"/>
              <w:spacing w:line="360" w:lineRule="auto"/>
              <w:ind w:right="509"/>
              <w:rPr>
                <w:sz w:val="16"/>
              </w:rPr>
            </w:pPr>
            <w:r w:rsidRPr="00812DA4">
              <w:rPr>
                <w:spacing w:val="-2"/>
                <w:sz w:val="16"/>
              </w:rPr>
              <w:t xml:space="preserve">FACTOR </w:t>
            </w:r>
            <w:r w:rsidRPr="00812DA4">
              <w:rPr>
                <w:sz w:val="16"/>
              </w:rPr>
              <w:t>ENERGIA,</w:t>
            </w:r>
            <w:r w:rsidRPr="00812DA4">
              <w:rPr>
                <w:spacing w:val="-12"/>
                <w:sz w:val="16"/>
              </w:rPr>
              <w:t xml:space="preserve"> </w:t>
            </w:r>
            <w:r w:rsidRPr="00812DA4">
              <w:rPr>
                <w:sz w:val="16"/>
              </w:rPr>
              <w:t>SA</w:t>
            </w:r>
          </w:p>
        </w:tc>
        <w:tc>
          <w:tcPr>
            <w:tcW w:w="1027" w:type="dxa"/>
            <w:shd w:val="clear" w:color="auto" w:fill="auto"/>
          </w:tcPr>
          <w:p w:rsidR="00F438AC" w:rsidRPr="00812DA4" w:rsidRDefault="00445740" w:rsidP="00445740">
            <w:pPr>
              <w:pStyle w:val="TableParagraph1"/>
              <w:spacing w:line="360" w:lineRule="auto"/>
              <w:ind w:left="0"/>
              <w:jc w:val="center"/>
              <w:rPr>
                <w:sz w:val="16"/>
              </w:rPr>
            </w:pPr>
            <w:r w:rsidRPr="00812DA4">
              <w:rPr>
                <w:spacing w:val="-2"/>
                <w:sz w:val="16"/>
              </w:rPr>
              <w:t>22/12/2025</w:t>
            </w:r>
          </w:p>
        </w:tc>
        <w:tc>
          <w:tcPr>
            <w:tcW w:w="1028" w:type="dxa"/>
            <w:shd w:val="clear" w:color="auto" w:fill="auto"/>
          </w:tcPr>
          <w:p w:rsidR="00F438AC" w:rsidRPr="00812DA4" w:rsidRDefault="00445740" w:rsidP="00445740">
            <w:pPr>
              <w:pStyle w:val="TableParagraph1"/>
              <w:spacing w:line="360" w:lineRule="auto"/>
              <w:ind w:left="0" w:right="1"/>
              <w:jc w:val="center"/>
              <w:rPr>
                <w:sz w:val="16"/>
              </w:rPr>
            </w:pPr>
            <w:r w:rsidRPr="00812DA4">
              <w:rPr>
                <w:spacing w:val="-2"/>
                <w:sz w:val="16"/>
              </w:rPr>
              <w:t>23/12/2025</w:t>
            </w:r>
          </w:p>
        </w:tc>
      </w:tr>
      <w:tr w:rsidR="00033E35" w:rsidRPr="00812DA4" w:rsidTr="00403EA4">
        <w:trPr>
          <w:trHeight w:val="367"/>
        </w:trPr>
        <w:tc>
          <w:tcPr>
            <w:tcW w:w="1381"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12026000208</w:t>
            </w:r>
          </w:p>
        </w:tc>
        <w:tc>
          <w:tcPr>
            <w:tcW w:w="1768" w:type="dxa"/>
            <w:shd w:val="clear" w:color="auto" w:fill="auto"/>
          </w:tcPr>
          <w:p w:rsidR="00F438AC" w:rsidRPr="00812DA4" w:rsidRDefault="00445740" w:rsidP="00445740">
            <w:pPr>
              <w:pStyle w:val="TableParagraph1"/>
              <w:spacing w:line="360" w:lineRule="auto"/>
              <w:ind w:left="108"/>
              <w:rPr>
                <w:sz w:val="16"/>
              </w:rPr>
            </w:pPr>
            <w:r w:rsidRPr="00812DA4">
              <w:rPr>
                <w:spacing w:val="-2"/>
                <w:sz w:val="16"/>
              </w:rPr>
              <w:t>F-26-00226971</w:t>
            </w:r>
          </w:p>
          <w:p w:rsidR="00F438AC" w:rsidRPr="00812DA4" w:rsidRDefault="00445740" w:rsidP="00445740">
            <w:pPr>
              <w:pStyle w:val="TableParagraph1"/>
              <w:spacing w:line="360" w:lineRule="auto"/>
              <w:ind w:left="108"/>
              <w:rPr>
                <w:sz w:val="16"/>
              </w:rPr>
            </w:pPr>
            <w:r w:rsidRPr="00812DA4">
              <w:rPr>
                <w:sz w:val="16"/>
              </w:rPr>
              <w:t xml:space="preserve">(Grallers </w:t>
            </w:r>
            <w:r w:rsidRPr="00812DA4">
              <w:rPr>
                <w:spacing w:val="-5"/>
                <w:sz w:val="16"/>
              </w:rPr>
              <w:t>6)</w:t>
            </w:r>
          </w:p>
        </w:tc>
        <w:tc>
          <w:tcPr>
            <w:tcW w:w="859" w:type="dxa"/>
            <w:shd w:val="clear" w:color="auto" w:fill="auto"/>
          </w:tcPr>
          <w:p w:rsidR="00F438AC" w:rsidRPr="00812DA4" w:rsidRDefault="00445740" w:rsidP="00445740">
            <w:pPr>
              <w:pStyle w:val="TableParagraph1"/>
              <w:spacing w:line="360" w:lineRule="auto"/>
              <w:rPr>
                <w:sz w:val="16"/>
              </w:rPr>
            </w:pPr>
            <w:r w:rsidRPr="00812DA4">
              <w:rPr>
                <w:spacing w:val="-2"/>
                <w:sz w:val="16"/>
              </w:rPr>
              <w:t>10,96</w:t>
            </w:r>
          </w:p>
        </w:tc>
        <w:tc>
          <w:tcPr>
            <w:tcW w:w="1035" w:type="dxa"/>
            <w:shd w:val="clear" w:color="auto" w:fill="auto"/>
          </w:tcPr>
          <w:p w:rsidR="00F438AC" w:rsidRPr="00812DA4" w:rsidRDefault="00445740" w:rsidP="00445740">
            <w:pPr>
              <w:pStyle w:val="TableParagraph1"/>
              <w:spacing w:line="360" w:lineRule="auto"/>
              <w:rPr>
                <w:sz w:val="16"/>
              </w:rPr>
            </w:pPr>
            <w:r w:rsidRPr="00812DA4">
              <w:rPr>
                <w:spacing w:val="-4"/>
                <w:sz w:val="16"/>
              </w:rPr>
              <w:t>ES-</w:t>
            </w:r>
            <w:r w:rsidRPr="00812DA4">
              <w:rPr>
                <w:spacing w:val="-2"/>
                <w:sz w:val="16"/>
              </w:rPr>
              <w:t>A61893871</w:t>
            </w:r>
          </w:p>
        </w:tc>
        <w:tc>
          <w:tcPr>
            <w:tcW w:w="1657" w:type="dxa"/>
            <w:shd w:val="clear" w:color="auto" w:fill="auto"/>
          </w:tcPr>
          <w:p w:rsidR="00F438AC" w:rsidRPr="00812DA4" w:rsidRDefault="00445740" w:rsidP="00445740">
            <w:pPr>
              <w:pStyle w:val="TableParagraph1"/>
              <w:spacing w:line="360" w:lineRule="auto"/>
              <w:ind w:right="509"/>
              <w:rPr>
                <w:sz w:val="16"/>
              </w:rPr>
            </w:pPr>
            <w:r w:rsidRPr="00812DA4">
              <w:rPr>
                <w:spacing w:val="-2"/>
                <w:sz w:val="16"/>
              </w:rPr>
              <w:t xml:space="preserve">FACTOR </w:t>
            </w:r>
            <w:r w:rsidRPr="00812DA4">
              <w:rPr>
                <w:sz w:val="16"/>
              </w:rPr>
              <w:t>ENERGIA,</w:t>
            </w:r>
            <w:r w:rsidRPr="00812DA4">
              <w:rPr>
                <w:spacing w:val="-12"/>
                <w:sz w:val="16"/>
              </w:rPr>
              <w:t xml:space="preserve"> </w:t>
            </w:r>
            <w:r w:rsidRPr="00812DA4">
              <w:rPr>
                <w:sz w:val="16"/>
              </w:rPr>
              <w:t>SA</w:t>
            </w:r>
          </w:p>
        </w:tc>
        <w:tc>
          <w:tcPr>
            <w:tcW w:w="1027" w:type="dxa"/>
            <w:shd w:val="clear" w:color="auto" w:fill="auto"/>
          </w:tcPr>
          <w:p w:rsidR="00F438AC" w:rsidRPr="00812DA4" w:rsidRDefault="00445740" w:rsidP="00445740">
            <w:pPr>
              <w:pStyle w:val="TableParagraph1"/>
              <w:spacing w:line="360" w:lineRule="auto"/>
              <w:ind w:left="0"/>
              <w:jc w:val="center"/>
              <w:rPr>
                <w:sz w:val="16"/>
              </w:rPr>
            </w:pPr>
            <w:r w:rsidRPr="00812DA4">
              <w:rPr>
                <w:spacing w:val="-2"/>
                <w:sz w:val="16"/>
              </w:rPr>
              <w:t>27/01/2026</w:t>
            </w:r>
          </w:p>
        </w:tc>
        <w:tc>
          <w:tcPr>
            <w:tcW w:w="1028" w:type="dxa"/>
            <w:shd w:val="clear" w:color="auto" w:fill="auto"/>
          </w:tcPr>
          <w:p w:rsidR="00F438AC" w:rsidRPr="00812DA4" w:rsidRDefault="00445740" w:rsidP="00445740">
            <w:pPr>
              <w:pStyle w:val="TableParagraph1"/>
              <w:spacing w:line="360" w:lineRule="auto"/>
              <w:ind w:left="0" w:right="1"/>
              <w:jc w:val="center"/>
              <w:rPr>
                <w:sz w:val="16"/>
              </w:rPr>
            </w:pPr>
            <w:r w:rsidRPr="00812DA4">
              <w:rPr>
                <w:spacing w:val="-2"/>
                <w:sz w:val="16"/>
              </w:rPr>
              <w:t>29/01/2026</w:t>
            </w:r>
          </w:p>
        </w:tc>
      </w:tr>
    </w:tbl>
    <w:p w:rsidR="00F438AC" w:rsidRPr="00812DA4" w:rsidRDefault="00F438AC" w:rsidP="00445740">
      <w:pPr>
        <w:pStyle w:val="Textindependent10"/>
        <w:spacing w:before="4" w:line="360" w:lineRule="auto"/>
        <w:rPr>
          <w:lang w:val="ca-ES"/>
        </w:rPr>
      </w:pPr>
    </w:p>
    <w:p w:rsidR="00F438AC" w:rsidRPr="00812DA4" w:rsidRDefault="00445740" w:rsidP="00445740">
      <w:pPr>
        <w:pStyle w:val="Normal072"/>
        <w:autoSpaceDE w:val="0"/>
        <w:autoSpaceDN w:val="0"/>
        <w:adjustRightInd w:val="0"/>
        <w:spacing w:line="360" w:lineRule="auto"/>
        <w:rPr>
          <w:sz w:val="20"/>
          <w:szCs w:val="20"/>
          <w:lang w:val="ca-ES"/>
        </w:rPr>
      </w:pPr>
      <w:r w:rsidRPr="00812DA4">
        <w:rPr>
          <w:sz w:val="20"/>
          <w:szCs w:val="20"/>
          <w:lang w:val="ca-ES"/>
        </w:rPr>
        <w:t>FACTOR ENERGIA SA presenta les factures corresponents al consum d’electricitat de l’habitatge municipal ubicat al carrer Grallers, 6 1r 2a per als mesos de setembre a desembre de 2025.</w:t>
      </w:r>
    </w:p>
    <w:p w:rsidR="00F438AC" w:rsidRPr="00812DA4" w:rsidRDefault="00F438AC" w:rsidP="00445740">
      <w:pPr>
        <w:pStyle w:val="Normal072"/>
        <w:autoSpaceDE w:val="0"/>
        <w:autoSpaceDN w:val="0"/>
        <w:adjustRightInd w:val="0"/>
        <w:spacing w:line="360" w:lineRule="auto"/>
        <w:rPr>
          <w:sz w:val="20"/>
          <w:szCs w:val="20"/>
          <w:lang w:val="ca-ES"/>
        </w:rPr>
      </w:pPr>
    </w:p>
    <w:p w:rsidR="00F438AC" w:rsidRPr="00812DA4" w:rsidRDefault="00445740" w:rsidP="00445740">
      <w:pPr>
        <w:pStyle w:val="Normal072"/>
        <w:autoSpaceDE w:val="0"/>
        <w:autoSpaceDN w:val="0"/>
        <w:adjustRightInd w:val="0"/>
        <w:spacing w:line="360" w:lineRule="auto"/>
        <w:rPr>
          <w:sz w:val="20"/>
          <w:szCs w:val="20"/>
          <w:lang w:val="ca-ES"/>
        </w:rPr>
      </w:pPr>
      <w:r w:rsidRPr="00812DA4">
        <w:rPr>
          <w:sz w:val="20"/>
          <w:szCs w:val="20"/>
          <w:lang w:val="ca-ES"/>
        </w:rPr>
        <w:t>Aquest habitatge està lliure d’arrendataris, pel que la titularitat del comptador d’electricitat està a nom de l’ajuntament de Sant Pere de Ribes, que ha d’assumir les despeses vinculades al consum d’electricitat mentre no hi hagi arrendataris a l’habitatge.</w:t>
      </w:r>
    </w:p>
    <w:p w:rsidR="00F438AC" w:rsidRPr="00812DA4" w:rsidRDefault="00F438AC" w:rsidP="00445740">
      <w:pPr>
        <w:pStyle w:val="Normal072"/>
        <w:autoSpaceDE w:val="0"/>
        <w:autoSpaceDN w:val="0"/>
        <w:adjustRightInd w:val="0"/>
        <w:spacing w:line="360" w:lineRule="auto"/>
        <w:rPr>
          <w:sz w:val="20"/>
          <w:szCs w:val="20"/>
          <w:lang w:val="ca-ES"/>
        </w:rPr>
      </w:pPr>
    </w:p>
    <w:p w:rsidR="00F438AC" w:rsidRPr="00812DA4" w:rsidRDefault="00445740" w:rsidP="00445740">
      <w:pPr>
        <w:pStyle w:val="Normal072"/>
        <w:autoSpaceDE w:val="0"/>
        <w:autoSpaceDN w:val="0"/>
        <w:adjustRightInd w:val="0"/>
        <w:spacing w:line="360" w:lineRule="auto"/>
        <w:rPr>
          <w:sz w:val="20"/>
          <w:szCs w:val="20"/>
          <w:lang w:val="ca-ES"/>
        </w:rPr>
      </w:pPr>
      <w:r w:rsidRPr="00812DA4">
        <w:rPr>
          <w:sz w:val="20"/>
          <w:szCs w:val="20"/>
          <w:lang w:val="ca-ES"/>
        </w:rPr>
        <w:t>Atès que és necessari assegurar la continuïtat dels serveis per a complir amb les condicions d’habitabilitat d’aquests habitatges i que el subministrament d’energia es va realitzar, s’ha de fer front al pagament d’aquesta factura.</w:t>
      </w:r>
    </w:p>
    <w:p w:rsidR="00F438AC" w:rsidRPr="00812DA4" w:rsidRDefault="00F438AC" w:rsidP="00445740">
      <w:pPr>
        <w:pStyle w:val="Normal072"/>
        <w:autoSpaceDE w:val="0"/>
        <w:autoSpaceDN w:val="0"/>
        <w:adjustRightInd w:val="0"/>
        <w:spacing w:line="360" w:lineRule="auto"/>
        <w:rPr>
          <w:sz w:val="20"/>
          <w:szCs w:val="20"/>
          <w:lang w:val="ca-ES"/>
        </w:rPr>
      </w:pPr>
    </w:p>
    <w:p w:rsidR="00F438AC" w:rsidRPr="00812DA4" w:rsidRDefault="00445740" w:rsidP="00445740">
      <w:pPr>
        <w:pStyle w:val="Normal072"/>
        <w:spacing w:line="360" w:lineRule="auto"/>
        <w:rPr>
          <w:sz w:val="20"/>
          <w:szCs w:val="20"/>
          <w:lang w:val="ca-ES"/>
        </w:rPr>
      </w:pPr>
      <w:r w:rsidRPr="00812DA4">
        <w:rPr>
          <w:sz w:val="20"/>
          <w:szCs w:val="20"/>
          <w:lang w:val="ca-ES"/>
        </w:rPr>
        <w:t>Vist l’informe de Prefectura del Servei emès en data 21 de maig de 2026, per l’arquitecta del Servei d’habitatge i patrimoni, Judit Díaz Garcia i per la Cap del Servei d’habitatge i patrimoni, Eva Garrido Juan, es proposa al Ple de la Corporació que adopti els següents:</w:t>
      </w:r>
    </w:p>
    <w:p w:rsidR="00F438AC" w:rsidRPr="00812DA4" w:rsidRDefault="00F438AC" w:rsidP="00445740">
      <w:pPr>
        <w:pStyle w:val="Normal072"/>
        <w:spacing w:line="360" w:lineRule="auto"/>
        <w:rPr>
          <w:sz w:val="20"/>
          <w:szCs w:val="20"/>
          <w:lang w:val="ca-ES"/>
        </w:rPr>
      </w:pPr>
    </w:p>
    <w:p w:rsidR="00F438AC" w:rsidRPr="00812DA4" w:rsidRDefault="00445740" w:rsidP="00445740">
      <w:pPr>
        <w:pStyle w:val="Normal072"/>
        <w:spacing w:line="360" w:lineRule="auto"/>
        <w:rPr>
          <w:sz w:val="20"/>
          <w:szCs w:val="20"/>
          <w:lang w:val="ca-ES"/>
        </w:rPr>
      </w:pPr>
      <w:r w:rsidRPr="00812DA4">
        <w:rPr>
          <w:sz w:val="20"/>
          <w:szCs w:val="20"/>
          <w:lang w:val="ca-ES"/>
        </w:rPr>
        <w:t>ACORDS</w:t>
      </w:r>
    </w:p>
    <w:p w:rsidR="00F438AC" w:rsidRPr="00812DA4" w:rsidRDefault="00F438AC" w:rsidP="00445740">
      <w:pPr>
        <w:pStyle w:val="Normal072"/>
        <w:spacing w:line="360" w:lineRule="auto"/>
        <w:rPr>
          <w:sz w:val="20"/>
          <w:szCs w:val="20"/>
          <w:lang w:val="ca-ES"/>
        </w:rPr>
      </w:pPr>
    </w:p>
    <w:p w:rsidR="00F438AC" w:rsidRPr="00812DA4" w:rsidRDefault="00445740" w:rsidP="00445740">
      <w:pPr>
        <w:pStyle w:val="Normal072"/>
        <w:spacing w:line="360" w:lineRule="auto"/>
        <w:rPr>
          <w:sz w:val="20"/>
          <w:szCs w:val="20"/>
          <w:lang w:val="ca-ES"/>
        </w:rPr>
      </w:pPr>
      <w:r w:rsidRPr="00812DA4">
        <w:rPr>
          <w:sz w:val="20"/>
          <w:szCs w:val="20"/>
          <w:lang w:val="ca-ES"/>
        </w:rPr>
        <w:t xml:space="preserve">PRIMER.- APROVAR l’autorització, disposició i el reconeixement de l’obligació, per extrajudicial de crèdit, de les factures </w:t>
      </w:r>
      <w:r w:rsidRPr="00812DA4">
        <w:rPr>
          <w:rFonts w:ascii="ArialMT" w:hAnsi="ArialMT" w:cs="ArialMT"/>
          <w:sz w:val="20"/>
          <w:szCs w:val="20"/>
          <w:lang w:val="ca-ES"/>
        </w:rPr>
        <w:t>12025004337, 12025005000, 12025005637 i 12026000208, emeses per Factor Energia SA</w:t>
      </w:r>
      <w:r w:rsidRPr="00812DA4">
        <w:rPr>
          <w:sz w:val="20"/>
          <w:szCs w:val="20"/>
          <w:lang w:val="ca-ES"/>
        </w:rPr>
        <w:t>, carregant la despesa a les aplicacions pressupostàries següents:</w:t>
      </w:r>
    </w:p>
    <w:p w:rsidR="00F438AC" w:rsidRPr="00812DA4" w:rsidRDefault="00F438AC" w:rsidP="00445740">
      <w:pPr>
        <w:pStyle w:val="Normal072"/>
        <w:spacing w:line="360" w:lineRule="auto"/>
        <w:rPr>
          <w:sz w:val="20"/>
          <w:szCs w:val="20"/>
          <w:lang w:val="ca-ES"/>
        </w:rPr>
      </w:pP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 xml:space="preserve">FACTURA </w:t>
      </w:r>
      <w:r w:rsidRPr="00812DA4">
        <w:rPr>
          <w:rFonts w:ascii="ArialMT" w:hAnsi="ArialMT" w:cs="ArialMT"/>
          <w:b/>
          <w:sz w:val="20"/>
          <w:szCs w:val="20"/>
          <w:lang w:val="ca-ES"/>
        </w:rPr>
        <w:t>12025004337</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MEMO: 2.6.2 i 2.6.6</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22100</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10,96 €</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12026000033881</w:t>
      </w:r>
    </w:p>
    <w:p w:rsidR="00F438AC" w:rsidRPr="00812DA4" w:rsidRDefault="00F438AC"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 xml:space="preserve">FACTURA </w:t>
      </w:r>
      <w:r w:rsidRPr="00812DA4">
        <w:rPr>
          <w:rFonts w:ascii="ArialMT" w:hAnsi="ArialMT" w:cs="ArialMT"/>
          <w:b/>
          <w:sz w:val="20"/>
          <w:szCs w:val="20"/>
          <w:lang w:val="ca-ES"/>
        </w:rPr>
        <w:t>12025005000</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MEMO: 2.6.2 i 2.6.6</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22100</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11,28 €</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12026000033882</w:t>
      </w:r>
    </w:p>
    <w:p w:rsidR="00F438AC" w:rsidRPr="00812DA4" w:rsidRDefault="00F438AC"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 xml:space="preserve">FACTURA </w:t>
      </w:r>
      <w:r w:rsidRPr="00812DA4">
        <w:rPr>
          <w:rFonts w:ascii="ArialMT" w:hAnsi="ArialMT" w:cs="ArialMT"/>
          <w:b/>
          <w:sz w:val="20"/>
          <w:szCs w:val="20"/>
          <w:lang w:val="ca-ES"/>
        </w:rPr>
        <w:t>12025005637</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MEMO: 2.6.2 i 2.6.6</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22100</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10,64 €</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12026000033883</w:t>
      </w:r>
    </w:p>
    <w:p w:rsidR="00F438AC" w:rsidRPr="00812DA4" w:rsidRDefault="00F438AC"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 xml:space="preserve">FACTURA </w:t>
      </w:r>
      <w:r w:rsidRPr="00812DA4">
        <w:rPr>
          <w:rFonts w:ascii="ArialMT" w:hAnsi="ArialMT" w:cs="ArialMT"/>
          <w:b/>
          <w:sz w:val="20"/>
          <w:szCs w:val="20"/>
          <w:lang w:val="ca-ES"/>
        </w:rPr>
        <w:t>12026000208</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MEMO: 2.6.2 i 2.6.6</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22100</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10,96 €</w:t>
      </w:r>
    </w:p>
    <w:p w:rsidR="00F438AC" w:rsidRPr="00812DA4" w:rsidRDefault="00445740" w:rsidP="00445740">
      <w:pPr>
        <w:pStyle w:val="Normal072"/>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12026000033884</w:t>
      </w:r>
    </w:p>
    <w:p w:rsidR="00F438AC" w:rsidRPr="00812DA4" w:rsidRDefault="00F438AC" w:rsidP="00445740">
      <w:pPr>
        <w:pStyle w:val="Normal072"/>
        <w:spacing w:line="360" w:lineRule="auto"/>
        <w:rPr>
          <w:sz w:val="20"/>
          <w:szCs w:val="20"/>
          <w:lang w:val="ca-ES"/>
        </w:rPr>
      </w:pPr>
    </w:p>
    <w:p w:rsidR="00603B15" w:rsidRPr="00812DA4" w:rsidRDefault="00445740" w:rsidP="00445740">
      <w:pPr>
        <w:pStyle w:val="Normal072"/>
        <w:spacing w:line="360" w:lineRule="auto"/>
        <w:rPr>
          <w:sz w:val="20"/>
          <w:szCs w:val="20"/>
          <w:lang w:val="ca-ES"/>
        </w:rPr>
      </w:pPr>
      <w:r w:rsidRPr="00812DA4">
        <w:rPr>
          <w:rFonts w:ascii="ArialMT" w:hAnsi="ArialMT" w:cs="ArialMT"/>
          <w:sz w:val="20"/>
          <w:szCs w:val="20"/>
          <w:lang w:val="ca-ES"/>
        </w:rPr>
        <w:t>SEGON.- DONAR compte al Ple.</w:t>
      </w:r>
    </w:p>
    <w:permEnd w:id="1461859416"/>
    <w:p w:rsidR="005607A7" w:rsidRPr="00812DA4" w:rsidRDefault="00403EA4" w:rsidP="00445740">
      <w:pPr>
        <w:pStyle w:val="Normal072"/>
        <w:spacing w:line="360" w:lineRule="auto"/>
        <w:rPr>
          <w:lang w:val="ca-ES"/>
        </w:rPr>
      </w:pPr>
      <w:r w:rsidRPr="00812DA4">
        <w:rPr>
          <w:lang w:val="ca-ES"/>
        </w:rPr>
        <w:t xml:space="preserve"> </w:t>
      </w:r>
    </w:p>
    <w:p w:rsidR="003964B0" w:rsidRPr="00812DA4" w:rsidRDefault="003964B0" w:rsidP="00445740">
      <w:pPr>
        <w:pStyle w:val="Normal072"/>
        <w:spacing w:line="360" w:lineRule="auto"/>
        <w:rPr>
          <w:lang w:val="ca-ES"/>
        </w:rPr>
      </w:pPr>
    </w:p>
    <w:p w:rsidR="006F369E" w:rsidRPr="00812DA4" w:rsidRDefault="00BF37A3" w:rsidP="00445740">
      <w:pPr>
        <w:pStyle w:val="Normal073"/>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BF37A3" w:rsidRPr="00812DA4" w:rsidRDefault="00862150" w:rsidP="00445740">
      <w:pPr>
        <w:pStyle w:val="Normal073"/>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73"/>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94470D">
      <w:pPr>
        <w:pStyle w:val="Normal073"/>
        <w:spacing w:line="360" w:lineRule="auto"/>
        <w:rPr>
          <w:b/>
          <w:color w:val="002060"/>
          <w:sz w:val="20"/>
          <w:szCs w:val="20"/>
          <w:u w:val="single"/>
          <w:lang w:val="ca-ES"/>
        </w:rPr>
      </w:pPr>
      <w:r w:rsidRPr="00812DA4">
        <w:rPr>
          <w:sz w:val="20"/>
          <w:szCs w:val="20"/>
          <w:lang w:val="ca-ES"/>
        </w:rPr>
        <w:br/>
      </w:r>
      <w:r w:rsidRPr="00812DA4">
        <w:rPr>
          <w:b/>
          <w:color w:val="002060"/>
          <w:sz w:val="20"/>
          <w:szCs w:val="20"/>
          <w:u w:val="single"/>
          <w:lang w:val="ca-ES"/>
        </w:rPr>
        <w:t>2</w:t>
      </w:r>
      <w:r w:rsidR="0094470D" w:rsidRPr="00812DA4">
        <w:rPr>
          <w:b/>
          <w:color w:val="002060"/>
          <w:sz w:val="20"/>
          <w:szCs w:val="20"/>
          <w:u w:val="single"/>
          <w:lang w:val="ca-ES"/>
        </w:rPr>
        <w:t>6</w:t>
      </w:r>
      <w:r w:rsidRPr="00812DA4">
        <w:rPr>
          <w:rFonts w:eastAsia="Arial"/>
          <w:b/>
          <w:color w:val="002060"/>
          <w:sz w:val="20"/>
          <w:szCs w:val="20"/>
          <w:u w:val="single"/>
          <w:lang w:val="ca-ES"/>
        </w:rPr>
        <w:t xml:space="preserve">. Territori Expedient: 02020118/2025/120 : </w:t>
      </w:r>
      <w:permStart w:id="79168084" w:edGrp="everyone"/>
      <w:r w:rsidR="00273BDC" w:rsidRPr="00812DA4">
        <w:rPr>
          <w:b/>
          <w:color w:val="002060"/>
          <w:sz w:val="20"/>
          <w:szCs w:val="20"/>
          <w:u w:val="single"/>
          <w:lang w:val="ca-ES"/>
        </w:rPr>
        <w:t>Aprovar l’autorització, disposició i el reconeixement de l’obligació, per extrajudicial de crèdit, de l'obligació de les factures 12025000973, 12025000975, 12025000980, 12025000981, 12025000983 i 12025000985 emeses per Aigües de Sant Pere de Ribes, i les factures 12025000974, 12025000976, 12025000977, 12025000978, 12025000982 i 12025000986 emeses per Sociedad general de Aguas de Barcelona.</w:t>
      </w:r>
    </w:p>
    <w:permEnd w:id="79168084"/>
    <w:p w:rsidR="00A53148" w:rsidRPr="00812DA4" w:rsidRDefault="00A53148" w:rsidP="00445740">
      <w:pPr>
        <w:pStyle w:val="Normal074"/>
        <w:spacing w:after="0" w:line="360" w:lineRule="auto"/>
        <w:jc w:val="both"/>
        <w:rPr>
          <w:lang w:val="ca-ES"/>
        </w:rPr>
      </w:pPr>
    </w:p>
    <w:p w:rsidR="00A53148" w:rsidRPr="00812DA4" w:rsidRDefault="00A53148" w:rsidP="00445740">
      <w:pPr>
        <w:pStyle w:val="Normal074"/>
        <w:spacing w:after="0" w:line="360" w:lineRule="auto"/>
        <w:jc w:val="both"/>
        <w:rPr>
          <w:lang w:val="ca-ES"/>
        </w:rPr>
      </w:pPr>
    </w:p>
    <w:p w:rsidR="00711690" w:rsidRPr="00812DA4" w:rsidRDefault="00445740" w:rsidP="00445740">
      <w:pPr>
        <w:pStyle w:val="Normal075"/>
        <w:autoSpaceDE w:val="0"/>
        <w:autoSpaceDN w:val="0"/>
        <w:adjustRightInd w:val="0"/>
        <w:spacing w:line="360" w:lineRule="auto"/>
        <w:rPr>
          <w:sz w:val="20"/>
          <w:szCs w:val="20"/>
          <w:lang w:val="ca-ES"/>
        </w:rPr>
      </w:pPr>
      <w:permStart w:id="1276196855" w:edGrp="everyone"/>
      <w:r w:rsidRPr="00812DA4">
        <w:rPr>
          <w:sz w:val="20"/>
          <w:szCs w:val="20"/>
          <w:lang w:val="ca-ES"/>
        </w:rPr>
        <w:t xml:space="preserve">Antonia </w:t>
      </w:r>
      <w:proofErr w:type="spellStart"/>
      <w:r w:rsidRPr="00812DA4">
        <w:rPr>
          <w:sz w:val="20"/>
          <w:szCs w:val="20"/>
          <w:lang w:val="ca-ES"/>
        </w:rPr>
        <w:t>Pulido</w:t>
      </w:r>
      <w:proofErr w:type="spellEnd"/>
      <w:r w:rsidRPr="00812DA4">
        <w:rPr>
          <w:sz w:val="20"/>
          <w:szCs w:val="20"/>
          <w:lang w:val="ca-ES"/>
        </w:rPr>
        <w:t xml:space="preserve"> Fernández, Presidenta de la Comissió Informativa de Qualitat de Vida, Inclusió i Igualtat d’Oportunitats, i a proposta del regidor de Patrimoni, David Navarro Miller, presento la següent proposta de:</w:t>
      </w:r>
    </w:p>
    <w:p w:rsidR="00711690" w:rsidRPr="00812DA4" w:rsidRDefault="00711690" w:rsidP="00445740">
      <w:pPr>
        <w:pStyle w:val="Normal075"/>
        <w:autoSpaceDE w:val="0"/>
        <w:autoSpaceDN w:val="0"/>
        <w:adjustRightInd w:val="0"/>
        <w:spacing w:line="360" w:lineRule="auto"/>
        <w:rPr>
          <w:sz w:val="20"/>
          <w:szCs w:val="20"/>
          <w:lang w:val="ca-ES"/>
        </w:rPr>
      </w:pPr>
    </w:p>
    <w:p w:rsidR="00711690" w:rsidRPr="00812DA4" w:rsidRDefault="00445740" w:rsidP="00445740">
      <w:pPr>
        <w:pStyle w:val="Normal075"/>
        <w:autoSpaceDE w:val="0"/>
        <w:autoSpaceDN w:val="0"/>
        <w:adjustRightInd w:val="0"/>
        <w:spacing w:line="360" w:lineRule="auto"/>
        <w:rPr>
          <w:b/>
          <w:sz w:val="20"/>
          <w:szCs w:val="20"/>
          <w:lang w:val="ca-ES"/>
        </w:rPr>
      </w:pPr>
      <w:r w:rsidRPr="00812DA4">
        <w:rPr>
          <w:b/>
          <w:sz w:val="20"/>
          <w:szCs w:val="20"/>
          <w:lang w:val="ca-ES"/>
        </w:rPr>
        <w:t>DICTAMEN:</w:t>
      </w:r>
    </w:p>
    <w:p w:rsidR="00711690" w:rsidRPr="00812DA4" w:rsidRDefault="00711690" w:rsidP="00445740">
      <w:pPr>
        <w:pStyle w:val="Normal075"/>
        <w:autoSpaceDE w:val="0"/>
        <w:autoSpaceDN w:val="0"/>
        <w:adjustRightInd w:val="0"/>
        <w:spacing w:line="360" w:lineRule="auto"/>
        <w:rPr>
          <w:sz w:val="20"/>
          <w:szCs w:val="20"/>
          <w:lang w:val="ca-ES"/>
        </w:rPr>
      </w:pPr>
    </w:p>
    <w:p w:rsidR="00711690" w:rsidRPr="00812DA4" w:rsidRDefault="00445740" w:rsidP="00445740">
      <w:pPr>
        <w:pStyle w:val="Normal075"/>
        <w:autoSpaceDE w:val="0"/>
        <w:autoSpaceDN w:val="0"/>
        <w:adjustRightInd w:val="0"/>
        <w:spacing w:line="360" w:lineRule="auto"/>
        <w:rPr>
          <w:b/>
          <w:sz w:val="20"/>
          <w:szCs w:val="20"/>
          <w:lang w:val="ca-ES"/>
        </w:rPr>
      </w:pPr>
      <w:r w:rsidRPr="00812DA4">
        <w:rPr>
          <w:b/>
          <w:sz w:val="20"/>
          <w:szCs w:val="20"/>
          <w:lang w:val="ca-ES"/>
        </w:rPr>
        <w:t>FETS I ANTECEDENTS</w:t>
      </w:r>
    </w:p>
    <w:p w:rsidR="00711690" w:rsidRPr="00812DA4" w:rsidRDefault="00711690" w:rsidP="00445740">
      <w:pPr>
        <w:pStyle w:val="Normal075"/>
        <w:autoSpaceDE w:val="0"/>
        <w:autoSpaceDN w:val="0"/>
        <w:adjustRightInd w:val="0"/>
        <w:spacing w:line="360" w:lineRule="auto"/>
        <w:rPr>
          <w:sz w:val="20"/>
          <w:szCs w:val="20"/>
          <w:lang w:val="ca-ES"/>
        </w:rPr>
      </w:pPr>
    </w:p>
    <w:p w:rsidR="00711690" w:rsidRPr="00812DA4" w:rsidRDefault="00445740" w:rsidP="00445740">
      <w:pPr>
        <w:pStyle w:val="Normal075"/>
        <w:autoSpaceDE w:val="0"/>
        <w:autoSpaceDN w:val="0"/>
        <w:adjustRightInd w:val="0"/>
        <w:spacing w:line="360" w:lineRule="auto"/>
        <w:rPr>
          <w:sz w:val="20"/>
          <w:szCs w:val="20"/>
          <w:lang w:val="ca-ES"/>
        </w:rPr>
      </w:pPr>
      <w:r w:rsidRPr="00812DA4">
        <w:rPr>
          <w:sz w:val="20"/>
          <w:szCs w:val="20"/>
          <w:lang w:val="ca-ES"/>
        </w:rPr>
        <w:t>Mitjançant plataforma electrònica s’han registrat les següents factures:</w:t>
      </w:r>
    </w:p>
    <w:p w:rsidR="00711690" w:rsidRPr="00812DA4" w:rsidRDefault="00711690" w:rsidP="00445740">
      <w:pPr>
        <w:pStyle w:val="Textindependent20"/>
        <w:spacing w:before="11" w:line="360" w:lineRule="auto"/>
        <w:rPr>
          <w:sz w:val="19"/>
          <w:lang w:val="ca-ES"/>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7"/>
        <w:gridCol w:w="1854"/>
        <w:gridCol w:w="763"/>
        <w:gridCol w:w="1035"/>
        <w:gridCol w:w="1872"/>
        <w:gridCol w:w="1017"/>
        <w:gridCol w:w="1017"/>
      </w:tblGrid>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b/>
                <w:sz w:val="16"/>
              </w:rPr>
            </w:pPr>
            <w:r w:rsidRPr="00812DA4">
              <w:rPr>
                <w:b/>
                <w:spacing w:val="-4"/>
                <w:sz w:val="16"/>
              </w:rPr>
              <w:t>Codi</w:t>
            </w:r>
          </w:p>
        </w:tc>
        <w:tc>
          <w:tcPr>
            <w:tcW w:w="1854" w:type="dxa"/>
            <w:shd w:val="clear" w:color="auto" w:fill="auto"/>
          </w:tcPr>
          <w:p w:rsidR="00711690" w:rsidRPr="00812DA4" w:rsidRDefault="00445740" w:rsidP="00445740">
            <w:pPr>
              <w:pStyle w:val="TableParagraph2"/>
              <w:spacing w:line="360" w:lineRule="auto"/>
              <w:rPr>
                <w:b/>
                <w:sz w:val="16"/>
              </w:rPr>
            </w:pPr>
            <w:r w:rsidRPr="00812DA4">
              <w:rPr>
                <w:b/>
                <w:spacing w:val="-2"/>
                <w:sz w:val="16"/>
              </w:rPr>
              <w:t>Número</w:t>
            </w:r>
          </w:p>
        </w:tc>
        <w:tc>
          <w:tcPr>
            <w:tcW w:w="763" w:type="dxa"/>
            <w:shd w:val="clear" w:color="auto" w:fill="auto"/>
          </w:tcPr>
          <w:p w:rsidR="00711690" w:rsidRPr="00812DA4" w:rsidRDefault="00445740" w:rsidP="00445740">
            <w:pPr>
              <w:pStyle w:val="TableParagraph2"/>
              <w:spacing w:line="360" w:lineRule="auto"/>
              <w:ind w:left="108" w:right="139"/>
              <w:rPr>
                <w:b/>
                <w:sz w:val="16"/>
              </w:rPr>
            </w:pPr>
            <w:r w:rsidRPr="00812DA4">
              <w:rPr>
                <w:b/>
                <w:spacing w:val="-2"/>
                <w:sz w:val="16"/>
              </w:rPr>
              <w:t xml:space="preserve">Import </w:t>
            </w:r>
            <w:r w:rsidRPr="00812DA4">
              <w:rPr>
                <w:b/>
                <w:spacing w:val="-4"/>
                <w:sz w:val="16"/>
              </w:rPr>
              <w:t>(€)</w:t>
            </w:r>
          </w:p>
        </w:tc>
        <w:tc>
          <w:tcPr>
            <w:tcW w:w="1035" w:type="dxa"/>
            <w:shd w:val="clear" w:color="auto" w:fill="auto"/>
          </w:tcPr>
          <w:p w:rsidR="00711690" w:rsidRPr="00812DA4" w:rsidRDefault="00445740" w:rsidP="00445740">
            <w:pPr>
              <w:pStyle w:val="TableParagraph2"/>
              <w:spacing w:line="360" w:lineRule="auto"/>
              <w:rPr>
                <w:b/>
                <w:sz w:val="16"/>
              </w:rPr>
            </w:pPr>
            <w:r w:rsidRPr="00812DA4">
              <w:rPr>
                <w:b/>
                <w:spacing w:val="-5"/>
                <w:sz w:val="16"/>
              </w:rPr>
              <w:t>NIF</w:t>
            </w:r>
          </w:p>
        </w:tc>
        <w:tc>
          <w:tcPr>
            <w:tcW w:w="1872" w:type="dxa"/>
            <w:shd w:val="clear" w:color="auto" w:fill="auto"/>
          </w:tcPr>
          <w:p w:rsidR="00711690" w:rsidRPr="00812DA4" w:rsidRDefault="00445740" w:rsidP="00445740">
            <w:pPr>
              <w:pStyle w:val="TableParagraph2"/>
              <w:spacing w:line="360" w:lineRule="auto"/>
              <w:rPr>
                <w:b/>
                <w:sz w:val="16"/>
              </w:rPr>
            </w:pPr>
            <w:r w:rsidRPr="00812DA4">
              <w:rPr>
                <w:b/>
                <w:spacing w:val="-2"/>
                <w:sz w:val="16"/>
              </w:rPr>
              <w:t>EMPRESA</w:t>
            </w:r>
          </w:p>
        </w:tc>
        <w:tc>
          <w:tcPr>
            <w:tcW w:w="1017" w:type="dxa"/>
            <w:shd w:val="clear" w:color="auto" w:fill="auto"/>
          </w:tcPr>
          <w:p w:rsidR="00711690" w:rsidRPr="00812DA4" w:rsidRDefault="00445740" w:rsidP="00445740">
            <w:pPr>
              <w:pStyle w:val="TableParagraph2"/>
              <w:spacing w:line="360" w:lineRule="auto"/>
              <w:ind w:right="316"/>
              <w:rPr>
                <w:b/>
                <w:sz w:val="16"/>
              </w:rPr>
            </w:pPr>
            <w:r w:rsidRPr="00812DA4">
              <w:rPr>
                <w:b/>
                <w:spacing w:val="-4"/>
                <w:sz w:val="16"/>
              </w:rPr>
              <w:t xml:space="preserve">Data </w:t>
            </w:r>
            <w:r w:rsidRPr="00812DA4">
              <w:rPr>
                <w:b/>
                <w:spacing w:val="-2"/>
                <w:sz w:val="16"/>
              </w:rPr>
              <w:t>Factura</w:t>
            </w:r>
          </w:p>
        </w:tc>
        <w:tc>
          <w:tcPr>
            <w:tcW w:w="1017" w:type="dxa"/>
            <w:shd w:val="clear" w:color="auto" w:fill="auto"/>
          </w:tcPr>
          <w:p w:rsidR="00711690" w:rsidRPr="00812DA4" w:rsidRDefault="00445740" w:rsidP="00445740">
            <w:pPr>
              <w:pStyle w:val="TableParagraph2"/>
              <w:spacing w:line="360" w:lineRule="auto"/>
              <w:ind w:right="184"/>
              <w:rPr>
                <w:b/>
                <w:sz w:val="16"/>
              </w:rPr>
            </w:pPr>
            <w:r w:rsidRPr="00812DA4">
              <w:rPr>
                <w:b/>
                <w:spacing w:val="-4"/>
                <w:sz w:val="16"/>
              </w:rPr>
              <w:t xml:space="preserve">Data </w:t>
            </w:r>
            <w:r w:rsidRPr="00812DA4">
              <w:rPr>
                <w:b/>
                <w:spacing w:val="-2"/>
                <w:sz w:val="16"/>
              </w:rPr>
              <w:t>Recepció</w:t>
            </w:r>
          </w:p>
        </w:tc>
      </w:tr>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12025000985</w:t>
            </w:r>
          </w:p>
        </w:tc>
        <w:tc>
          <w:tcPr>
            <w:tcW w:w="1854" w:type="dxa"/>
            <w:shd w:val="clear" w:color="auto" w:fill="auto"/>
          </w:tcPr>
          <w:p w:rsidR="00711690" w:rsidRPr="00812DA4" w:rsidRDefault="00445740" w:rsidP="00445740">
            <w:pPr>
              <w:pStyle w:val="TableParagraph2"/>
              <w:spacing w:line="360" w:lineRule="auto"/>
              <w:rPr>
                <w:sz w:val="16"/>
              </w:rPr>
            </w:pPr>
            <w:r w:rsidRPr="00812DA4">
              <w:rPr>
                <w:spacing w:val="-2"/>
                <w:sz w:val="16"/>
              </w:rPr>
              <w:t>99152024AA00015562</w:t>
            </w:r>
          </w:p>
        </w:tc>
        <w:tc>
          <w:tcPr>
            <w:tcW w:w="763"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61,72</w:t>
            </w:r>
          </w:p>
        </w:tc>
        <w:tc>
          <w:tcPr>
            <w:tcW w:w="1035" w:type="dxa"/>
            <w:shd w:val="clear" w:color="auto" w:fill="auto"/>
          </w:tcPr>
          <w:p w:rsidR="00711690" w:rsidRPr="00812DA4" w:rsidRDefault="00445740" w:rsidP="00445740">
            <w:pPr>
              <w:pStyle w:val="TableParagraph2"/>
              <w:spacing w:line="360" w:lineRule="auto"/>
              <w:rPr>
                <w:sz w:val="16"/>
              </w:rPr>
            </w:pPr>
            <w:r w:rsidRPr="00812DA4">
              <w:rPr>
                <w:spacing w:val="-4"/>
                <w:sz w:val="16"/>
              </w:rPr>
              <w:t>ES-</w:t>
            </w:r>
            <w:r w:rsidRPr="00812DA4">
              <w:rPr>
                <w:spacing w:val="-2"/>
                <w:sz w:val="16"/>
              </w:rPr>
              <w:t>A08021701</w:t>
            </w:r>
          </w:p>
        </w:tc>
        <w:tc>
          <w:tcPr>
            <w:tcW w:w="1872" w:type="dxa"/>
            <w:shd w:val="clear" w:color="auto" w:fill="auto"/>
          </w:tcPr>
          <w:p w:rsidR="00711690" w:rsidRPr="00812DA4" w:rsidRDefault="00445740" w:rsidP="00445740">
            <w:pPr>
              <w:pStyle w:val="TableParagraph2"/>
              <w:spacing w:line="360" w:lineRule="auto"/>
              <w:rPr>
                <w:sz w:val="16"/>
              </w:rPr>
            </w:pPr>
            <w:r w:rsidRPr="00812DA4">
              <w:rPr>
                <w:sz w:val="16"/>
              </w:rPr>
              <w:t>AIGUES DE SANT PERE</w:t>
            </w:r>
            <w:r w:rsidRPr="00812DA4">
              <w:rPr>
                <w:spacing w:val="-12"/>
                <w:sz w:val="16"/>
              </w:rPr>
              <w:t xml:space="preserve"> </w:t>
            </w:r>
            <w:r w:rsidRPr="00812DA4">
              <w:rPr>
                <w:sz w:val="16"/>
              </w:rPr>
              <w:t>DE</w:t>
            </w:r>
            <w:r w:rsidRPr="00812DA4">
              <w:rPr>
                <w:spacing w:val="-11"/>
                <w:sz w:val="16"/>
              </w:rPr>
              <w:t xml:space="preserve"> </w:t>
            </w:r>
            <w:r w:rsidRPr="00812DA4">
              <w:rPr>
                <w:sz w:val="16"/>
              </w:rPr>
              <w:t>RIBES,</w:t>
            </w:r>
            <w:r w:rsidRPr="00812DA4">
              <w:rPr>
                <w:spacing w:val="-11"/>
                <w:sz w:val="16"/>
              </w:rPr>
              <w:t xml:space="preserve"> </w:t>
            </w:r>
            <w:r w:rsidRPr="00812DA4">
              <w:rPr>
                <w:sz w:val="16"/>
              </w:rPr>
              <w:t>SA</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18/04/2024</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21/03/2025</w:t>
            </w:r>
          </w:p>
        </w:tc>
      </w:tr>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12025000983</w:t>
            </w:r>
          </w:p>
        </w:tc>
        <w:tc>
          <w:tcPr>
            <w:tcW w:w="1854" w:type="dxa"/>
            <w:shd w:val="clear" w:color="auto" w:fill="auto"/>
          </w:tcPr>
          <w:p w:rsidR="00711690" w:rsidRPr="00812DA4" w:rsidRDefault="00445740" w:rsidP="00445740">
            <w:pPr>
              <w:pStyle w:val="TableParagraph2"/>
              <w:spacing w:line="360" w:lineRule="auto"/>
              <w:rPr>
                <w:sz w:val="16"/>
              </w:rPr>
            </w:pPr>
            <w:r w:rsidRPr="00812DA4">
              <w:rPr>
                <w:spacing w:val="-2"/>
                <w:sz w:val="16"/>
              </w:rPr>
              <w:t>99152023AA00040010</w:t>
            </w:r>
          </w:p>
        </w:tc>
        <w:tc>
          <w:tcPr>
            <w:tcW w:w="763"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86,24</w:t>
            </w:r>
          </w:p>
        </w:tc>
        <w:tc>
          <w:tcPr>
            <w:tcW w:w="1035" w:type="dxa"/>
            <w:shd w:val="clear" w:color="auto" w:fill="auto"/>
          </w:tcPr>
          <w:p w:rsidR="00711690" w:rsidRPr="00812DA4" w:rsidRDefault="00445740" w:rsidP="00445740">
            <w:pPr>
              <w:pStyle w:val="TableParagraph2"/>
              <w:spacing w:line="360" w:lineRule="auto"/>
              <w:rPr>
                <w:sz w:val="16"/>
              </w:rPr>
            </w:pPr>
            <w:r w:rsidRPr="00812DA4">
              <w:rPr>
                <w:spacing w:val="-4"/>
                <w:sz w:val="16"/>
              </w:rPr>
              <w:t>ES-</w:t>
            </w:r>
            <w:r w:rsidRPr="00812DA4">
              <w:rPr>
                <w:spacing w:val="-2"/>
                <w:sz w:val="16"/>
              </w:rPr>
              <w:t>A08021701</w:t>
            </w:r>
          </w:p>
        </w:tc>
        <w:tc>
          <w:tcPr>
            <w:tcW w:w="1872" w:type="dxa"/>
            <w:shd w:val="clear" w:color="auto" w:fill="auto"/>
          </w:tcPr>
          <w:p w:rsidR="00711690" w:rsidRPr="00812DA4" w:rsidRDefault="00445740" w:rsidP="00445740">
            <w:pPr>
              <w:pStyle w:val="TableParagraph2"/>
              <w:spacing w:line="360" w:lineRule="auto"/>
              <w:rPr>
                <w:sz w:val="16"/>
              </w:rPr>
            </w:pPr>
            <w:r w:rsidRPr="00812DA4">
              <w:rPr>
                <w:sz w:val="16"/>
              </w:rPr>
              <w:t>AIGUES DE SANT PERE</w:t>
            </w:r>
            <w:r w:rsidRPr="00812DA4">
              <w:rPr>
                <w:spacing w:val="-12"/>
                <w:sz w:val="16"/>
              </w:rPr>
              <w:t xml:space="preserve"> </w:t>
            </w:r>
            <w:r w:rsidRPr="00812DA4">
              <w:rPr>
                <w:sz w:val="16"/>
              </w:rPr>
              <w:t>DE</w:t>
            </w:r>
            <w:r w:rsidRPr="00812DA4">
              <w:rPr>
                <w:spacing w:val="-11"/>
                <w:sz w:val="16"/>
              </w:rPr>
              <w:t xml:space="preserve"> </w:t>
            </w:r>
            <w:r w:rsidRPr="00812DA4">
              <w:rPr>
                <w:sz w:val="16"/>
              </w:rPr>
              <w:t>RIBES,</w:t>
            </w:r>
            <w:r w:rsidRPr="00812DA4">
              <w:rPr>
                <w:spacing w:val="-11"/>
                <w:sz w:val="16"/>
              </w:rPr>
              <w:t xml:space="preserve"> </w:t>
            </w:r>
            <w:r w:rsidRPr="00812DA4">
              <w:rPr>
                <w:sz w:val="16"/>
              </w:rPr>
              <w:t>SA</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13/10/2023</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21/03/2025</w:t>
            </w:r>
          </w:p>
        </w:tc>
      </w:tr>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12025000981</w:t>
            </w:r>
          </w:p>
        </w:tc>
        <w:tc>
          <w:tcPr>
            <w:tcW w:w="1854" w:type="dxa"/>
            <w:shd w:val="clear" w:color="auto" w:fill="auto"/>
          </w:tcPr>
          <w:p w:rsidR="00711690" w:rsidRPr="00812DA4" w:rsidRDefault="00445740" w:rsidP="00445740">
            <w:pPr>
              <w:pStyle w:val="TableParagraph2"/>
              <w:spacing w:line="360" w:lineRule="auto"/>
              <w:rPr>
                <w:sz w:val="16"/>
              </w:rPr>
            </w:pPr>
            <w:r w:rsidRPr="00812DA4">
              <w:rPr>
                <w:spacing w:val="-2"/>
                <w:sz w:val="16"/>
              </w:rPr>
              <w:t>99152024AA00027531</w:t>
            </w:r>
          </w:p>
        </w:tc>
        <w:tc>
          <w:tcPr>
            <w:tcW w:w="763"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85,47</w:t>
            </w:r>
          </w:p>
        </w:tc>
        <w:tc>
          <w:tcPr>
            <w:tcW w:w="1035" w:type="dxa"/>
            <w:shd w:val="clear" w:color="auto" w:fill="auto"/>
          </w:tcPr>
          <w:p w:rsidR="00711690" w:rsidRPr="00812DA4" w:rsidRDefault="00445740" w:rsidP="00445740">
            <w:pPr>
              <w:pStyle w:val="TableParagraph2"/>
              <w:spacing w:line="360" w:lineRule="auto"/>
              <w:rPr>
                <w:sz w:val="16"/>
              </w:rPr>
            </w:pPr>
            <w:r w:rsidRPr="00812DA4">
              <w:rPr>
                <w:spacing w:val="-4"/>
                <w:sz w:val="16"/>
              </w:rPr>
              <w:t>ES-</w:t>
            </w:r>
            <w:r w:rsidRPr="00812DA4">
              <w:rPr>
                <w:spacing w:val="-2"/>
                <w:sz w:val="16"/>
              </w:rPr>
              <w:t>A08021701</w:t>
            </w:r>
          </w:p>
        </w:tc>
        <w:tc>
          <w:tcPr>
            <w:tcW w:w="1872" w:type="dxa"/>
            <w:shd w:val="clear" w:color="auto" w:fill="auto"/>
          </w:tcPr>
          <w:p w:rsidR="00711690" w:rsidRPr="00812DA4" w:rsidRDefault="00445740" w:rsidP="00445740">
            <w:pPr>
              <w:pStyle w:val="TableParagraph2"/>
              <w:spacing w:line="360" w:lineRule="auto"/>
              <w:rPr>
                <w:sz w:val="16"/>
              </w:rPr>
            </w:pPr>
            <w:r w:rsidRPr="00812DA4">
              <w:rPr>
                <w:sz w:val="16"/>
              </w:rPr>
              <w:t>AIGUES DE SANT PERE</w:t>
            </w:r>
            <w:r w:rsidRPr="00812DA4">
              <w:rPr>
                <w:spacing w:val="-12"/>
                <w:sz w:val="16"/>
              </w:rPr>
              <w:t xml:space="preserve"> </w:t>
            </w:r>
            <w:r w:rsidRPr="00812DA4">
              <w:rPr>
                <w:sz w:val="16"/>
              </w:rPr>
              <w:t>DE</w:t>
            </w:r>
            <w:r w:rsidRPr="00812DA4">
              <w:rPr>
                <w:spacing w:val="-11"/>
                <w:sz w:val="16"/>
              </w:rPr>
              <w:t xml:space="preserve"> </w:t>
            </w:r>
            <w:r w:rsidRPr="00812DA4">
              <w:rPr>
                <w:sz w:val="16"/>
              </w:rPr>
              <w:t>RIBES,</w:t>
            </w:r>
            <w:r w:rsidRPr="00812DA4">
              <w:rPr>
                <w:spacing w:val="-11"/>
                <w:sz w:val="16"/>
              </w:rPr>
              <w:t xml:space="preserve"> </w:t>
            </w:r>
            <w:r w:rsidRPr="00812DA4">
              <w:rPr>
                <w:sz w:val="16"/>
              </w:rPr>
              <w:t>SA</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17/07/2024</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21/03/2025</w:t>
            </w:r>
          </w:p>
        </w:tc>
      </w:tr>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12025000980</w:t>
            </w:r>
          </w:p>
        </w:tc>
        <w:tc>
          <w:tcPr>
            <w:tcW w:w="1854" w:type="dxa"/>
            <w:shd w:val="clear" w:color="auto" w:fill="auto"/>
          </w:tcPr>
          <w:p w:rsidR="00711690" w:rsidRPr="00812DA4" w:rsidRDefault="00445740" w:rsidP="00445740">
            <w:pPr>
              <w:pStyle w:val="TableParagraph2"/>
              <w:spacing w:line="360" w:lineRule="auto"/>
              <w:rPr>
                <w:sz w:val="16"/>
              </w:rPr>
            </w:pPr>
            <w:r w:rsidRPr="00812DA4">
              <w:rPr>
                <w:spacing w:val="-2"/>
                <w:sz w:val="16"/>
              </w:rPr>
              <w:t>99152023AA00027785</w:t>
            </w:r>
          </w:p>
        </w:tc>
        <w:tc>
          <w:tcPr>
            <w:tcW w:w="763"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69,59</w:t>
            </w:r>
          </w:p>
        </w:tc>
        <w:tc>
          <w:tcPr>
            <w:tcW w:w="1035" w:type="dxa"/>
            <w:shd w:val="clear" w:color="auto" w:fill="auto"/>
          </w:tcPr>
          <w:p w:rsidR="00711690" w:rsidRPr="00812DA4" w:rsidRDefault="00445740" w:rsidP="00445740">
            <w:pPr>
              <w:pStyle w:val="TableParagraph2"/>
              <w:spacing w:line="360" w:lineRule="auto"/>
              <w:rPr>
                <w:sz w:val="16"/>
              </w:rPr>
            </w:pPr>
            <w:r w:rsidRPr="00812DA4">
              <w:rPr>
                <w:spacing w:val="-4"/>
                <w:sz w:val="16"/>
              </w:rPr>
              <w:t>ES-</w:t>
            </w:r>
            <w:r w:rsidRPr="00812DA4">
              <w:rPr>
                <w:spacing w:val="-2"/>
                <w:sz w:val="16"/>
              </w:rPr>
              <w:t>A08021701</w:t>
            </w:r>
          </w:p>
        </w:tc>
        <w:tc>
          <w:tcPr>
            <w:tcW w:w="1872" w:type="dxa"/>
            <w:shd w:val="clear" w:color="auto" w:fill="auto"/>
          </w:tcPr>
          <w:p w:rsidR="00711690" w:rsidRPr="00812DA4" w:rsidRDefault="00445740" w:rsidP="00445740">
            <w:pPr>
              <w:pStyle w:val="TableParagraph2"/>
              <w:spacing w:line="360" w:lineRule="auto"/>
              <w:rPr>
                <w:sz w:val="16"/>
              </w:rPr>
            </w:pPr>
            <w:r w:rsidRPr="00812DA4">
              <w:rPr>
                <w:sz w:val="16"/>
              </w:rPr>
              <w:t>AIGUES DE SANT PERE</w:t>
            </w:r>
            <w:r w:rsidRPr="00812DA4">
              <w:rPr>
                <w:spacing w:val="-12"/>
                <w:sz w:val="16"/>
              </w:rPr>
              <w:t xml:space="preserve"> </w:t>
            </w:r>
            <w:r w:rsidRPr="00812DA4">
              <w:rPr>
                <w:sz w:val="16"/>
              </w:rPr>
              <w:t>DE</w:t>
            </w:r>
            <w:r w:rsidRPr="00812DA4">
              <w:rPr>
                <w:spacing w:val="-11"/>
                <w:sz w:val="16"/>
              </w:rPr>
              <w:t xml:space="preserve"> </w:t>
            </w:r>
            <w:r w:rsidRPr="00812DA4">
              <w:rPr>
                <w:sz w:val="16"/>
              </w:rPr>
              <w:t>RIBES,</w:t>
            </w:r>
            <w:r w:rsidRPr="00812DA4">
              <w:rPr>
                <w:spacing w:val="-11"/>
                <w:sz w:val="16"/>
              </w:rPr>
              <w:t xml:space="preserve"> </w:t>
            </w:r>
            <w:r w:rsidRPr="00812DA4">
              <w:rPr>
                <w:sz w:val="16"/>
              </w:rPr>
              <w:t>SA</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18/07/2023</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21/03/2025</w:t>
            </w:r>
          </w:p>
        </w:tc>
      </w:tr>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12025000975</w:t>
            </w:r>
          </w:p>
        </w:tc>
        <w:tc>
          <w:tcPr>
            <w:tcW w:w="1854" w:type="dxa"/>
            <w:shd w:val="clear" w:color="auto" w:fill="auto"/>
          </w:tcPr>
          <w:p w:rsidR="00711690" w:rsidRPr="00812DA4" w:rsidRDefault="00445740" w:rsidP="00445740">
            <w:pPr>
              <w:pStyle w:val="TableParagraph2"/>
              <w:spacing w:line="360" w:lineRule="auto"/>
              <w:rPr>
                <w:sz w:val="16"/>
              </w:rPr>
            </w:pPr>
            <w:r w:rsidRPr="00812DA4">
              <w:rPr>
                <w:spacing w:val="-2"/>
                <w:sz w:val="16"/>
              </w:rPr>
              <w:t>99152024AA00041137</w:t>
            </w:r>
          </w:p>
        </w:tc>
        <w:tc>
          <w:tcPr>
            <w:tcW w:w="763"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89,48</w:t>
            </w:r>
          </w:p>
        </w:tc>
        <w:tc>
          <w:tcPr>
            <w:tcW w:w="1035" w:type="dxa"/>
            <w:shd w:val="clear" w:color="auto" w:fill="auto"/>
          </w:tcPr>
          <w:p w:rsidR="00711690" w:rsidRPr="00812DA4" w:rsidRDefault="00445740" w:rsidP="00445740">
            <w:pPr>
              <w:pStyle w:val="TableParagraph2"/>
              <w:spacing w:line="360" w:lineRule="auto"/>
              <w:rPr>
                <w:sz w:val="16"/>
              </w:rPr>
            </w:pPr>
            <w:r w:rsidRPr="00812DA4">
              <w:rPr>
                <w:spacing w:val="-4"/>
                <w:sz w:val="16"/>
              </w:rPr>
              <w:t>ES-</w:t>
            </w:r>
            <w:r w:rsidRPr="00812DA4">
              <w:rPr>
                <w:spacing w:val="-2"/>
                <w:sz w:val="16"/>
              </w:rPr>
              <w:t>A08021701</w:t>
            </w:r>
          </w:p>
        </w:tc>
        <w:tc>
          <w:tcPr>
            <w:tcW w:w="1872" w:type="dxa"/>
            <w:shd w:val="clear" w:color="auto" w:fill="auto"/>
          </w:tcPr>
          <w:p w:rsidR="00711690" w:rsidRPr="00812DA4" w:rsidRDefault="00445740" w:rsidP="00445740">
            <w:pPr>
              <w:pStyle w:val="TableParagraph2"/>
              <w:spacing w:line="360" w:lineRule="auto"/>
              <w:rPr>
                <w:sz w:val="16"/>
              </w:rPr>
            </w:pPr>
            <w:r w:rsidRPr="00812DA4">
              <w:rPr>
                <w:sz w:val="16"/>
              </w:rPr>
              <w:t>AIGUES DE SANT PERE</w:t>
            </w:r>
            <w:r w:rsidRPr="00812DA4">
              <w:rPr>
                <w:spacing w:val="-12"/>
                <w:sz w:val="16"/>
              </w:rPr>
              <w:t xml:space="preserve"> </w:t>
            </w:r>
            <w:r w:rsidRPr="00812DA4">
              <w:rPr>
                <w:sz w:val="16"/>
              </w:rPr>
              <w:t>DE</w:t>
            </w:r>
            <w:r w:rsidRPr="00812DA4">
              <w:rPr>
                <w:spacing w:val="-11"/>
                <w:sz w:val="16"/>
              </w:rPr>
              <w:t xml:space="preserve"> </w:t>
            </w:r>
            <w:r w:rsidRPr="00812DA4">
              <w:rPr>
                <w:sz w:val="16"/>
              </w:rPr>
              <w:t>RIBES,</w:t>
            </w:r>
            <w:r w:rsidRPr="00812DA4">
              <w:rPr>
                <w:spacing w:val="-11"/>
                <w:sz w:val="16"/>
              </w:rPr>
              <w:t xml:space="preserve"> </w:t>
            </w:r>
            <w:r w:rsidRPr="00812DA4">
              <w:rPr>
                <w:sz w:val="16"/>
              </w:rPr>
              <w:t>SA</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18/10/2024</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21/03/2025</w:t>
            </w:r>
          </w:p>
        </w:tc>
      </w:tr>
      <w:tr w:rsidR="00033E35" w:rsidRPr="00812DA4" w:rsidTr="00B3318B">
        <w:trPr>
          <w:trHeight w:val="367"/>
        </w:trPr>
        <w:tc>
          <w:tcPr>
            <w:tcW w:w="1197"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12025000973</w:t>
            </w:r>
          </w:p>
        </w:tc>
        <w:tc>
          <w:tcPr>
            <w:tcW w:w="1854" w:type="dxa"/>
            <w:shd w:val="clear" w:color="auto" w:fill="auto"/>
          </w:tcPr>
          <w:p w:rsidR="00711690" w:rsidRPr="00812DA4" w:rsidRDefault="00445740" w:rsidP="00445740">
            <w:pPr>
              <w:pStyle w:val="TableParagraph2"/>
              <w:spacing w:line="360" w:lineRule="auto"/>
              <w:rPr>
                <w:sz w:val="16"/>
              </w:rPr>
            </w:pPr>
            <w:r w:rsidRPr="00812DA4">
              <w:rPr>
                <w:spacing w:val="-2"/>
                <w:sz w:val="16"/>
              </w:rPr>
              <w:t>99152024AA00003989</w:t>
            </w:r>
          </w:p>
        </w:tc>
        <w:tc>
          <w:tcPr>
            <w:tcW w:w="763" w:type="dxa"/>
            <w:shd w:val="clear" w:color="auto" w:fill="auto"/>
          </w:tcPr>
          <w:p w:rsidR="00711690" w:rsidRPr="00812DA4" w:rsidRDefault="00445740" w:rsidP="00445740">
            <w:pPr>
              <w:pStyle w:val="TableParagraph2"/>
              <w:spacing w:line="360" w:lineRule="auto"/>
              <w:ind w:left="108"/>
              <w:rPr>
                <w:sz w:val="16"/>
              </w:rPr>
            </w:pPr>
            <w:r w:rsidRPr="00812DA4">
              <w:rPr>
                <w:spacing w:val="-2"/>
                <w:sz w:val="16"/>
              </w:rPr>
              <w:t>56,97</w:t>
            </w:r>
          </w:p>
        </w:tc>
        <w:tc>
          <w:tcPr>
            <w:tcW w:w="1035" w:type="dxa"/>
            <w:shd w:val="clear" w:color="auto" w:fill="auto"/>
          </w:tcPr>
          <w:p w:rsidR="00711690" w:rsidRPr="00812DA4" w:rsidRDefault="00445740" w:rsidP="00445740">
            <w:pPr>
              <w:pStyle w:val="TableParagraph2"/>
              <w:spacing w:line="360" w:lineRule="auto"/>
              <w:rPr>
                <w:sz w:val="16"/>
              </w:rPr>
            </w:pPr>
            <w:r w:rsidRPr="00812DA4">
              <w:rPr>
                <w:spacing w:val="-4"/>
                <w:sz w:val="16"/>
              </w:rPr>
              <w:t>ES-</w:t>
            </w:r>
            <w:r w:rsidRPr="00812DA4">
              <w:rPr>
                <w:spacing w:val="-2"/>
                <w:sz w:val="16"/>
              </w:rPr>
              <w:t>A08021701</w:t>
            </w:r>
          </w:p>
        </w:tc>
        <w:tc>
          <w:tcPr>
            <w:tcW w:w="1872" w:type="dxa"/>
            <w:shd w:val="clear" w:color="auto" w:fill="auto"/>
          </w:tcPr>
          <w:p w:rsidR="00711690" w:rsidRPr="00812DA4" w:rsidRDefault="00445740" w:rsidP="00445740">
            <w:pPr>
              <w:pStyle w:val="TableParagraph2"/>
              <w:spacing w:line="360" w:lineRule="auto"/>
              <w:rPr>
                <w:sz w:val="16"/>
              </w:rPr>
            </w:pPr>
            <w:r w:rsidRPr="00812DA4">
              <w:rPr>
                <w:sz w:val="16"/>
              </w:rPr>
              <w:t>AIGUES DE SANT PERE</w:t>
            </w:r>
            <w:r w:rsidRPr="00812DA4">
              <w:rPr>
                <w:spacing w:val="-12"/>
                <w:sz w:val="16"/>
              </w:rPr>
              <w:t xml:space="preserve"> </w:t>
            </w:r>
            <w:r w:rsidRPr="00812DA4">
              <w:rPr>
                <w:sz w:val="16"/>
              </w:rPr>
              <w:t>DE</w:t>
            </w:r>
            <w:r w:rsidRPr="00812DA4">
              <w:rPr>
                <w:spacing w:val="-11"/>
                <w:sz w:val="16"/>
              </w:rPr>
              <w:t xml:space="preserve"> </w:t>
            </w:r>
            <w:r w:rsidRPr="00812DA4">
              <w:rPr>
                <w:sz w:val="16"/>
              </w:rPr>
              <w:t>RIBES,</w:t>
            </w:r>
            <w:r w:rsidRPr="00812DA4">
              <w:rPr>
                <w:spacing w:val="-11"/>
                <w:sz w:val="16"/>
              </w:rPr>
              <w:t xml:space="preserve"> </w:t>
            </w:r>
            <w:r w:rsidRPr="00812DA4">
              <w:rPr>
                <w:sz w:val="16"/>
              </w:rPr>
              <w:t>SA</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19/01/2024</w:t>
            </w:r>
          </w:p>
        </w:tc>
        <w:tc>
          <w:tcPr>
            <w:tcW w:w="1017" w:type="dxa"/>
            <w:shd w:val="clear" w:color="auto" w:fill="auto"/>
          </w:tcPr>
          <w:p w:rsidR="00711690" w:rsidRPr="00812DA4" w:rsidRDefault="00445740" w:rsidP="00445740">
            <w:pPr>
              <w:pStyle w:val="TableParagraph2"/>
              <w:spacing w:line="360" w:lineRule="auto"/>
              <w:ind w:left="9"/>
              <w:jc w:val="center"/>
              <w:rPr>
                <w:sz w:val="16"/>
              </w:rPr>
            </w:pPr>
            <w:r w:rsidRPr="00812DA4">
              <w:rPr>
                <w:spacing w:val="-2"/>
                <w:sz w:val="16"/>
              </w:rPr>
              <w:t>21/03/2025</w:t>
            </w:r>
          </w:p>
        </w:tc>
      </w:tr>
      <w:tr w:rsidR="00033E35" w:rsidRPr="00812DA4" w:rsidTr="00B3318B">
        <w:trPr>
          <w:trHeight w:val="735"/>
        </w:trPr>
        <w:tc>
          <w:tcPr>
            <w:tcW w:w="119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12025000986</w:t>
            </w:r>
          </w:p>
        </w:tc>
        <w:tc>
          <w:tcPr>
            <w:tcW w:w="1854"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rPr>
                <w:sz w:val="16"/>
              </w:rPr>
            </w:pPr>
            <w:r w:rsidRPr="00812DA4">
              <w:rPr>
                <w:spacing w:val="-2"/>
                <w:sz w:val="16"/>
              </w:rPr>
              <w:t>99152023AE00037718</w:t>
            </w:r>
          </w:p>
        </w:tc>
        <w:tc>
          <w:tcPr>
            <w:tcW w:w="763"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4"/>
                <w:sz w:val="16"/>
              </w:rPr>
              <w:t>6,92</w:t>
            </w:r>
          </w:p>
        </w:tc>
        <w:tc>
          <w:tcPr>
            <w:tcW w:w="1035" w:type="dxa"/>
            <w:shd w:val="clear" w:color="auto" w:fill="auto"/>
          </w:tcPr>
          <w:p w:rsidR="00711690" w:rsidRPr="00812DA4" w:rsidRDefault="00445740" w:rsidP="00445740">
            <w:pPr>
              <w:pStyle w:val="TableParagraph2"/>
              <w:spacing w:before="184" w:line="360" w:lineRule="auto"/>
              <w:rPr>
                <w:sz w:val="16"/>
              </w:rPr>
            </w:pPr>
            <w:r w:rsidRPr="00812DA4">
              <w:rPr>
                <w:spacing w:val="-4"/>
                <w:sz w:val="16"/>
              </w:rPr>
              <w:t>ES-</w:t>
            </w:r>
            <w:r w:rsidRPr="00812DA4">
              <w:rPr>
                <w:spacing w:val="-2"/>
                <w:sz w:val="16"/>
              </w:rPr>
              <w:t>A08000234</w:t>
            </w:r>
          </w:p>
        </w:tc>
        <w:tc>
          <w:tcPr>
            <w:tcW w:w="1872" w:type="dxa"/>
            <w:shd w:val="clear" w:color="auto" w:fill="auto"/>
          </w:tcPr>
          <w:p w:rsidR="00711690" w:rsidRPr="00812DA4" w:rsidRDefault="00445740" w:rsidP="00445740">
            <w:pPr>
              <w:pStyle w:val="TableParagraph2"/>
              <w:spacing w:line="360" w:lineRule="auto"/>
              <w:ind w:right="102"/>
              <w:rPr>
                <w:sz w:val="16"/>
              </w:rPr>
            </w:pPr>
            <w:r w:rsidRPr="00812DA4">
              <w:rPr>
                <w:sz w:val="16"/>
              </w:rPr>
              <w:t>SOCIEDAD</w:t>
            </w:r>
            <w:r w:rsidRPr="00812DA4">
              <w:rPr>
                <w:spacing w:val="-12"/>
                <w:sz w:val="16"/>
              </w:rPr>
              <w:t xml:space="preserve"> </w:t>
            </w:r>
            <w:r w:rsidRPr="00812DA4">
              <w:rPr>
                <w:sz w:val="16"/>
              </w:rPr>
              <w:t xml:space="preserve">GENERAL DE AGUAS DE BARCELONA S.A.U </w:t>
            </w:r>
            <w:r w:rsidRPr="00812DA4">
              <w:rPr>
                <w:spacing w:val="-2"/>
                <w:sz w:val="16"/>
              </w:rPr>
              <w:t>(AGBAR)</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13/10/2023</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21/03/2025</w:t>
            </w:r>
          </w:p>
        </w:tc>
      </w:tr>
      <w:tr w:rsidR="00033E35" w:rsidRPr="00812DA4" w:rsidTr="00B3318B">
        <w:trPr>
          <w:trHeight w:val="735"/>
        </w:trPr>
        <w:tc>
          <w:tcPr>
            <w:tcW w:w="119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12025000982</w:t>
            </w:r>
          </w:p>
        </w:tc>
        <w:tc>
          <w:tcPr>
            <w:tcW w:w="1854"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rPr>
                <w:sz w:val="16"/>
              </w:rPr>
            </w:pPr>
            <w:r w:rsidRPr="00812DA4">
              <w:rPr>
                <w:spacing w:val="-2"/>
                <w:sz w:val="16"/>
              </w:rPr>
              <w:t>99152024AE00003726</w:t>
            </w:r>
          </w:p>
        </w:tc>
        <w:tc>
          <w:tcPr>
            <w:tcW w:w="763"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4"/>
                <w:sz w:val="16"/>
              </w:rPr>
              <w:t>7,71</w:t>
            </w:r>
          </w:p>
        </w:tc>
        <w:tc>
          <w:tcPr>
            <w:tcW w:w="1035" w:type="dxa"/>
            <w:shd w:val="clear" w:color="auto" w:fill="auto"/>
          </w:tcPr>
          <w:p w:rsidR="00711690" w:rsidRPr="00812DA4" w:rsidRDefault="00445740" w:rsidP="00445740">
            <w:pPr>
              <w:pStyle w:val="TableParagraph2"/>
              <w:spacing w:before="184" w:line="360" w:lineRule="auto"/>
              <w:rPr>
                <w:sz w:val="16"/>
              </w:rPr>
            </w:pPr>
            <w:r w:rsidRPr="00812DA4">
              <w:rPr>
                <w:spacing w:val="-4"/>
                <w:sz w:val="16"/>
              </w:rPr>
              <w:t>ES-</w:t>
            </w:r>
            <w:r w:rsidRPr="00812DA4">
              <w:rPr>
                <w:spacing w:val="-2"/>
                <w:sz w:val="16"/>
              </w:rPr>
              <w:t>A08000234</w:t>
            </w:r>
          </w:p>
        </w:tc>
        <w:tc>
          <w:tcPr>
            <w:tcW w:w="1872" w:type="dxa"/>
            <w:shd w:val="clear" w:color="auto" w:fill="auto"/>
          </w:tcPr>
          <w:p w:rsidR="00711690" w:rsidRPr="00812DA4" w:rsidRDefault="00445740" w:rsidP="00445740">
            <w:pPr>
              <w:pStyle w:val="TableParagraph2"/>
              <w:spacing w:line="360" w:lineRule="auto"/>
              <w:ind w:right="102"/>
              <w:rPr>
                <w:sz w:val="16"/>
              </w:rPr>
            </w:pPr>
            <w:r w:rsidRPr="00812DA4">
              <w:rPr>
                <w:sz w:val="16"/>
              </w:rPr>
              <w:t>SOCIEDAD</w:t>
            </w:r>
            <w:r w:rsidRPr="00812DA4">
              <w:rPr>
                <w:spacing w:val="-12"/>
                <w:sz w:val="16"/>
              </w:rPr>
              <w:t xml:space="preserve"> </w:t>
            </w:r>
            <w:r w:rsidRPr="00812DA4">
              <w:rPr>
                <w:sz w:val="16"/>
              </w:rPr>
              <w:t xml:space="preserve">GENERAL DE AGUAS DE BARCELONA S.A.U </w:t>
            </w:r>
            <w:r w:rsidRPr="00812DA4">
              <w:rPr>
                <w:spacing w:val="-2"/>
                <w:sz w:val="16"/>
              </w:rPr>
              <w:t>(AGBAR)</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19/01/2024</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21/03/2025</w:t>
            </w:r>
          </w:p>
        </w:tc>
      </w:tr>
      <w:tr w:rsidR="00033E35" w:rsidRPr="00812DA4" w:rsidTr="00B3318B">
        <w:trPr>
          <w:trHeight w:val="735"/>
        </w:trPr>
        <w:tc>
          <w:tcPr>
            <w:tcW w:w="119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12025000978</w:t>
            </w:r>
          </w:p>
        </w:tc>
        <w:tc>
          <w:tcPr>
            <w:tcW w:w="1854"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rPr>
                <w:sz w:val="16"/>
              </w:rPr>
            </w:pPr>
            <w:r w:rsidRPr="00812DA4">
              <w:rPr>
                <w:spacing w:val="-2"/>
                <w:sz w:val="16"/>
              </w:rPr>
              <w:t>99152024AE00014587</w:t>
            </w:r>
          </w:p>
        </w:tc>
        <w:tc>
          <w:tcPr>
            <w:tcW w:w="763"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4"/>
                <w:sz w:val="16"/>
              </w:rPr>
              <w:t>9,57</w:t>
            </w:r>
          </w:p>
        </w:tc>
        <w:tc>
          <w:tcPr>
            <w:tcW w:w="1035" w:type="dxa"/>
            <w:shd w:val="clear" w:color="auto" w:fill="auto"/>
          </w:tcPr>
          <w:p w:rsidR="00711690" w:rsidRPr="00812DA4" w:rsidRDefault="00445740" w:rsidP="00445740">
            <w:pPr>
              <w:pStyle w:val="TableParagraph2"/>
              <w:spacing w:before="184" w:line="360" w:lineRule="auto"/>
              <w:rPr>
                <w:sz w:val="16"/>
              </w:rPr>
            </w:pPr>
            <w:r w:rsidRPr="00812DA4">
              <w:rPr>
                <w:spacing w:val="-4"/>
                <w:sz w:val="16"/>
              </w:rPr>
              <w:t>ES-</w:t>
            </w:r>
            <w:r w:rsidRPr="00812DA4">
              <w:rPr>
                <w:spacing w:val="-2"/>
                <w:sz w:val="16"/>
              </w:rPr>
              <w:t>A08000234</w:t>
            </w:r>
          </w:p>
        </w:tc>
        <w:tc>
          <w:tcPr>
            <w:tcW w:w="1872" w:type="dxa"/>
            <w:shd w:val="clear" w:color="auto" w:fill="auto"/>
          </w:tcPr>
          <w:p w:rsidR="00711690" w:rsidRPr="00812DA4" w:rsidRDefault="00445740" w:rsidP="00445740">
            <w:pPr>
              <w:pStyle w:val="TableParagraph2"/>
              <w:spacing w:line="360" w:lineRule="auto"/>
              <w:ind w:right="102"/>
              <w:rPr>
                <w:sz w:val="16"/>
              </w:rPr>
            </w:pPr>
            <w:r w:rsidRPr="00812DA4">
              <w:rPr>
                <w:sz w:val="16"/>
              </w:rPr>
              <w:t>SOCIEDAD</w:t>
            </w:r>
            <w:r w:rsidRPr="00812DA4">
              <w:rPr>
                <w:spacing w:val="-12"/>
                <w:sz w:val="16"/>
              </w:rPr>
              <w:t xml:space="preserve"> </w:t>
            </w:r>
            <w:r w:rsidRPr="00812DA4">
              <w:rPr>
                <w:sz w:val="16"/>
              </w:rPr>
              <w:t xml:space="preserve">GENERAL DE AGUAS DE BARCELONA S.A.U </w:t>
            </w:r>
            <w:r w:rsidRPr="00812DA4">
              <w:rPr>
                <w:spacing w:val="-2"/>
                <w:sz w:val="16"/>
              </w:rPr>
              <w:t>(AGBAR)</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18/04/2024</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21/03/2025</w:t>
            </w:r>
          </w:p>
        </w:tc>
      </w:tr>
      <w:tr w:rsidR="00033E35" w:rsidRPr="00812DA4" w:rsidTr="00B3318B">
        <w:trPr>
          <w:trHeight w:val="735"/>
        </w:trPr>
        <w:tc>
          <w:tcPr>
            <w:tcW w:w="119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12025000977</w:t>
            </w:r>
          </w:p>
        </w:tc>
        <w:tc>
          <w:tcPr>
            <w:tcW w:w="1854"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rPr>
                <w:sz w:val="16"/>
              </w:rPr>
            </w:pPr>
            <w:r w:rsidRPr="00812DA4">
              <w:rPr>
                <w:spacing w:val="-2"/>
                <w:sz w:val="16"/>
              </w:rPr>
              <w:t>99152024AE00039073</w:t>
            </w:r>
          </w:p>
        </w:tc>
        <w:tc>
          <w:tcPr>
            <w:tcW w:w="763"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10,45</w:t>
            </w:r>
          </w:p>
        </w:tc>
        <w:tc>
          <w:tcPr>
            <w:tcW w:w="1035" w:type="dxa"/>
            <w:shd w:val="clear" w:color="auto" w:fill="auto"/>
          </w:tcPr>
          <w:p w:rsidR="00711690" w:rsidRPr="00812DA4" w:rsidRDefault="00445740" w:rsidP="00445740">
            <w:pPr>
              <w:pStyle w:val="TableParagraph2"/>
              <w:spacing w:before="184" w:line="360" w:lineRule="auto"/>
              <w:rPr>
                <w:sz w:val="16"/>
              </w:rPr>
            </w:pPr>
            <w:r w:rsidRPr="00812DA4">
              <w:rPr>
                <w:spacing w:val="-4"/>
                <w:sz w:val="16"/>
              </w:rPr>
              <w:t>ES-</w:t>
            </w:r>
            <w:r w:rsidRPr="00812DA4">
              <w:rPr>
                <w:spacing w:val="-2"/>
                <w:sz w:val="16"/>
              </w:rPr>
              <w:t>A08000234</w:t>
            </w:r>
          </w:p>
        </w:tc>
        <w:tc>
          <w:tcPr>
            <w:tcW w:w="1872" w:type="dxa"/>
            <w:shd w:val="clear" w:color="auto" w:fill="auto"/>
          </w:tcPr>
          <w:p w:rsidR="00711690" w:rsidRPr="00812DA4" w:rsidRDefault="00445740" w:rsidP="00445740">
            <w:pPr>
              <w:pStyle w:val="TableParagraph2"/>
              <w:spacing w:line="360" w:lineRule="auto"/>
              <w:ind w:right="102"/>
              <w:rPr>
                <w:sz w:val="16"/>
              </w:rPr>
            </w:pPr>
            <w:r w:rsidRPr="00812DA4">
              <w:rPr>
                <w:sz w:val="16"/>
              </w:rPr>
              <w:t>SOCIEDAD</w:t>
            </w:r>
            <w:r w:rsidRPr="00812DA4">
              <w:rPr>
                <w:spacing w:val="-12"/>
                <w:sz w:val="16"/>
              </w:rPr>
              <w:t xml:space="preserve"> </w:t>
            </w:r>
            <w:r w:rsidRPr="00812DA4">
              <w:rPr>
                <w:sz w:val="16"/>
              </w:rPr>
              <w:t xml:space="preserve">GENERAL DE AGUAS DE BARCELONA S.A.U </w:t>
            </w:r>
            <w:r w:rsidRPr="00812DA4">
              <w:rPr>
                <w:spacing w:val="-2"/>
                <w:sz w:val="16"/>
              </w:rPr>
              <w:t>(AGBAR)</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18/10/2024</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21/03/2025</w:t>
            </w:r>
          </w:p>
        </w:tc>
      </w:tr>
      <w:tr w:rsidR="00033E35" w:rsidRPr="00812DA4" w:rsidTr="00B3318B">
        <w:trPr>
          <w:trHeight w:val="735"/>
        </w:trPr>
        <w:tc>
          <w:tcPr>
            <w:tcW w:w="119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12025000976</w:t>
            </w:r>
          </w:p>
        </w:tc>
        <w:tc>
          <w:tcPr>
            <w:tcW w:w="1854"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rPr>
                <w:sz w:val="16"/>
              </w:rPr>
            </w:pPr>
            <w:r w:rsidRPr="00812DA4">
              <w:rPr>
                <w:spacing w:val="-2"/>
                <w:sz w:val="16"/>
              </w:rPr>
              <w:t>99152024AE00025844</w:t>
            </w:r>
          </w:p>
        </w:tc>
        <w:tc>
          <w:tcPr>
            <w:tcW w:w="763"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10,23</w:t>
            </w:r>
          </w:p>
        </w:tc>
        <w:tc>
          <w:tcPr>
            <w:tcW w:w="1035" w:type="dxa"/>
            <w:shd w:val="clear" w:color="auto" w:fill="auto"/>
          </w:tcPr>
          <w:p w:rsidR="00711690" w:rsidRPr="00812DA4" w:rsidRDefault="00445740" w:rsidP="00445740">
            <w:pPr>
              <w:pStyle w:val="TableParagraph2"/>
              <w:spacing w:before="184" w:line="360" w:lineRule="auto"/>
              <w:rPr>
                <w:sz w:val="16"/>
              </w:rPr>
            </w:pPr>
            <w:r w:rsidRPr="00812DA4">
              <w:rPr>
                <w:spacing w:val="-4"/>
                <w:sz w:val="16"/>
              </w:rPr>
              <w:t>ES-</w:t>
            </w:r>
            <w:r w:rsidRPr="00812DA4">
              <w:rPr>
                <w:spacing w:val="-2"/>
                <w:sz w:val="16"/>
              </w:rPr>
              <w:t>A08000234</w:t>
            </w:r>
          </w:p>
        </w:tc>
        <w:tc>
          <w:tcPr>
            <w:tcW w:w="1872" w:type="dxa"/>
            <w:shd w:val="clear" w:color="auto" w:fill="auto"/>
          </w:tcPr>
          <w:p w:rsidR="00711690" w:rsidRPr="00812DA4" w:rsidRDefault="00445740" w:rsidP="00445740">
            <w:pPr>
              <w:pStyle w:val="TableParagraph2"/>
              <w:spacing w:line="360" w:lineRule="auto"/>
              <w:ind w:right="102"/>
              <w:rPr>
                <w:sz w:val="16"/>
              </w:rPr>
            </w:pPr>
            <w:r w:rsidRPr="00812DA4">
              <w:rPr>
                <w:sz w:val="16"/>
              </w:rPr>
              <w:t>SOCIEDAD</w:t>
            </w:r>
            <w:r w:rsidRPr="00812DA4">
              <w:rPr>
                <w:spacing w:val="-12"/>
                <w:sz w:val="16"/>
              </w:rPr>
              <w:t xml:space="preserve"> </w:t>
            </w:r>
            <w:r w:rsidRPr="00812DA4">
              <w:rPr>
                <w:sz w:val="16"/>
              </w:rPr>
              <w:t xml:space="preserve">GENERAL DE AGUAS DE BARCELONA S.A.U </w:t>
            </w:r>
            <w:r w:rsidRPr="00812DA4">
              <w:rPr>
                <w:spacing w:val="-2"/>
                <w:sz w:val="16"/>
              </w:rPr>
              <w:t>(AGBAR)</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17/07/2024</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21/03/2025</w:t>
            </w:r>
          </w:p>
        </w:tc>
      </w:tr>
      <w:tr w:rsidR="00033E35" w:rsidRPr="00812DA4" w:rsidTr="00B3318B">
        <w:trPr>
          <w:trHeight w:val="735"/>
        </w:trPr>
        <w:tc>
          <w:tcPr>
            <w:tcW w:w="119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2"/>
                <w:sz w:val="16"/>
              </w:rPr>
              <w:t>12025000974</w:t>
            </w:r>
          </w:p>
        </w:tc>
        <w:tc>
          <w:tcPr>
            <w:tcW w:w="1854"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rPr>
                <w:sz w:val="16"/>
              </w:rPr>
            </w:pPr>
            <w:r w:rsidRPr="00812DA4">
              <w:rPr>
                <w:spacing w:val="-2"/>
                <w:sz w:val="16"/>
              </w:rPr>
              <w:t>99152023AE00026188</w:t>
            </w:r>
          </w:p>
        </w:tc>
        <w:tc>
          <w:tcPr>
            <w:tcW w:w="763"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108"/>
              <w:rPr>
                <w:sz w:val="16"/>
              </w:rPr>
            </w:pPr>
            <w:r w:rsidRPr="00812DA4">
              <w:rPr>
                <w:spacing w:val="-4"/>
                <w:sz w:val="16"/>
              </w:rPr>
              <w:t>6,71</w:t>
            </w:r>
          </w:p>
        </w:tc>
        <w:tc>
          <w:tcPr>
            <w:tcW w:w="1035" w:type="dxa"/>
            <w:shd w:val="clear" w:color="auto" w:fill="auto"/>
          </w:tcPr>
          <w:p w:rsidR="00711690" w:rsidRPr="00812DA4" w:rsidRDefault="00445740" w:rsidP="00445740">
            <w:pPr>
              <w:pStyle w:val="TableParagraph2"/>
              <w:spacing w:before="184" w:line="360" w:lineRule="auto"/>
              <w:rPr>
                <w:sz w:val="16"/>
              </w:rPr>
            </w:pPr>
            <w:r w:rsidRPr="00812DA4">
              <w:rPr>
                <w:spacing w:val="-4"/>
                <w:sz w:val="16"/>
              </w:rPr>
              <w:t>ES-</w:t>
            </w:r>
            <w:r w:rsidRPr="00812DA4">
              <w:rPr>
                <w:spacing w:val="-2"/>
                <w:sz w:val="16"/>
              </w:rPr>
              <w:t>A08000234</w:t>
            </w:r>
          </w:p>
        </w:tc>
        <w:tc>
          <w:tcPr>
            <w:tcW w:w="1872" w:type="dxa"/>
            <w:shd w:val="clear" w:color="auto" w:fill="auto"/>
          </w:tcPr>
          <w:p w:rsidR="00711690" w:rsidRPr="00812DA4" w:rsidRDefault="00445740" w:rsidP="00445740">
            <w:pPr>
              <w:pStyle w:val="TableParagraph2"/>
              <w:spacing w:line="360" w:lineRule="auto"/>
              <w:ind w:right="102"/>
              <w:rPr>
                <w:sz w:val="16"/>
              </w:rPr>
            </w:pPr>
            <w:r w:rsidRPr="00812DA4">
              <w:rPr>
                <w:sz w:val="16"/>
              </w:rPr>
              <w:t>SOCIEDAD</w:t>
            </w:r>
            <w:r w:rsidRPr="00812DA4">
              <w:rPr>
                <w:spacing w:val="-12"/>
                <w:sz w:val="16"/>
              </w:rPr>
              <w:t xml:space="preserve"> </w:t>
            </w:r>
            <w:r w:rsidRPr="00812DA4">
              <w:rPr>
                <w:sz w:val="16"/>
              </w:rPr>
              <w:t xml:space="preserve">GENERAL DE AGUAS DE BARCELONA S.A.U </w:t>
            </w:r>
            <w:r w:rsidRPr="00812DA4">
              <w:rPr>
                <w:spacing w:val="-2"/>
                <w:sz w:val="16"/>
              </w:rPr>
              <w:t>(AGBAR)</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18/07/2023</w:t>
            </w:r>
          </w:p>
        </w:tc>
        <w:tc>
          <w:tcPr>
            <w:tcW w:w="1017" w:type="dxa"/>
            <w:shd w:val="clear" w:color="auto" w:fill="auto"/>
          </w:tcPr>
          <w:p w:rsidR="00711690" w:rsidRPr="00812DA4" w:rsidRDefault="00711690" w:rsidP="00445740">
            <w:pPr>
              <w:pStyle w:val="TableParagraph2"/>
              <w:spacing w:before="91" w:line="360" w:lineRule="auto"/>
              <w:ind w:left="0"/>
              <w:rPr>
                <w:sz w:val="16"/>
              </w:rPr>
            </w:pPr>
          </w:p>
          <w:p w:rsidR="00711690" w:rsidRPr="00812DA4" w:rsidRDefault="00445740" w:rsidP="00445740">
            <w:pPr>
              <w:pStyle w:val="TableParagraph2"/>
              <w:spacing w:before="1" w:line="360" w:lineRule="auto"/>
              <w:ind w:left="9"/>
              <w:jc w:val="center"/>
              <w:rPr>
                <w:sz w:val="16"/>
              </w:rPr>
            </w:pPr>
            <w:r w:rsidRPr="00812DA4">
              <w:rPr>
                <w:spacing w:val="-2"/>
                <w:sz w:val="16"/>
              </w:rPr>
              <w:t>21/03/2025</w:t>
            </w:r>
          </w:p>
        </w:tc>
      </w:tr>
    </w:tbl>
    <w:p w:rsidR="00711690" w:rsidRPr="00812DA4" w:rsidRDefault="00711690" w:rsidP="00445740">
      <w:pPr>
        <w:pStyle w:val="Normal075"/>
        <w:autoSpaceDE w:val="0"/>
        <w:autoSpaceDN w:val="0"/>
        <w:adjustRightInd w:val="0"/>
        <w:spacing w:line="360" w:lineRule="auto"/>
        <w:rPr>
          <w:sz w:val="20"/>
          <w:szCs w:val="20"/>
          <w:lang w:val="ca-ES"/>
        </w:rPr>
      </w:pPr>
    </w:p>
    <w:p w:rsidR="00711690" w:rsidRPr="00812DA4" w:rsidRDefault="00445740" w:rsidP="00445740">
      <w:pPr>
        <w:pStyle w:val="Textindependent20"/>
        <w:spacing w:after="0" w:line="360" w:lineRule="auto"/>
        <w:rPr>
          <w:lang w:val="ca-ES"/>
        </w:rPr>
      </w:pPr>
      <w:r w:rsidRPr="00812DA4">
        <w:rPr>
          <w:lang w:val="ca-ES"/>
        </w:rPr>
        <w:t>AIGÜES DE ST.PERE DE RIBES S.A. presenta les seves factures pel consum d’aigua del segon semestre de 2023 i de tot el període de 2024 de l’habitatge municipal situat al carrer Grallers, 6, 4r 4a, del qual l’ajuntament es fa càrrec d’aquest consum per trobar-se en situació d’emergència. Aquestes factures no consten presentades amb anterioritat al Servei d’habitatge i patrimoni.</w:t>
      </w:r>
    </w:p>
    <w:p w:rsidR="00711690" w:rsidRPr="00812DA4" w:rsidRDefault="00711690" w:rsidP="00445740">
      <w:pPr>
        <w:pStyle w:val="Normal075"/>
        <w:autoSpaceDE w:val="0"/>
        <w:autoSpaceDN w:val="0"/>
        <w:adjustRightInd w:val="0"/>
        <w:spacing w:line="360" w:lineRule="auto"/>
        <w:rPr>
          <w:sz w:val="20"/>
          <w:szCs w:val="20"/>
          <w:lang w:val="ca-ES"/>
        </w:rPr>
      </w:pPr>
    </w:p>
    <w:p w:rsidR="00711690" w:rsidRPr="00812DA4" w:rsidRDefault="00445740" w:rsidP="00445740">
      <w:pPr>
        <w:pStyle w:val="Normal075"/>
        <w:spacing w:line="360" w:lineRule="auto"/>
        <w:rPr>
          <w:sz w:val="20"/>
          <w:szCs w:val="20"/>
          <w:lang w:val="ca-ES"/>
        </w:rPr>
      </w:pPr>
      <w:r w:rsidRPr="00812DA4">
        <w:rPr>
          <w:sz w:val="20"/>
          <w:szCs w:val="20"/>
          <w:lang w:val="ca-ES"/>
        </w:rPr>
        <w:t>SOCIEDAD GENERAL DE AGUAS DE BARCELONA S.A.U. presenta les seves factures conjuntament amb AIGÜES DE ST.PERE DE RIBES S.A. per la taxa del clavegueram corresponent al consum prèviament mencionat.</w:t>
      </w:r>
    </w:p>
    <w:p w:rsidR="00711690" w:rsidRPr="00812DA4" w:rsidRDefault="00711690" w:rsidP="00445740">
      <w:pPr>
        <w:pStyle w:val="Normal075"/>
        <w:spacing w:line="360" w:lineRule="auto"/>
        <w:rPr>
          <w:sz w:val="20"/>
          <w:szCs w:val="20"/>
          <w:lang w:val="ca-ES"/>
        </w:rPr>
      </w:pPr>
    </w:p>
    <w:p w:rsidR="00711690" w:rsidRPr="00812DA4" w:rsidRDefault="00445740" w:rsidP="00445740">
      <w:pPr>
        <w:pStyle w:val="Normal075"/>
        <w:spacing w:line="360" w:lineRule="auto"/>
        <w:rPr>
          <w:sz w:val="20"/>
          <w:szCs w:val="20"/>
          <w:lang w:val="ca-ES"/>
        </w:rPr>
      </w:pPr>
      <w:r w:rsidRPr="00812DA4">
        <w:rPr>
          <w:sz w:val="20"/>
          <w:szCs w:val="20"/>
          <w:lang w:val="ca-ES"/>
        </w:rPr>
        <w:t>Atès que és necessari assegurar la continuïtat dels serveis per a complir amb les condicions d’habitabilitat d’aquest habitatge i que el subministrament d’aigua es va realitzar, s’ha de fer front al pagament d’aquestes factures.</w:t>
      </w:r>
    </w:p>
    <w:p w:rsidR="00456618" w:rsidRPr="00812DA4" w:rsidRDefault="00456618" w:rsidP="00445740">
      <w:pPr>
        <w:pStyle w:val="Normal075"/>
        <w:spacing w:line="360" w:lineRule="auto"/>
        <w:rPr>
          <w:sz w:val="20"/>
          <w:szCs w:val="20"/>
          <w:lang w:val="ca-ES"/>
        </w:rPr>
      </w:pPr>
    </w:p>
    <w:p w:rsidR="00711690" w:rsidRPr="00812DA4" w:rsidRDefault="00445740" w:rsidP="00445740">
      <w:pPr>
        <w:pStyle w:val="Normal075"/>
        <w:spacing w:line="360" w:lineRule="auto"/>
        <w:rPr>
          <w:sz w:val="20"/>
          <w:szCs w:val="20"/>
          <w:lang w:val="ca-ES"/>
        </w:rPr>
      </w:pPr>
      <w:r w:rsidRPr="00812DA4">
        <w:rPr>
          <w:sz w:val="20"/>
          <w:szCs w:val="20"/>
          <w:lang w:val="ca-ES"/>
        </w:rPr>
        <w:t>Vist l’informe de Prefectura del Servei emès en data 21 de maig de 2026, per l’arquitecta del servei d’Habitatge, Judit Díaz Garcia i per la Cap del servei d’Habitatge, Eva Garrido Juan, es proposa al Ple de la Corporació que adopti els següents:</w:t>
      </w:r>
    </w:p>
    <w:p w:rsidR="00711690" w:rsidRPr="00812DA4" w:rsidRDefault="00711690" w:rsidP="00445740">
      <w:pPr>
        <w:pStyle w:val="Normal075"/>
        <w:spacing w:line="360" w:lineRule="auto"/>
        <w:rPr>
          <w:sz w:val="20"/>
          <w:szCs w:val="20"/>
          <w:lang w:val="ca-ES"/>
        </w:rPr>
      </w:pPr>
    </w:p>
    <w:p w:rsidR="00711690" w:rsidRPr="00812DA4" w:rsidRDefault="00445740" w:rsidP="00445740">
      <w:pPr>
        <w:pStyle w:val="Normal075"/>
        <w:spacing w:line="360" w:lineRule="auto"/>
        <w:rPr>
          <w:sz w:val="20"/>
          <w:szCs w:val="20"/>
          <w:lang w:val="ca-ES"/>
        </w:rPr>
      </w:pPr>
      <w:r w:rsidRPr="00812DA4">
        <w:rPr>
          <w:sz w:val="20"/>
          <w:szCs w:val="20"/>
          <w:lang w:val="ca-ES"/>
        </w:rPr>
        <w:t>ACORDS</w:t>
      </w:r>
    </w:p>
    <w:p w:rsidR="00711690" w:rsidRPr="00812DA4" w:rsidRDefault="00711690" w:rsidP="00445740">
      <w:pPr>
        <w:pStyle w:val="Normal075"/>
        <w:spacing w:line="360" w:lineRule="auto"/>
        <w:rPr>
          <w:sz w:val="20"/>
          <w:szCs w:val="20"/>
          <w:lang w:val="ca-ES"/>
        </w:rPr>
      </w:pPr>
    </w:p>
    <w:p w:rsidR="00711690" w:rsidRPr="00812DA4" w:rsidRDefault="00445740" w:rsidP="00445740">
      <w:pPr>
        <w:pStyle w:val="Normal075"/>
        <w:spacing w:line="360" w:lineRule="auto"/>
        <w:rPr>
          <w:sz w:val="20"/>
          <w:szCs w:val="20"/>
          <w:lang w:val="ca-ES"/>
        </w:rPr>
      </w:pPr>
      <w:r w:rsidRPr="00812DA4">
        <w:rPr>
          <w:sz w:val="20"/>
          <w:szCs w:val="20"/>
          <w:lang w:val="ca-ES"/>
        </w:rPr>
        <w:t>PRIMER.- APROVAR l’autorització, disposició i el reconeixement de l’obligació, per extrajudicial de crèdit de l'obligació de les factures 12025000973, 12025000975, 12025000980, 12025000981, 12025000983 i 12025000985 emeses per Aigües de Sant Pere de Ribes, carregant la despesa a les aplicacions pressupostàries següents:</w:t>
      </w:r>
    </w:p>
    <w:p w:rsidR="00711690" w:rsidRPr="00812DA4" w:rsidRDefault="00711690" w:rsidP="00445740">
      <w:pPr>
        <w:pStyle w:val="Normal075"/>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12025000973</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56,97 €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12026000033896</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12025000975</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89,48 €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12026000033898</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12025000980</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69,59 €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12026000033903</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12025000981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85,47 €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12026000033904</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12025000983</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86,24 €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12026000033906</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12025000985</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61,72 €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12026000033907</w:t>
      </w:r>
    </w:p>
    <w:p w:rsidR="00711690" w:rsidRPr="00812DA4" w:rsidRDefault="00711690" w:rsidP="00445740">
      <w:pPr>
        <w:pStyle w:val="Normal075"/>
        <w:spacing w:line="360" w:lineRule="auto"/>
        <w:rPr>
          <w:sz w:val="20"/>
          <w:szCs w:val="20"/>
          <w:lang w:val="ca-ES"/>
        </w:rPr>
      </w:pPr>
    </w:p>
    <w:p w:rsidR="00711690" w:rsidRPr="00812DA4" w:rsidRDefault="00445740" w:rsidP="00445740">
      <w:pPr>
        <w:pStyle w:val="Normal075"/>
        <w:spacing w:line="360" w:lineRule="auto"/>
        <w:rPr>
          <w:sz w:val="20"/>
          <w:szCs w:val="20"/>
          <w:lang w:val="ca-ES"/>
        </w:rPr>
      </w:pPr>
      <w:r w:rsidRPr="00812DA4">
        <w:rPr>
          <w:sz w:val="20"/>
          <w:szCs w:val="20"/>
          <w:lang w:val="ca-ES"/>
        </w:rPr>
        <w:t>SEGON.- APROVAR l’autorització, disposició i el reconeixement de l’obligació, per extrajudicial de crèdit de l'obligació de les factures 12025000974, 12025000976, 12025000977, 12025000978, 12025000982 i 12025000986 emeses per Sociedad general de Aguas de Barcelona, carregant la despesa a les aplicacions pressupostàries següents:</w:t>
      </w:r>
    </w:p>
    <w:p w:rsidR="00711690" w:rsidRPr="00812DA4" w:rsidRDefault="00711690" w:rsidP="00445740">
      <w:pPr>
        <w:pStyle w:val="Normal075"/>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12025000974</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6,71 €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12026000033897</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12025000976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10,23 €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12026000033899</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12025000977</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10,45 €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12026000033901</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12025000978</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9,57 €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12026000033902</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12025000982</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7,71 €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12026000033905</w:t>
      </w:r>
    </w:p>
    <w:p w:rsidR="00711690" w:rsidRPr="00812DA4" w:rsidRDefault="0071169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b/>
          <w:sz w:val="20"/>
          <w:szCs w:val="20"/>
          <w:lang w:val="ca-ES"/>
        </w:rPr>
      </w:pPr>
      <w:r w:rsidRPr="00812DA4">
        <w:rPr>
          <w:b/>
          <w:sz w:val="20"/>
          <w:szCs w:val="20"/>
          <w:lang w:val="ca-ES"/>
        </w:rPr>
        <w:t>FACTURA: 12025000986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CODI PAM: 3.2.1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MEMO: 2.6.2 i 2.6.6</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PROGRAMA: 1521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ORGÀNIC: 31001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ECONÒMIC: 22101</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IMPORT (IVA INCLÒS): 6,92 €</w:t>
      </w:r>
    </w:p>
    <w:p w:rsidR="00711690" w:rsidRPr="00812DA4" w:rsidRDefault="00445740" w:rsidP="00445740">
      <w:pPr>
        <w:pStyle w:val="Normal075"/>
        <w:pBdr>
          <w:top w:val="single" w:sz="4" w:space="1" w:color="auto"/>
          <w:left w:val="single" w:sz="4" w:space="4" w:color="auto"/>
          <w:bottom w:val="single" w:sz="4" w:space="1" w:color="auto"/>
          <w:right w:val="single" w:sz="4" w:space="4" w:color="auto"/>
        </w:pBdr>
        <w:spacing w:line="360" w:lineRule="auto"/>
        <w:rPr>
          <w:sz w:val="20"/>
          <w:szCs w:val="20"/>
          <w:lang w:val="ca-ES"/>
        </w:rPr>
      </w:pPr>
      <w:r w:rsidRPr="00812DA4">
        <w:rPr>
          <w:sz w:val="20"/>
          <w:szCs w:val="20"/>
          <w:lang w:val="ca-ES"/>
        </w:rPr>
        <w:t>FASE DE LA DESPESA: ADO 12026000033908</w:t>
      </w:r>
    </w:p>
    <w:p w:rsidR="00711690" w:rsidRPr="00812DA4" w:rsidRDefault="00711690" w:rsidP="00445740">
      <w:pPr>
        <w:pStyle w:val="Normal075"/>
        <w:spacing w:line="360" w:lineRule="auto"/>
        <w:rPr>
          <w:sz w:val="20"/>
          <w:szCs w:val="20"/>
          <w:lang w:val="ca-ES"/>
        </w:rPr>
      </w:pPr>
    </w:p>
    <w:p w:rsidR="00603B15" w:rsidRPr="00812DA4" w:rsidRDefault="00445740" w:rsidP="00445740">
      <w:pPr>
        <w:pStyle w:val="Normal075"/>
        <w:spacing w:line="360" w:lineRule="auto"/>
        <w:rPr>
          <w:sz w:val="20"/>
          <w:szCs w:val="20"/>
          <w:lang w:val="ca-ES"/>
        </w:rPr>
      </w:pPr>
      <w:r w:rsidRPr="00812DA4">
        <w:rPr>
          <w:rFonts w:ascii="ArialMT" w:hAnsi="ArialMT" w:cs="ArialMT"/>
          <w:sz w:val="20"/>
          <w:szCs w:val="20"/>
          <w:lang w:val="ca-ES"/>
        </w:rPr>
        <w:t>TERCER.- DONAR compte al Ple.</w:t>
      </w:r>
    </w:p>
    <w:permEnd w:id="1276196855"/>
    <w:p w:rsidR="005607A7" w:rsidRPr="00812DA4" w:rsidRDefault="00B3318B" w:rsidP="00445740">
      <w:pPr>
        <w:pStyle w:val="Normal075"/>
        <w:spacing w:line="360" w:lineRule="auto"/>
        <w:rPr>
          <w:lang w:val="ca-ES"/>
        </w:rPr>
      </w:pPr>
      <w:r w:rsidRPr="00812DA4">
        <w:rPr>
          <w:lang w:val="ca-ES"/>
        </w:rPr>
        <w:t xml:space="preserve"> </w:t>
      </w:r>
    </w:p>
    <w:p w:rsidR="005607A7" w:rsidRPr="00812DA4" w:rsidRDefault="005607A7" w:rsidP="00445740">
      <w:pPr>
        <w:pStyle w:val="Normal075"/>
        <w:spacing w:line="360" w:lineRule="auto"/>
        <w:rPr>
          <w:lang w:val="ca-ES"/>
        </w:rPr>
      </w:pPr>
    </w:p>
    <w:p w:rsidR="00356DFB" w:rsidRPr="00812DA4" w:rsidRDefault="00BF37A3" w:rsidP="00445740">
      <w:pPr>
        <w:pStyle w:val="Normal076"/>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222493" w:rsidRPr="00812DA4" w:rsidRDefault="00862150" w:rsidP="00445740">
      <w:pPr>
        <w:pStyle w:val="Normal076"/>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935BA4" w:rsidRPr="00812DA4" w:rsidRDefault="00445740" w:rsidP="0094470D">
      <w:pPr>
        <w:pStyle w:val="Normal076"/>
        <w:spacing w:line="360" w:lineRule="auto"/>
        <w:rPr>
          <w:rFonts w:eastAsia="Arial MT"/>
          <w:b/>
          <w:color w:val="002060"/>
          <w:u w:val="single"/>
          <w:lang w:eastAsia="en-US"/>
        </w:rPr>
      </w:pPr>
      <w:r w:rsidRPr="00812DA4">
        <w:rPr>
          <w:sz w:val="20"/>
          <w:szCs w:val="20"/>
          <w:lang w:val="ca-ES"/>
        </w:rPr>
        <w:br/>
      </w:r>
      <w:r w:rsidRPr="00812DA4">
        <w:rPr>
          <w:b/>
          <w:color w:val="002060"/>
          <w:sz w:val="20"/>
          <w:szCs w:val="20"/>
          <w:u w:val="single"/>
          <w:lang w:val="ca-ES"/>
        </w:rPr>
        <w:t>2</w:t>
      </w:r>
      <w:r w:rsidR="0094470D" w:rsidRPr="00812DA4">
        <w:rPr>
          <w:b/>
          <w:color w:val="002060"/>
          <w:sz w:val="20"/>
          <w:szCs w:val="20"/>
          <w:u w:val="single"/>
          <w:lang w:val="ca-ES"/>
        </w:rPr>
        <w:t>7</w:t>
      </w:r>
      <w:r w:rsidRPr="00812DA4">
        <w:rPr>
          <w:rFonts w:eastAsia="Arial"/>
          <w:b/>
          <w:color w:val="002060"/>
          <w:sz w:val="20"/>
          <w:szCs w:val="20"/>
          <w:u w:val="single"/>
          <w:lang w:val="ca-ES"/>
        </w:rPr>
        <w:t xml:space="preserve">. Serveis Socials Expedient: 02020118/2026/32 : </w:t>
      </w:r>
      <w:permStart w:id="1925737508" w:edGrp="everyone"/>
      <w:r w:rsidRPr="004C0BEA">
        <w:rPr>
          <w:b/>
          <w:color w:val="002060"/>
          <w:u w:val="single"/>
          <w:lang w:val="ca-ES"/>
        </w:rPr>
        <w:t xml:space="preserve">Aprovar l’ADO </w:t>
      </w:r>
      <w:r w:rsidR="00EB31D1" w:rsidRPr="004C0BEA">
        <w:rPr>
          <w:b/>
          <w:color w:val="002060"/>
          <w:u w:val="single"/>
          <w:lang w:val="ca-ES"/>
        </w:rPr>
        <w:t xml:space="preserve">per extrajudicial de crèdit </w:t>
      </w:r>
      <w:r w:rsidRPr="004C0BEA">
        <w:rPr>
          <w:b/>
          <w:color w:val="002060"/>
          <w:u w:val="single"/>
          <w:lang w:val="ca-ES"/>
        </w:rPr>
        <w:t xml:space="preserve">de la despesa </w:t>
      </w:r>
      <w:r w:rsidRPr="004C0BEA">
        <w:rPr>
          <w:rFonts w:eastAsia="Arial MT"/>
          <w:b/>
          <w:color w:val="002060"/>
          <w:u w:val="single"/>
          <w:lang w:val="ca-ES" w:eastAsia="en-US"/>
        </w:rPr>
        <w:t xml:space="preserve">de crèdit de la quota anual exercici 2024 de la  Comunitat de Propietaris de la Pl. </w:t>
      </w:r>
      <w:proofErr w:type="spellStart"/>
      <w:r w:rsidRPr="00812DA4">
        <w:rPr>
          <w:rFonts w:eastAsia="Arial MT"/>
          <w:b/>
          <w:color w:val="002060"/>
          <w:u w:val="single"/>
          <w:lang w:eastAsia="en-US"/>
        </w:rPr>
        <w:t>Vinya</w:t>
      </w:r>
      <w:proofErr w:type="spellEnd"/>
      <w:r w:rsidRPr="00812DA4">
        <w:rPr>
          <w:rFonts w:eastAsia="Arial MT"/>
          <w:b/>
          <w:color w:val="002060"/>
          <w:u w:val="single"/>
          <w:lang w:eastAsia="en-US"/>
        </w:rPr>
        <w:t xml:space="preserve"> </w:t>
      </w:r>
      <w:proofErr w:type="spellStart"/>
      <w:r w:rsidRPr="00812DA4">
        <w:rPr>
          <w:rFonts w:eastAsia="Arial MT"/>
          <w:b/>
          <w:color w:val="002060"/>
          <w:u w:val="single"/>
          <w:lang w:eastAsia="en-US"/>
        </w:rPr>
        <w:t>d’en</w:t>
      </w:r>
      <w:proofErr w:type="spellEnd"/>
      <w:r w:rsidRPr="00812DA4">
        <w:rPr>
          <w:rFonts w:eastAsia="Arial MT"/>
          <w:b/>
          <w:color w:val="002060"/>
          <w:u w:val="single"/>
          <w:lang w:eastAsia="en-US"/>
        </w:rPr>
        <w:t xml:space="preserve"> Petaca, núm. 2</w:t>
      </w:r>
    </w:p>
    <w:permEnd w:id="1925737508"/>
    <w:p w:rsidR="00A53148" w:rsidRPr="00812DA4" w:rsidRDefault="00A53148" w:rsidP="00445740">
      <w:pPr>
        <w:pStyle w:val="Normal077"/>
        <w:spacing w:after="0" w:line="360" w:lineRule="auto"/>
        <w:jc w:val="both"/>
        <w:rPr>
          <w:lang w:val="ca-ES"/>
        </w:rPr>
      </w:pPr>
    </w:p>
    <w:p w:rsidR="00502246" w:rsidRPr="00812DA4" w:rsidRDefault="00445740" w:rsidP="00445740">
      <w:pPr>
        <w:pStyle w:val="Textindependent3"/>
        <w:spacing w:line="360" w:lineRule="auto"/>
        <w:ind w:right="114"/>
        <w:rPr>
          <w:sz w:val="20"/>
          <w:szCs w:val="20"/>
          <w:lang w:val="ca-ES"/>
        </w:rPr>
      </w:pPr>
      <w:permStart w:id="348004941" w:edGrp="everyone"/>
      <w:r w:rsidRPr="00812DA4">
        <w:rPr>
          <w:sz w:val="20"/>
          <w:szCs w:val="20"/>
          <w:lang w:val="ca-ES"/>
        </w:rPr>
        <w:t xml:space="preserve">Antonia </w:t>
      </w:r>
      <w:proofErr w:type="spellStart"/>
      <w:r w:rsidRPr="00812DA4">
        <w:rPr>
          <w:sz w:val="20"/>
          <w:szCs w:val="20"/>
          <w:lang w:val="ca-ES"/>
        </w:rPr>
        <w:t>Pulido</w:t>
      </w:r>
      <w:proofErr w:type="spellEnd"/>
      <w:r w:rsidRPr="00812DA4">
        <w:rPr>
          <w:sz w:val="20"/>
          <w:szCs w:val="20"/>
          <w:lang w:val="ca-ES"/>
        </w:rPr>
        <w:t xml:space="preserve"> Fernández com a Presidenta de la Comissió Informativa de Qualitat de Vida, Inclusió i Igualtat d’Oportunitats de l’Ajuntament de Sant Pere de Ribes, presento al Ple de la Corporació</w:t>
      </w:r>
      <w:r w:rsidRPr="00812DA4">
        <w:rPr>
          <w:spacing w:val="40"/>
          <w:sz w:val="20"/>
          <w:szCs w:val="20"/>
          <w:lang w:val="ca-ES"/>
        </w:rPr>
        <w:t xml:space="preserve"> </w:t>
      </w:r>
      <w:r w:rsidRPr="00812DA4">
        <w:rPr>
          <w:sz w:val="20"/>
          <w:szCs w:val="20"/>
          <w:lang w:val="ca-ES"/>
        </w:rPr>
        <w:t>el següent:</w:t>
      </w:r>
    </w:p>
    <w:p w:rsidR="00502246" w:rsidRPr="00812DA4" w:rsidRDefault="00502246" w:rsidP="00445740">
      <w:pPr>
        <w:pStyle w:val="Ttol10"/>
        <w:spacing w:line="360" w:lineRule="auto"/>
        <w:ind w:left="0"/>
        <w:jc w:val="both"/>
        <w:rPr>
          <w:spacing w:val="-2"/>
          <w:sz w:val="20"/>
          <w:szCs w:val="20"/>
        </w:rPr>
      </w:pPr>
    </w:p>
    <w:p w:rsidR="00502246" w:rsidRPr="00812DA4" w:rsidRDefault="00445740" w:rsidP="00445740">
      <w:pPr>
        <w:pStyle w:val="Ttol10"/>
        <w:spacing w:line="360" w:lineRule="auto"/>
        <w:ind w:left="0"/>
        <w:jc w:val="both"/>
        <w:rPr>
          <w:sz w:val="20"/>
          <w:szCs w:val="20"/>
        </w:rPr>
      </w:pPr>
      <w:r w:rsidRPr="00812DA4">
        <w:rPr>
          <w:spacing w:val="-2"/>
          <w:sz w:val="20"/>
          <w:szCs w:val="20"/>
        </w:rPr>
        <w:t>DICTAMEN</w:t>
      </w:r>
    </w:p>
    <w:p w:rsidR="00502246" w:rsidRPr="00812DA4" w:rsidRDefault="00502246" w:rsidP="00445740">
      <w:pPr>
        <w:pStyle w:val="Textindependent3"/>
        <w:spacing w:before="4" w:line="360" w:lineRule="auto"/>
        <w:rPr>
          <w:b/>
          <w:sz w:val="20"/>
          <w:szCs w:val="20"/>
          <w:lang w:val="ca-ES"/>
        </w:rPr>
      </w:pPr>
    </w:p>
    <w:p w:rsidR="00502246" w:rsidRPr="00812DA4" w:rsidRDefault="00445740" w:rsidP="00445740">
      <w:pPr>
        <w:pStyle w:val="Textindependent3"/>
        <w:spacing w:before="6" w:line="360" w:lineRule="auto"/>
        <w:ind w:left="142"/>
        <w:rPr>
          <w:sz w:val="20"/>
          <w:szCs w:val="20"/>
          <w:lang w:val="ca-ES"/>
        </w:rPr>
      </w:pPr>
      <w:r w:rsidRPr="00812DA4">
        <w:rPr>
          <w:sz w:val="20"/>
          <w:szCs w:val="20"/>
          <w:lang w:val="ca-ES"/>
        </w:rPr>
        <w:t>L’Ajuntament de Sant Pere de Ribes és propietari en quant a la totalitat del ple domini, del Local situat a Sant Pere de Ribes, plaça Vinya d’en Petaca, número de propietat horitzontal 2.</w:t>
      </w:r>
    </w:p>
    <w:p w:rsidR="00502246" w:rsidRPr="00812DA4" w:rsidRDefault="00502246" w:rsidP="00445740">
      <w:pPr>
        <w:pStyle w:val="Textindependent3"/>
        <w:spacing w:before="6" w:line="360" w:lineRule="auto"/>
        <w:ind w:left="142"/>
        <w:rPr>
          <w:sz w:val="20"/>
          <w:szCs w:val="20"/>
          <w:lang w:val="ca-ES"/>
        </w:rPr>
      </w:pPr>
    </w:p>
    <w:p w:rsidR="00502246" w:rsidRPr="00812DA4" w:rsidRDefault="00445740" w:rsidP="00445740">
      <w:pPr>
        <w:pStyle w:val="Normal078"/>
        <w:adjustRightInd w:val="0"/>
        <w:spacing w:line="360" w:lineRule="auto"/>
        <w:ind w:left="142"/>
        <w:rPr>
          <w:sz w:val="20"/>
          <w:szCs w:val="20"/>
          <w:lang w:val="ca-ES"/>
        </w:rPr>
      </w:pPr>
      <w:r w:rsidRPr="00812DA4">
        <w:rPr>
          <w:sz w:val="20"/>
          <w:szCs w:val="20"/>
          <w:lang w:val="ca-ES"/>
        </w:rPr>
        <w:t>D’acord amb les bases d’execució aprovades, preveuen en la Base 36. Del Reconeixement d’obligacions sense factura,  especifica en el punt i) que en cas de la comunitat de propietaris el justificant per a la tramitació de l’obligació serà necessària l’Acta de la Junta de Propietaris.</w:t>
      </w:r>
    </w:p>
    <w:p w:rsidR="00502246" w:rsidRPr="00812DA4" w:rsidRDefault="00502246" w:rsidP="00445740">
      <w:pPr>
        <w:pStyle w:val="Textindependent3"/>
        <w:spacing w:before="6" w:line="360" w:lineRule="auto"/>
        <w:ind w:left="142"/>
        <w:rPr>
          <w:sz w:val="20"/>
          <w:szCs w:val="20"/>
          <w:lang w:val="ca-ES"/>
        </w:rPr>
      </w:pPr>
    </w:p>
    <w:p w:rsidR="00502246" w:rsidRPr="00812DA4" w:rsidRDefault="00445740" w:rsidP="00445740">
      <w:pPr>
        <w:pStyle w:val="Normal078"/>
        <w:widowControl/>
        <w:adjustRightInd w:val="0"/>
        <w:spacing w:line="360" w:lineRule="auto"/>
        <w:ind w:left="142"/>
        <w:rPr>
          <w:sz w:val="20"/>
          <w:szCs w:val="20"/>
          <w:lang w:val="ca-ES"/>
        </w:rPr>
      </w:pPr>
      <w:r w:rsidRPr="00812DA4">
        <w:rPr>
          <w:sz w:val="20"/>
          <w:szCs w:val="20"/>
          <w:lang w:val="ca-ES"/>
        </w:rPr>
        <w:t>L’administrador col·legiat de Finques VIVEN VNG  S.L., el Sr. Angel Barrio Fargas amb DNI Núm. 05421199-J , va presentar en data 9 de maig de 2024 amb número de registre d’entrada 2024009365, l’acta de la reunió ordinària de la comunitat de propietaris de la Pl. De la Vinya d’en Petaca, 2, celebrada en data 11 d’abril de 2023 que correspon a l’aprovació del pressupost any 2022-2023.</w:t>
      </w:r>
    </w:p>
    <w:p w:rsidR="00502246" w:rsidRPr="00812DA4" w:rsidRDefault="00502246" w:rsidP="00445740">
      <w:pPr>
        <w:pStyle w:val="Normal078"/>
        <w:widowControl/>
        <w:adjustRightInd w:val="0"/>
        <w:spacing w:line="360" w:lineRule="auto"/>
        <w:ind w:left="142"/>
        <w:rPr>
          <w:sz w:val="20"/>
          <w:szCs w:val="20"/>
          <w:lang w:val="ca-ES"/>
        </w:rPr>
      </w:pPr>
    </w:p>
    <w:p w:rsidR="00502246" w:rsidRPr="00812DA4" w:rsidRDefault="00445740" w:rsidP="00445740">
      <w:pPr>
        <w:pStyle w:val="Normal078"/>
        <w:spacing w:line="360" w:lineRule="auto"/>
        <w:ind w:left="142"/>
        <w:rPr>
          <w:sz w:val="20"/>
          <w:szCs w:val="20"/>
          <w:lang w:val="ca-ES"/>
        </w:rPr>
      </w:pPr>
      <w:r w:rsidRPr="00812DA4">
        <w:rPr>
          <w:sz w:val="20"/>
          <w:szCs w:val="20"/>
          <w:lang w:val="ca-ES"/>
        </w:rPr>
        <w:t xml:space="preserve">A data 22 de setembre de 2025 s’envia des del departament de serveis socials carta amb acusament  de rebut (registre general de sortida 12433) a  VIVEN VNG SL CIF ***5541** a l’atenció del gerent Sr. C.S.F amb DNI ***1118** informant que un cop revisades les instàncies amb núm. de registre d’entrada a l’Ajuntament 2024009365 del  09/05/2024 i  2025016918 del 16/09/2025 , tal i com se’ls ha informat en diversos correus electrònics i converses telefòniques, continua mancant l’acta de la reunió de comunitat de propietaris on es va aprovar el pressupost per a l’exercici 2023-2024, l’acta que s’adjunta en ambdues instàncies registrades d’entrada fa referència a l’exercici 2022-2023 i , per tant, de no presentar l’acta de la reunió ordinària o bé document que certifiqui quan i com es va aprovar la quota a pagar per al 2024 (pressupost exercici 2023-24) l’Ajuntament no podrà fer l’abonament de la quota corresponent a aquest exercici. </w:t>
      </w:r>
    </w:p>
    <w:p w:rsidR="00502246" w:rsidRPr="00812DA4" w:rsidRDefault="00502246" w:rsidP="00445740">
      <w:pPr>
        <w:pStyle w:val="Normal078"/>
        <w:widowControl/>
        <w:adjustRightInd w:val="0"/>
        <w:spacing w:line="360" w:lineRule="auto"/>
        <w:ind w:left="142"/>
        <w:rPr>
          <w:sz w:val="20"/>
          <w:szCs w:val="20"/>
          <w:lang w:val="ca-ES"/>
        </w:rPr>
      </w:pPr>
    </w:p>
    <w:p w:rsidR="00502246" w:rsidRPr="00812DA4" w:rsidRDefault="00445740" w:rsidP="00445740">
      <w:pPr>
        <w:pStyle w:val="Normal078"/>
        <w:widowControl/>
        <w:adjustRightInd w:val="0"/>
        <w:spacing w:line="360" w:lineRule="auto"/>
        <w:ind w:left="142"/>
        <w:rPr>
          <w:sz w:val="20"/>
          <w:szCs w:val="20"/>
          <w:lang w:val="ca-ES"/>
        </w:rPr>
      </w:pPr>
      <w:r w:rsidRPr="00812DA4">
        <w:rPr>
          <w:sz w:val="20"/>
          <w:szCs w:val="20"/>
          <w:lang w:val="ca-ES"/>
        </w:rPr>
        <w:t>A data 5 de desembre de 2025, l’administrador col·legiat de Finques VIVEN VNG  S.L., el Sr. A.B.F amb DNI Núm. ***2119** presenta amb número de registre d’entrada 2025024268 certificat del gerent Sr. C.S.F. amb DNI ***1118**  acreditant que les quotes aprovades per l’any 2022-2023 en la reunió ordinària de la comunitat de propietaris de la Pl. De la Vinya d’en Petaca, 2, celebrada en data 11 d’abril de 2023 estan vigents fins al desembre de 2024, sent la quota corresponent a la comunitat de propietaris per al local de la Plaça de la Vinya d’en Petaca 2, amb  NIF H6462153-5, propietat de l’Ajuntament, d’un import mensual de 37,90 €.</w:t>
      </w:r>
    </w:p>
    <w:p w:rsidR="00502246" w:rsidRPr="00812DA4" w:rsidRDefault="00502246" w:rsidP="00445740">
      <w:pPr>
        <w:pStyle w:val="Textindependent3"/>
        <w:spacing w:line="360" w:lineRule="auto"/>
        <w:rPr>
          <w:sz w:val="20"/>
          <w:szCs w:val="20"/>
          <w:lang w:val="ca-ES"/>
        </w:rPr>
      </w:pPr>
    </w:p>
    <w:p w:rsidR="00502246" w:rsidRPr="00812DA4" w:rsidRDefault="00445740" w:rsidP="00445740">
      <w:pPr>
        <w:pStyle w:val="Textindependent3"/>
        <w:spacing w:line="360" w:lineRule="auto"/>
        <w:rPr>
          <w:sz w:val="20"/>
          <w:szCs w:val="20"/>
          <w:lang w:val="ca-ES"/>
        </w:rPr>
      </w:pPr>
      <w:r w:rsidRPr="00812DA4">
        <w:rPr>
          <w:spacing w:val="-2"/>
          <w:sz w:val="20"/>
          <w:szCs w:val="20"/>
          <w:lang w:val="ca-ES"/>
        </w:rPr>
        <w:t xml:space="preserve">   </w:t>
      </w:r>
      <w:r w:rsidRPr="00812DA4">
        <w:rPr>
          <w:sz w:val="20"/>
          <w:szCs w:val="20"/>
          <w:lang w:val="ca-ES"/>
        </w:rPr>
        <w:t xml:space="preserve">Sent per tant les quotes a satisfer per a l’any 2024: </w:t>
      </w:r>
    </w:p>
    <w:p w:rsidR="00502246" w:rsidRPr="00812DA4" w:rsidRDefault="00502246" w:rsidP="00445740">
      <w:pPr>
        <w:pStyle w:val="Textindependent3"/>
        <w:spacing w:line="360" w:lineRule="auto"/>
        <w:rPr>
          <w:spacing w:val="-2"/>
          <w:sz w:val="20"/>
          <w:szCs w:val="20"/>
          <w:lang w:val="ca-ES"/>
        </w:rPr>
      </w:pPr>
    </w:p>
    <w:tbl>
      <w:tblPr>
        <w:tblW w:w="7840" w:type="dxa"/>
        <w:tblInd w:w="477" w:type="dxa"/>
        <w:tblCellMar>
          <w:left w:w="70" w:type="dxa"/>
          <w:right w:w="70" w:type="dxa"/>
        </w:tblCellMar>
        <w:tblLook w:val="04A0" w:firstRow="1" w:lastRow="0" w:firstColumn="1" w:lastColumn="0" w:noHBand="0" w:noVBand="1"/>
      </w:tblPr>
      <w:tblGrid>
        <w:gridCol w:w="5120"/>
        <w:gridCol w:w="2720"/>
      </w:tblGrid>
      <w:tr w:rsidR="00033E35" w:rsidRPr="00812DA4" w:rsidTr="00725BBD">
        <w:trPr>
          <w:trHeight w:val="288"/>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246" w:rsidRPr="00812DA4" w:rsidRDefault="00445740" w:rsidP="00445740">
            <w:pPr>
              <w:pStyle w:val="Textindependent3"/>
              <w:spacing w:line="360" w:lineRule="auto"/>
              <w:rPr>
                <w:b/>
                <w:bCs/>
                <w:spacing w:val="-2"/>
                <w:sz w:val="20"/>
                <w:szCs w:val="20"/>
                <w:lang w:val="ca-ES"/>
              </w:rPr>
            </w:pPr>
            <w:r w:rsidRPr="00812DA4">
              <w:rPr>
                <w:b/>
                <w:bCs/>
                <w:spacing w:val="-2"/>
                <w:sz w:val="20"/>
                <w:szCs w:val="20"/>
                <w:lang w:val="ca-ES"/>
              </w:rPr>
              <w:t>CONCEPTE</w:t>
            </w:r>
          </w:p>
        </w:tc>
        <w:tc>
          <w:tcPr>
            <w:tcW w:w="2720" w:type="dxa"/>
            <w:tcBorders>
              <w:top w:val="single" w:sz="4" w:space="0" w:color="auto"/>
              <w:left w:val="nil"/>
              <w:bottom w:val="single" w:sz="4" w:space="0" w:color="auto"/>
              <w:right w:val="single" w:sz="4" w:space="0" w:color="auto"/>
            </w:tcBorders>
            <w:shd w:val="clear" w:color="auto" w:fill="auto"/>
            <w:noWrap/>
            <w:vAlign w:val="bottom"/>
            <w:hideMark/>
          </w:tcPr>
          <w:p w:rsidR="00502246" w:rsidRPr="00812DA4" w:rsidRDefault="00445740" w:rsidP="00445740">
            <w:pPr>
              <w:pStyle w:val="Textindependent3"/>
              <w:spacing w:line="360" w:lineRule="auto"/>
              <w:rPr>
                <w:b/>
                <w:bCs/>
                <w:spacing w:val="-2"/>
                <w:sz w:val="20"/>
                <w:szCs w:val="20"/>
                <w:lang w:val="ca-ES"/>
              </w:rPr>
            </w:pPr>
            <w:r w:rsidRPr="00812DA4">
              <w:rPr>
                <w:b/>
                <w:bCs/>
                <w:spacing w:val="-2"/>
                <w:sz w:val="20"/>
                <w:szCs w:val="20"/>
                <w:lang w:val="ca-ES"/>
              </w:rPr>
              <w:t>IMPORT QUOTA €</w:t>
            </w:r>
          </w:p>
        </w:tc>
      </w:tr>
      <w:tr w:rsidR="00033E35" w:rsidRPr="00812DA4" w:rsidTr="00502246">
        <w:trPr>
          <w:trHeight w:val="288"/>
        </w:trPr>
        <w:tc>
          <w:tcPr>
            <w:tcW w:w="5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COMUNITATFEBRER</w:t>
            </w:r>
          </w:p>
        </w:tc>
        <w:tc>
          <w:tcPr>
            <w:tcW w:w="2720" w:type="dxa"/>
            <w:tcBorders>
              <w:top w:val="single" w:sz="4" w:space="0" w:color="auto"/>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MARÇ</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ABRIL</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MAIG</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COMUNITATJUNY</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JULIOL</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AGOST</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SETEMBRE</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OCTUBRE</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288"/>
        </w:trPr>
        <w:tc>
          <w:tcPr>
            <w:tcW w:w="5120" w:type="dxa"/>
            <w:tcBorders>
              <w:top w:val="nil"/>
              <w:left w:val="single" w:sz="4" w:space="0" w:color="auto"/>
              <w:bottom w:val="single" w:sz="4"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NOVEMBRE</w:t>
            </w:r>
          </w:p>
        </w:tc>
        <w:tc>
          <w:tcPr>
            <w:tcW w:w="2720" w:type="dxa"/>
            <w:tcBorders>
              <w:top w:val="nil"/>
              <w:left w:val="nil"/>
              <w:bottom w:val="single" w:sz="4"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502246">
        <w:trPr>
          <w:trHeight w:val="300"/>
        </w:trPr>
        <w:tc>
          <w:tcPr>
            <w:tcW w:w="5120" w:type="dxa"/>
            <w:tcBorders>
              <w:top w:val="nil"/>
              <w:left w:val="single" w:sz="4" w:space="0" w:color="auto"/>
              <w:bottom w:val="single" w:sz="8" w:space="0" w:color="auto"/>
              <w:right w:val="single" w:sz="4" w:space="0" w:color="auto"/>
            </w:tcBorders>
            <w:shd w:val="clear" w:color="auto" w:fill="FFFFFF"/>
            <w:noWrap/>
            <w:vAlign w:val="bottom"/>
            <w:hideMark/>
          </w:tcPr>
          <w:p w:rsidR="00502246" w:rsidRPr="00812DA4" w:rsidRDefault="00445740" w:rsidP="00445740">
            <w:pPr>
              <w:pStyle w:val="Textindependent3"/>
              <w:spacing w:line="360" w:lineRule="auto"/>
              <w:rPr>
                <w:spacing w:val="-2"/>
                <w:sz w:val="20"/>
                <w:szCs w:val="20"/>
                <w:lang w:val="ca-ES"/>
              </w:rPr>
            </w:pPr>
            <w:r w:rsidRPr="00812DA4">
              <w:rPr>
                <w:spacing w:val="-2"/>
                <w:sz w:val="20"/>
                <w:szCs w:val="20"/>
                <w:lang w:val="ca-ES"/>
              </w:rPr>
              <w:t>QUOTA COMUNITAT DESEMBRE</w:t>
            </w:r>
          </w:p>
        </w:tc>
        <w:tc>
          <w:tcPr>
            <w:tcW w:w="2720" w:type="dxa"/>
            <w:tcBorders>
              <w:top w:val="nil"/>
              <w:left w:val="nil"/>
              <w:bottom w:val="single" w:sz="8" w:space="0" w:color="auto"/>
              <w:right w:val="single" w:sz="4" w:space="0" w:color="auto"/>
            </w:tcBorders>
            <w:shd w:val="clear" w:color="auto" w:fill="FFFFFF"/>
            <w:noWrap/>
            <w:vAlign w:val="bottom"/>
          </w:tcPr>
          <w:p w:rsidR="00502246" w:rsidRPr="00812DA4" w:rsidRDefault="00445740" w:rsidP="00445740">
            <w:pPr>
              <w:pStyle w:val="Textindependent3"/>
              <w:spacing w:line="360" w:lineRule="auto"/>
              <w:rPr>
                <w:spacing w:val="-2"/>
                <w:sz w:val="20"/>
                <w:szCs w:val="20"/>
                <w:lang w:val="ca-ES"/>
              </w:rPr>
            </w:pPr>
            <w:r w:rsidRPr="00812DA4">
              <w:rPr>
                <w:sz w:val="20"/>
                <w:szCs w:val="20"/>
                <w:lang w:val="ca-ES"/>
              </w:rPr>
              <w:t>37,90 €.</w:t>
            </w:r>
          </w:p>
        </w:tc>
      </w:tr>
      <w:tr w:rsidR="00033E35" w:rsidRPr="00812DA4" w:rsidTr="00725BBD">
        <w:trPr>
          <w:trHeight w:val="300"/>
        </w:trPr>
        <w:tc>
          <w:tcPr>
            <w:tcW w:w="5120" w:type="dxa"/>
            <w:tcBorders>
              <w:top w:val="nil"/>
              <w:left w:val="single" w:sz="4" w:space="0" w:color="auto"/>
              <w:bottom w:val="single" w:sz="4" w:space="0" w:color="auto"/>
              <w:right w:val="single" w:sz="8" w:space="0" w:color="auto"/>
            </w:tcBorders>
            <w:shd w:val="clear" w:color="auto" w:fill="auto"/>
            <w:noWrap/>
            <w:vAlign w:val="bottom"/>
            <w:hideMark/>
          </w:tcPr>
          <w:p w:rsidR="00502246" w:rsidRPr="00812DA4" w:rsidRDefault="00445740" w:rsidP="00445740">
            <w:pPr>
              <w:pStyle w:val="Textindependent3"/>
              <w:spacing w:line="360" w:lineRule="auto"/>
              <w:rPr>
                <w:b/>
                <w:bCs/>
                <w:spacing w:val="-2"/>
                <w:sz w:val="20"/>
                <w:szCs w:val="20"/>
                <w:lang w:val="ca-ES"/>
              </w:rPr>
            </w:pPr>
            <w:r w:rsidRPr="00812DA4">
              <w:rPr>
                <w:b/>
                <w:bCs/>
                <w:spacing w:val="-2"/>
                <w:sz w:val="20"/>
                <w:szCs w:val="20"/>
                <w:lang w:val="ca-ES"/>
              </w:rPr>
              <w:t>TOTAL</w:t>
            </w:r>
          </w:p>
        </w:tc>
        <w:tc>
          <w:tcPr>
            <w:tcW w:w="2720" w:type="dxa"/>
            <w:tcBorders>
              <w:top w:val="nil"/>
              <w:left w:val="nil"/>
              <w:bottom w:val="single" w:sz="4" w:space="0" w:color="auto"/>
              <w:right w:val="single" w:sz="4" w:space="0" w:color="auto"/>
            </w:tcBorders>
            <w:shd w:val="clear" w:color="auto" w:fill="auto"/>
            <w:noWrap/>
            <w:vAlign w:val="bottom"/>
            <w:hideMark/>
          </w:tcPr>
          <w:p w:rsidR="00502246" w:rsidRPr="00812DA4" w:rsidRDefault="00445740" w:rsidP="00445740">
            <w:pPr>
              <w:pStyle w:val="Textindependent3"/>
              <w:spacing w:line="360" w:lineRule="auto"/>
              <w:rPr>
                <w:b/>
                <w:bCs/>
                <w:spacing w:val="-2"/>
                <w:sz w:val="20"/>
                <w:szCs w:val="20"/>
                <w:lang w:val="ca-ES"/>
              </w:rPr>
            </w:pPr>
            <w:r w:rsidRPr="00812DA4">
              <w:rPr>
                <w:b/>
                <w:bCs/>
                <w:spacing w:val="-2"/>
                <w:sz w:val="20"/>
                <w:szCs w:val="20"/>
                <w:lang w:val="ca-ES"/>
              </w:rPr>
              <w:t>416,90 €</w:t>
            </w:r>
          </w:p>
        </w:tc>
      </w:tr>
    </w:tbl>
    <w:p w:rsidR="00502246" w:rsidRPr="00812DA4" w:rsidRDefault="00502246" w:rsidP="00445740">
      <w:pPr>
        <w:pStyle w:val="Textindependent3"/>
        <w:spacing w:line="360" w:lineRule="auto"/>
        <w:rPr>
          <w:spacing w:val="-2"/>
          <w:sz w:val="20"/>
          <w:szCs w:val="20"/>
          <w:lang w:val="ca-ES"/>
        </w:rPr>
      </w:pPr>
    </w:p>
    <w:p w:rsidR="00502246" w:rsidRPr="00812DA4" w:rsidRDefault="00445740" w:rsidP="00445740">
      <w:pPr>
        <w:pStyle w:val="Textindependent3"/>
        <w:spacing w:line="360" w:lineRule="auto"/>
        <w:rPr>
          <w:sz w:val="20"/>
          <w:szCs w:val="20"/>
          <w:lang w:val="ca-ES"/>
        </w:rPr>
      </w:pPr>
      <w:r w:rsidRPr="00812DA4">
        <w:rPr>
          <w:sz w:val="20"/>
          <w:szCs w:val="20"/>
          <w:lang w:val="ca-ES"/>
        </w:rPr>
        <w:t>En relació als fets esmentats i que es tracta d’una despesa efectivament vençuda, que és necessària la validació a efectes econòmics de l’autorització, disposició i obligació de la despesa, en fase ADO mitjançant expedient d’extrajudicial de crèdit de les quotes presentades la COMUNITAT DE PROPIETARIS DE LA PL. VINYA D’EN PETACA, 2 per import total de  416,90 €,  en càrrec a l’aplicació pressupostària 11100 231 21200, per tal que l’administració no caigui en un enriquiment injust davant de la comunitat de propietaris..</w:t>
      </w:r>
    </w:p>
    <w:p w:rsidR="00502246" w:rsidRPr="00812DA4" w:rsidRDefault="00502246" w:rsidP="00445740">
      <w:pPr>
        <w:pStyle w:val="Textindependent3"/>
        <w:spacing w:line="360" w:lineRule="auto"/>
        <w:ind w:left="142"/>
        <w:rPr>
          <w:sz w:val="20"/>
          <w:szCs w:val="20"/>
          <w:lang w:val="ca-ES"/>
        </w:rPr>
      </w:pPr>
    </w:p>
    <w:p w:rsidR="00502246" w:rsidRPr="00812DA4" w:rsidRDefault="00445740" w:rsidP="00445740">
      <w:pPr>
        <w:pStyle w:val="Textindependent3"/>
        <w:spacing w:line="360" w:lineRule="auto"/>
        <w:rPr>
          <w:sz w:val="20"/>
          <w:szCs w:val="20"/>
          <w:lang w:val="ca-ES"/>
        </w:rPr>
      </w:pPr>
      <w:r w:rsidRPr="00812DA4">
        <w:rPr>
          <w:sz w:val="20"/>
          <w:szCs w:val="20"/>
          <w:lang w:val="ca-ES"/>
        </w:rPr>
        <w:t>Es fa constar que s’ha dotat de crèdit pressupostari el pressupost mitjançant Modificació 7/2025 per a tramitar l’expedient de referència. A tal efecte, l'operació amb a qual s’ha dotat el pressupost és SUP 35924/2025. El tràmit d’aquest expedient es fa en base al que estableixen les Bases d’execució per al pressupost 2025 en el seu Capítol II :</w:t>
      </w:r>
    </w:p>
    <w:p w:rsidR="00502246" w:rsidRPr="00812DA4" w:rsidRDefault="00502246" w:rsidP="00445740">
      <w:pPr>
        <w:pStyle w:val="Textindependent3"/>
        <w:spacing w:line="360" w:lineRule="auto"/>
        <w:ind w:left="142"/>
        <w:rPr>
          <w:sz w:val="20"/>
          <w:szCs w:val="20"/>
          <w:lang w:val="ca-ES"/>
        </w:rPr>
      </w:pPr>
    </w:p>
    <w:p w:rsidR="00502246" w:rsidRPr="00812DA4" w:rsidRDefault="00445740" w:rsidP="00445740">
      <w:pPr>
        <w:pStyle w:val="Textindependent3"/>
        <w:spacing w:line="360" w:lineRule="auto"/>
        <w:ind w:left="142"/>
        <w:rPr>
          <w:sz w:val="20"/>
          <w:szCs w:val="20"/>
          <w:lang w:val="ca-ES"/>
        </w:rPr>
      </w:pPr>
      <w:r w:rsidRPr="00812DA4">
        <w:rPr>
          <w:sz w:val="20"/>
          <w:szCs w:val="20"/>
          <w:lang w:val="ca-ES"/>
        </w:rPr>
        <w:t xml:space="preserve">“CAPÍTOL II.- LES VINCULACIONS JURÍDIQUES. </w:t>
      </w:r>
    </w:p>
    <w:p w:rsidR="00502246" w:rsidRPr="00812DA4" w:rsidRDefault="00445740" w:rsidP="00445740">
      <w:pPr>
        <w:pStyle w:val="Textindependent3"/>
        <w:spacing w:line="360" w:lineRule="auto"/>
        <w:ind w:left="142"/>
        <w:rPr>
          <w:sz w:val="20"/>
          <w:szCs w:val="20"/>
          <w:lang w:val="ca-ES"/>
        </w:rPr>
      </w:pPr>
      <w:r w:rsidRPr="00812DA4">
        <w:rPr>
          <w:sz w:val="20"/>
          <w:szCs w:val="20"/>
          <w:lang w:val="ca-ES"/>
        </w:rPr>
        <w:t xml:space="preserve">Base 6. Nivells de vinculació Jurídica. </w:t>
      </w:r>
    </w:p>
    <w:p w:rsidR="00502246" w:rsidRPr="00812DA4" w:rsidRDefault="00445740" w:rsidP="00445740">
      <w:pPr>
        <w:pStyle w:val="Textindependent3"/>
        <w:spacing w:line="360" w:lineRule="auto"/>
        <w:ind w:left="142"/>
        <w:rPr>
          <w:sz w:val="20"/>
          <w:szCs w:val="20"/>
          <w:lang w:val="ca-ES"/>
        </w:rPr>
      </w:pPr>
      <w:r w:rsidRPr="00812DA4">
        <w:rPr>
          <w:sz w:val="20"/>
          <w:szCs w:val="20"/>
          <w:lang w:val="ca-ES"/>
        </w:rPr>
        <w:t xml:space="preserve">1. Els crèdits de les aplicacions pressupostàries de despeses vindran limitats, amb caràcter general i pel que fa als nivells de vinculació jurídica, segons el que disposa l’article 29 del Real Decret 500/1990, de 20 d’abril, pel que es desenvolupa el Capítol primer del Títol sisè de la Llei 39/1988, de 28 de desembre, reguladora de les Hisendes Locals, en matèria de pressupostos. </w:t>
      </w:r>
    </w:p>
    <w:p w:rsidR="00502246" w:rsidRPr="00812DA4" w:rsidRDefault="00502246" w:rsidP="00445740">
      <w:pPr>
        <w:pStyle w:val="Textindependent3"/>
        <w:spacing w:line="360" w:lineRule="auto"/>
        <w:rPr>
          <w:sz w:val="20"/>
          <w:szCs w:val="20"/>
          <w:lang w:val="ca-ES"/>
        </w:rPr>
      </w:pPr>
    </w:p>
    <w:p w:rsidR="00502246" w:rsidRPr="00812DA4" w:rsidRDefault="00445740" w:rsidP="00445740">
      <w:pPr>
        <w:pStyle w:val="Normal078"/>
        <w:spacing w:line="360" w:lineRule="auto"/>
        <w:rPr>
          <w:b/>
          <w:sz w:val="20"/>
          <w:szCs w:val="20"/>
          <w:lang w:val="ca-ES" w:eastAsia="ca-ES"/>
        </w:rPr>
      </w:pPr>
      <w:r w:rsidRPr="00812DA4">
        <w:rPr>
          <w:b/>
          <w:sz w:val="20"/>
          <w:szCs w:val="20"/>
          <w:lang w:val="ca-ES" w:eastAsia="ca-ES"/>
        </w:rPr>
        <w:t>FONAMENTS</w:t>
      </w:r>
    </w:p>
    <w:p w:rsidR="00502246" w:rsidRPr="00812DA4" w:rsidRDefault="00502246" w:rsidP="00445740">
      <w:pPr>
        <w:pStyle w:val="Normal078"/>
        <w:spacing w:line="360" w:lineRule="auto"/>
        <w:rPr>
          <w:sz w:val="20"/>
          <w:szCs w:val="20"/>
          <w:lang w:val="ca-ES" w:eastAsia="ca-ES"/>
        </w:rPr>
      </w:pPr>
    </w:p>
    <w:p w:rsidR="00502246" w:rsidRPr="00812DA4" w:rsidRDefault="00445740" w:rsidP="00445740">
      <w:pPr>
        <w:pStyle w:val="Pargrafdellista1"/>
        <w:numPr>
          <w:ilvl w:val="0"/>
          <w:numId w:val="51"/>
        </w:numPr>
        <w:spacing w:line="360" w:lineRule="auto"/>
        <w:jc w:val="both"/>
        <w:rPr>
          <w:rFonts w:ascii="Arial" w:hAnsi="Arial" w:cs="Arial"/>
          <w:sz w:val="20"/>
          <w:szCs w:val="20"/>
          <w:lang w:eastAsia="ca-ES"/>
        </w:rPr>
      </w:pPr>
      <w:r w:rsidRPr="00812DA4">
        <w:rPr>
          <w:rFonts w:ascii="Arial" w:hAnsi="Arial" w:cs="Arial"/>
          <w:sz w:val="20"/>
          <w:szCs w:val="20"/>
          <w:lang w:eastAsia="ca-ES"/>
        </w:rPr>
        <w:t>Atès la Llei 7/1985, de 2 d’abril, reguladora de les bases de règim local (LRBRL), modificada per Llei 57/2003, de 16 de Desembre, de racionalització i sostenibilitat de l’administració local.</w:t>
      </w:r>
    </w:p>
    <w:p w:rsidR="00502246" w:rsidRPr="00812DA4" w:rsidRDefault="00445740" w:rsidP="00445740">
      <w:pPr>
        <w:pStyle w:val="Pargrafdellista1"/>
        <w:numPr>
          <w:ilvl w:val="0"/>
          <w:numId w:val="51"/>
        </w:numPr>
        <w:spacing w:line="360" w:lineRule="auto"/>
        <w:jc w:val="both"/>
        <w:rPr>
          <w:rFonts w:ascii="Arial" w:hAnsi="Arial" w:cs="Arial"/>
          <w:sz w:val="20"/>
          <w:szCs w:val="20"/>
          <w:lang w:eastAsia="ca-ES"/>
        </w:rPr>
      </w:pPr>
      <w:r w:rsidRPr="00812DA4">
        <w:rPr>
          <w:rFonts w:ascii="Arial" w:hAnsi="Arial" w:cs="Arial"/>
          <w:sz w:val="20"/>
          <w:szCs w:val="20"/>
          <w:lang w:eastAsia="ca-ES"/>
        </w:rPr>
        <w:t>Atès el Decret legislatiu 2/2003, de 28 d'abril, pel qual s'aprova el Text refós de la Llei municipal i de règim local de Catalunya.</w:t>
      </w:r>
    </w:p>
    <w:p w:rsidR="00502246" w:rsidRPr="00812DA4" w:rsidRDefault="00445740" w:rsidP="00445740">
      <w:pPr>
        <w:pStyle w:val="Pargrafdellista1"/>
        <w:numPr>
          <w:ilvl w:val="0"/>
          <w:numId w:val="51"/>
        </w:numPr>
        <w:spacing w:line="360" w:lineRule="auto"/>
        <w:jc w:val="both"/>
        <w:rPr>
          <w:rFonts w:ascii="Arial" w:hAnsi="Arial" w:cs="Arial"/>
          <w:sz w:val="20"/>
          <w:szCs w:val="20"/>
          <w:lang w:eastAsia="ca-ES"/>
        </w:rPr>
      </w:pPr>
      <w:r w:rsidRPr="00812DA4">
        <w:rPr>
          <w:rFonts w:ascii="Arial" w:hAnsi="Arial" w:cs="Arial"/>
          <w:sz w:val="20"/>
          <w:szCs w:val="20"/>
          <w:lang w:eastAsia="ca-ES"/>
        </w:rPr>
        <w:t>Atesa la Llei reguladora de les hisendes locals (LRHL), aprovada per Real Decret Legislatiu 2/2004,de 5 de març, art. 174.</w:t>
      </w:r>
    </w:p>
    <w:p w:rsidR="00502246" w:rsidRPr="00812DA4" w:rsidRDefault="00445740" w:rsidP="00445740">
      <w:pPr>
        <w:pStyle w:val="Pargrafdellista1"/>
        <w:numPr>
          <w:ilvl w:val="0"/>
          <w:numId w:val="51"/>
        </w:numPr>
        <w:spacing w:line="360" w:lineRule="auto"/>
        <w:jc w:val="both"/>
        <w:rPr>
          <w:rFonts w:ascii="Arial" w:hAnsi="Arial" w:cs="Arial"/>
          <w:sz w:val="20"/>
          <w:szCs w:val="20"/>
          <w:lang w:eastAsia="ca-ES"/>
        </w:rPr>
      </w:pPr>
      <w:r w:rsidRPr="00812DA4">
        <w:rPr>
          <w:rFonts w:ascii="Arial" w:hAnsi="Arial" w:cs="Arial"/>
          <w:sz w:val="20"/>
          <w:szCs w:val="20"/>
          <w:lang w:eastAsia="ca-ES"/>
        </w:rPr>
        <w:t>Atesa la Llei 12/2007, d'11 d'octubre, de Serveis Socials.</w:t>
      </w:r>
    </w:p>
    <w:p w:rsidR="00502246" w:rsidRPr="00812DA4" w:rsidRDefault="00445740" w:rsidP="00445740">
      <w:pPr>
        <w:pStyle w:val="Pargrafdellista1"/>
        <w:numPr>
          <w:ilvl w:val="0"/>
          <w:numId w:val="51"/>
        </w:numPr>
        <w:spacing w:line="360" w:lineRule="auto"/>
        <w:jc w:val="both"/>
        <w:rPr>
          <w:rFonts w:ascii="Arial" w:hAnsi="Arial" w:cs="Arial"/>
          <w:sz w:val="20"/>
          <w:szCs w:val="20"/>
          <w:lang w:eastAsia="ca-ES"/>
        </w:rPr>
      </w:pPr>
      <w:r w:rsidRPr="00812DA4">
        <w:rPr>
          <w:rFonts w:ascii="Arial" w:hAnsi="Arial" w:cs="Arial"/>
          <w:sz w:val="20"/>
          <w:szCs w:val="20"/>
          <w:lang w:eastAsia="ca-ES"/>
        </w:rPr>
        <w:t>Atesa la Llei 39/2015, d’1 d’octubre, del procediment administratiu comú de les Administracions Públiques.</w:t>
      </w:r>
    </w:p>
    <w:p w:rsidR="00502246" w:rsidRPr="00812DA4" w:rsidRDefault="00445740" w:rsidP="00445740">
      <w:pPr>
        <w:pStyle w:val="Pargrafdellista1"/>
        <w:numPr>
          <w:ilvl w:val="0"/>
          <w:numId w:val="51"/>
        </w:numPr>
        <w:spacing w:line="360" w:lineRule="auto"/>
        <w:jc w:val="both"/>
        <w:rPr>
          <w:rFonts w:ascii="Arial" w:hAnsi="Arial" w:cs="Arial"/>
          <w:sz w:val="20"/>
          <w:szCs w:val="20"/>
          <w:lang w:eastAsia="ca-ES"/>
        </w:rPr>
      </w:pPr>
      <w:r w:rsidRPr="00812DA4">
        <w:rPr>
          <w:rFonts w:ascii="Arial" w:hAnsi="Arial" w:cs="Arial"/>
          <w:sz w:val="20"/>
          <w:szCs w:val="20"/>
          <w:lang w:eastAsia="ca-ES"/>
        </w:rPr>
        <w:t>Atesa la Llei 40/2015, d’1 d’octubre, de Règim Jurídic del Sector Públic.</w:t>
      </w:r>
    </w:p>
    <w:p w:rsidR="00502246" w:rsidRPr="00812DA4" w:rsidRDefault="00445740" w:rsidP="00445740">
      <w:pPr>
        <w:pStyle w:val="Pargrafdellista1"/>
        <w:numPr>
          <w:ilvl w:val="0"/>
          <w:numId w:val="51"/>
        </w:numPr>
        <w:spacing w:line="360" w:lineRule="auto"/>
        <w:jc w:val="both"/>
        <w:rPr>
          <w:rFonts w:ascii="Arial" w:hAnsi="Arial" w:cs="Arial"/>
          <w:sz w:val="20"/>
          <w:szCs w:val="20"/>
        </w:rPr>
      </w:pPr>
      <w:r w:rsidRPr="00812DA4">
        <w:rPr>
          <w:rFonts w:ascii="Arial" w:hAnsi="Arial" w:cs="Arial"/>
          <w:sz w:val="20"/>
          <w:szCs w:val="20"/>
          <w:lang w:eastAsia="ca-ES"/>
        </w:rPr>
        <w:t xml:space="preserve">Ateses </w:t>
      </w:r>
      <w:r w:rsidRPr="00812DA4">
        <w:rPr>
          <w:rFonts w:ascii="Arial" w:hAnsi="Arial" w:cs="Arial"/>
          <w:sz w:val="20"/>
          <w:szCs w:val="20"/>
        </w:rPr>
        <w:t>les Bases d’Execució del 2026 de l’Ajuntament de Sant Pere de Ribes aprovades pel Ple extraordinari celebrat el 29 de desembre de 2025.</w:t>
      </w:r>
    </w:p>
    <w:p w:rsidR="00502246" w:rsidRPr="00812DA4" w:rsidRDefault="00502246" w:rsidP="00445740">
      <w:pPr>
        <w:pStyle w:val="Textindependent3"/>
        <w:spacing w:line="360" w:lineRule="auto"/>
        <w:rPr>
          <w:sz w:val="20"/>
          <w:szCs w:val="20"/>
          <w:lang w:val="ca-ES"/>
        </w:rPr>
      </w:pPr>
    </w:p>
    <w:p w:rsidR="00502246" w:rsidRPr="00812DA4" w:rsidRDefault="00445740" w:rsidP="00445740">
      <w:pPr>
        <w:pStyle w:val="Textindependent3"/>
        <w:spacing w:line="360" w:lineRule="auto"/>
        <w:ind w:right="114"/>
        <w:rPr>
          <w:sz w:val="20"/>
          <w:szCs w:val="20"/>
          <w:lang w:val="ca-ES"/>
        </w:rPr>
      </w:pPr>
      <w:r w:rsidRPr="00812DA4">
        <w:rPr>
          <w:sz w:val="20"/>
          <w:szCs w:val="20"/>
          <w:lang w:val="ca-ES"/>
        </w:rPr>
        <w:t>De conformitat amb els antecedents, i l’informe de la prefectura del servei, es proposa  al Ple de la corporació l’adopció dels següents acords:</w:t>
      </w:r>
    </w:p>
    <w:p w:rsidR="00502246" w:rsidRPr="00812DA4" w:rsidRDefault="00445740" w:rsidP="00445740">
      <w:pPr>
        <w:pStyle w:val="isselectedend"/>
        <w:spacing w:line="360" w:lineRule="auto"/>
        <w:rPr>
          <w:rFonts w:ascii="Arial" w:hAnsi="Arial" w:cs="Arial"/>
          <w:sz w:val="20"/>
          <w:szCs w:val="20"/>
          <w:lang w:val="ca-ES"/>
        </w:rPr>
      </w:pPr>
      <w:r w:rsidRPr="00812DA4">
        <w:rPr>
          <w:rFonts w:ascii="Arial" w:hAnsi="Arial" w:cs="Arial"/>
          <w:b/>
          <w:sz w:val="20"/>
          <w:szCs w:val="20"/>
          <w:lang w:val="ca-ES"/>
        </w:rPr>
        <w:t>PRIMER. -</w:t>
      </w:r>
      <w:r w:rsidRPr="00812DA4">
        <w:rPr>
          <w:rFonts w:ascii="Arial" w:hAnsi="Arial" w:cs="Arial"/>
          <w:sz w:val="20"/>
          <w:szCs w:val="20"/>
          <w:lang w:val="ca-ES"/>
        </w:rPr>
        <w:t xml:space="preserve"> APROVAR el reconeixement extrajudicial de crèdit, així com la validació en fase ADO de la despesa corresponent a les quotes de l’any 2024, de la comunitat de veïns del Local 2 de la Plaça de la Vinya d’en Petaca per import de 416,90 €, amb càrrec a l’aplicació pressupostària 11100 231 21200, amb la relació comptable (certificat de crèdit) núm. 12026000033709</w:t>
      </w:r>
    </w:p>
    <w:p w:rsidR="00502246" w:rsidRPr="00812DA4" w:rsidRDefault="00445740" w:rsidP="00445740">
      <w:pPr>
        <w:pStyle w:val="NormalWeb0"/>
        <w:spacing w:line="360" w:lineRule="auto"/>
        <w:rPr>
          <w:rFonts w:ascii="Arial" w:hAnsi="Arial" w:cs="Arial"/>
          <w:sz w:val="20"/>
          <w:szCs w:val="20"/>
          <w:lang w:val="ca-ES"/>
        </w:rPr>
      </w:pPr>
      <w:r w:rsidRPr="00812DA4">
        <w:rPr>
          <w:rFonts w:ascii="Arial" w:hAnsi="Arial" w:cs="Arial"/>
          <w:b/>
          <w:sz w:val="20"/>
          <w:szCs w:val="20"/>
          <w:lang w:val="ca-ES"/>
        </w:rPr>
        <w:t>SEGON.</w:t>
      </w:r>
      <w:r w:rsidRPr="00812DA4">
        <w:rPr>
          <w:rFonts w:ascii="Arial" w:hAnsi="Arial" w:cs="Arial"/>
          <w:sz w:val="20"/>
          <w:szCs w:val="20"/>
          <w:lang w:val="ca-ES"/>
        </w:rPr>
        <w:t>- Notificar el present acord als serveis econòmics municipals als efectes oportuns.</w:t>
      </w:r>
    </w:p>
    <w:p w:rsidR="00502246" w:rsidRPr="00812DA4" w:rsidRDefault="00445740" w:rsidP="00445740">
      <w:pPr>
        <w:pStyle w:val="Normal078"/>
        <w:widowControl/>
        <w:adjustRightInd w:val="0"/>
        <w:spacing w:line="360" w:lineRule="auto"/>
        <w:rPr>
          <w:rFonts w:ascii="ArialMT" w:hAnsi="ArialMT" w:cs="ArialMT"/>
          <w:sz w:val="20"/>
          <w:szCs w:val="20"/>
          <w:lang w:val="ca-ES"/>
        </w:rPr>
      </w:pPr>
      <w:r w:rsidRPr="00812DA4">
        <w:rPr>
          <w:rFonts w:ascii="ArialMT" w:hAnsi="ArialMT" w:cs="ArialMT"/>
          <w:sz w:val="20"/>
          <w:szCs w:val="20"/>
          <w:lang w:val="ca-ES"/>
        </w:rPr>
        <w:t>No obstant l'exposat, el Ple de la corporació, amb el seu superior criteri, adoptarà l'acord que estimi</w:t>
      </w:r>
    </w:p>
    <w:p w:rsidR="00603B15" w:rsidRPr="00812DA4" w:rsidRDefault="00502246" w:rsidP="00445740">
      <w:pPr>
        <w:pStyle w:val="Textindependent3"/>
        <w:spacing w:before="7" w:line="360" w:lineRule="auto"/>
        <w:rPr>
          <w:sz w:val="20"/>
          <w:szCs w:val="20"/>
          <w:lang w:val="ca-ES"/>
        </w:rPr>
      </w:pPr>
      <w:r w:rsidRPr="00812DA4">
        <w:rPr>
          <w:rFonts w:ascii="ArialMT" w:hAnsi="ArialMT" w:cs="ArialMT"/>
          <w:sz w:val="20"/>
          <w:szCs w:val="20"/>
          <w:lang w:val="ca-ES"/>
        </w:rPr>
        <w:t>més adient.</w:t>
      </w:r>
    </w:p>
    <w:permEnd w:id="348004941"/>
    <w:p w:rsidR="005607A7" w:rsidRPr="00812DA4" w:rsidRDefault="00725BBD" w:rsidP="00445740">
      <w:pPr>
        <w:pStyle w:val="Normal078"/>
        <w:spacing w:line="360" w:lineRule="auto"/>
        <w:rPr>
          <w:lang w:val="ca-ES"/>
        </w:rPr>
      </w:pPr>
      <w:r w:rsidRPr="00812DA4">
        <w:rPr>
          <w:lang w:val="ca-ES"/>
        </w:rPr>
        <w:t xml:space="preserve"> </w:t>
      </w:r>
    </w:p>
    <w:p w:rsidR="00AB5C04" w:rsidRPr="00812DA4" w:rsidRDefault="00BF37A3" w:rsidP="00445740">
      <w:pPr>
        <w:pStyle w:val="Normal079"/>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862150" w:rsidP="00445740">
      <w:pPr>
        <w:pStyle w:val="Normal079"/>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94470D">
      <w:pPr>
        <w:pStyle w:val="Normal079"/>
        <w:spacing w:line="360" w:lineRule="auto"/>
        <w:rPr>
          <w:b/>
          <w:color w:val="002060"/>
          <w:u w:val="single"/>
          <w:lang w:val="ca-ES"/>
        </w:rPr>
      </w:pPr>
      <w:r w:rsidRPr="00812DA4">
        <w:rPr>
          <w:sz w:val="20"/>
          <w:szCs w:val="20"/>
          <w:lang w:val="ca-ES"/>
        </w:rPr>
        <w:br/>
      </w:r>
      <w:r w:rsidRPr="00812DA4">
        <w:rPr>
          <w:b/>
          <w:color w:val="002060"/>
          <w:sz w:val="20"/>
          <w:szCs w:val="20"/>
          <w:u w:val="single"/>
          <w:lang w:val="ca-ES"/>
        </w:rPr>
        <w:t>2</w:t>
      </w:r>
      <w:r w:rsidR="0094470D" w:rsidRPr="00812DA4">
        <w:rPr>
          <w:b/>
          <w:color w:val="002060"/>
          <w:sz w:val="20"/>
          <w:szCs w:val="20"/>
          <w:u w:val="single"/>
          <w:lang w:val="ca-ES"/>
        </w:rPr>
        <w:t>8</w:t>
      </w:r>
      <w:r w:rsidRPr="00812DA4">
        <w:rPr>
          <w:rFonts w:eastAsia="Arial"/>
          <w:b/>
          <w:color w:val="002060"/>
          <w:sz w:val="20"/>
          <w:szCs w:val="20"/>
          <w:u w:val="single"/>
          <w:lang w:val="ca-ES"/>
        </w:rPr>
        <w:t xml:space="preserve">. Esports Expedient: 0102010301/2026/3 : </w:t>
      </w:r>
      <w:permStart w:id="1917222626" w:edGrp="everyone"/>
      <w:r w:rsidR="00EE0F0E" w:rsidRPr="00812DA4">
        <w:rPr>
          <w:b/>
          <w:color w:val="002060"/>
          <w:sz w:val="20"/>
          <w:szCs w:val="20"/>
          <w:u w:val="single"/>
          <w:lang w:val="ca-ES"/>
        </w:rPr>
        <w:t>Aprovació modificació del Reglament del Pavelló poliesportiu municipal de Ribes.</w:t>
      </w:r>
      <w:permEnd w:id="1917222626"/>
    </w:p>
    <w:p w:rsidR="00A53148" w:rsidRPr="00812DA4" w:rsidRDefault="00A53148" w:rsidP="00445740">
      <w:pPr>
        <w:pStyle w:val="Normal080"/>
        <w:spacing w:after="0" w:line="360" w:lineRule="auto"/>
        <w:jc w:val="both"/>
        <w:rPr>
          <w:lang w:val="ca-ES"/>
        </w:rPr>
      </w:pPr>
    </w:p>
    <w:p w:rsidR="006D1560" w:rsidRPr="00812DA4" w:rsidRDefault="00445740" w:rsidP="00445740">
      <w:pPr>
        <w:pStyle w:val="Normal081"/>
        <w:spacing w:line="360" w:lineRule="auto"/>
        <w:rPr>
          <w:sz w:val="20"/>
          <w:szCs w:val="20"/>
        </w:rPr>
      </w:pPr>
      <w:permStart w:id="1914843014" w:edGrp="everyone"/>
      <w:r w:rsidRPr="00812DA4">
        <w:rPr>
          <w:sz w:val="20"/>
          <w:szCs w:val="20"/>
        </w:rPr>
        <w:t xml:space="preserve">Antònia </w:t>
      </w:r>
      <w:proofErr w:type="spellStart"/>
      <w:r w:rsidRPr="00812DA4">
        <w:rPr>
          <w:sz w:val="20"/>
          <w:szCs w:val="20"/>
        </w:rPr>
        <w:t>Pulido</w:t>
      </w:r>
      <w:proofErr w:type="spellEnd"/>
      <w:r w:rsidRPr="00812DA4">
        <w:rPr>
          <w:sz w:val="20"/>
          <w:szCs w:val="20"/>
        </w:rPr>
        <w:t xml:space="preserve"> Fernández, Presidenta de la Comissió Informativa de l’àmbit de Qualitat de Vida, Inclusió i Igualtat d’Oportunitats de l’Ajuntament de Sant Pere de Ribes, a petició del regidor d’Equipaments esportius de Ribes, Josep Moya Ibáñez, presento al Ple de la Corporació el següent </w:t>
      </w:r>
    </w:p>
    <w:p w:rsidR="006D1560" w:rsidRPr="00812DA4" w:rsidRDefault="006D1560" w:rsidP="00445740">
      <w:pPr>
        <w:pStyle w:val="Normal081"/>
        <w:spacing w:line="360" w:lineRule="auto"/>
        <w:rPr>
          <w:sz w:val="20"/>
          <w:szCs w:val="20"/>
        </w:rPr>
      </w:pPr>
    </w:p>
    <w:p w:rsidR="006D1560" w:rsidRPr="00812DA4" w:rsidRDefault="00445740" w:rsidP="00445740">
      <w:pPr>
        <w:pStyle w:val="Normal081"/>
        <w:spacing w:line="360" w:lineRule="auto"/>
        <w:rPr>
          <w:sz w:val="20"/>
          <w:szCs w:val="20"/>
        </w:rPr>
      </w:pPr>
      <w:r w:rsidRPr="00812DA4">
        <w:rPr>
          <w:sz w:val="20"/>
          <w:szCs w:val="20"/>
        </w:rPr>
        <w:t>DICTAMEN</w:t>
      </w:r>
    </w:p>
    <w:p w:rsidR="006D1560" w:rsidRPr="00812DA4" w:rsidRDefault="006D1560" w:rsidP="00445740">
      <w:pPr>
        <w:pStyle w:val="Normal081"/>
        <w:spacing w:line="360" w:lineRule="auto"/>
        <w:rPr>
          <w:sz w:val="20"/>
          <w:szCs w:val="20"/>
        </w:rPr>
      </w:pPr>
    </w:p>
    <w:p w:rsidR="006D1560" w:rsidRPr="00812DA4" w:rsidRDefault="00445740" w:rsidP="00445740">
      <w:pPr>
        <w:pStyle w:val="Normal081"/>
        <w:widowControl/>
        <w:suppressAutoHyphens w:val="0"/>
        <w:spacing w:after="205" w:line="360" w:lineRule="auto"/>
        <w:ind w:left="10" w:hanging="10"/>
        <w:rPr>
          <w:rFonts w:eastAsia="Arial"/>
          <w:color w:val="000000"/>
          <w:kern w:val="0"/>
          <w:sz w:val="20"/>
          <w:lang w:eastAsia="ca-ES"/>
        </w:rPr>
      </w:pPr>
      <w:r w:rsidRPr="00812DA4">
        <w:rPr>
          <w:rFonts w:eastAsia="Arial"/>
          <w:color w:val="000000"/>
          <w:kern w:val="0"/>
          <w:sz w:val="20"/>
          <w:lang w:eastAsia="ca-ES"/>
        </w:rPr>
        <w:t xml:space="preserve">En l'exercici de les funcions de gestió i supervisió de les instal·lacions esportives municipals, respecte al Pavelló poliesportiu municipal de Ribes, el Servei d'Esports ha detectat que el Reglament aprovat per Ple de data 19 d’octubre de 2021 i publicat al Butlletí Oficial de la Província de Barcelona en data 4 de gener de 2023, ha quedat superat per l'increment de la demanda i la complexitat de les activitats actuals. </w:t>
      </w:r>
    </w:p>
    <w:p w:rsidR="006D1560" w:rsidRPr="00812DA4" w:rsidRDefault="00445740" w:rsidP="00445740">
      <w:pPr>
        <w:pStyle w:val="Normal081"/>
        <w:widowControl/>
        <w:suppressAutoHyphens w:val="0"/>
        <w:spacing w:after="205" w:line="360" w:lineRule="auto"/>
        <w:ind w:left="10" w:hanging="10"/>
        <w:rPr>
          <w:rFonts w:eastAsia="Arial"/>
          <w:color w:val="000000"/>
          <w:kern w:val="0"/>
          <w:sz w:val="20"/>
          <w:lang w:eastAsia="ca-ES"/>
        </w:rPr>
      </w:pPr>
      <w:r w:rsidRPr="00812DA4">
        <w:rPr>
          <w:rFonts w:eastAsia="Arial"/>
          <w:color w:val="000000"/>
          <w:kern w:val="0"/>
          <w:sz w:val="20"/>
          <w:lang w:eastAsia="ca-ES"/>
        </w:rPr>
        <w:t>Tot i que ha estat l’instrument normatiu de referència, l’evolució de l’activitat esportiva i social, així com l’increment i diversificació dels usos i de les persones usuàries, han posat de manifest la necessitat d’adequar el marc normatiu existent a la realitat actual del servei públic. La realitat d'aquest equipament evidencia un increment de la demanda d’ús i una major complexitat organitzativa derivada de la coexistència d’activitats esportives, socials, educatives i culturals, fet que suposa haver de modificar el Reglament actual del Pavelló poliesportiu municipal de Ribes.</w:t>
      </w:r>
    </w:p>
    <w:p w:rsidR="006D1560" w:rsidRPr="00812DA4" w:rsidRDefault="00445740" w:rsidP="00445740">
      <w:pPr>
        <w:pStyle w:val="Normal081"/>
        <w:widowControl/>
        <w:suppressAutoHyphens w:val="0"/>
        <w:spacing w:after="218" w:line="360" w:lineRule="auto"/>
        <w:ind w:left="10" w:hanging="10"/>
        <w:rPr>
          <w:rFonts w:eastAsia="Arial"/>
          <w:color w:val="000000"/>
          <w:kern w:val="0"/>
          <w:sz w:val="20"/>
          <w:lang w:eastAsia="ca-ES"/>
        </w:rPr>
      </w:pPr>
      <w:r w:rsidRPr="00812DA4">
        <w:rPr>
          <w:rFonts w:eastAsia="Arial"/>
          <w:color w:val="000000"/>
          <w:kern w:val="0"/>
          <w:sz w:val="20"/>
          <w:lang w:eastAsia="ca-ES"/>
        </w:rPr>
        <w:t>L’anàlisi del reglament vigent i del funcionament real de la instal·lació posa de manifest diversos elements:</w:t>
      </w:r>
    </w:p>
    <w:p w:rsidR="006D1560" w:rsidRPr="00812DA4" w:rsidRDefault="00445740" w:rsidP="00445740">
      <w:pPr>
        <w:pStyle w:val="Normal081"/>
        <w:widowControl/>
        <w:numPr>
          <w:ilvl w:val="0"/>
          <w:numId w:val="52"/>
        </w:numPr>
        <w:suppressAutoHyphens w:val="0"/>
        <w:spacing w:after="28" w:line="360" w:lineRule="auto"/>
        <w:ind w:hanging="349"/>
        <w:rPr>
          <w:rFonts w:eastAsia="Arial"/>
          <w:color w:val="000000"/>
          <w:kern w:val="0"/>
          <w:sz w:val="20"/>
          <w:lang w:eastAsia="ca-ES"/>
        </w:rPr>
      </w:pPr>
      <w:r w:rsidRPr="00812DA4">
        <w:rPr>
          <w:rFonts w:eastAsia="Arial"/>
          <w:color w:val="000000"/>
          <w:kern w:val="0"/>
          <w:sz w:val="20"/>
          <w:lang w:eastAsia="ca-ES"/>
        </w:rPr>
        <w:t xml:space="preserve">Increment de la demanda d’ús per part de clubs, centres educatius i altres col·lectius. </w:t>
      </w:r>
    </w:p>
    <w:p w:rsidR="006D1560" w:rsidRPr="00812DA4" w:rsidRDefault="00445740" w:rsidP="00445740">
      <w:pPr>
        <w:pStyle w:val="Normal081"/>
        <w:widowControl/>
        <w:numPr>
          <w:ilvl w:val="0"/>
          <w:numId w:val="52"/>
        </w:numPr>
        <w:suppressAutoHyphens w:val="0"/>
        <w:spacing w:after="28" w:line="360" w:lineRule="auto"/>
        <w:ind w:hanging="349"/>
        <w:rPr>
          <w:rFonts w:eastAsia="Arial"/>
          <w:color w:val="000000"/>
          <w:kern w:val="0"/>
          <w:sz w:val="20"/>
          <w:lang w:eastAsia="ca-ES"/>
        </w:rPr>
      </w:pPr>
      <w:r w:rsidRPr="00812DA4">
        <w:rPr>
          <w:rFonts w:eastAsia="Arial"/>
          <w:color w:val="000000"/>
          <w:kern w:val="0"/>
          <w:sz w:val="20"/>
          <w:lang w:eastAsia="ca-ES"/>
        </w:rPr>
        <w:t xml:space="preserve">Major complexitat en la gestió d’espais, horaris i prioritats d’ús. </w:t>
      </w:r>
    </w:p>
    <w:p w:rsidR="006D1560" w:rsidRPr="00812DA4" w:rsidRDefault="00445740" w:rsidP="00445740">
      <w:pPr>
        <w:pStyle w:val="Normal081"/>
        <w:widowControl/>
        <w:numPr>
          <w:ilvl w:val="0"/>
          <w:numId w:val="52"/>
        </w:numPr>
        <w:suppressAutoHyphens w:val="0"/>
        <w:spacing w:after="56" w:line="360" w:lineRule="auto"/>
        <w:ind w:hanging="349"/>
        <w:rPr>
          <w:rFonts w:eastAsia="Arial"/>
          <w:color w:val="000000"/>
          <w:kern w:val="0"/>
          <w:sz w:val="20"/>
          <w:lang w:eastAsia="ca-ES"/>
        </w:rPr>
      </w:pPr>
      <w:r w:rsidRPr="00812DA4">
        <w:rPr>
          <w:rFonts w:eastAsia="Arial"/>
          <w:color w:val="000000"/>
          <w:kern w:val="0"/>
          <w:sz w:val="20"/>
          <w:lang w:eastAsia="ca-ES"/>
        </w:rPr>
        <w:t xml:space="preserve">Aparició de noves necessitats organitzatives vinculades a activitats no estrictament esportives. </w:t>
      </w:r>
    </w:p>
    <w:p w:rsidR="006D1560" w:rsidRPr="00812DA4" w:rsidRDefault="00445740" w:rsidP="00445740">
      <w:pPr>
        <w:pStyle w:val="Normal081"/>
        <w:widowControl/>
        <w:numPr>
          <w:ilvl w:val="0"/>
          <w:numId w:val="52"/>
        </w:numPr>
        <w:suppressAutoHyphens w:val="0"/>
        <w:spacing w:after="218" w:line="360" w:lineRule="auto"/>
        <w:ind w:hanging="349"/>
        <w:rPr>
          <w:rFonts w:eastAsia="Arial"/>
          <w:color w:val="000000"/>
          <w:kern w:val="0"/>
          <w:sz w:val="20"/>
          <w:lang w:eastAsia="ca-ES"/>
        </w:rPr>
      </w:pPr>
      <w:r w:rsidRPr="00812DA4">
        <w:rPr>
          <w:rFonts w:eastAsia="Arial"/>
          <w:color w:val="000000"/>
          <w:kern w:val="0"/>
          <w:sz w:val="20"/>
          <w:lang w:eastAsia="ca-ES"/>
        </w:rPr>
        <w:t xml:space="preserve">Increment de la presència de públic, familiars i altres persones usuàries no esportistes. </w:t>
      </w:r>
      <w:r w:rsidRPr="00812DA4">
        <w:rPr>
          <w:rFonts w:ascii="Verdana" w:eastAsia="Verdana" w:hAnsi="Verdana" w:cs="Verdana"/>
          <w:color w:val="000000"/>
          <w:kern w:val="0"/>
          <w:lang w:eastAsia="ca-ES"/>
        </w:rPr>
        <w:t xml:space="preserve">- </w:t>
      </w:r>
      <w:r w:rsidRPr="00812DA4">
        <w:rPr>
          <w:rFonts w:eastAsia="Arial"/>
          <w:color w:val="000000"/>
          <w:kern w:val="0"/>
          <w:sz w:val="20"/>
          <w:lang w:eastAsia="ca-ES"/>
        </w:rPr>
        <w:t xml:space="preserve">Evolució dels criteris normatius en matèria de convivència, seguretat, protecció de dades i ús d’imatges. </w:t>
      </w:r>
    </w:p>
    <w:p w:rsidR="006D1560" w:rsidRPr="00812DA4" w:rsidRDefault="00445740" w:rsidP="00445740">
      <w:pPr>
        <w:pStyle w:val="Normal081"/>
        <w:widowControl/>
        <w:suppressAutoHyphens w:val="0"/>
        <w:spacing w:after="151" w:line="360" w:lineRule="auto"/>
        <w:ind w:left="10" w:hanging="10"/>
        <w:rPr>
          <w:rFonts w:eastAsia="Arial"/>
          <w:color w:val="000000"/>
          <w:kern w:val="0"/>
          <w:sz w:val="20"/>
          <w:lang w:eastAsia="ca-ES"/>
        </w:rPr>
      </w:pPr>
      <w:r w:rsidRPr="00812DA4">
        <w:rPr>
          <w:rFonts w:eastAsia="Arial"/>
          <w:color w:val="000000"/>
          <w:kern w:val="0"/>
          <w:sz w:val="20"/>
          <w:lang w:eastAsia="ca-ES"/>
        </w:rPr>
        <w:t>De l’estudi del document actual es detecten diverses limitacions que dificulten una gestió òptima de l’equipament:</w:t>
      </w:r>
    </w:p>
    <w:p w:rsidR="006D1560" w:rsidRPr="00812DA4" w:rsidRDefault="000309E9" w:rsidP="00445740">
      <w:pPr>
        <w:pStyle w:val="Normal081"/>
        <w:widowControl/>
        <w:suppressAutoHyphens w:val="0"/>
        <w:spacing w:after="56"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L’organització del contingut presenta mancances de sistematització i detall en alguns àmbits clau. </w:t>
      </w:r>
    </w:p>
    <w:p w:rsidR="006D1560" w:rsidRPr="00812DA4" w:rsidRDefault="000309E9" w:rsidP="00445740">
      <w:pPr>
        <w:pStyle w:val="Normal081"/>
        <w:widowControl/>
        <w:suppressAutoHyphens w:val="0"/>
        <w:spacing w:after="237"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Determinats procediments (autoritzacions, assignació d’espais, etc.) no estan prou desenvolupats o clarificats. </w:t>
      </w:r>
    </w:p>
    <w:p w:rsidR="006D1560" w:rsidRPr="00812DA4" w:rsidRDefault="000309E9" w:rsidP="00445740">
      <w:pPr>
        <w:pStyle w:val="Normal081"/>
        <w:widowControl/>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Tot i que es defineixen diferents col·lectius, la regulació dels seus drets i deures no és prou específica en alguns casos. </w:t>
      </w:r>
    </w:p>
    <w:p w:rsidR="000309E9" w:rsidRPr="00812DA4" w:rsidRDefault="000309E9" w:rsidP="00445740">
      <w:pPr>
        <w:pStyle w:val="Normal081"/>
        <w:widowControl/>
        <w:suppressAutoHyphens w:val="0"/>
        <w:spacing w:after="28" w:line="360" w:lineRule="auto"/>
        <w:rPr>
          <w:rFonts w:eastAsia="Arial"/>
          <w:color w:val="000000"/>
          <w:kern w:val="0"/>
          <w:sz w:val="20"/>
          <w:lang w:eastAsia="ca-ES"/>
        </w:rPr>
      </w:pPr>
    </w:p>
    <w:p w:rsidR="006D1560" w:rsidRPr="00812DA4" w:rsidRDefault="000309E9" w:rsidP="00445740">
      <w:pPr>
        <w:pStyle w:val="Normal081"/>
        <w:widowControl/>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No es recull amb prou detall la diversitat actual d’usos (esportius, socials, culturals, etc.). </w:t>
      </w:r>
    </w:p>
    <w:p w:rsidR="000309E9" w:rsidRPr="00812DA4" w:rsidRDefault="000309E9" w:rsidP="00445740">
      <w:pPr>
        <w:pStyle w:val="Normal081"/>
        <w:widowControl/>
        <w:suppressAutoHyphens w:val="0"/>
        <w:spacing w:after="56" w:line="360" w:lineRule="auto"/>
        <w:rPr>
          <w:rFonts w:eastAsia="Arial"/>
          <w:color w:val="000000"/>
          <w:kern w:val="0"/>
          <w:sz w:val="20"/>
          <w:lang w:eastAsia="ca-ES"/>
        </w:rPr>
      </w:pPr>
    </w:p>
    <w:p w:rsidR="006D1560" w:rsidRPr="00812DA4" w:rsidRDefault="000309E9" w:rsidP="00445740">
      <w:pPr>
        <w:pStyle w:val="Normal081"/>
        <w:widowControl/>
        <w:suppressAutoHyphens w:val="0"/>
        <w:spacing w:after="56"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El sistema de prioritats i assignació d’hores necessita una major concreció per </w:t>
      </w:r>
      <w:r w:rsidRPr="00812DA4">
        <w:rPr>
          <w:rFonts w:eastAsia="Arial"/>
          <w:color w:val="000000"/>
          <w:kern w:val="0"/>
          <w:sz w:val="20"/>
          <w:lang w:eastAsia="ca-ES"/>
        </w:rPr>
        <w:t>adaptar-se</w:t>
      </w:r>
      <w:r w:rsidR="00445740" w:rsidRPr="00812DA4">
        <w:rPr>
          <w:rFonts w:eastAsia="Arial"/>
          <w:color w:val="000000"/>
          <w:kern w:val="0"/>
          <w:sz w:val="20"/>
          <w:lang w:eastAsia="ca-ES"/>
        </w:rPr>
        <w:t xml:space="preserve"> a la demanda real. </w:t>
      </w:r>
    </w:p>
    <w:p w:rsidR="006D1560" w:rsidRPr="00812DA4" w:rsidRDefault="000309E9" w:rsidP="00445740">
      <w:pPr>
        <w:pStyle w:val="Normal081"/>
        <w:widowControl/>
        <w:suppressAutoHyphens w:val="0"/>
        <w:spacing w:after="209"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Falta definició clara de criteris objectius per a la distribució dels espais. </w:t>
      </w:r>
    </w:p>
    <w:p w:rsidR="006D1560" w:rsidRPr="00812DA4" w:rsidRDefault="000309E9" w:rsidP="00445740">
      <w:pPr>
        <w:pStyle w:val="Normal081"/>
        <w:widowControl/>
        <w:suppressAutoHyphens w:val="0"/>
        <w:spacing w:after="56"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Els processos de sol·licitud, autorització i modificació d’usos no estan prou detallats ni adaptats a una gestió més eficient i transparent. </w:t>
      </w:r>
    </w:p>
    <w:p w:rsidR="006D1560" w:rsidRPr="00812DA4" w:rsidRDefault="000309E9" w:rsidP="00445740">
      <w:pPr>
        <w:pStyle w:val="Normal081"/>
        <w:widowControl/>
        <w:suppressAutoHyphens w:val="0"/>
        <w:spacing w:after="209"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Es detecta la necessitat de sistematitzar millor els canals de comunicació i seguiment. </w:t>
      </w:r>
    </w:p>
    <w:p w:rsidR="006D1560" w:rsidRPr="00812DA4" w:rsidRDefault="00445740" w:rsidP="00445740">
      <w:pPr>
        <w:pStyle w:val="Normal081"/>
        <w:widowControl/>
        <w:suppressAutoHyphens w:val="0"/>
        <w:spacing w:after="56" w:line="360" w:lineRule="auto"/>
        <w:rPr>
          <w:rFonts w:eastAsia="Arial"/>
          <w:color w:val="000000"/>
          <w:kern w:val="0"/>
          <w:sz w:val="20"/>
          <w:lang w:eastAsia="ca-ES"/>
        </w:rPr>
      </w:pPr>
      <w:r w:rsidRPr="00812DA4">
        <w:rPr>
          <w:rFonts w:eastAsia="Arial"/>
          <w:color w:val="000000"/>
          <w:kern w:val="0"/>
          <w:sz w:val="20"/>
          <w:lang w:eastAsia="ca-ES"/>
        </w:rPr>
        <w:t xml:space="preserve">Les normes de convivència existeixen però poden resultar insuficients davant situacions actuals més complexes. Cal reforçar aspectes vinculats al civisme, respecte i ús correcte dels espais comuns. </w:t>
      </w:r>
    </w:p>
    <w:p w:rsidR="006D1560" w:rsidRPr="00812DA4" w:rsidRDefault="000309E9" w:rsidP="00445740">
      <w:pPr>
        <w:pStyle w:val="Normal081"/>
        <w:widowControl/>
        <w:suppressAutoHyphens w:val="0"/>
        <w:spacing w:after="56" w:line="360" w:lineRule="auto"/>
        <w:rPr>
          <w:rFonts w:eastAsia="Arial"/>
          <w:color w:val="000000"/>
          <w:kern w:val="0"/>
          <w:sz w:val="20"/>
          <w:lang w:eastAsia="ca-ES"/>
        </w:rPr>
      </w:pPr>
      <w:r w:rsidRPr="00812DA4">
        <w:rPr>
          <w:rFonts w:eastAsia="Arial"/>
          <w:color w:val="000000"/>
          <w:kern w:val="0"/>
          <w:sz w:val="20"/>
          <w:lang w:eastAsia="ca-ES"/>
        </w:rPr>
        <w:t>-</w:t>
      </w:r>
      <w:r w:rsidR="00445740" w:rsidRPr="00812DA4">
        <w:rPr>
          <w:rFonts w:eastAsia="Arial"/>
          <w:color w:val="000000"/>
          <w:kern w:val="0"/>
          <w:sz w:val="20"/>
          <w:lang w:eastAsia="ca-ES"/>
        </w:rPr>
        <w:t xml:space="preserve">Necessitat d’actualitzar i concretar millor les responsabilitats de les persones usuàries i entitats. </w:t>
      </w:r>
    </w:p>
    <w:p w:rsidR="006D1560" w:rsidRPr="00812DA4" w:rsidRDefault="000309E9" w:rsidP="00445740">
      <w:pPr>
        <w:pStyle w:val="Normal081"/>
        <w:widowControl/>
        <w:suppressAutoHyphens w:val="0"/>
        <w:spacing w:after="237" w:line="360" w:lineRule="auto"/>
        <w:rPr>
          <w:rFonts w:eastAsia="Arial"/>
          <w:color w:val="000000"/>
          <w:kern w:val="0"/>
          <w:sz w:val="20"/>
          <w:lang w:eastAsia="ca-ES"/>
        </w:rPr>
      </w:pPr>
      <w:r w:rsidRPr="00812DA4">
        <w:rPr>
          <w:rFonts w:eastAsia="Arial"/>
          <w:color w:val="000000"/>
          <w:kern w:val="0"/>
          <w:sz w:val="20"/>
          <w:lang w:eastAsia="ca-ES"/>
        </w:rPr>
        <w:t xml:space="preserve">- </w:t>
      </w:r>
      <w:r w:rsidR="00445740" w:rsidRPr="00812DA4">
        <w:rPr>
          <w:rFonts w:eastAsia="Arial"/>
          <w:color w:val="000000"/>
          <w:kern w:val="0"/>
          <w:sz w:val="20"/>
          <w:lang w:eastAsia="ca-ES"/>
        </w:rPr>
        <w:t xml:space="preserve">Cal reforçar aspectes relacionats amb assegurances, control d’activitats i responsabilitat civil. </w:t>
      </w:r>
    </w:p>
    <w:p w:rsidR="006D1560" w:rsidRPr="00812DA4" w:rsidRDefault="00445740" w:rsidP="00445740">
      <w:pPr>
        <w:pStyle w:val="Normal081"/>
        <w:widowControl/>
        <w:suppressAutoHyphens w:val="0"/>
        <w:spacing w:after="217" w:line="360" w:lineRule="auto"/>
        <w:ind w:left="10" w:hanging="10"/>
        <w:rPr>
          <w:rFonts w:eastAsia="Arial"/>
          <w:color w:val="000000"/>
          <w:kern w:val="0"/>
          <w:sz w:val="20"/>
          <w:lang w:eastAsia="ca-ES"/>
        </w:rPr>
      </w:pPr>
      <w:r w:rsidRPr="00812DA4">
        <w:rPr>
          <w:rFonts w:eastAsia="Arial"/>
          <w:color w:val="000000"/>
          <w:kern w:val="0"/>
          <w:sz w:val="20"/>
          <w:lang w:eastAsia="ca-ES"/>
        </w:rPr>
        <w:t>D’acord amb els elements exposats, es fa necessari disposar d’un marc normatiu que:</w:t>
      </w:r>
    </w:p>
    <w:p w:rsidR="006D1560" w:rsidRPr="00812DA4" w:rsidRDefault="00445740" w:rsidP="00445740">
      <w:pPr>
        <w:pStyle w:val="Normal081"/>
        <w:widowControl/>
        <w:numPr>
          <w:ilvl w:val="0"/>
          <w:numId w:val="53"/>
        </w:numPr>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 xml:space="preserve">S’adapti a la realitat actual d’ús de la instal·lació. </w:t>
      </w:r>
    </w:p>
    <w:p w:rsidR="006D1560" w:rsidRPr="00812DA4" w:rsidRDefault="00445740" w:rsidP="00445740">
      <w:pPr>
        <w:pStyle w:val="Normal081"/>
        <w:widowControl/>
        <w:numPr>
          <w:ilvl w:val="0"/>
          <w:numId w:val="53"/>
        </w:numPr>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 xml:space="preserve">Millori la claredat, coherència i accessibilitat del reglament. </w:t>
      </w:r>
    </w:p>
    <w:p w:rsidR="006D1560" w:rsidRPr="00812DA4" w:rsidRDefault="00445740" w:rsidP="00445740">
      <w:pPr>
        <w:pStyle w:val="Normal081"/>
        <w:widowControl/>
        <w:numPr>
          <w:ilvl w:val="0"/>
          <w:numId w:val="53"/>
        </w:numPr>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 xml:space="preserve">Faciliti la gestió eficient per part del Servei d’Esports. </w:t>
      </w:r>
    </w:p>
    <w:p w:rsidR="006D1560" w:rsidRPr="00812DA4" w:rsidRDefault="00445740" w:rsidP="00445740">
      <w:pPr>
        <w:pStyle w:val="Normal081"/>
        <w:widowControl/>
        <w:numPr>
          <w:ilvl w:val="0"/>
          <w:numId w:val="53"/>
        </w:numPr>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 xml:space="preserve">Garanteixi la igualtat d’accés i transparència en l’assignació d’espais. </w:t>
      </w:r>
    </w:p>
    <w:p w:rsidR="006D1560" w:rsidRPr="00812DA4" w:rsidRDefault="00445740" w:rsidP="00445740">
      <w:pPr>
        <w:pStyle w:val="Normal081"/>
        <w:widowControl/>
        <w:numPr>
          <w:ilvl w:val="0"/>
          <w:numId w:val="53"/>
        </w:numPr>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 xml:space="preserve">Reforci la convivència, el civisme i el respecte entre persones usuàries. </w:t>
      </w:r>
    </w:p>
    <w:p w:rsidR="006D1560" w:rsidRPr="00812DA4" w:rsidRDefault="00445740" w:rsidP="00445740">
      <w:pPr>
        <w:pStyle w:val="Normal081"/>
        <w:widowControl/>
        <w:numPr>
          <w:ilvl w:val="0"/>
          <w:numId w:val="53"/>
        </w:numPr>
        <w:suppressAutoHyphens w:val="0"/>
        <w:spacing w:after="56" w:line="360" w:lineRule="auto"/>
        <w:rPr>
          <w:rFonts w:eastAsia="Arial"/>
          <w:color w:val="000000"/>
          <w:kern w:val="0"/>
          <w:sz w:val="20"/>
          <w:lang w:eastAsia="ca-ES"/>
        </w:rPr>
      </w:pPr>
      <w:r w:rsidRPr="00812DA4">
        <w:rPr>
          <w:rFonts w:eastAsia="Arial"/>
          <w:color w:val="000000"/>
          <w:kern w:val="0"/>
          <w:sz w:val="20"/>
          <w:lang w:eastAsia="ca-ES"/>
        </w:rPr>
        <w:t xml:space="preserve">Incorpori criteris actualitzats en matèria de seguretat, responsabilitat i protecció de drets. </w:t>
      </w:r>
    </w:p>
    <w:p w:rsidR="006D1560" w:rsidRPr="00812DA4" w:rsidRDefault="00445740" w:rsidP="00445740">
      <w:pPr>
        <w:pStyle w:val="Normal081"/>
        <w:widowControl/>
        <w:numPr>
          <w:ilvl w:val="0"/>
          <w:numId w:val="53"/>
        </w:numPr>
        <w:suppressAutoHyphens w:val="0"/>
        <w:spacing w:after="28" w:line="360" w:lineRule="auto"/>
        <w:rPr>
          <w:rFonts w:eastAsia="Arial"/>
          <w:color w:val="000000"/>
          <w:kern w:val="0"/>
          <w:sz w:val="20"/>
          <w:lang w:eastAsia="ca-ES"/>
        </w:rPr>
      </w:pPr>
      <w:r w:rsidRPr="00812DA4">
        <w:rPr>
          <w:rFonts w:eastAsia="Arial"/>
          <w:color w:val="000000"/>
          <w:kern w:val="0"/>
          <w:sz w:val="20"/>
          <w:lang w:eastAsia="ca-ES"/>
        </w:rPr>
        <w:t xml:space="preserve">Permeti donar resposta a noves tipologies d’activitats i usos. </w:t>
      </w:r>
    </w:p>
    <w:p w:rsidR="000309E9" w:rsidRPr="00812DA4" w:rsidRDefault="000309E9" w:rsidP="00445740">
      <w:pPr>
        <w:pStyle w:val="Normal081"/>
        <w:widowControl/>
        <w:suppressAutoHyphens w:val="0"/>
        <w:spacing w:after="218" w:line="360" w:lineRule="auto"/>
        <w:ind w:left="10" w:hanging="10"/>
        <w:rPr>
          <w:rFonts w:eastAsia="Arial"/>
          <w:color w:val="000000"/>
          <w:kern w:val="0"/>
          <w:sz w:val="20"/>
          <w:lang w:eastAsia="ca-ES"/>
        </w:rPr>
      </w:pPr>
    </w:p>
    <w:p w:rsidR="006D1560" w:rsidRPr="00812DA4" w:rsidRDefault="00445740" w:rsidP="00445740">
      <w:pPr>
        <w:pStyle w:val="Normal081"/>
        <w:widowControl/>
        <w:suppressAutoHyphens w:val="0"/>
        <w:spacing w:after="151" w:line="360" w:lineRule="auto"/>
        <w:ind w:left="10" w:hanging="10"/>
        <w:rPr>
          <w:rFonts w:eastAsia="Arial"/>
          <w:color w:val="000000"/>
          <w:kern w:val="0"/>
          <w:sz w:val="20"/>
          <w:lang w:eastAsia="ca-ES"/>
        </w:rPr>
      </w:pPr>
      <w:r w:rsidRPr="00812DA4">
        <w:rPr>
          <w:rFonts w:eastAsia="Arial"/>
          <w:color w:val="000000"/>
          <w:kern w:val="0"/>
          <w:sz w:val="20"/>
          <w:lang w:eastAsia="ca-ES"/>
        </w:rPr>
        <w:t>La necessitat de modificar el reglament d’ús del Pavelló Poliesportiu Municipal de Ribes es fonamenta en la potestat reglamentària de les entitats locals i en l’obligació d’adequar la normativa municipal a la realitat social i funcional del servei públic.</w:t>
      </w:r>
    </w:p>
    <w:p w:rsidR="000309E9" w:rsidRPr="00812DA4" w:rsidRDefault="00445740" w:rsidP="00445740">
      <w:pPr>
        <w:pStyle w:val="Normal081"/>
        <w:widowControl/>
        <w:suppressAutoHyphens w:val="0"/>
        <w:spacing w:after="151" w:line="360" w:lineRule="auto"/>
        <w:ind w:left="10" w:hanging="10"/>
        <w:rPr>
          <w:rFonts w:eastAsia="Arial"/>
          <w:color w:val="000000"/>
          <w:kern w:val="0"/>
          <w:sz w:val="20"/>
          <w:lang w:eastAsia="ca-ES"/>
        </w:rPr>
      </w:pPr>
      <w:r w:rsidRPr="00812DA4">
        <w:rPr>
          <w:rFonts w:eastAsia="Arial"/>
          <w:color w:val="000000"/>
          <w:kern w:val="0"/>
          <w:sz w:val="20"/>
          <w:lang w:eastAsia="ca-ES"/>
        </w:rPr>
        <w:t>Vist l’informe de prefectura emès pel Servei d’Esports, i vist l’informe dels Serveis Jurídics, es proposa al Ple de la Corporació l’adopció dels següents acords:</w:t>
      </w:r>
    </w:p>
    <w:p w:rsidR="000309E9" w:rsidRPr="00812DA4" w:rsidRDefault="000309E9" w:rsidP="00445740">
      <w:pPr>
        <w:pStyle w:val="Normal081"/>
        <w:widowControl/>
        <w:suppressAutoHyphens w:val="0"/>
        <w:spacing w:after="151" w:line="360" w:lineRule="auto"/>
        <w:ind w:left="10" w:hanging="10"/>
        <w:rPr>
          <w:rFonts w:eastAsia="Arial"/>
          <w:color w:val="000000"/>
          <w:kern w:val="0"/>
          <w:sz w:val="20"/>
          <w:lang w:eastAsia="ca-ES"/>
        </w:rPr>
      </w:pPr>
    </w:p>
    <w:p w:rsidR="000309E9" w:rsidRPr="00812DA4" w:rsidRDefault="00445740" w:rsidP="00445740">
      <w:pPr>
        <w:pStyle w:val="Normal081"/>
        <w:widowControl/>
        <w:suppressAutoHyphens w:val="0"/>
        <w:spacing w:after="202" w:line="360" w:lineRule="auto"/>
        <w:ind w:left="10" w:hanging="10"/>
        <w:rPr>
          <w:rFonts w:eastAsia="Arial"/>
          <w:color w:val="000000"/>
          <w:kern w:val="0"/>
          <w:sz w:val="20"/>
          <w:lang w:eastAsia="ca-ES"/>
        </w:rPr>
      </w:pPr>
      <w:r w:rsidRPr="00812DA4">
        <w:rPr>
          <w:rFonts w:eastAsia="Arial"/>
          <w:color w:val="000000"/>
          <w:kern w:val="0"/>
          <w:sz w:val="20"/>
          <w:lang w:eastAsia="ca-ES"/>
        </w:rPr>
        <w:t xml:space="preserve">PRIMER.- Aprovar </w:t>
      </w:r>
      <w:r w:rsidR="00AB5AC3" w:rsidRPr="00812DA4">
        <w:rPr>
          <w:rFonts w:eastAsia="Arial"/>
          <w:color w:val="000000"/>
          <w:kern w:val="0"/>
          <w:sz w:val="20"/>
          <w:lang w:eastAsia="ca-ES"/>
        </w:rPr>
        <w:t xml:space="preserve">inicialment </w:t>
      </w:r>
      <w:r w:rsidRPr="00812DA4">
        <w:rPr>
          <w:rFonts w:eastAsia="Arial"/>
          <w:color w:val="000000"/>
          <w:kern w:val="0"/>
          <w:sz w:val="20"/>
          <w:lang w:eastAsia="ca-ES"/>
        </w:rPr>
        <w:t>la modificació del Reglament del Pavelló poliesportiu municipal de Ribes</w:t>
      </w:r>
      <w:r w:rsidR="00AB5AC3" w:rsidRPr="00812DA4">
        <w:rPr>
          <w:rFonts w:eastAsia="Arial"/>
          <w:color w:val="000000"/>
          <w:kern w:val="0"/>
          <w:sz w:val="20"/>
          <w:lang w:eastAsia="ca-ES"/>
        </w:rPr>
        <w:t>,</w:t>
      </w:r>
      <w:r w:rsidRPr="00812DA4">
        <w:rPr>
          <w:rFonts w:eastAsia="Arial"/>
          <w:color w:val="000000"/>
          <w:kern w:val="0"/>
          <w:sz w:val="20"/>
          <w:lang w:eastAsia="ca-ES"/>
        </w:rPr>
        <w:t xml:space="preserve"> aprovat pel Ple de la Corporació en data 19 d’octubre de 2021.</w:t>
      </w:r>
    </w:p>
    <w:p w:rsidR="000309E9" w:rsidRPr="00812DA4" w:rsidRDefault="00445740" w:rsidP="00445740">
      <w:pPr>
        <w:pStyle w:val="Normal081"/>
        <w:widowControl/>
        <w:suppressAutoHyphens w:val="0"/>
        <w:spacing w:after="205" w:line="360" w:lineRule="auto"/>
        <w:ind w:left="10" w:hanging="10"/>
        <w:rPr>
          <w:rFonts w:eastAsia="Arial"/>
          <w:color w:val="000000"/>
          <w:kern w:val="0"/>
          <w:sz w:val="20"/>
          <w:lang w:eastAsia="ca-ES"/>
        </w:rPr>
      </w:pPr>
      <w:r w:rsidRPr="00812DA4">
        <w:rPr>
          <w:rFonts w:eastAsia="Arial"/>
          <w:color w:val="000000"/>
          <w:kern w:val="0"/>
          <w:sz w:val="20"/>
          <w:lang w:eastAsia="ca-ES"/>
        </w:rPr>
        <w:t>SEGON.- Sotmetre aquests acords al tràmit d’informació pública i obrir un període per possibles al·legacions, durant un termini de 30 dies hàbils, que comptaran des de l’endemà de la publicació</w:t>
      </w:r>
      <w:r w:rsidR="00AB5AC3" w:rsidRPr="00812DA4">
        <w:rPr>
          <w:rFonts w:eastAsia="Arial"/>
          <w:color w:val="000000"/>
          <w:kern w:val="0"/>
          <w:sz w:val="20"/>
          <w:lang w:eastAsia="ca-ES"/>
        </w:rPr>
        <w:t xml:space="preserve"> de l’anunci a</w:t>
      </w:r>
      <w:r w:rsidRPr="00812DA4">
        <w:rPr>
          <w:rFonts w:eastAsia="Arial"/>
          <w:color w:val="000000"/>
          <w:kern w:val="0"/>
          <w:sz w:val="20"/>
          <w:lang w:eastAsia="ca-ES"/>
        </w:rPr>
        <w:t xml:space="preserve">l Butlletí Oficial de la Província de Barcelona (BOPB). També es publicarà a </w:t>
      </w:r>
      <w:proofErr w:type="spellStart"/>
      <w:r w:rsidRPr="00812DA4">
        <w:rPr>
          <w:rFonts w:eastAsia="Arial"/>
          <w:color w:val="000000"/>
          <w:kern w:val="0"/>
          <w:sz w:val="20"/>
          <w:lang w:eastAsia="ca-ES"/>
        </w:rPr>
        <w:t>l’E_Tauler</w:t>
      </w:r>
      <w:proofErr w:type="spellEnd"/>
      <w:r w:rsidRPr="00812DA4">
        <w:rPr>
          <w:rFonts w:eastAsia="Arial"/>
          <w:color w:val="000000"/>
          <w:kern w:val="0"/>
          <w:sz w:val="20"/>
          <w:lang w:eastAsia="ca-ES"/>
        </w:rPr>
        <w:t xml:space="preserve"> </w:t>
      </w:r>
      <w:r w:rsidR="00AB5AC3" w:rsidRPr="00812DA4">
        <w:rPr>
          <w:rFonts w:eastAsia="Arial"/>
          <w:color w:val="000000"/>
          <w:kern w:val="0"/>
          <w:sz w:val="20"/>
          <w:lang w:eastAsia="ca-ES"/>
        </w:rPr>
        <w:t>i a la</w:t>
      </w:r>
      <w:r w:rsidRPr="00812DA4">
        <w:rPr>
          <w:rFonts w:eastAsia="Arial"/>
          <w:color w:val="000000"/>
          <w:kern w:val="0"/>
          <w:sz w:val="20"/>
          <w:lang w:eastAsia="ca-ES"/>
        </w:rPr>
        <w:t xml:space="preserve"> web municipal.</w:t>
      </w:r>
    </w:p>
    <w:p w:rsidR="000309E9" w:rsidRPr="00812DA4" w:rsidRDefault="00445740" w:rsidP="00445740">
      <w:pPr>
        <w:pStyle w:val="Normal081"/>
        <w:widowControl/>
        <w:suppressAutoHyphens w:val="0"/>
        <w:spacing w:after="205" w:line="360" w:lineRule="auto"/>
        <w:ind w:left="10" w:hanging="10"/>
        <w:rPr>
          <w:rFonts w:eastAsia="Arial"/>
          <w:color w:val="000000"/>
          <w:kern w:val="0"/>
          <w:sz w:val="20"/>
          <w:lang w:eastAsia="ca-ES"/>
        </w:rPr>
      </w:pPr>
      <w:r w:rsidRPr="00812DA4">
        <w:rPr>
          <w:rFonts w:eastAsia="Arial"/>
          <w:color w:val="000000"/>
          <w:kern w:val="0"/>
          <w:sz w:val="20"/>
          <w:lang w:eastAsia="ca-ES"/>
        </w:rPr>
        <w:t>En el supòsit de que no es presentin al·legacions o s</w:t>
      </w:r>
      <w:r w:rsidR="00C03EEE" w:rsidRPr="00812DA4">
        <w:rPr>
          <w:rFonts w:eastAsia="Arial"/>
          <w:color w:val="000000"/>
          <w:kern w:val="0"/>
          <w:sz w:val="20"/>
          <w:lang w:eastAsia="ca-ES"/>
        </w:rPr>
        <w:t>uggeriments contra l’aprovació i</w:t>
      </w:r>
      <w:r w:rsidRPr="00812DA4">
        <w:rPr>
          <w:rFonts w:eastAsia="Arial"/>
          <w:color w:val="000000"/>
          <w:kern w:val="0"/>
          <w:sz w:val="20"/>
          <w:lang w:eastAsia="ca-ES"/>
        </w:rPr>
        <w:t>nicial de</w:t>
      </w:r>
      <w:r w:rsidR="00C03EEE" w:rsidRPr="00812DA4">
        <w:rPr>
          <w:rFonts w:eastAsia="Arial"/>
          <w:color w:val="000000"/>
          <w:kern w:val="0"/>
          <w:sz w:val="20"/>
          <w:lang w:eastAsia="ca-ES"/>
        </w:rPr>
        <w:t xml:space="preserve"> </w:t>
      </w:r>
      <w:r w:rsidRPr="00812DA4">
        <w:rPr>
          <w:rFonts w:eastAsia="Arial"/>
          <w:color w:val="000000"/>
          <w:kern w:val="0"/>
          <w:sz w:val="20"/>
          <w:lang w:eastAsia="ca-ES"/>
        </w:rPr>
        <w:t>l</w:t>
      </w:r>
      <w:r w:rsidR="00C03EEE" w:rsidRPr="00812DA4">
        <w:rPr>
          <w:rFonts w:eastAsia="Arial"/>
          <w:color w:val="000000"/>
          <w:kern w:val="0"/>
          <w:sz w:val="20"/>
          <w:lang w:eastAsia="ca-ES"/>
        </w:rPr>
        <w:t>a</w:t>
      </w:r>
      <w:r w:rsidRPr="00812DA4">
        <w:rPr>
          <w:rFonts w:eastAsia="Arial"/>
          <w:color w:val="000000"/>
          <w:kern w:val="0"/>
          <w:sz w:val="20"/>
          <w:lang w:eastAsia="ca-ES"/>
        </w:rPr>
        <w:t xml:space="preserve"> </w:t>
      </w:r>
      <w:r w:rsidR="00C03EEE" w:rsidRPr="00812DA4">
        <w:rPr>
          <w:rFonts w:eastAsia="Arial"/>
          <w:color w:val="000000"/>
          <w:kern w:val="0"/>
          <w:sz w:val="20"/>
          <w:lang w:eastAsia="ca-ES"/>
        </w:rPr>
        <w:t xml:space="preserve">modificació del </w:t>
      </w:r>
      <w:r w:rsidRPr="00812DA4">
        <w:rPr>
          <w:rFonts w:eastAsia="Arial"/>
          <w:color w:val="000000"/>
          <w:kern w:val="0"/>
          <w:sz w:val="20"/>
          <w:lang w:eastAsia="ca-ES"/>
        </w:rPr>
        <w:t>Reglament, aquest s’elevarà a definitiu, sense necessitat d’adoptar un nou acord, estenent-se per Secretaria una certificació que acrediti aquesta circumstància.</w:t>
      </w:r>
    </w:p>
    <w:p w:rsidR="000309E9" w:rsidRPr="00812DA4" w:rsidRDefault="00445740" w:rsidP="00445740">
      <w:pPr>
        <w:pStyle w:val="Normal081"/>
        <w:widowControl/>
        <w:suppressAutoHyphens w:val="0"/>
        <w:spacing w:after="205" w:line="360" w:lineRule="auto"/>
        <w:ind w:left="10" w:hanging="10"/>
        <w:rPr>
          <w:rFonts w:eastAsia="Arial"/>
          <w:color w:val="000000"/>
          <w:kern w:val="0"/>
          <w:sz w:val="20"/>
          <w:lang w:eastAsia="ca-ES"/>
        </w:rPr>
      </w:pPr>
      <w:r w:rsidRPr="00812DA4">
        <w:rPr>
          <w:rFonts w:eastAsia="Arial"/>
          <w:color w:val="000000"/>
          <w:kern w:val="0"/>
          <w:sz w:val="20"/>
          <w:lang w:eastAsia="ca-ES"/>
        </w:rPr>
        <w:t xml:space="preserve">TERCER.- Publicar íntegrament el Text refós definitiu per al seu coneixement general, quan esdevingui en definitiu, al Butlletí Oficial de la Província de Barcelona (BOPB), no produint efectes jurídics en tant no hagin transcorregut 15 dies comptats des del dia següent al de la publicació, segons el previst en els articles 65 i 70.2 de la Llei 7/1985, de 2 d’abril, reguladora de les bases del règim local, 178.2 del Decret legislatiu 2/2003, de 28 d’abril, pel qual s’aprova el Text refós de la Llei municipal i de règim local de Catalunya i 66.1 del Decret 179/1995, de 13 de juny, pel qual s’aprova el Reglament d’obres, activitats i serveis de les entitats locals. Així mateix, es publicarà a </w:t>
      </w:r>
      <w:proofErr w:type="spellStart"/>
      <w:r w:rsidRPr="00812DA4">
        <w:rPr>
          <w:rFonts w:eastAsia="Arial"/>
          <w:color w:val="000000"/>
          <w:kern w:val="0"/>
          <w:sz w:val="20"/>
          <w:lang w:eastAsia="ca-ES"/>
        </w:rPr>
        <w:t>l’E_Tauler</w:t>
      </w:r>
      <w:proofErr w:type="spellEnd"/>
      <w:r w:rsidRPr="00812DA4">
        <w:rPr>
          <w:rFonts w:eastAsia="Arial"/>
          <w:color w:val="000000"/>
          <w:kern w:val="0"/>
          <w:sz w:val="20"/>
          <w:lang w:eastAsia="ca-ES"/>
        </w:rPr>
        <w:t>, anunciant-se la referència del Butlletí Oficial de la Província en que s’hagi publicat íntegrament el text, i també, al DOGC (Diari Oficial de la Generalitat de Catalunya).</w:t>
      </w:r>
    </w:p>
    <w:p w:rsidR="005607A7" w:rsidRPr="00812DA4" w:rsidRDefault="000309E9" w:rsidP="00445740">
      <w:pPr>
        <w:pStyle w:val="Normal081"/>
        <w:spacing w:line="360" w:lineRule="auto"/>
      </w:pPr>
      <w:r w:rsidRPr="00812DA4">
        <w:rPr>
          <w:rFonts w:eastAsia="Arial"/>
          <w:color w:val="000000"/>
          <w:kern w:val="0"/>
          <w:sz w:val="20"/>
          <w:lang w:eastAsia="ca-ES"/>
        </w:rPr>
        <w:t>QUART.- Tramitar a l’Administració de l’Estat i a la de la Generalitat de Catalunya, en el termini de 15 die</w:t>
      </w:r>
      <w:r w:rsidR="009D01FC" w:rsidRPr="00812DA4">
        <w:rPr>
          <w:rFonts w:eastAsia="Arial"/>
          <w:color w:val="000000"/>
          <w:kern w:val="0"/>
          <w:sz w:val="20"/>
          <w:lang w:eastAsia="ca-ES"/>
        </w:rPr>
        <w:t>s hàbils des de l’aprovació, l’a</w:t>
      </w:r>
      <w:r w:rsidRPr="00812DA4">
        <w:rPr>
          <w:rFonts w:eastAsia="Arial"/>
          <w:color w:val="000000"/>
          <w:kern w:val="0"/>
          <w:sz w:val="20"/>
          <w:lang w:eastAsia="ca-ES"/>
        </w:rPr>
        <w:t>cord d’aprovació definitiva i còpia íntegra del text o, en el seu cas, la certificació que acrediti l’elevació a definitiva de l’aprovació inicial, així com còp</w:t>
      </w:r>
      <w:r w:rsidR="00007B92" w:rsidRPr="00812DA4">
        <w:rPr>
          <w:rFonts w:eastAsia="Arial"/>
          <w:color w:val="000000"/>
          <w:kern w:val="0"/>
          <w:sz w:val="20"/>
          <w:lang w:eastAsia="ca-ES"/>
        </w:rPr>
        <w:t>ia íntegra autenticada d’aquest</w:t>
      </w:r>
      <w:r w:rsidRPr="00812DA4">
        <w:rPr>
          <w:rFonts w:eastAsia="Arial"/>
          <w:color w:val="000000"/>
          <w:kern w:val="0"/>
          <w:sz w:val="20"/>
          <w:lang w:eastAsia="ca-ES"/>
        </w:rPr>
        <w:t>.</w:t>
      </w:r>
      <w:permEnd w:id="1914843014"/>
      <w:r w:rsidR="00F87454" w:rsidRPr="00812DA4">
        <w:t xml:space="preserve"> </w:t>
      </w:r>
    </w:p>
    <w:p w:rsidR="003964B0" w:rsidRPr="00812DA4" w:rsidRDefault="003964B0" w:rsidP="00445740">
      <w:pPr>
        <w:pStyle w:val="Normal081"/>
        <w:spacing w:line="360" w:lineRule="auto"/>
      </w:pPr>
    </w:p>
    <w:p w:rsidR="003964B0" w:rsidRPr="00812DA4" w:rsidRDefault="003964B0" w:rsidP="003964B0">
      <w:pPr>
        <w:pStyle w:val="Normal081"/>
        <w:spacing w:line="360" w:lineRule="auto"/>
        <w:rPr>
          <w:sz w:val="20"/>
          <w:szCs w:val="20"/>
        </w:rPr>
      </w:pPr>
      <w:r w:rsidRPr="00812DA4">
        <w:rPr>
          <w:sz w:val="20"/>
          <w:szCs w:val="20"/>
        </w:rPr>
        <w:t xml:space="preserve">El regidor, Sr. Josep Moya </w:t>
      </w:r>
      <w:r w:rsidR="001C18D3" w:rsidRPr="00812DA4">
        <w:rPr>
          <w:sz w:val="20"/>
          <w:szCs w:val="20"/>
        </w:rPr>
        <w:t>Ibáñez</w:t>
      </w:r>
      <w:r w:rsidRPr="00812DA4">
        <w:rPr>
          <w:sz w:val="20"/>
          <w:szCs w:val="20"/>
        </w:rPr>
        <w:t xml:space="preserve"> fa una explicació del tema.</w:t>
      </w:r>
    </w:p>
    <w:p w:rsidR="003964B0" w:rsidRPr="00812DA4" w:rsidRDefault="003964B0" w:rsidP="00445740">
      <w:pPr>
        <w:pStyle w:val="Normal081"/>
        <w:spacing w:line="360" w:lineRule="auto"/>
      </w:pPr>
    </w:p>
    <w:p w:rsidR="000472D2" w:rsidRPr="00812DA4" w:rsidRDefault="00BF37A3" w:rsidP="00445740">
      <w:pPr>
        <w:pStyle w:val="Normal082"/>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unanimitat dels vint membres present dels vint-i-un que la composen</w:t>
      </w:r>
    </w:p>
    <w:p w:rsidR="00222493" w:rsidRPr="00812DA4" w:rsidRDefault="00862150" w:rsidP="00445740">
      <w:pPr>
        <w:pStyle w:val="Normal082"/>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5171BB">
      <w:pPr>
        <w:pStyle w:val="Normal082"/>
        <w:spacing w:line="360" w:lineRule="auto"/>
        <w:rPr>
          <w:b/>
          <w:color w:val="002060"/>
          <w:u w:val="single"/>
          <w:lang w:val="ca-ES"/>
        </w:rPr>
      </w:pPr>
      <w:r w:rsidRPr="00812DA4">
        <w:rPr>
          <w:sz w:val="20"/>
          <w:szCs w:val="20"/>
          <w:lang w:val="ca-ES"/>
        </w:rPr>
        <w:br/>
      </w:r>
      <w:r w:rsidR="005171BB" w:rsidRPr="00812DA4">
        <w:rPr>
          <w:b/>
          <w:color w:val="002060"/>
          <w:sz w:val="20"/>
          <w:szCs w:val="20"/>
          <w:u w:val="single"/>
          <w:lang w:val="ca-ES"/>
        </w:rPr>
        <w:t>29</w:t>
      </w:r>
      <w:r w:rsidRPr="00812DA4">
        <w:rPr>
          <w:rFonts w:eastAsia="Arial"/>
          <w:b/>
          <w:color w:val="002060"/>
          <w:sz w:val="20"/>
          <w:szCs w:val="20"/>
          <w:u w:val="single"/>
          <w:lang w:val="ca-ES"/>
        </w:rPr>
        <w:t xml:space="preserve">. Esports Expedient: 0102010301/2026/2 : </w:t>
      </w:r>
      <w:permStart w:id="1743146608" w:edGrp="everyone"/>
      <w:r w:rsidR="00AD7517" w:rsidRPr="00812DA4">
        <w:rPr>
          <w:b/>
          <w:color w:val="002060"/>
          <w:sz w:val="20"/>
          <w:szCs w:val="20"/>
          <w:u w:val="single"/>
          <w:lang w:val="ca-ES"/>
        </w:rPr>
        <w:t>Aprovació del Reglament del Pavelló poliesportiu municipal Miguel Meca Torres de Les Roquetes.</w:t>
      </w:r>
      <w:permEnd w:id="1743146608"/>
    </w:p>
    <w:p w:rsidR="00A53148" w:rsidRPr="00812DA4" w:rsidRDefault="00A53148" w:rsidP="00445740">
      <w:pPr>
        <w:pStyle w:val="Normal083"/>
        <w:spacing w:after="0" w:line="360" w:lineRule="auto"/>
        <w:jc w:val="both"/>
        <w:rPr>
          <w:lang w:val="ca-ES"/>
        </w:rPr>
      </w:pPr>
    </w:p>
    <w:p w:rsidR="00603B15" w:rsidRPr="00812DA4" w:rsidRDefault="00BD0E4F" w:rsidP="00445740">
      <w:pPr>
        <w:pStyle w:val="Normal084"/>
        <w:spacing w:line="360" w:lineRule="auto"/>
        <w:rPr>
          <w:sz w:val="20"/>
          <w:szCs w:val="20"/>
        </w:rPr>
      </w:pPr>
      <w:permStart w:id="258225876" w:edGrp="everyone"/>
      <w:r w:rsidRPr="00812DA4">
        <w:rPr>
          <w:sz w:val="20"/>
          <w:szCs w:val="20"/>
        </w:rPr>
        <w:t xml:space="preserve">Antònia </w:t>
      </w:r>
      <w:proofErr w:type="spellStart"/>
      <w:r w:rsidRPr="00812DA4">
        <w:rPr>
          <w:sz w:val="20"/>
          <w:szCs w:val="20"/>
        </w:rPr>
        <w:t>Pulido</w:t>
      </w:r>
      <w:proofErr w:type="spellEnd"/>
      <w:r w:rsidRPr="00812DA4">
        <w:rPr>
          <w:sz w:val="20"/>
          <w:szCs w:val="20"/>
        </w:rPr>
        <w:t xml:space="preserve"> Fernández, Presidenta de la Comissió Informativa de l’àmbit de Qualitat de Vida, Inclusió i Igualtat d’oportunitats de l’Ajuntament de Sant Pere de Ribes, a petició del regidor d’Equipaments esportius de Les Roquetes, David Navarro Miller, presento al Ple de la Corporació el següent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DICTAMEN</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El Pavelló esportiu municipal de les Roquetes Miguel Meca Torres és una instal·lació esportiva de titularitat municipal destinada a la pràctica esportiva, tant en l’àmbit competitiu com recreatiu, així com a la realització d’activitats de caràcter educatiu, social i comunitari.</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Actualment, aquesta instal·lació no disposa d’un reglament específic que reguli les condicions d’accés, ús i funcionament, ni els drets i deures de les persones usuàries, entitats i altres agents que hi desenvolupen activitats.</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L’ús habitual del pavelló posa de manifest una elevada activitat i una diversitat de col·lectius implicats, entre els quals destaquen:</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-Clubs i entitats esportives del municipi. </w:t>
      </w:r>
    </w:p>
    <w:p w:rsidR="00BD0E4F" w:rsidRPr="00812DA4" w:rsidRDefault="00445740" w:rsidP="00445740">
      <w:pPr>
        <w:pStyle w:val="Normal084"/>
        <w:spacing w:line="360" w:lineRule="auto"/>
        <w:rPr>
          <w:sz w:val="20"/>
          <w:szCs w:val="20"/>
        </w:rPr>
      </w:pPr>
      <w:r w:rsidRPr="00812DA4">
        <w:rPr>
          <w:sz w:val="20"/>
          <w:szCs w:val="20"/>
        </w:rPr>
        <w:t xml:space="preserve">-Centres educatius. </w:t>
      </w:r>
    </w:p>
    <w:p w:rsidR="00BD0E4F" w:rsidRPr="00812DA4" w:rsidRDefault="00445740" w:rsidP="00445740">
      <w:pPr>
        <w:pStyle w:val="Normal084"/>
        <w:spacing w:line="360" w:lineRule="auto"/>
        <w:rPr>
          <w:sz w:val="20"/>
          <w:szCs w:val="20"/>
        </w:rPr>
      </w:pPr>
      <w:r w:rsidRPr="00812DA4">
        <w:rPr>
          <w:sz w:val="20"/>
          <w:szCs w:val="20"/>
        </w:rPr>
        <w:t xml:space="preserve">-Associacions i col·lectius socials. </w:t>
      </w:r>
    </w:p>
    <w:p w:rsidR="00BD0E4F" w:rsidRPr="00812DA4" w:rsidRDefault="00445740" w:rsidP="00445740">
      <w:pPr>
        <w:pStyle w:val="Normal084"/>
        <w:spacing w:line="360" w:lineRule="auto"/>
        <w:rPr>
          <w:sz w:val="20"/>
          <w:szCs w:val="20"/>
        </w:rPr>
      </w:pPr>
      <w:r w:rsidRPr="00812DA4">
        <w:rPr>
          <w:sz w:val="20"/>
          <w:szCs w:val="20"/>
        </w:rPr>
        <w:t xml:space="preserve">-Persones usuàries individuals. </w:t>
      </w:r>
    </w:p>
    <w:p w:rsidR="00BD0E4F" w:rsidRPr="00812DA4" w:rsidRDefault="00445740" w:rsidP="00445740">
      <w:pPr>
        <w:pStyle w:val="Normal084"/>
        <w:spacing w:line="360" w:lineRule="auto"/>
        <w:rPr>
          <w:sz w:val="20"/>
          <w:szCs w:val="20"/>
        </w:rPr>
      </w:pPr>
      <w:r w:rsidRPr="00812DA4">
        <w:rPr>
          <w:sz w:val="20"/>
          <w:szCs w:val="20"/>
        </w:rPr>
        <w:t xml:space="preserve">-Públic assistent a entrenaments, competicions i altres activitats.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Aquesta pluralitat d’usos i usuaris genera una necessitat creixent d’ordenació i regulació per garantir el bon funcionament de l’equipament.</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La inexistència d’un reglament comporta diverses dificultats en la gestió i ús de la instal·lació:</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Manca de regulació formal</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•Absència d’un marc normatiu clar que defineixi les condicions d’accés i ús. </w:t>
      </w:r>
    </w:p>
    <w:p w:rsidR="00BD0E4F" w:rsidRPr="00812DA4" w:rsidRDefault="00445740" w:rsidP="00445740">
      <w:pPr>
        <w:pStyle w:val="Normal084"/>
        <w:spacing w:line="360" w:lineRule="auto"/>
        <w:rPr>
          <w:sz w:val="20"/>
          <w:szCs w:val="20"/>
        </w:rPr>
      </w:pPr>
      <w:r w:rsidRPr="00812DA4">
        <w:rPr>
          <w:sz w:val="20"/>
          <w:szCs w:val="20"/>
        </w:rPr>
        <w:t xml:space="preserve">•Inexistència de criteris objectius per a la concessió d’espais i horaris.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•Dificultats en la coordinació d’horaris entre diferents entitats i activitats. </w:t>
      </w:r>
    </w:p>
    <w:p w:rsidR="00BD0E4F" w:rsidRPr="00812DA4" w:rsidRDefault="00445740" w:rsidP="00445740">
      <w:pPr>
        <w:pStyle w:val="Normal084"/>
        <w:spacing w:line="360" w:lineRule="auto"/>
        <w:rPr>
          <w:sz w:val="20"/>
          <w:szCs w:val="20"/>
        </w:rPr>
      </w:pPr>
      <w:r w:rsidRPr="00812DA4">
        <w:rPr>
          <w:sz w:val="20"/>
          <w:szCs w:val="20"/>
        </w:rPr>
        <w:t xml:space="preserve">•Possibles conflictes derivats de la manca de criteris de priorització.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•No existeix una definició formal dels drets i obligacions dels diferents col·lectius. </w:t>
      </w:r>
    </w:p>
    <w:p w:rsidR="00BD0E4F" w:rsidRPr="00812DA4" w:rsidRDefault="00445740" w:rsidP="00445740">
      <w:pPr>
        <w:pStyle w:val="Normal084"/>
        <w:spacing w:line="360" w:lineRule="auto"/>
        <w:rPr>
          <w:sz w:val="20"/>
          <w:szCs w:val="20"/>
        </w:rPr>
      </w:pPr>
      <w:r w:rsidRPr="00812DA4">
        <w:rPr>
          <w:sz w:val="20"/>
          <w:szCs w:val="20"/>
        </w:rPr>
        <w:t xml:space="preserve">•Dificultat per exigir responsabilitats en cas de mal ús de la instal·lació.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•Absència d’un marc regulador que estableixi normes de comportament i convivència. </w:t>
      </w:r>
    </w:p>
    <w:p w:rsidR="00BD0E4F" w:rsidRPr="00812DA4" w:rsidRDefault="00445740" w:rsidP="00445740">
      <w:pPr>
        <w:pStyle w:val="Normal084"/>
        <w:spacing w:line="360" w:lineRule="auto"/>
        <w:rPr>
          <w:sz w:val="20"/>
          <w:szCs w:val="20"/>
        </w:rPr>
      </w:pPr>
      <w:r w:rsidRPr="00812DA4">
        <w:rPr>
          <w:sz w:val="20"/>
          <w:szCs w:val="20"/>
        </w:rPr>
        <w:t xml:space="preserve">•Increment del risc de conductes inadequades o conflictes entre usuaris.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•Falta de regulació específica en matèria de responsabilitat civil, assegurances i control d’activitats. </w:t>
      </w:r>
    </w:p>
    <w:p w:rsidR="00BD0E4F" w:rsidRPr="00812DA4" w:rsidRDefault="00445740" w:rsidP="00445740">
      <w:pPr>
        <w:pStyle w:val="Normal084"/>
        <w:spacing w:line="360" w:lineRule="auto"/>
        <w:rPr>
          <w:sz w:val="20"/>
          <w:szCs w:val="20"/>
        </w:rPr>
      </w:pPr>
      <w:r w:rsidRPr="00812DA4">
        <w:rPr>
          <w:sz w:val="20"/>
          <w:szCs w:val="20"/>
        </w:rPr>
        <w:t xml:space="preserve">•Necessitat de garantir la seguretat de les persones usuàries i del públic assistent.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•Inexistència de procediments formalitzats per a la sol·licitud, autorització i control de l’ús de la instal·lació. </w:t>
      </w:r>
    </w:p>
    <w:p w:rsidR="0076150E" w:rsidRPr="00812DA4" w:rsidRDefault="0076150E"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•Manca de canals definits per a la presentació de queixes, suggeriments o incidències.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Davant aquesta situació, es fa necessari dotar el Pavelló Esportiu Municipal de les Roquetes – Miguel Meca Torres d’un reglament que:</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•Estableixi un marc normatiu clar i accessible per a totes les persones usuàries. </w:t>
      </w:r>
    </w:p>
    <w:p w:rsidR="00BD0E4F" w:rsidRPr="00812DA4" w:rsidRDefault="00445740" w:rsidP="00445740">
      <w:pPr>
        <w:pStyle w:val="Normal084"/>
        <w:spacing w:line="360" w:lineRule="auto"/>
        <w:rPr>
          <w:sz w:val="20"/>
          <w:szCs w:val="20"/>
        </w:rPr>
      </w:pPr>
      <w:r w:rsidRPr="00812DA4">
        <w:rPr>
          <w:sz w:val="20"/>
          <w:szCs w:val="20"/>
        </w:rPr>
        <w:t xml:space="preserve">•Ordeni l’ús dels espais i recursos disponibles. </w:t>
      </w:r>
    </w:p>
    <w:p w:rsidR="00BD0E4F" w:rsidRPr="00812DA4" w:rsidRDefault="00445740" w:rsidP="00445740">
      <w:pPr>
        <w:pStyle w:val="Normal084"/>
        <w:spacing w:line="360" w:lineRule="auto"/>
        <w:rPr>
          <w:sz w:val="20"/>
          <w:szCs w:val="20"/>
        </w:rPr>
      </w:pPr>
      <w:r w:rsidRPr="00812DA4">
        <w:rPr>
          <w:sz w:val="20"/>
          <w:szCs w:val="20"/>
        </w:rPr>
        <w:t xml:space="preserve">•Defineixi criteris objectius per a l’assignació d’horaris i prioritats. </w:t>
      </w:r>
    </w:p>
    <w:p w:rsidR="00BD0E4F" w:rsidRPr="00812DA4" w:rsidRDefault="00445740" w:rsidP="00445740">
      <w:pPr>
        <w:pStyle w:val="Normal084"/>
        <w:spacing w:line="360" w:lineRule="auto"/>
        <w:rPr>
          <w:sz w:val="20"/>
          <w:szCs w:val="20"/>
        </w:rPr>
      </w:pPr>
      <w:r w:rsidRPr="00812DA4">
        <w:rPr>
          <w:sz w:val="20"/>
          <w:szCs w:val="20"/>
        </w:rPr>
        <w:t xml:space="preserve">•Reguli els drets i deures dels diferents col·lectius. </w:t>
      </w:r>
    </w:p>
    <w:p w:rsidR="00BD0E4F" w:rsidRPr="00812DA4" w:rsidRDefault="00445740" w:rsidP="00445740">
      <w:pPr>
        <w:pStyle w:val="Normal084"/>
        <w:spacing w:line="360" w:lineRule="auto"/>
        <w:rPr>
          <w:sz w:val="20"/>
          <w:szCs w:val="20"/>
        </w:rPr>
      </w:pPr>
      <w:r w:rsidRPr="00812DA4">
        <w:rPr>
          <w:sz w:val="20"/>
          <w:szCs w:val="20"/>
        </w:rPr>
        <w:t xml:space="preserve">•Afavoreixi la convivència i el respecte mutu. </w:t>
      </w:r>
    </w:p>
    <w:p w:rsidR="00BD0E4F" w:rsidRPr="00812DA4" w:rsidRDefault="00445740" w:rsidP="00445740">
      <w:pPr>
        <w:pStyle w:val="Normal084"/>
        <w:spacing w:line="360" w:lineRule="auto"/>
        <w:rPr>
          <w:sz w:val="20"/>
          <w:szCs w:val="20"/>
        </w:rPr>
      </w:pPr>
      <w:r w:rsidRPr="00812DA4">
        <w:rPr>
          <w:sz w:val="20"/>
          <w:szCs w:val="20"/>
        </w:rPr>
        <w:t xml:space="preserve">•Garanteixi la seguretat i el bon estat de les instal·lacions. </w:t>
      </w:r>
    </w:p>
    <w:p w:rsidR="00BD0E4F" w:rsidRPr="00812DA4" w:rsidRDefault="00445740" w:rsidP="00445740">
      <w:pPr>
        <w:pStyle w:val="Normal084"/>
        <w:spacing w:line="360" w:lineRule="auto"/>
        <w:rPr>
          <w:sz w:val="20"/>
          <w:szCs w:val="20"/>
        </w:rPr>
      </w:pPr>
      <w:r w:rsidRPr="00812DA4">
        <w:rPr>
          <w:sz w:val="20"/>
          <w:szCs w:val="20"/>
        </w:rPr>
        <w:t xml:space="preserve">•Faciliti la gestió eficient per part del Servei d’Esports. </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La necessitat d’elaborar un Reglament es fonamenta en la potestat reglamentària de les entitats locals.</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D’acord amb l’article 4.1.a) de la Llei 7/1985, de 2 d’abril, reguladora de les bases del règim local (LRBRL), els municipis tenen capacitat per aprovar reglaments per regular els serveis de la seva competència. Així mateix, l’article 25 de la mateixa llei atribueix competències en matèria d’instal·lacions esportives.</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Igualment, el Text Refós de la Llei municipal i de règim local de Catalunya (Decret legislatiu 2/2003, de 28 d’abril) habilita els ens locals per regular l’organització i el funcionament dels serveis públics municipals.</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D’altra banda, l’article 129 de la Llei 39/2015, d’1 d’octubre, estableix els principis de bona regulació, entre els quals destaquen la necessitat, eficàcia i seguretat jurídica, que justifiquen l’elaboració d’un reglament específic en absència d’un marc normatiu existent.</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L’elaboració d’un reglament respon als següents objectius:</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 xml:space="preserve">-Regular de manera integral l’ús de la instal·lació esportiva municipal. </w:t>
      </w:r>
    </w:p>
    <w:p w:rsidR="00BD0E4F" w:rsidRPr="00812DA4" w:rsidRDefault="00445740" w:rsidP="00445740">
      <w:pPr>
        <w:pStyle w:val="Normal084"/>
        <w:spacing w:line="360" w:lineRule="auto"/>
        <w:rPr>
          <w:sz w:val="20"/>
          <w:szCs w:val="20"/>
        </w:rPr>
      </w:pPr>
      <w:r w:rsidRPr="00812DA4">
        <w:rPr>
          <w:sz w:val="20"/>
          <w:szCs w:val="20"/>
        </w:rPr>
        <w:t xml:space="preserve">-Millorar l’organització i planificació de les activitats. </w:t>
      </w:r>
    </w:p>
    <w:p w:rsidR="00BD0E4F" w:rsidRPr="00812DA4" w:rsidRDefault="00445740" w:rsidP="00445740">
      <w:pPr>
        <w:pStyle w:val="Normal084"/>
        <w:spacing w:line="360" w:lineRule="auto"/>
        <w:rPr>
          <w:sz w:val="20"/>
          <w:szCs w:val="20"/>
        </w:rPr>
      </w:pPr>
      <w:r w:rsidRPr="00812DA4">
        <w:rPr>
          <w:sz w:val="20"/>
          <w:szCs w:val="20"/>
        </w:rPr>
        <w:t xml:space="preserve">-Evitar conflictes derivats de l’ús compartit dels espais. </w:t>
      </w:r>
    </w:p>
    <w:p w:rsidR="00BD0E4F" w:rsidRPr="00812DA4" w:rsidRDefault="00445740" w:rsidP="00445740">
      <w:pPr>
        <w:pStyle w:val="Normal084"/>
        <w:spacing w:line="360" w:lineRule="auto"/>
        <w:rPr>
          <w:sz w:val="20"/>
          <w:szCs w:val="20"/>
        </w:rPr>
      </w:pPr>
      <w:r w:rsidRPr="00812DA4">
        <w:rPr>
          <w:sz w:val="20"/>
          <w:szCs w:val="20"/>
        </w:rPr>
        <w:t xml:space="preserve">-Garantir la igualtat d’accés i la transparència en la gestió. </w:t>
      </w:r>
    </w:p>
    <w:p w:rsidR="00BD0E4F" w:rsidRPr="00812DA4" w:rsidRDefault="00445740" w:rsidP="00445740">
      <w:pPr>
        <w:pStyle w:val="Normal084"/>
        <w:spacing w:line="360" w:lineRule="auto"/>
        <w:rPr>
          <w:sz w:val="20"/>
          <w:szCs w:val="20"/>
        </w:rPr>
      </w:pPr>
      <w:r w:rsidRPr="00812DA4">
        <w:rPr>
          <w:sz w:val="20"/>
          <w:szCs w:val="20"/>
        </w:rPr>
        <w:t xml:space="preserve">-Establir mecanismes de control, seguiment i, si escau, sanció. </w:t>
      </w:r>
    </w:p>
    <w:p w:rsidR="00BD0E4F" w:rsidRPr="00812DA4" w:rsidRDefault="00445740" w:rsidP="00445740">
      <w:pPr>
        <w:pStyle w:val="Normal084"/>
        <w:spacing w:line="360" w:lineRule="auto"/>
        <w:rPr>
          <w:sz w:val="20"/>
          <w:szCs w:val="20"/>
        </w:rPr>
      </w:pPr>
      <w:r w:rsidRPr="00812DA4">
        <w:rPr>
          <w:sz w:val="20"/>
          <w:szCs w:val="20"/>
        </w:rPr>
        <w:t>-Adaptar el funcionament del pavelló als estàndards actuals de qualitat en la gestió pública.</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spacing w:line="360" w:lineRule="auto"/>
        <w:rPr>
          <w:sz w:val="20"/>
          <w:szCs w:val="20"/>
        </w:rPr>
      </w:pPr>
      <w:r w:rsidRPr="00812DA4">
        <w:rPr>
          <w:sz w:val="20"/>
          <w:szCs w:val="20"/>
        </w:rPr>
        <w:t>Vist l’informe de prefectura del Servei d’Esports, i vist l’informe dels Serveis jurídics, es proposa al Ple de la Corporació l’adopció dels següents acords:</w:t>
      </w:r>
    </w:p>
    <w:p w:rsidR="00BD0E4F" w:rsidRPr="00812DA4" w:rsidRDefault="00BD0E4F" w:rsidP="00445740">
      <w:pPr>
        <w:pStyle w:val="Normal084"/>
        <w:spacing w:line="360" w:lineRule="auto"/>
        <w:rPr>
          <w:sz w:val="20"/>
          <w:szCs w:val="20"/>
        </w:rPr>
      </w:pPr>
    </w:p>
    <w:p w:rsidR="00BD0E4F" w:rsidRPr="00812DA4" w:rsidRDefault="00445740" w:rsidP="00445740">
      <w:pPr>
        <w:pStyle w:val="Normal084"/>
        <w:widowControl/>
        <w:suppressAutoHyphens w:val="0"/>
        <w:spacing w:after="222" w:line="360" w:lineRule="auto"/>
        <w:ind w:left="10" w:hanging="10"/>
        <w:rPr>
          <w:rFonts w:eastAsia="Arial"/>
          <w:color w:val="000000"/>
          <w:kern w:val="0"/>
          <w:sz w:val="20"/>
          <w:lang w:eastAsia="ca-ES"/>
        </w:rPr>
      </w:pPr>
      <w:r w:rsidRPr="00812DA4">
        <w:rPr>
          <w:rFonts w:eastAsia="Arial"/>
          <w:color w:val="000000"/>
          <w:kern w:val="0"/>
          <w:sz w:val="20"/>
          <w:lang w:eastAsia="ca-ES"/>
        </w:rPr>
        <w:t>PRIMER.- Aprovar inicialment el Reglament del Pavelló municipal de les Roquetes Miguel Meca Torres.</w:t>
      </w:r>
    </w:p>
    <w:p w:rsidR="00BD0E4F" w:rsidRPr="00812DA4" w:rsidRDefault="00445740" w:rsidP="00445740">
      <w:pPr>
        <w:pStyle w:val="Normal084"/>
        <w:widowControl/>
        <w:suppressAutoHyphens w:val="0"/>
        <w:spacing w:after="222" w:line="360" w:lineRule="auto"/>
        <w:ind w:left="10" w:hanging="10"/>
        <w:rPr>
          <w:rFonts w:eastAsia="Arial"/>
          <w:color w:val="000000"/>
          <w:kern w:val="0"/>
          <w:sz w:val="20"/>
          <w:lang w:eastAsia="ca-ES"/>
        </w:rPr>
      </w:pPr>
      <w:r w:rsidRPr="00812DA4">
        <w:rPr>
          <w:rFonts w:eastAsia="Arial"/>
          <w:color w:val="000000"/>
          <w:kern w:val="0"/>
          <w:sz w:val="20"/>
          <w:lang w:eastAsia="ca-ES"/>
        </w:rPr>
        <w:t xml:space="preserve">SEGON.- Sotmetre aquests acords al tràmit d’informació pública i obrir un període per possibles al·legacions, durant un termini de 30 dies hàbils, que comptaran des de l’endemà de la publicació en el Butlletí Oficial de la Província de Barcelona (BOPB). També es publicarà a </w:t>
      </w:r>
      <w:proofErr w:type="spellStart"/>
      <w:r w:rsidRPr="00812DA4">
        <w:rPr>
          <w:rFonts w:eastAsia="Arial"/>
          <w:color w:val="000000"/>
          <w:kern w:val="0"/>
          <w:sz w:val="20"/>
          <w:lang w:eastAsia="ca-ES"/>
        </w:rPr>
        <w:t>l’E_Tauler</w:t>
      </w:r>
      <w:proofErr w:type="spellEnd"/>
      <w:r w:rsidRPr="00812DA4">
        <w:rPr>
          <w:rFonts w:eastAsia="Arial"/>
          <w:color w:val="000000"/>
          <w:kern w:val="0"/>
          <w:sz w:val="20"/>
          <w:lang w:eastAsia="ca-ES"/>
        </w:rPr>
        <w:t xml:space="preserve"> i a la web municipal.</w:t>
      </w:r>
    </w:p>
    <w:p w:rsidR="00BD0E4F" w:rsidRPr="00812DA4" w:rsidRDefault="00445740" w:rsidP="00445740">
      <w:pPr>
        <w:pStyle w:val="Normal084"/>
        <w:widowControl/>
        <w:suppressAutoHyphens w:val="0"/>
        <w:spacing w:after="222" w:line="360" w:lineRule="auto"/>
        <w:ind w:left="10" w:hanging="10"/>
        <w:rPr>
          <w:rFonts w:eastAsia="Arial"/>
          <w:color w:val="000000"/>
          <w:kern w:val="0"/>
          <w:sz w:val="20"/>
          <w:lang w:eastAsia="ca-ES"/>
        </w:rPr>
      </w:pPr>
      <w:r w:rsidRPr="00812DA4">
        <w:rPr>
          <w:rFonts w:eastAsia="Arial"/>
          <w:color w:val="000000"/>
          <w:kern w:val="0"/>
          <w:sz w:val="20"/>
          <w:lang w:eastAsia="ca-ES"/>
        </w:rPr>
        <w:t>En el supòsit de que no es presentin al·legacions o suggeriments contra l’aprovació Inicial del Reglament, aquest s’elevarà a definitiu, sense necessitat d’adoptar un nou acord, estenent-se per Secretaria una certificació que acrediti aquesta circumstància.</w:t>
      </w:r>
    </w:p>
    <w:p w:rsidR="00782FA4" w:rsidRPr="00812DA4" w:rsidRDefault="000B5602" w:rsidP="00445740">
      <w:pPr>
        <w:pStyle w:val="Normal084"/>
        <w:spacing w:line="360" w:lineRule="auto"/>
        <w:rPr>
          <w:rFonts w:eastAsia="Arial"/>
          <w:color w:val="000000"/>
          <w:kern w:val="0"/>
          <w:sz w:val="20"/>
          <w:lang w:eastAsia="ca-ES"/>
        </w:rPr>
      </w:pPr>
      <w:r w:rsidRPr="00812DA4">
        <w:rPr>
          <w:rFonts w:eastAsia="Arial"/>
          <w:color w:val="000000"/>
          <w:kern w:val="0"/>
          <w:sz w:val="20"/>
          <w:lang w:eastAsia="ca-ES"/>
        </w:rPr>
        <w:t>TERCER</w:t>
      </w:r>
      <w:r w:rsidR="00BD0E4F" w:rsidRPr="00812DA4">
        <w:rPr>
          <w:rFonts w:eastAsia="Arial"/>
          <w:color w:val="000000"/>
          <w:kern w:val="0"/>
          <w:sz w:val="20"/>
          <w:lang w:eastAsia="ca-ES"/>
        </w:rPr>
        <w:t>.- Publicar íntegrament el Text refós definitiu</w:t>
      </w:r>
      <w:r w:rsidRPr="00812DA4">
        <w:rPr>
          <w:rFonts w:eastAsia="Arial"/>
          <w:color w:val="000000"/>
          <w:kern w:val="0"/>
          <w:sz w:val="20"/>
          <w:lang w:eastAsia="ca-ES"/>
        </w:rPr>
        <w:t xml:space="preserve"> del Reglament,</w:t>
      </w:r>
      <w:r w:rsidR="00BD0E4F" w:rsidRPr="00812DA4">
        <w:rPr>
          <w:rFonts w:eastAsia="Arial"/>
          <w:color w:val="000000"/>
          <w:kern w:val="0"/>
          <w:sz w:val="20"/>
          <w:lang w:eastAsia="ca-ES"/>
        </w:rPr>
        <w:t xml:space="preserve"> per al seu coneixement general</w:t>
      </w:r>
      <w:r w:rsidRPr="00812DA4">
        <w:rPr>
          <w:rFonts w:eastAsia="Arial"/>
          <w:color w:val="000000"/>
          <w:kern w:val="0"/>
          <w:sz w:val="20"/>
          <w:lang w:eastAsia="ca-ES"/>
        </w:rPr>
        <w:t xml:space="preserve">, quan esdevingui definitiu, al </w:t>
      </w:r>
      <w:r w:rsidR="00BD0E4F" w:rsidRPr="00812DA4">
        <w:rPr>
          <w:rFonts w:eastAsia="Arial"/>
          <w:color w:val="000000"/>
          <w:kern w:val="0"/>
          <w:sz w:val="20"/>
          <w:lang w:eastAsia="ca-ES"/>
        </w:rPr>
        <w:t xml:space="preserve">Butlletí Oficial de la Província de Barcelona (BOPB), no produint efectes jurídics en tant no hagin transcorregut 15 dies comptats des del dia següent al de la publicació, segons el previst en els articles 65 i 70.2 de la Llei 7/1985, de 2 d’abril, reguladora de les bases del règim local, 178.2 del Decret legislatiu 2/2003, de 28 d’abril, pel qual s’aprova el Text refós de la Llei municipal i de règim local de Catalunya i 66.1 del Decret 179/1995, de 13 de juny, pel qual s’aprova el Reglament d’obres, activitats i serveis de les entitats locals. Així mateix, es publicarà a </w:t>
      </w:r>
      <w:proofErr w:type="spellStart"/>
      <w:r w:rsidR="00BD0E4F" w:rsidRPr="00812DA4">
        <w:rPr>
          <w:rFonts w:eastAsia="Arial"/>
          <w:color w:val="000000"/>
          <w:kern w:val="0"/>
          <w:sz w:val="20"/>
          <w:lang w:eastAsia="ca-ES"/>
        </w:rPr>
        <w:t>l’E_Tauler</w:t>
      </w:r>
      <w:proofErr w:type="spellEnd"/>
      <w:r w:rsidR="00BD0E4F" w:rsidRPr="00812DA4">
        <w:rPr>
          <w:rFonts w:eastAsia="Arial"/>
          <w:color w:val="000000"/>
          <w:kern w:val="0"/>
          <w:sz w:val="20"/>
          <w:lang w:eastAsia="ca-ES"/>
        </w:rPr>
        <w:t>,</w:t>
      </w:r>
      <w:r w:rsidR="00445740" w:rsidRPr="00812DA4">
        <w:t xml:space="preserve"> </w:t>
      </w:r>
      <w:r w:rsidR="00445740" w:rsidRPr="00812DA4">
        <w:rPr>
          <w:rFonts w:eastAsia="Arial"/>
          <w:color w:val="000000"/>
          <w:kern w:val="0"/>
          <w:sz w:val="20"/>
          <w:lang w:eastAsia="ca-ES"/>
        </w:rPr>
        <w:t>anunciant-se la referència del Butlletí Oficial de la Província en que s’hagi publicat íntegrament el text, i també, al DOGC (Diari Oficial de la Generalitat de Catalunya).</w:t>
      </w:r>
    </w:p>
    <w:p w:rsidR="00782FA4" w:rsidRPr="00812DA4" w:rsidRDefault="00782FA4" w:rsidP="00445740">
      <w:pPr>
        <w:pStyle w:val="Normal084"/>
        <w:spacing w:line="360" w:lineRule="auto"/>
        <w:rPr>
          <w:rFonts w:eastAsia="Arial"/>
          <w:color w:val="000000"/>
          <w:kern w:val="0"/>
          <w:sz w:val="20"/>
          <w:lang w:eastAsia="ca-ES"/>
        </w:rPr>
      </w:pPr>
    </w:p>
    <w:p w:rsidR="005607A7" w:rsidRPr="00812DA4" w:rsidRDefault="00782FA4" w:rsidP="00445740">
      <w:pPr>
        <w:pStyle w:val="Normal084"/>
        <w:spacing w:line="360" w:lineRule="auto"/>
      </w:pPr>
      <w:r w:rsidRPr="00812DA4">
        <w:rPr>
          <w:rFonts w:eastAsia="Arial"/>
          <w:color w:val="000000"/>
          <w:kern w:val="0"/>
          <w:sz w:val="20"/>
          <w:lang w:eastAsia="ca-ES"/>
        </w:rPr>
        <w:t>CINQUÈ.- Tramitar a l’Administració de l’Estat i a la de la Generalitat de Catalunya, en el termini de 15 dies hàbils des de l’aprovació definitiva, i còpia íntegra del text o, en el seu cas, la certificació que acrediti l’elevació a definitiva de l’aprovació inicial, així com la còpia íntegra autenticada d’aquest.</w:t>
      </w:r>
      <w:permEnd w:id="258225876"/>
      <w:r w:rsidR="007307FD" w:rsidRPr="00812DA4">
        <w:t xml:space="preserve"> </w:t>
      </w:r>
    </w:p>
    <w:p w:rsidR="005607A7" w:rsidRPr="00812DA4" w:rsidRDefault="005607A7" w:rsidP="00445740">
      <w:pPr>
        <w:pStyle w:val="Normal084"/>
        <w:spacing w:line="360" w:lineRule="auto"/>
      </w:pPr>
    </w:p>
    <w:p w:rsidR="001C18D3" w:rsidRPr="00812DA4" w:rsidRDefault="001C18D3" w:rsidP="00445740">
      <w:pPr>
        <w:pStyle w:val="Normal084"/>
        <w:spacing w:line="360" w:lineRule="auto"/>
      </w:pPr>
    </w:p>
    <w:p w:rsidR="001C18D3" w:rsidRPr="00812DA4" w:rsidRDefault="001C18D3" w:rsidP="00445740">
      <w:pPr>
        <w:pStyle w:val="Normal084"/>
        <w:spacing w:line="360" w:lineRule="auto"/>
        <w:rPr>
          <w:sz w:val="20"/>
          <w:szCs w:val="20"/>
        </w:rPr>
      </w:pPr>
      <w:r w:rsidRPr="00812DA4">
        <w:rPr>
          <w:sz w:val="20"/>
          <w:szCs w:val="20"/>
        </w:rPr>
        <w:t>El regidor, Sr. David Navarro</w:t>
      </w:r>
      <w:r w:rsidR="003E728F" w:rsidRPr="00812DA4">
        <w:rPr>
          <w:sz w:val="20"/>
          <w:szCs w:val="20"/>
        </w:rPr>
        <w:t xml:space="preserve"> Miller</w:t>
      </w:r>
      <w:r w:rsidRPr="00812DA4">
        <w:rPr>
          <w:sz w:val="20"/>
          <w:szCs w:val="20"/>
        </w:rPr>
        <w:t xml:space="preserve"> fa una explicació del tema.</w:t>
      </w:r>
    </w:p>
    <w:p w:rsidR="001C18D3" w:rsidRPr="00812DA4" w:rsidRDefault="001C18D3" w:rsidP="00445740">
      <w:pPr>
        <w:pStyle w:val="Normal084"/>
        <w:spacing w:line="360" w:lineRule="auto"/>
      </w:pPr>
    </w:p>
    <w:p w:rsidR="000C5475" w:rsidRPr="00812DA4" w:rsidRDefault="00BF37A3" w:rsidP="00445740">
      <w:pPr>
        <w:pStyle w:val="Normal085"/>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unanimitat dels vint membres present dels vint-i-un que la composen</w:t>
      </w:r>
    </w:p>
    <w:p w:rsidR="00BF37A3" w:rsidRPr="00812DA4" w:rsidRDefault="00862150" w:rsidP="00445740">
      <w:pPr>
        <w:pStyle w:val="Normal085"/>
        <w:spacing w:line="360" w:lineRule="auto"/>
        <w:rPr>
          <w:lang w:val="ca-ES"/>
        </w:rPr>
      </w:pPr>
      <w:r w:rsidRPr="00812DA4">
        <w:rPr>
          <w:rFonts w:eastAsia="SimSun"/>
          <w:sz w:val="20"/>
          <w:szCs w:val="20"/>
          <w:lang w:val="ca-ES" w:bidi="hi-IN"/>
        </w:rPr>
        <w:t xml:space="preserve"> </w:t>
      </w:r>
    </w:p>
    <w:p w:rsidR="00222493" w:rsidRPr="00812DA4" w:rsidRDefault="00E717D2" w:rsidP="00445740">
      <w:pPr>
        <w:pStyle w:val="Normal085"/>
        <w:spacing w:line="360" w:lineRule="auto"/>
        <w:rPr>
          <w:sz w:val="20"/>
          <w:szCs w:val="20"/>
          <w:lang w:val="ca-ES"/>
        </w:rPr>
      </w:pPr>
      <w:r w:rsidRPr="00812DA4">
        <w:rPr>
          <w:sz w:val="20"/>
          <w:szCs w:val="20"/>
          <w:lang w:val="ca-ES"/>
        </w:rPr>
        <w:t xml:space="preserve"> </w:t>
      </w:r>
    </w:p>
    <w:p w:rsidR="00A53148" w:rsidRPr="00812DA4" w:rsidRDefault="00445740" w:rsidP="005171BB">
      <w:pPr>
        <w:pStyle w:val="Normal085"/>
        <w:spacing w:line="360" w:lineRule="auto"/>
        <w:rPr>
          <w:b/>
          <w:color w:val="002060"/>
          <w:sz w:val="20"/>
          <w:szCs w:val="20"/>
          <w:u w:val="single"/>
          <w:lang w:val="ca-ES"/>
        </w:rPr>
      </w:pPr>
      <w:r w:rsidRPr="00812DA4">
        <w:rPr>
          <w:sz w:val="20"/>
          <w:szCs w:val="20"/>
          <w:lang w:val="ca-ES"/>
        </w:rPr>
        <w:br/>
      </w:r>
      <w:r w:rsidRPr="00812DA4">
        <w:rPr>
          <w:b/>
          <w:color w:val="002060"/>
          <w:sz w:val="20"/>
          <w:szCs w:val="20"/>
          <w:u w:val="single"/>
          <w:lang w:val="ca-ES"/>
        </w:rPr>
        <w:t>3</w:t>
      </w:r>
      <w:r w:rsidR="005171BB" w:rsidRPr="00812DA4">
        <w:rPr>
          <w:b/>
          <w:color w:val="002060"/>
          <w:sz w:val="20"/>
          <w:szCs w:val="20"/>
          <w:u w:val="single"/>
          <w:lang w:val="ca-ES"/>
        </w:rPr>
        <w:t>0</w:t>
      </w:r>
      <w:r w:rsidRPr="00812DA4">
        <w:rPr>
          <w:rFonts w:eastAsia="Arial"/>
          <w:b/>
          <w:color w:val="002060"/>
          <w:sz w:val="20"/>
          <w:szCs w:val="20"/>
          <w:u w:val="single"/>
          <w:lang w:val="ca-ES"/>
        </w:rPr>
        <w:t xml:space="preserve">. Cultura Expedient: 02020118/2026/47 : </w:t>
      </w:r>
      <w:permStart w:id="271919897" w:edGrp="everyone"/>
      <w:r w:rsidR="007A21EA" w:rsidRPr="00812DA4">
        <w:rPr>
          <w:b/>
          <w:color w:val="002060"/>
          <w:sz w:val="20"/>
          <w:szCs w:val="20"/>
          <w:u w:val="single"/>
          <w:lang w:val="ca-ES"/>
        </w:rPr>
        <w:t xml:space="preserve">Convalidació de l’omissió de la funció interventora de l’exp. 020207/2026/14 i continuar amb la tramitació de l’aprovació disposició i reconeixement de l’obligació per extrajudicial de crèdit de les factures de l’any 2026 pels subministraments elèctrics </w:t>
      </w:r>
      <w:r w:rsidR="007115B6" w:rsidRPr="00812DA4">
        <w:rPr>
          <w:b/>
          <w:color w:val="002060"/>
          <w:sz w:val="20"/>
          <w:szCs w:val="20"/>
          <w:u w:val="single"/>
          <w:lang w:val="ca-ES"/>
        </w:rPr>
        <w:t xml:space="preserve">als </w:t>
      </w:r>
      <w:r w:rsidR="007A21EA" w:rsidRPr="00812DA4">
        <w:rPr>
          <w:b/>
          <w:color w:val="002060"/>
          <w:sz w:val="20"/>
          <w:szCs w:val="20"/>
          <w:u w:val="single"/>
          <w:lang w:val="ca-ES"/>
        </w:rPr>
        <w:t xml:space="preserve">equipaments del departament de Cultura (02020118/2026/47) </w:t>
      </w:r>
    </w:p>
    <w:permEnd w:id="271919897"/>
    <w:p w:rsidR="00A53148" w:rsidRPr="00812DA4" w:rsidRDefault="00A53148" w:rsidP="00445740">
      <w:pPr>
        <w:pStyle w:val="Normal086"/>
        <w:spacing w:after="0" w:line="360" w:lineRule="auto"/>
        <w:jc w:val="both"/>
        <w:rPr>
          <w:lang w:val="ca-ES"/>
        </w:rPr>
      </w:pPr>
    </w:p>
    <w:p w:rsidR="005B3C7A"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364343290" w:edGrp="everyone"/>
      <w:r w:rsidRPr="00812DA4">
        <w:rPr>
          <w:rFonts w:ascii="ArialMT" w:eastAsia="Times New Roman" w:hAnsi="ArialMT" w:cs="ArialMT"/>
          <w:kern w:val="0"/>
          <w:sz w:val="20"/>
          <w:szCs w:val="20"/>
          <w:lang w:val="ca-ES" w:eastAsia="es-ES"/>
        </w:rPr>
        <w:t xml:space="preserve">Antònia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l’àmbit de Qualitat de Vida, Inclusió i Igualtat d’oportunitats, a petició de la regidora de Cultura de les Roquetes de Sant Pere de Ribes Maria Olmos Marín, presento al Ple de la Corporació el següent:</w:t>
      </w:r>
    </w:p>
    <w:p w:rsidR="005B3C7A" w:rsidRPr="00812DA4" w:rsidRDefault="005B3C7A" w:rsidP="00445740">
      <w:pPr>
        <w:pStyle w:val="Normal087"/>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5B3C7A" w:rsidP="00445740">
      <w:pPr>
        <w:pStyle w:val="Normal087"/>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5B3C7A" w:rsidRPr="00812DA4" w:rsidRDefault="005B3C7A" w:rsidP="00445740">
      <w:pPr>
        <w:pStyle w:val="Normal087"/>
        <w:spacing w:line="360" w:lineRule="auto"/>
        <w:rPr>
          <w:rFonts w:ascii="ArialMT" w:eastAsia="Times New Roman" w:hAnsi="ArialMT" w:cs="ArialMT"/>
          <w:kern w:val="0"/>
          <w:sz w:val="20"/>
          <w:szCs w:val="20"/>
          <w:lang w:val="ca-ES" w:eastAsia="es-ES"/>
        </w:rPr>
      </w:pPr>
    </w:p>
    <w:p w:rsidR="005B3C7A"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lang w:val="ca-ES" w:eastAsia="es-ES"/>
        </w:rPr>
      </w:pPr>
      <w:r w:rsidRPr="00812DA4">
        <w:rPr>
          <w:rFonts w:ascii="ArialMT" w:eastAsia="Times New Roman" w:hAnsi="ArialMT" w:cs="ArialMT"/>
          <w:kern w:val="0"/>
          <w:sz w:val="20"/>
          <w:lang w:val="ca-ES" w:eastAsia="es-ES"/>
        </w:rPr>
        <w:t xml:space="preserve">S’han registrat les factures de consum elèctric corresponents al període de gener a març de 2026 dels equipaments de cultura de l’empresa FACTOR ENERGIA SA amb </w:t>
      </w:r>
      <w:r w:rsidRPr="00812DA4">
        <w:rPr>
          <w:rFonts w:eastAsia="Times New Roman"/>
          <w:kern w:val="0"/>
          <w:sz w:val="20"/>
          <w:szCs w:val="20"/>
          <w:lang w:val="ca-ES" w:eastAsia="es-ES"/>
        </w:rPr>
        <w:t xml:space="preserve">CIF </w:t>
      </w:r>
      <w:r w:rsidRPr="00812DA4">
        <w:rPr>
          <w:sz w:val="20"/>
          <w:szCs w:val="20"/>
          <w:lang w:val="ca-ES"/>
        </w:rPr>
        <w:t>A61893871</w:t>
      </w:r>
      <w:r w:rsidRPr="00812DA4">
        <w:rPr>
          <w:rFonts w:eastAsia="Times New Roman"/>
          <w:kern w:val="0"/>
          <w:sz w:val="20"/>
          <w:szCs w:val="20"/>
          <w:lang w:val="ca-ES" w:eastAsia="es-ES"/>
        </w:rPr>
        <w:t xml:space="preserve"> que</w:t>
      </w:r>
      <w:r w:rsidRPr="00812DA4">
        <w:rPr>
          <w:rFonts w:ascii="ArialMT" w:eastAsia="Times New Roman" w:hAnsi="ArialMT" w:cs="ArialMT"/>
          <w:kern w:val="0"/>
          <w:sz w:val="20"/>
          <w:lang w:val="ca-ES" w:eastAsia="es-ES"/>
        </w:rPr>
        <w:t xml:space="preserve"> es relacionen a continuació</w:t>
      </w:r>
      <w:r w:rsidRPr="00812DA4">
        <w:rPr>
          <w:rFonts w:ascii="ArialMT" w:eastAsia="Times New Roman" w:hAnsi="ArialMT" w:cs="ArialMT"/>
          <w:kern w:val="0"/>
          <w:lang w:val="ca-ES" w:eastAsia="es-ES"/>
        </w:rPr>
        <w:t>:</w:t>
      </w:r>
    </w:p>
    <w:p w:rsidR="005B3C7A" w:rsidRPr="00812DA4" w:rsidRDefault="005B3C7A" w:rsidP="00445740">
      <w:pPr>
        <w:pStyle w:val="Normal087"/>
        <w:widowControl/>
        <w:suppressAutoHyphens w:val="0"/>
        <w:autoSpaceDE w:val="0"/>
        <w:autoSpaceDN w:val="0"/>
        <w:adjustRightInd w:val="0"/>
        <w:spacing w:line="360" w:lineRule="auto"/>
        <w:rPr>
          <w:noProof/>
          <w:lang w:val="ca-ES" w:eastAsia="es-ES"/>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126"/>
        <w:gridCol w:w="1985"/>
        <w:gridCol w:w="1547"/>
        <w:gridCol w:w="867"/>
        <w:gridCol w:w="1555"/>
      </w:tblGrid>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Núm.</w:t>
            </w:r>
          </w:p>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Factura</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Empesa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Mes</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Centre</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Import</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Partida</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12026000617</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GENER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ESCORXADOR</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129,72€</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12026000619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GENER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UA1</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255,44€</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12026000624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GENER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PUIGMOLTO</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43,66€</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12026000625</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GENER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ERMITA</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72,16€</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12026001098</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FEBRER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ESCORXADOR</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54,48€</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12026001101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FEBRER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PUIGMOLTO</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31,09€</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12026001106</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FEBRER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UA1</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265,43€</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12026001108</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FEBRER</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ERMITA</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48,32€</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12026001569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MARÇ FINS 11 ABRIL</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ESCORXADOR</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41,42€</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15026001566</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rPr>
                <w:sz w:val="16"/>
                <w:szCs w:val="16"/>
                <w:lang w:val="ca-ES"/>
              </w:rPr>
            </w:pPr>
            <w:r w:rsidRPr="00812DA4">
              <w:rPr>
                <w:rFonts w:eastAsia="Times New Roman"/>
                <w:kern w:val="0"/>
                <w:sz w:val="16"/>
                <w:szCs w:val="16"/>
                <w:lang w:val="ca-ES" w:eastAsia="es-ES"/>
              </w:rPr>
              <w:t>MARÇ FINS 11 ABRIL</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ERMITA</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73,11€</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12026001562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rPr>
                <w:sz w:val="16"/>
                <w:szCs w:val="16"/>
                <w:lang w:val="ca-ES"/>
              </w:rPr>
            </w:pPr>
            <w:r w:rsidRPr="00812DA4">
              <w:rPr>
                <w:rFonts w:eastAsia="Times New Roman"/>
                <w:kern w:val="0"/>
                <w:sz w:val="16"/>
                <w:szCs w:val="16"/>
                <w:lang w:val="ca-ES" w:eastAsia="es-ES"/>
              </w:rPr>
              <w:t>MARÇ FINS 11 ABRIL</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UA1</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328,29€</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r w:rsidR="00033E35" w:rsidRPr="00812DA4" w:rsidTr="00AD19E1">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12026001561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FACTOR ENERGIA SA</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rPr>
                <w:sz w:val="16"/>
                <w:szCs w:val="16"/>
                <w:lang w:val="ca-ES"/>
              </w:rPr>
            </w:pPr>
            <w:r w:rsidRPr="00812DA4">
              <w:rPr>
                <w:rFonts w:eastAsia="Times New Roman"/>
                <w:kern w:val="0"/>
                <w:sz w:val="16"/>
                <w:szCs w:val="16"/>
                <w:lang w:val="ca-ES" w:eastAsia="es-ES"/>
              </w:rPr>
              <w:t>MARÇ FINS 13 ABRIL</w:t>
            </w:r>
          </w:p>
        </w:tc>
        <w:tc>
          <w:tcPr>
            <w:tcW w:w="154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left"/>
              <w:rPr>
                <w:rFonts w:eastAsia="Times New Roman"/>
                <w:kern w:val="0"/>
                <w:sz w:val="16"/>
                <w:szCs w:val="16"/>
                <w:lang w:val="ca-ES" w:eastAsia="es-ES"/>
              </w:rPr>
            </w:pPr>
            <w:r w:rsidRPr="00812DA4">
              <w:rPr>
                <w:rFonts w:eastAsia="Times New Roman"/>
                <w:kern w:val="0"/>
                <w:sz w:val="16"/>
                <w:szCs w:val="16"/>
                <w:lang w:val="ca-ES" w:eastAsia="es-ES"/>
              </w:rPr>
              <w:t>PUIGMOLGO</w:t>
            </w:r>
          </w:p>
        </w:tc>
        <w:tc>
          <w:tcPr>
            <w:tcW w:w="867"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widowControl/>
              <w:suppressAutoHyphens w:val="0"/>
              <w:autoSpaceDE w:val="0"/>
              <w:autoSpaceDN w:val="0"/>
              <w:adjustRightInd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62,63€</w:t>
            </w:r>
          </w:p>
        </w:tc>
        <w:tc>
          <w:tcPr>
            <w:tcW w:w="1555" w:type="dxa"/>
            <w:tcBorders>
              <w:top w:val="single" w:sz="4" w:space="0" w:color="auto"/>
              <w:left w:val="single" w:sz="4" w:space="0" w:color="auto"/>
              <w:bottom w:val="single" w:sz="4" w:space="0" w:color="auto"/>
              <w:right w:val="single" w:sz="4" w:space="0" w:color="auto"/>
            </w:tcBorders>
            <w:shd w:val="clear" w:color="auto" w:fill="auto"/>
            <w:hideMark/>
          </w:tcPr>
          <w:p w:rsidR="00940AC2" w:rsidRPr="00812DA4" w:rsidRDefault="00445740" w:rsidP="00445740">
            <w:pPr>
              <w:pStyle w:val="Normal087"/>
              <w:spacing w:line="360" w:lineRule="auto"/>
              <w:jc w:val="center"/>
              <w:rPr>
                <w:sz w:val="16"/>
                <w:szCs w:val="16"/>
                <w:lang w:val="ca-ES"/>
              </w:rPr>
            </w:pPr>
            <w:r w:rsidRPr="00812DA4">
              <w:rPr>
                <w:rFonts w:eastAsia="Times New Roman"/>
                <w:kern w:val="0"/>
                <w:sz w:val="16"/>
                <w:szCs w:val="16"/>
                <w:lang w:val="ca-ES" w:eastAsia="es-ES"/>
              </w:rPr>
              <w:t>12100-333-22100</w:t>
            </w:r>
          </w:p>
        </w:tc>
      </w:tr>
    </w:tbl>
    <w:p w:rsidR="005B3C7A" w:rsidRPr="00812DA4" w:rsidRDefault="005B3C7A" w:rsidP="00445740">
      <w:pPr>
        <w:pStyle w:val="Normal087"/>
        <w:widowControl/>
        <w:suppressAutoHyphens w:val="0"/>
        <w:autoSpaceDE w:val="0"/>
        <w:autoSpaceDN w:val="0"/>
        <w:adjustRightInd w:val="0"/>
        <w:spacing w:line="360" w:lineRule="auto"/>
        <w:rPr>
          <w:rFonts w:ascii="ArialMT" w:eastAsia="Times New Roman" w:hAnsi="ArialMT" w:cs="ArialMT"/>
          <w:kern w:val="0"/>
          <w:lang w:val="ca-ES" w:eastAsia="es-ES"/>
        </w:rPr>
      </w:pPr>
    </w:p>
    <w:p w:rsidR="005B3C7A" w:rsidRPr="00812DA4" w:rsidRDefault="00940AC2"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Que d</w:t>
      </w:r>
      <w:r w:rsidR="00445740" w:rsidRPr="00812DA4">
        <w:rPr>
          <w:rFonts w:ascii="ArialMT" w:eastAsia="Times New Roman" w:hAnsi="ArialMT" w:cs="ArialMT"/>
          <w:kern w:val="0"/>
          <w:sz w:val="20"/>
          <w:lang w:val="ca-ES" w:eastAsia="es-ES"/>
        </w:rPr>
        <w:t>urant aquest període no s’ha fiscalitzat i aprovat l’Autorització de Despesa corresponent amb el tercer FACTOR ENERGIA</w:t>
      </w:r>
      <w:r w:rsidRPr="00812DA4">
        <w:rPr>
          <w:rFonts w:ascii="ArialMT" w:eastAsia="Times New Roman" w:hAnsi="ArialMT" w:cs="ArialMT"/>
          <w:kern w:val="0"/>
          <w:sz w:val="20"/>
          <w:lang w:val="ca-ES" w:eastAsia="es-ES"/>
        </w:rPr>
        <w:t xml:space="preserve"> SA</w:t>
      </w:r>
      <w:r w:rsidR="00445740" w:rsidRPr="00812DA4">
        <w:rPr>
          <w:rFonts w:ascii="ArialMT" w:eastAsia="Times New Roman" w:hAnsi="ArialMT" w:cs="ArialMT"/>
          <w:kern w:val="0"/>
          <w:sz w:val="20"/>
          <w:lang w:val="ca-ES" w:eastAsia="es-ES"/>
        </w:rPr>
        <w:t>, contracte pel qual l’Ajuntament de Sant Pere de Ribes es va adherir fins el 14 de febrer de 2026 i que posteriorment s’havia d’aprovar prorroga del contracte 2023.04.A02 de l’acord marc de subministrament d’energia elèctrica amb destinació a les entitats locals de Catalunya (EXP. 2023_04). Es preveu la seva fiscalització a partir del juny.</w:t>
      </w:r>
    </w:p>
    <w:p w:rsidR="005B3C7A" w:rsidRPr="00812DA4" w:rsidRDefault="005B3C7A"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5B3C7A" w:rsidRPr="00812DA4" w:rsidRDefault="00940AC2"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Que v</w:t>
      </w:r>
      <w:r w:rsidR="00445740" w:rsidRPr="00812DA4">
        <w:rPr>
          <w:rFonts w:ascii="ArialMT" w:eastAsia="Times New Roman" w:hAnsi="ArialMT" w:cs="ArialMT"/>
          <w:kern w:val="0"/>
          <w:sz w:val="20"/>
          <w:lang w:val="ca-ES" w:eastAsia="es-ES"/>
        </w:rPr>
        <w:t>ist aquests fets el servei gestor ha detectat d’ofici una omissió de fiscalització per el qual s’ha obert el l’expedient OFI núm. 020207/2026/14 i en data 5 de maig 2026 va emetre informe justificatiu de les prestacions realitzades</w:t>
      </w:r>
      <w:r w:rsidR="00445740" w:rsidRPr="00812DA4">
        <w:rPr>
          <w:rFonts w:ascii="ArialMT" w:eastAsia="Times New Roman" w:hAnsi="ArialMT" w:cs="ArialMT"/>
          <w:kern w:val="0"/>
          <w:sz w:val="20"/>
          <w:szCs w:val="20"/>
          <w:lang w:val="ca-ES" w:eastAsia="es-ES"/>
        </w:rPr>
        <w:t>.</w:t>
      </w:r>
      <w:r w:rsidRPr="00812DA4">
        <w:rPr>
          <w:rFonts w:ascii="ArialMT" w:eastAsia="Times New Roman" w:hAnsi="ArialMT" w:cs="ArialMT"/>
          <w:kern w:val="0"/>
          <w:sz w:val="20"/>
          <w:szCs w:val="20"/>
          <w:lang w:val="ca-ES" w:eastAsia="es-ES"/>
        </w:rPr>
        <w:t>(Document electrònic amb CSV: 16340665150257001225)</w:t>
      </w:r>
    </w:p>
    <w:p w:rsidR="005B3C7A" w:rsidRPr="00812DA4" w:rsidRDefault="005B3C7A"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5B3C7A" w:rsidRPr="00812DA4" w:rsidRDefault="00940AC2" w:rsidP="00445740">
      <w:pPr>
        <w:pStyle w:val="Normal087"/>
        <w:widowControl/>
        <w:suppressAutoHyphens w:val="0"/>
        <w:autoSpaceDE w:val="0"/>
        <w:autoSpaceDN w:val="0"/>
        <w:adjustRightInd w:val="0"/>
        <w:spacing w:line="360" w:lineRule="auto"/>
        <w:rPr>
          <w:rFonts w:ascii="ArialMT" w:eastAsia="Times New Roman" w:hAnsi="ArialMT" w:cs="ArialMT"/>
          <w:kern w:val="0"/>
          <w:sz w:val="18"/>
          <w:lang w:val="ca-ES" w:eastAsia="es-ES"/>
        </w:rPr>
      </w:pPr>
      <w:r w:rsidRPr="00812DA4">
        <w:rPr>
          <w:rFonts w:ascii="ArialMT" w:eastAsia="Times New Roman" w:hAnsi="ArialMT" w:cs="ArialMT"/>
          <w:kern w:val="0"/>
          <w:sz w:val="20"/>
          <w:lang w:val="ca-ES" w:eastAsia="es-ES"/>
        </w:rPr>
        <w:t>Que e</w:t>
      </w:r>
      <w:r w:rsidR="00445740" w:rsidRPr="00812DA4">
        <w:rPr>
          <w:rFonts w:ascii="ArialMT" w:eastAsia="Times New Roman" w:hAnsi="ArialMT" w:cs="ArialMT"/>
          <w:kern w:val="0"/>
          <w:sz w:val="20"/>
          <w:lang w:val="ca-ES" w:eastAsia="es-ES"/>
        </w:rPr>
        <w:t>n data 6 de maig de 2026 Secretaria emet informe de secretaria núm. 330/2026 on es conclou el següent:</w:t>
      </w:r>
    </w:p>
    <w:p w:rsidR="005B3C7A" w:rsidRPr="00812DA4" w:rsidRDefault="005B3C7A" w:rsidP="00445740">
      <w:pPr>
        <w:pStyle w:val="Normal087"/>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B3C7A"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i/>
          <w:kern w:val="0"/>
          <w:sz w:val="20"/>
          <w:lang w:val="ca-ES" w:eastAsia="es-ES"/>
        </w:rPr>
        <w:t>Aquest informe no resulta preceptiu i s’adjunta a petició del departament gestor de la factura, i per tal de continuar amb la tramitació d’aquest expedient. Fer constar que quan s’emet aquest informe no consta cap informe d’omissió de fiscalització de la Intervenció de la Corporació. De la informació que es disposa i sense l’existència de la OFI de la intervenció es pot determinar que les actuacions poden convalidar-se al determinar l’acte com anul·lable i no pertocaria cap revisió d’ofici de l’expedient. En relació a les factures relacionades a la proposta d’aprovació caldrà procedir a la seva VALIDACIO, APROVACIO o RECONEIXEMENT de crèdit, per l’òrgan competent, en virtut de l’existència de crèdit</w:t>
      </w:r>
      <w:r w:rsidRPr="00812DA4">
        <w:rPr>
          <w:rFonts w:ascii="ArialMT" w:eastAsia="Times New Roman" w:hAnsi="ArialMT" w:cs="ArialMT"/>
          <w:kern w:val="0"/>
          <w:lang w:val="ca-ES" w:eastAsia="es-ES"/>
        </w:rPr>
        <w:t>.</w:t>
      </w:r>
    </w:p>
    <w:p w:rsidR="005B3C7A" w:rsidRPr="00812DA4" w:rsidRDefault="005B3C7A" w:rsidP="00445740">
      <w:pPr>
        <w:pStyle w:val="Normal087"/>
        <w:spacing w:line="360" w:lineRule="auto"/>
        <w:rPr>
          <w:rFonts w:ascii="ArialMT" w:eastAsia="Times New Roman" w:hAnsi="ArialMT" w:cs="ArialMT"/>
          <w:kern w:val="0"/>
          <w:sz w:val="20"/>
          <w:szCs w:val="20"/>
          <w:lang w:val="ca-ES" w:eastAsia="es-ES"/>
        </w:rPr>
      </w:pPr>
    </w:p>
    <w:p w:rsidR="005B3C7A" w:rsidRPr="00812DA4" w:rsidRDefault="00940AC2" w:rsidP="00445740">
      <w:pPr>
        <w:pStyle w:val="Normal087"/>
        <w:widowControl/>
        <w:suppressAutoHyphens w:val="0"/>
        <w:autoSpaceDE w:val="0"/>
        <w:autoSpaceDN w:val="0"/>
        <w:adjustRightInd w:val="0"/>
        <w:spacing w:line="360" w:lineRule="auto"/>
        <w:rPr>
          <w:rFonts w:ascii="ArialMT" w:eastAsia="Times New Roman" w:hAnsi="ArialMT" w:cs="ArialMT"/>
          <w:kern w:val="0"/>
          <w:lang w:val="ca-ES" w:eastAsia="es-ES"/>
        </w:rPr>
      </w:pPr>
      <w:r w:rsidRPr="00812DA4">
        <w:rPr>
          <w:rFonts w:ascii="ArialMT" w:eastAsia="Times New Roman" w:hAnsi="ArialMT" w:cs="ArialMT"/>
          <w:kern w:val="0"/>
          <w:sz w:val="20"/>
          <w:lang w:val="ca-ES" w:eastAsia="es-ES"/>
        </w:rPr>
        <w:t>Que e</w:t>
      </w:r>
      <w:r w:rsidR="00445740" w:rsidRPr="00812DA4">
        <w:rPr>
          <w:rFonts w:ascii="ArialMT" w:eastAsia="Times New Roman" w:hAnsi="ArialMT" w:cs="ArialMT"/>
          <w:kern w:val="0"/>
          <w:sz w:val="20"/>
          <w:lang w:val="ca-ES" w:eastAsia="es-ES"/>
        </w:rPr>
        <w:t>n data 12 de maig de 2026 Intervenció emet informe diligenciat d’intervenció núm. 123/2026 en referència a l’expedient OFI 020207/2026/14 on es conclou</w:t>
      </w:r>
      <w:r w:rsidRPr="00812DA4">
        <w:rPr>
          <w:rFonts w:ascii="ArialMT" w:eastAsia="Times New Roman" w:hAnsi="ArialMT" w:cs="ArialMT"/>
          <w:kern w:val="0"/>
          <w:sz w:val="20"/>
          <w:lang w:val="ca-ES" w:eastAsia="es-ES"/>
        </w:rPr>
        <w:t xml:space="preserve"> el següent</w:t>
      </w:r>
      <w:r w:rsidR="00445740" w:rsidRPr="00812DA4">
        <w:rPr>
          <w:rFonts w:ascii="ArialMT" w:eastAsia="Times New Roman" w:hAnsi="ArialMT" w:cs="ArialMT"/>
          <w:kern w:val="0"/>
          <w:lang w:val="ca-ES" w:eastAsia="es-ES"/>
        </w:rPr>
        <w:t>:</w:t>
      </w:r>
    </w:p>
    <w:p w:rsidR="005B3C7A" w:rsidRPr="00812DA4" w:rsidRDefault="005B3C7A" w:rsidP="00445740">
      <w:pPr>
        <w:pStyle w:val="Normal087"/>
        <w:widowControl/>
        <w:suppressAutoHyphens w:val="0"/>
        <w:autoSpaceDE w:val="0"/>
        <w:autoSpaceDN w:val="0"/>
        <w:adjustRightInd w:val="0"/>
        <w:spacing w:line="360" w:lineRule="auto"/>
        <w:rPr>
          <w:rFonts w:ascii="ArialMT" w:eastAsia="Times New Roman" w:hAnsi="ArialMT" w:cs="ArialMT"/>
          <w:kern w:val="0"/>
          <w:lang w:val="ca-ES" w:eastAsia="es-ES"/>
        </w:rPr>
      </w:pPr>
    </w:p>
    <w:p w:rsidR="005B3C7A"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ArialMT" w:eastAsia="Times New Roman" w:hAnsi="ArialMT" w:cs="ArialMT"/>
          <w:i/>
          <w:kern w:val="0"/>
          <w:sz w:val="20"/>
          <w:szCs w:val="20"/>
          <w:lang w:val="ca-ES" w:eastAsia="es-ES"/>
        </w:rPr>
        <w:t>Atenent que, excepte errada i/o omissió, s’han identificat situacions amb CODI 4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es podria derivar a una situació amb CODI 3. Per tot l’anterior s’ha de traslladar al centre gestor i als òrgans decisòries per tal que segueixi, si així es considera, amb la tramitació del procediment de referencia.</w:t>
      </w:r>
    </w:p>
    <w:p w:rsidR="0011522E" w:rsidRPr="00812DA4" w:rsidRDefault="0011522E" w:rsidP="00445740">
      <w:pPr>
        <w:pStyle w:val="Normal087"/>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p>
    <w:p w:rsidR="005B3C7A" w:rsidRPr="00812DA4" w:rsidRDefault="00445740" w:rsidP="00445740">
      <w:pPr>
        <w:pStyle w:val="Normal087"/>
        <w:widowControl/>
        <w:numPr>
          <w:ilvl w:val="0"/>
          <w:numId w:val="54"/>
        </w:numPr>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ArialMT" w:eastAsia="Times New Roman" w:hAnsi="ArialMT" w:cs="ArialMT"/>
          <w:i/>
          <w:kern w:val="0"/>
          <w:sz w:val="20"/>
          <w:szCs w:val="20"/>
          <w:lang w:val="ca-ES" w:eastAsia="es-ES"/>
        </w:rPr>
        <w:t>Un cop elaborat l’expedient, l’àrea gestora responsable de la despesa, el traslladarà a l’Alcaldia de l’entitat local per tal que pugui decidir si continua, o no, el procediment i les altres actuacions que, si s’escau, procedeixin. En els casos en què l’omissió de la funció interventora faci referència a obligacions o despeses competència del ple, l’alcaldia de l’entitat haurà de sotmetre a decisió del ple si continua el procediment i les altres actuacions que, si s’escau, procedeixin.</w:t>
      </w:r>
    </w:p>
    <w:p w:rsidR="005B3C7A" w:rsidRPr="00812DA4" w:rsidRDefault="005B3C7A" w:rsidP="00445740">
      <w:pPr>
        <w:pStyle w:val="Normal087"/>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p>
    <w:p w:rsidR="005B3C7A" w:rsidRPr="00812DA4" w:rsidRDefault="00445740" w:rsidP="00445740">
      <w:pPr>
        <w:pStyle w:val="Normal087"/>
        <w:widowControl/>
        <w:numPr>
          <w:ilvl w:val="0"/>
          <w:numId w:val="54"/>
        </w:numPr>
        <w:suppressAutoHyphens w:val="0"/>
        <w:autoSpaceDE w:val="0"/>
        <w:autoSpaceDN w:val="0"/>
        <w:adjustRightInd w:val="0"/>
        <w:spacing w:line="360" w:lineRule="auto"/>
        <w:rPr>
          <w:i/>
          <w:sz w:val="20"/>
          <w:szCs w:val="20"/>
          <w:lang w:val="ca-ES"/>
        </w:rPr>
      </w:pPr>
      <w:r w:rsidRPr="00812DA4">
        <w:rPr>
          <w:rFonts w:ascii="ArialMT" w:eastAsia="Times New Roman" w:hAnsi="ArialMT" w:cs="ArialMT"/>
          <w:i/>
          <w:kern w:val="0"/>
          <w:sz w:val="20"/>
          <w:szCs w:val="20"/>
          <w:lang w:val="ca-ES" w:eastAsia="es-ES"/>
        </w:rPr>
        <w:t xml:space="preserve">En el supòsit que l’òrgan competent (alcaldia o ple) decideixi continuar amb el procediment per tal que, si s’escau, es pugui procedir a la tramitació de l’expedient econòmic, l’acte en què es proposi acordar el reconeixement obligacions que es derivin de la despesa tramitada estarà subjecte a intervenció prèvia. L’acord favorable de l’alcaldia o del ple no eximirà de l’exigència de les responsabilitats que corresponguin, d’acord amb el criteri del </w:t>
      </w:r>
      <w:r w:rsidRPr="00812DA4">
        <w:rPr>
          <w:rFonts w:ascii="Arial-ItalicMT" w:eastAsia="Times New Roman" w:hAnsi="Arial-ItalicMT" w:cs="Arial-ItalicMT"/>
          <w:i/>
          <w:iCs/>
          <w:kern w:val="0"/>
          <w:sz w:val="20"/>
          <w:szCs w:val="20"/>
          <w:lang w:val="ca-ES" w:eastAsia="es-ES"/>
        </w:rPr>
        <w:t xml:space="preserve">“Tribunal de </w:t>
      </w:r>
      <w:proofErr w:type="spellStart"/>
      <w:r w:rsidRPr="00812DA4">
        <w:rPr>
          <w:rFonts w:ascii="Arial-ItalicMT" w:eastAsia="Times New Roman" w:hAnsi="Arial-ItalicMT" w:cs="Arial-ItalicMT"/>
          <w:i/>
          <w:iCs/>
          <w:kern w:val="0"/>
          <w:sz w:val="20"/>
          <w:szCs w:val="20"/>
          <w:lang w:val="ca-ES" w:eastAsia="es-ES"/>
        </w:rPr>
        <w:t>Cuentas</w:t>
      </w:r>
      <w:proofErr w:type="spellEnd"/>
      <w:r w:rsidRPr="00812DA4">
        <w:rPr>
          <w:rFonts w:ascii="ArialMT" w:eastAsia="Times New Roman" w:hAnsi="ArialMT" w:cs="ArialMT"/>
          <w:i/>
          <w:kern w:val="0"/>
          <w:sz w:val="20"/>
          <w:szCs w:val="20"/>
          <w:lang w:val="ca-ES" w:eastAsia="es-ES"/>
        </w:rPr>
        <w:t>”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 i a la Disposició addicional vint-i-vuitena de la Llei 9/2017, de Contractes del Sector Públic.</w:t>
      </w:r>
    </w:p>
    <w:p w:rsidR="0070360B" w:rsidRPr="00812DA4" w:rsidRDefault="0070360B" w:rsidP="00445740">
      <w:pPr>
        <w:pStyle w:val="Normal087"/>
        <w:widowControl/>
        <w:suppressAutoHyphens w:val="0"/>
        <w:autoSpaceDE w:val="0"/>
        <w:autoSpaceDN w:val="0"/>
        <w:adjustRightInd w:val="0"/>
        <w:spacing w:line="360" w:lineRule="auto"/>
        <w:ind w:left="360"/>
        <w:rPr>
          <w:rFonts w:ascii="ArialMT" w:eastAsia="Times New Roman" w:hAnsi="ArialMT" w:cs="ArialMT"/>
          <w:i/>
          <w:kern w:val="0"/>
          <w:sz w:val="20"/>
          <w:szCs w:val="20"/>
          <w:lang w:val="ca-ES" w:eastAsia="es-ES"/>
        </w:rPr>
      </w:pPr>
    </w:p>
    <w:p w:rsidR="0070360B" w:rsidRPr="00812DA4" w:rsidRDefault="00940AC2"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Que e</w:t>
      </w:r>
      <w:r w:rsidR="00445740" w:rsidRPr="00812DA4">
        <w:rPr>
          <w:rFonts w:ascii="ArialMT" w:eastAsia="Times New Roman" w:hAnsi="ArialMT" w:cs="ArialMT"/>
          <w:kern w:val="0"/>
          <w:sz w:val="20"/>
          <w:lang w:val="ca-ES" w:eastAsia="es-ES"/>
        </w:rPr>
        <w:t>n conseqüència cal seguir amb la tramitació de l’aprovació de les factures detallades, (Fase ADO), mitjançant extrajudicial de crèdit; amb convalidació prèvia de l’omissió de la funció interventora de l’expedient 020207/2026/13.</w:t>
      </w:r>
    </w:p>
    <w:p w:rsidR="00940AC2" w:rsidRPr="00812DA4" w:rsidRDefault="00940AC2"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940AC2"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 de les factures esmentades, s’aprovaran en el mateix expedient per no demorar el seu pagament.</w:t>
      </w:r>
    </w:p>
    <w:p w:rsidR="0070360B" w:rsidRPr="00812DA4" w:rsidRDefault="0070360B"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70360B"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emès per la Cap del Servei de Cultura, es proposa al Ple de la Corporació l’adopció dels següents acords:</w:t>
      </w:r>
    </w:p>
    <w:p w:rsidR="0070360B" w:rsidRPr="00812DA4" w:rsidRDefault="0070360B" w:rsidP="00445740">
      <w:pPr>
        <w:pStyle w:val="Normal087"/>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70360B"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sz w:val="20"/>
          <w:szCs w:val="20"/>
          <w:lang w:val="ca-ES"/>
        </w:rPr>
        <w:t xml:space="preserve">PRIMER.- Convalidar l’Omissió de la Funció Interventora (OFI) de l’informe núm. </w:t>
      </w:r>
      <w:r w:rsidRPr="00812DA4">
        <w:rPr>
          <w:rFonts w:ascii="ArialMT" w:eastAsia="Times New Roman" w:hAnsi="ArialMT" w:cs="ArialMT"/>
          <w:kern w:val="0"/>
          <w:sz w:val="20"/>
          <w:lang w:val="ca-ES" w:eastAsia="es-ES"/>
        </w:rPr>
        <w:t>123/2026 emes per la intervenció municipal en data 12 de maig de 2026 referent a l’expedient 020207/2026/14; que fa referència a totes les despeses de l’expedient 02020118/2026/47.</w:t>
      </w:r>
    </w:p>
    <w:p w:rsidR="0070360B" w:rsidRPr="00812DA4" w:rsidRDefault="0070360B"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70360B" w:rsidRPr="00812DA4" w:rsidRDefault="00445740"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SEGON.- Continuar amb la tramitació de l’expedient 02020118/2026/47 i aprovar l’autorització, disposició i obligació (ADO)</w:t>
      </w:r>
      <w:r w:rsidR="00940AC2" w:rsidRPr="00812DA4">
        <w:rPr>
          <w:rFonts w:ascii="ArialMT" w:eastAsia="Times New Roman" w:hAnsi="ArialMT" w:cs="ArialMT"/>
          <w:kern w:val="0"/>
          <w:sz w:val="20"/>
          <w:lang w:val="ca-ES" w:eastAsia="es-ES"/>
        </w:rPr>
        <w:t xml:space="preserve"> per extrajudicial de crèdit</w:t>
      </w:r>
      <w:r w:rsidRPr="00812DA4">
        <w:rPr>
          <w:rFonts w:ascii="ArialMT" w:eastAsia="Times New Roman" w:hAnsi="ArialMT" w:cs="ArialMT"/>
          <w:kern w:val="0"/>
          <w:sz w:val="20"/>
          <w:lang w:val="ca-ES" w:eastAsia="es-ES"/>
        </w:rPr>
        <w:t xml:space="preserve"> de les factures que es relacionen, presentades per l’empresa FACTOR ENERGIA SA amb </w:t>
      </w:r>
      <w:r w:rsidRPr="00812DA4">
        <w:rPr>
          <w:rFonts w:eastAsia="Times New Roman"/>
          <w:kern w:val="0"/>
          <w:sz w:val="20"/>
          <w:szCs w:val="20"/>
          <w:lang w:val="ca-ES" w:eastAsia="es-ES"/>
        </w:rPr>
        <w:t xml:space="preserve">CIF </w:t>
      </w:r>
      <w:r w:rsidRPr="00812DA4">
        <w:rPr>
          <w:sz w:val="20"/>
          <w:szCs w:val="20"/>
          <w:lang w:val="ca-ES"/>
        </w:rPr>
        <w:t xml:space="preserve">A61893871 en concepte de </w:t>
      </w:r>
      <w:r w:rsidRPr="00812DA4">
        <w:rPr>
          <w:rFonts w:ascii="ArialMT" w:eastAsia="Times New Roman" w:hAnsi="ArialMT" w:cs="ArialMT"/>
          <w:kern w:val="0"/>
          <w:sz w:val="20"/>
          <w:lang w:val="ca-ES" w:eastAsia="es-ES"/>
        </w:rPr>
        <w:t>subministraments elèctrics als equipaments del departament de Cultura de gener a març de 2026, segons el següent detall:</w:t>
      </w:r>
    </w:p>
    <w:p w:rsidR="00F37236" w:rsidRPr="00812DA4" w:rsidRDefault="00F37236"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3E728F" w:rsidRPr="00812DA4" w:rsidRDefault="003E728F"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3E728F" w:rsidRPr="00812DA4" w:rsidRDefault="003E728F"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3E728F" w:rsidRPr="00812DA4" w:rsidRDefault="003E728F" w:rsidP="00445740">
      <w:pPr>
        <w:pStyle w:val="Normal087"/>
        <w:widowControl/>
        <w:suppressAutoHyphens w:val="0"/>
        <w:autoSpaceDE w:val="0"/>
        <w:autoSpaceDN w:val="0"/>
        <w:adjustRightInd w:val="0"/>
        <w:spacing w:line="360" w:lineRule="auto"/>
        <w:rPr>
          <w:rFonts w:ascii="ArialMT" w:eastAsia="Times New Roman" w:hAnsi="ArialMT" w:cs="ArialMT"/>
          <w:kern w:val="0"/>
          <w:sz w:val="20"/>
          <w:lang w:val="ca-ES" w:eastAsia="es-ES"/>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1862"/>
        <w:gridCol w:w="1177"/>
        <w:gridCol w:w="1522"/>
        <w:gridCol w:w="874"/>
        <w:gridCol w:w="1133"/>
        <w:gridCol w:w="988"/>
        <w:gridCol w:w="1411"/>
      </w:tblGrid>
      <w:tr w:rsidR="00033E35" w:rsidRPr="00812DA4" w:rsidTr="005171BB">
        <w:tc>
          <w:tcPr>
            <w:tcW w:w="1523" w:type="dxa"/>
            <w:tcBorders>
              <w:bottom w:val="single" w:sz="4" w:space="0" w:color="auto"/>
            </w:tcBorders>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Expedient</w:t>
            </w:r>
          </w:p>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OFI</w:t>
            </w:r>
          </w:p>
        </w:tc>
        <w:tc>
          <w:tcPr>
            <w:tcW w:w="186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Aplicació</w:t>
            </w:r>
          </w:p>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Pressupostària</w:t>
            </w:r>
          </w:p>
        </w:tc>
        <w:tc>
          <w:tcPr>
            <w:tcW w:w="1177"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 xml:space="preserve">Codi </w:t>
            </w:r>
            <w:proofErr w:type="spellStart"/>
            <w:r w:rsidRPr="00812DA4">
              <w:rPr>
                <w:sz w:val="18"/>
                <w:szCs w:val="18"/>
                <w:lang w:val="ca-ES"/>
              </w:rPr>
              <w:t>Fixta</w:t>
            </w:r>
            <w:proofErr w:type="spellEnd"/>
          </w:p>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Interventora</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RCF</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Import</w:t>
            </w:r>
          </w:p>
        </w:tc>
        <w:tc>
          <w:tcPr>
            <w:tcW w:w="1133"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Data</w:t>
            </w:r>
          </w:p>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Factura</w:t>
            </w:r>
          </w:p>
        </w:tc>
        <w:tc>
          <w:tcPr>
            <w:tcW w:w="988"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Fase</w:t>
            </w:r>
          </w:p>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Despesa</w:t>
            </w:r>
          </w:p>
        </w:tc>
        <w:tc>
          <w:tcPr>
            <w:tcW w:w="1411"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Document</w:t>
            </w:r>
          </w:p>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Comptable</w:t>
            </w:r>
          </w:p>
        </w:tc>
      </w:tr>
      <w:tr w:rsidR="00033E35" w:rsidRPr="00812DA4" w:rsidTr="005171BB">
        <w:tc>
          <w:tcPr>
            <w:tcW w:w="1523" w:type="dxa"/>
            <w:tcBorders>
              <w:bottom w:val="nil"/>
            </w:tcBorders>
            <w:shd w:val="clear" w:color="auto" w:fill="auto"/>
          </w:tcPr>
          <w:p w:rsidR="00556D79" w:rsidRPr="00812DA4" w:rsidRDefault="00556D79" w:rsidP="00445740">
            <w:pPr>
              <w:pStyle w:val="Normal087"/>
              <w:widowControl/>
              <w:suppressAutoHyphens w:val="0"/>
              <w:autoSpaceDE w:val="0"/>
              <w:autoSpaceDN w:val="0"/>
              <w:adjustRightInd w:val="0"/>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12026000617</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129,72€</w:t>
            </w:r>
          </w:p>
        </w:tc>
        <w:tc>
          <w:tcPr>
            <w:tcW w:w="1133"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26/02/2026</w:t>
            </w:r>
          </w:p>
        </w:tc>
        <w:tc>
          <w:tcPr>
            <w:tcW w:w="988"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12026000619</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255,44€</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26/02/2026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12026000624</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43,66€</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26/02/2026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12026000625</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72,16€</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26/02/2026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12026001098</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54,48€</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30/03/2026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020207/2026/14</w:t>
            </w: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12026001101</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31,09€</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30/03/2026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12026001106</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265,43€</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30/03/2026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12026001108</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48,32€</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30/03/2026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12026001569</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41,42€</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29/04/2026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12026001566</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73,11€</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29/04/2026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bottom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12026001562</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328,29€</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29/04/2026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r w:rsidR="00033E35" w:rsidRPr="00812DA4" w:rsidTr="005171BB">
        <w:tc>
          <w:tcPr>
            <w:tcW w:w="1523" w:type="dxa"/>
            <w:tcBorders>
              <w:top w:val="nil"/>
            </w:tcBorders>
            <w:shd w:val="clear" w:color="auto" w:fill="auto"/>
          </w:tcPr>
          <w:p w:rsidR="00556D79" w:rsidRPr="00812DA4" w:rsidRDefault="00556D79" w:rsidP="00445740">
            <w:pPr>
              <w:pStyle w:val="Normal087"/>
              <w:spacing w:line="360" w:lineRule="auto"/>
              <w:jc w:val="center"/>
              <w:rPr>
                <w:sz w:val="18"/>
                <w:szCs w:val="18"/>
                <w:lang w:val="ca-ES"/>
              </w:rPr>
            </w:pPr>
          </w:p>
        </w:tc>
        <w:tc>
          <w:tcPr>
            <w:tcW w:w="1862"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12100.333.22100</w:t>
            </w:r>
          </w:p>
        </w:tc>
        <w:tc>
          <w:tcPr>
            <w:tcW w:w="1177"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2.20.3</w:t>
            </w:r>
          </w:p>
        </w:tc>
        <w:tc>
          <w:tcPr>
            <w:tcW w:w="1522"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12026001561</w:t>
            </w:r>
          </w:p>
        </w:tc>
        <w:tc>
          <w:tcPr>
            <w:tcW w:w="874" w:type="dxa"/>
            <w:shd w:val="clear" w:color="auto" w:fill="auto"/>
          </w:tcPr>
          <w:p w:rsidR="00556D79" w:rsidRPr="00812DA4" w:rsidRDefault="00445740" w:rsidP="00445740">
            <w:pPr>
              <w:pStyle w:val="Normal087"/>
              <w:widowControl/>
              <w:suppressAutoHyphens w:val="0"/>
              <w:autoSpaceDE w:val="0"/>
              <w:autoSpaceDN w:val="0"/>
              <w:adjustRightInd w:val="0"/>
              <w:spacing w:line="360" w:lineRule="auto"/>
              <w:jc w:val="center"/>
              <w:rPr>
                <w:sz w:val="18"/>
                <w:szCs w:val="18"/>
                <w:lang w:val="ca-ES"/>
              </w:rPr>
            </w:pPr>
            <w:r w:rsidRPr="00812DA4">
              <w:rPr>
                <w:rFonts w:eastAsia="Times New Roman"/>
                <w:kern w:val="0"/>
                <w:sz w:val="18"/>
                <w:szCs w:val="18"/>
                <w:lang w:val="ca-ES" w:eastAsia="es-ES"/>
              </w:rPr>
              <w:t>62,63€</w:t>
            </w:r>
          </w:p>
        </w:tc>
        <w:tc>
          <w:tcPr>
            <w:tcW w:w="1133"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29/04/2026</w:t>
            </w:r>
          </w:p>
        </w:tc>
        <w:tc>
          <w:tcPr>
            <w:tcW w:w="988"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ADO</w:t>
            </w:r>
          </w:p>
        </w:tc>
        <w:tc>
          <w:tcPr>
            <w:tcW w:w="1411" w:type="dxa"/>
            <w:shd w:val="clear" w:color="auto" w:fill="auto"/>
          </w:tcPr>
          <w:p w:rsidR="00556D79" w:rsidRPr="00812DA4" w:rsidRDefault="00445740" w:rsidP="00445740">
            <w:pPr>
              <w:pStyle w:val="Normal087"/>
              <w:spacing w:line="360" w:lineRule="auto"/>
              <w:jc w:val="center"/>
              <w:rPr>
                <w:sz w:val="18"/>
                <w:szCs w:val="18"/>
                <w:lang w:val="ca-ES"/>
              </w:rPr>
            </w:pPr>
            <w:r w:rsidRPr="00812DA4">
              <w:rPr>
                <w:sz w:val="18"/>
                <w:szCs w:val="18"/>
                <w:lang w:val="ca-ES"/>
              </w:rPr>
              <w:t>12026000933</w:t>
            </w:r>
          </w:p>
        </w:tc>
      </w:tr>
    </w:tbl>
    <w:p w:rsidR="0070360B" w:rsidRPr="00812DA4" w:rsidRDefault="0070360B" w:rsidP="00445740">
      <w:pPr>
        <w:pStyle w:val="Normal087"/>
        <w:widowControl/>
        <w:suppressAutoHyphens w:val="0"/>
        <w:autoSpaceDE w:val="0"/>
        <w:autoSpaceDN w:val="0"/>
        <w:adjustRightInd w:val="0"/>
        <w:spacing w:line="360" w:lineRule="auto"/>
        <w:rPr>
          <w:sz w:val="20"/>
          <w:szCs w:val="20"/>
          <w:lang w:val="ca-ES"/>
        </w:rPr>
      </w:pPr>
    </w:p>
    <w:p w:rsidR="005607A7" w:rsidRPr="00812DA4" w:rsidRDefault="00556D79" w:rsidP="00445740">
      <w:pPr>
        <w:pStyle w:val="Normal087"/>
        <w:spacing w:line="360" w:lineRule="auto"/>
        <w:rPr>
          <w:lang w:val="ca-ES"/>
        </w:rPr>
      </w:pPr>
      <w:r w:rsidRPr="00812DA4">
        <w:rPr>
          <w:sz w:val="20"/>
          <w:szCs w:val="20"/>
          <w:lang w:val="ca-ES"/>
        </w:rPr>
        <w:t>TERCER.- Notificar aquests acords als interessats.</w:t>
      </w:r>
      <w:permEnd w:id="364343290"/>
      <w:r w:rsidR="00831E28" w:rsidRPr="00812DA4">
        <w:rPr>
          <w:lang w:val="ca-ES"/>
        </w:rPr>
        <w:t xml:space="preserve"> </w:t>
      </w:r>
    </w:p>
    <w:p w:rsidR="005607A7" w:rsidRPr="00812DA4" w:rsidRDefault="005607A7" w:rsidP="00445740">
      <w:pPr>
        <w:pStyle w:val="Normal087"/>
        <w:spacing w:line="360" w:lineRule="auto"/>
        <w:rPr>
          <w:lang w:val="ca-ES"/>
        </w:rPr>
      </w:pPr>
    </w:p>
    <w:p w:rsidR="001344BE" w:rsidRPr="00812DA4" w:rsidRDefault="00BF37A3" w:rsidP="00445740">
      <w:pPr>
        <w:pStyle w:val="Normal088"/>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862150" w:rsidP="00445740">
      <w:pPr>
        <w:pStyle w:val="Normal088"/>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5171BB">
      <w:pPr>
        <w:pStyle w:val="Normal088"/>
        <w:spacing w:line="360" w:lineRule="auto"/>
        <w:rPr>
          <w:b/>
          <w:color w:val="002060"/>
          <w:sz w:val="20"/>
          <w:szCs w:val="20"/>
          <w:u w:val="single"/>
          <w:lang w:val="ca-ES"/>
        </w:rPr>
      </w:pPr>
      <w:r w:rsidRPr="00812DA4">
        <w:rPr>
          <w:sz w:val="20"/>
          <w:szCs w:val="20"/>
          <w:lang w:val="ca-ES"/>
        </w:rPr>
        <w:br/>
      </w:r>
      <w:r w:rsidRPr="00812DA4">
        <w:rPr>
          <w:b/>
          <w:color w:val="002060"/>
          <w:sz w:val="20"/>
          <w:szCs w:val="20"/>
          <w:u w:val="single"/>
          <w:lang w:val="ca-ES"/>
        </w:rPr>
        <w:t>3</w:t>
      </w:r>
      <w:r w:rsidR="005171BB" w:rsidRPr="00812DA4">
        <w:rPr>
          <w:b/>
          <w:color w:val="002060"/>
          <w:sz w:val="20"/>
          <w:szCs w:val="20"/>
          <w:u w:val="single"/>
          <w:lang w:val="ca-ES"/>
        </w:rPr>
        <w:t>1</w:t>
      </w:r>
      <w:r w:rsidRPr="00812DA4">
        <w:rPr>
          <w:rFonts w:eastAsia="Arial"/>
          <w:b/>
          <w:color w:val="002060"/>
          <w:sz w:val="20"/>
          <w:szCs w:val="20"/>
          <w:u w:val="single"/>
          <w:lang w:val="ca-ES"/>
        </w:rPr>
        <w:t xml:space="preserve">. Cultura Expedient: 02020118/2026/46 : </w:t>
      </w:r>
      <w:permStart w:id="2138459167" w:edGrp="everyone"/>
      <w:r w:rsidR="00F83E77" w:rsidRPr="00812DA4">
        <w:rPr>
          <w:rFonts w:ascii="ArialMT" w:hAnsi="ArialMT" w:cs="ArialMT"/>
          <w:b/>
          <w:color w:val="002060"/>
          <w:sz w:val="20"/>
          <w:szCs w:val="20"/>
          <w:u w:val="single"/>
          <w:lang w:val="ca-ES" w:eastAsia="es-ES"/>
        </w:rPr>
        <w:t>Convalidació de l’omissió de la funció interventora de l’exp. 020207/2026/13 i continuar amb la tramitació d’aprovació de l’autorització, disposició i el reconeixement de l’obligació per extrajudicial de crèdit de les factures de l’any 2026 de consum elèctric als equipaments del departament de Cultura (exp. 02020118/2026/46)</w:t>
      </w:r>
    </w:p>
    <w:permEnd w:id="2138459167"/>
    <w:p w:rsidR="00A53148" w:rsidRPr="00812DA4" w:rsidRDefault="00A53148" w:rsidP="00445740">
      <w:pPr>
        <w:pStyle w:val="Normal089"/>
        <w:spacing w:after="0" w:line="360" w:lineRule="auto"/>
        <w:jc w:val="both"/>
        <w:rPr>
          <w:lang w:val="ca-ES"/>
        </w:rPr>
      </w:pPr>
    </w:p>
    <w:p w:rsidR="00A53148" w:rsidRPr="00812DA4" w:rsidRDefault="00A53148" w:rsidP="00445740">
      <w:pPr>
        <w:pStyle w:val="Normal089"/>
        <w:spacing w:after="0" w:line="360" w:lineRule="auto"/>
        <w:jc w:val="both"/>
        <w:rPr>
          <w:lang w:val="ca-ES"/>
        </w:rPr>
      </w:pPr>
    </w:p>
    <w:p w:rsidR="005E053A"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1312436118"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 la regidora de Cultura Maria Olmos Marin, proposa al Ple de la Corporació el següent:</w:t>
      </w:r>
    </w:p>
    <w:p w:rsidR="005E053A" w:rsidRPr="00812DA4" w:rsidRDefault="005E053A" w:rsidP="00445740">
      <w:pPr>
        <w:pStyle w:val="Normal090"/>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5E053A" w:rsidP="00445740">
      <w:pPr>
        <w:pStyle w:val="Normal09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5E053A" w:rsidRPr="00812DA4" w:rsidRDefault="005E053A" w:rsidP="00445740">
      <w:pPr>
        <w:pStyle w:val="Normal090"/>
        <w:spacing w:line="360" w:lineRule="auto"/>
        <w:rPr>
          <w:rFonts w:ascii="ArialMT" w:eastAsia="Times New Roman" w:hAnsi="ArialMT" w:cs="ArialMT"/>
          <w:kern w:val="0"/>
          <w:sz w:val="20"/>
          <w:szCs w:val="20"/>
          <w:lang w:val="ca-ES" w:eastAsia="es-ES"/>
        </w:rPr>
      </w:pPr>
    </w:p>
    <w:p w:rsidR="005E053A"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18"/>
          <w:szCs w:val="20"/>
          <w:lang w:val="ca-ES" w:eastAsia="es-ES"/>
        </w:rPr>
      </w:pPr>
      <w:r w:rsidRPr="00812DA4">
        <w:rPr>
          <w:rFonts w:ascii="ArialMT" w:eastAsia="Times New Roman" w:hAnsi="ArialMT" w:cs="ArialMT"/>
          <w:kern w:val="0"/>
          <w:sz w:val="20"/>
          <w:lang w:val="ca-ES" w:eastAsia="es-ES"/>
        </w:rPr>
        <w:t xml:space="preserve">Que mitjançant plataforma </w:t>
      </w:r>
      <w:proofErr w:type="spellStart"/>
      <w:r w:rsidRPr="00812DA4">
        <w:rPr>
          <w:rFonts w:ascii="ArialMT" w:eastAsia="Times New Roman" w:hAnsi="ArialMT" w:cs="ArialMT"/>
          <w:kern w:val="0"/>
          <w:sz w:val="20"/>
          <w:lang w:val="ca-ES" w:eastAsia="es-ES"/>
        </w:rPr>
        <w:t>electrónica</w:t>
      </w:r>
      <w:proofErr w:type="spellEnd"/>
      <w:r w:rsidRPr="00812DA4">
        <w:rPr>
          <w:rFonts w:ascii="ArialMT" w:eastAsia="Times New Roman" w:hAnsi="ArialMT" w:cs="ArialMT"/>
          <w:kern w:val="0"/>
          <w:sz w:val="20"/>
          <w:lang w:val="ca-ES" w:eastAsia="es-ES"/>
        </w:rPr>
        <w:t xml:space="preserve"> s’han registrat les factures de consum elèctric corresponents al període de gener a març de 2026 dels equipaments de cultura presentades per l’empresa ENDESA ENERGIA SAU amb CIF A81948077 que es relacionen a continuació:</w:t>
      </w:r>
    </w:p>
    <w:p w:rsidR="005E053A" w:rsidRPr="00812DA4" w:rsidRDefault="005E053A" w:rsidP="00445740">
      <w:pPr>
        <w:pStyle w:val="Normal090"/>
        <w:spacing w:line="360" w:lineRule="auto"/>
        <w:rPr>
          <w:rFonts w:ascii="ArialMT" w:eastAsia="Times New Roman" w:hAnsi="ArialMT" w:cs="ArialMT"/>
          <w:kern w:val="0"/>
          <w:sz w:val="20"/>
          <w:szCs w:val="20"/>
          <w:lang w:val="ca-ES" w:eastAsia="es-ES"/>
        </w:rPr>
      </w:pPr>
    </w:p>
    <w:tbl>
      <w:tblPr>
        <w:tblW w:w="9099" w:type="dxa"/>
        <w:tblInd w:w="3" w:type="dxa"/>
        <w:tblCellMar>
          <w:top w:w="52" w:type="dxa"/>
          <w:left w:w="30" w:type="dxa"/>
          <w:right w:w="10" w:type="dxa"/>
        </w:tblCellMar>
        <w:tblLook w:val="04A0" w:firstRow="1" w:lastRow="0" w:firstColumn="1" w:lastColumn="0" w:noHBand="0" w:noVBand="1"/>
      </w:tblPr>
      <w:tblGrid>
        <w:gridCol w:w="1141"/>
        <w:gridCol w:w="1262"/>
        <w:gridCol w:w="2037"/>
        <w:gridCol w:w="1018"/>
        <w:gridCol w:w="1090"/>
        <w:gridCol w:w="2551"/>
      </w:tblGrid>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NUM. FACTURA</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EMPRESA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MES</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CENTRE</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IMPORT</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 xml:space="preserve">PARTIDA / </w:t>
            </w:r>
          </w:p>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PROJECTE</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12026000525</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CASTELL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1.31,62€</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12100/336/22100 2024_02_09</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12026000560</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CC ESPAI</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2.997,34€</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12026000561</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LOCAL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847,42€</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2024_02_11</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12026000562</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TEATRE</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1.620,35€</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2024_02_08</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12026000687</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 SUPL</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TEATRE</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11,34€</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2024_02_08</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12026000695</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 SUPL</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LOCAL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5,63€</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2024_02_11</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12026000693</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GENER SUPL</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CC ESPAI</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15,97€</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12026000792</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14 DBER A 28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CASTELL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60,52€</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12100/336/22100 2024_02_09</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12026000795</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31 DE GENER 14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CASTELL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58,71€</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12100/336/22100 2024_02_09</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12026000880</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31 DE GENER 14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TEATRE</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610,11€</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2024_02_08</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12026000881</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31 DE GENER 14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LOCAL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362,73€</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2024_02_11</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12026000882</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14 FEBRER 28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LOCAL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352,06€</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2024_02_11</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12026000883</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31 DE GENER 14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CC ESPAI</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1.214,73€</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12026000884</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14 FEBRER 28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CC ESPAI</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1.124,95€</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12026000885</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14 FEBRER 28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TEATRE</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644,03€</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2024_02_08</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12026001169</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15 FEBRER A 24 DE 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AGRUP BIB</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219,37€</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12100/3321/22100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12026001171</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rPr>
                <w:rFonts w:eastAsia="Arial"/>
                <w:color w:val="000000"/>
                <w:kern w:val="0"/>
                <w:sz w:val="16"/>
                <w:szCs w:val="16"/>
                <w:lang w:val="ca-ES" w:eastAsia="es-ES"/>
              </w:rPr>
            </w:pPr>
            <w:r w:rsidRPr="00812DA4">
              <w:rPr>
                <w:rFonts w:eastAsia="Microsoft Sans Serif"/>
                <w:color w:val="000000"/>
                <w:kern w:val="0"/>
                <w:sz w:val="16"/>
                <w:szCs w:val="16"/>
                <w:lang w:val="ca-ES" w:eastAsia="es-ES"/>
              </w:rPr>
              <w:t>21 DE GENER A 14 DE FEBRER</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AGRUP BIB</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144,33€</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12100/3321/22100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12026001225</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TEATRE</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999,67€</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2024_02_08</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12026001226</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CC ESPAI</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1.888,68€</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12026001227</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LOCAL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518,79€</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 2024_02_11</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12026001246</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CASTELL</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130,29€</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12100/336/22100 2024_02_09</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12026001292</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AGRUP BIB</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201,8€</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12100/3321/22100</w:t>
            </w:r>
          </w:p>
        </w:tc>
      </w:tr>
      <w:tr w:rsidR="00033E35" w:rsidRPr="00812DA4" w:rsidTr="0094241D">
        <w:trPr>
          <w:trHeight w:val="221"/>
        </w:trPr>
        <w:tc>
          <w:tcPr>
            <w:tcW w:w="114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right"/>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12026001291</w:t>
            </w:r>
          </w:p>
        </w:tc>
        <w:tc>
          <w:tcPr>
            <w:tcW w:w="1262"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ENDESA</w:t>
            </w:r>
          </w:p>
        </w:tc>
        <w:tc>
          <w:tcPr>
            <w:tcW w:w="2037"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MARÇ</w:t>
            </w:r>
          </w:p>
        </w:tc>
        <w:tc>
          <w:tcPr>
            <w:tcW w:w="1018"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CULTURA</w:t>
            </w:r>
          </w:p>
        </w:tc>
        <w:tc>
          <w:tcPr>
            <w:tcW w:w="1090"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1.100,05€</w:t>
            </w:r>
          </w:p>
        </w:tc>
        <w:tc>
          <w:tcPr>
            <w:tcW w:w="2551" w:type="dxa"/>
            <w:tcBorders>
              <w:top w:val="single" w:sz="7" w:space="0" w:color="000000"/>
              <w:left w:val="single" w:sz="7" w:space="0" w:color="000000"/>
              <w:bottom w:val="single" w:sz="7" w:space="0" w:color="000000"/>
              <w:right w:val="single" w:sz="7" w:space="0" w:color="000000"/>
            </w:tcBorders>
            <w:shd w:val="clear" w:color="auto" w:fill="auto"/>
          </w:tcPr>
          <w:p w:rsidR="005E053A" w:rsidRPr="00812DA4" w:rsidRDefault="00445740" w:rsidP="00445740">
            <w:pPr>
              <w:pStyle w:val="Normal090"/>
              <w:widowControl/>
              <w:suppressAutoHyphens w:val="0"/>
              <w:spacing w:line="360" w:lineRule="auto"/>
              <w:jc w:val="left"/>
              <w:rPr>
                <w:rFonts w:eastAsia="Arial"/>
                <w:color w:val="000000"/>
                <w:kern w:val="0"/>
                <w:sz w:val="16"/>
                <w:szCs w:val="16"/>
                <w:lang w:val="ca-ES" w:eastAsia="es-ES"/>
              </w:rPr>
            </w:pPr>
            <w:r w:rsidRPr="00812DA4">
              <w:rPr>
                <w:rFonts w:eastAsia="Microsoft Sans Serif"/>
                <w:color w:val="000000"/>
                <w:kern w:val="0"/>
                <w:sz w:val="16"/>
                <w:szCs w:val="16"/>
                <w:lang w:val="ca-ES" w:eastAsia="es-ES"/>
              </w:rPr>
              <w:t>12100/333/22100</w:t>
            </w:r>
          </w:p>
        </w:tc>
      </w:tr>
    </w:tbl>
    <w:p w:rsidR="005E053A" w:rsidRPr="00812DA4" w:rsidRDefault="005E053A" w:rsidP="00445740">
      <w:pPr>
        <w:pStyle w:val="Normal090"/>
        <w:spacing w:line="360" w:lineRule="auto"/>
        <w:rPr>
          <w:rFonts w:ascii="ArialMT" w:eastAsia="Times New Roman" w:hAnsi="ArialMT" w:cs="ArialMT"/>
          <w:kern w:val="0"/>
          <w:sz w:val="20"/>
          <w:szCs w:val="20"/>
          <w:lang w:val="ca-ES" w:eastAsia="es-ES"/>
        </w:rPr>
      </w:pPr>
    </w:p>
    <w:p w:rsidR="005E053A"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kern w:val="0"/>
          <w:sz w:val="18"/>
          <w:szCs w:val="20"/>
          <w:lang w:val="ca-ES" w:eastAsia="es-ES"/>
        </w:rPr>
      </w:pPr>
      <w:r w:rsidRPr="00812DA4">
        <w:rPr>
          <w:rFonts w:ascii="ArialMT" w:eastAsia="Times New Roman" w:hAnsi="ArialMT" w:cs="ArialMT"/>
          <w:kern w:val="0"/>
          <w:sz w:val="20"/>
          <w:lang w:val="ca-ES" w:eastAsia="es-ES"/>
        </w:rPr>
        <w:t>Que durant aquest període no s’ha fiscalitzat i aprovat l’Autorització de Despesa corresponent amb el tercer ENDESA ENERGIA SAU, contracte pel qual l’Ajuntament de Sant Pere de Ribes es va adherir fins el 14 de febrer de 2026 i que posteriorment s’havia d’aprovar prorroga del contracte 2023.04.A02 de l’acord marc de subministrament d’energia elèctrica amb destinació a les entitats locals de Catalunya (EXP. 2023_04). Es preveu la seva fiscalització a partir del juny.</w:t>
      </w:r>
    </w:p>
    <w:p w:rsidR="005E053A" w:rsidRPr="00812DA4" w:rsidRDefault="005E053A" w:rsidP="00445740">
      <w:pPr>
        <w:pStyle w:val="Normal090"/>
        <w:spacing w:line="360" w:lineRule="auto"/>
        <w:rPr>
          <w:sz w:val="20"/>
          <w:szCs w:val="20"/>
          <w:lang w:val="ca-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lang w:val="ca-ES" w:eastAsia="es-ES"/>
        </w:rPr>
        <w:t>Que vist aquests fets el servei gestor ha detectat d’ofici una omissió de fiscalització per el qual ha obert l’expedient núm. 020207/2026/13 i en data 4 de maig va emetre informe justificatiu</w:t>
      </w:r>
      <w:r w:rsidRPr="00812DA4">
        <w:rPr>
          <w:rFonts w:ascii="ArialMT" w:eastAsia="Times New Roman" w:hAnsi="ArialMT" w:cs="ArialMT"/>
          <w:kern w:val="0"/>
          <w:sz w:val="20"/>
          <w:szCs w:val="20"/>
          <w:lang w:val="ca-ES" w:eastAsia="es-ES"/>
        </w:rPr>
        <w:t>. (Document electrònic amb CSV: 16340665164255730710)</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kern w:val="0"/>
          <w:lang w:val="ca-ES" w:eastAsia="es-ES"/>
        </w:rPr>
      </w:pPr>
    </w:p>
    <w:p w:rsidR="00DC6805" w:rsidRPr="00812DA4" w:rsidRDefault="00445740" w:rsidP="00445740">
      <w:pPr>
        <w:pStyle w:val="Normal090"/>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data 5 de maig de 2026 Secretaria emet informe e secretaria núm. 325/2026 on es conclou el</w:t>
      </w: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següent:</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r w:rsidRPr="00812DA4">
        <w:rPr>
          <w:rFonts w:ascii="ArialMT" w:eastAsia="Times New Roman" w:hAnsi="ArialMT" w:cs="ArialMT"/>
          <w:i/>
          <w:kern w:val="0"/>
          <w:sz w:val="20"/>
          <w:lang w:val="ca-ES" w:eastAsia="es-ES"/>
        </w:rPr>
        <w:t>Aquest informe no resulta preceptiu i s’adjunta a petició del departament gestor de la factura, i per tal de continuar amb la tramitació d’aquest expedient. Fer constar que quan s’emet aquest informe no consta cap informe d’omissió de fiscalització de la Intervenció de la Corporació. De la informació que es disposa i sense l’existència de la OFI de la intervenció es pot determinar que les actuacions poden convalidar-se al determinar l’acte com anul·lable i no pertocaria cap revisió d’ofici de l’expedient.</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i/>
          <w:kern w:val="0"/>
          <w:sz w:val="20"/>
          <w:lang w:val="ca-ES" w:eastAsia="es-ES"/>
        </w:rPr>
        <w:t>En relació a les factures relacionades a la proposta d’aprovació caldrà procedir a la seva VALIDACIO, APROVACIO o RECONEIXEMENT de crèdit, per l’òrgan competent, en virtut de l’existència de crèdit</w:t>
      </w:r>
      <w:r w:rsidRPr="00812DA4">
        <w:rPr>
          <w:rFonts w:ascii="ArialMT" w:eastAsia="Times New Roman" w:hAnsi="ArialMT" w:cs="ArialMT"/>
          <w:kern w:val="0"/>
          <w:sz w:val="20"/>
          <w:lang w:val="ca-ES" w:eastAsia="es-ES"/>
        </w:rPr>
        <w:t>.</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data 12 de maig de 2026 Intervenció General emet informe Omissió Funció Interventora núm.</w:t>
      </w: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123/2026 on es conclou:</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r w:rsidRPr="00812DA4">
        <w:rPr>
          <w:rFonts w:ascii="ArialMT" w:eastAsia="Times New Roman" w:hAnsi="ArialMT" w:cs="ArialMT"/>
          <w:i/>
          <w:kern w:val="0"/>
          <w:sz w:val="20"/>
          <w:lang w:val="ca-ES" w:eastAsia="es-ES"/>
        </w:rPr>
        <w:t xml:space="preserve">- Un cop elaborat l’expedient, l’àrea gestora responsable de la despesa, el traslladarà a l’Alcaldia de l’entitat local per tal que pugui decidir si continua, o no, el procediment i les altres actuacions que, si s’escau, procedeixin. En els casos en què l’omissió de la funció interventora faci referència a obligacions o despeses competència del ple, l’alcaldia de l’entitat haurà de sotmetre a decisió del ple si continua el procediment i les altres actuacions que, si s’escau, procedeixin. </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r w:rsidRPr="00812DA4">
        <w:rPr>
          <w:rFonts w:ascii="ArialMT" w:eastAsia="Times New Roman" w:hAnsi="ArialMT" w:cs="ArialMT"/>
          <w:i/>
          <w:kern w:val="0"/>
          <w:sz w:val="20"/>
          <w:lang w:val="ca-ES" w:eastAsia="es-ES"/>
        </w:rPr>
        <w:t xml:space="preserve">- En el supòsit que l’òrgan competent (alcaldia o ple) decideixi continuar amb el procediment per tal que, si s’escau, es pugui procedir a la tramitació de l’expedient econòmic, l’acte en què es proposi acordar el reconeixement obligacions que es derivin de la despesa tramitada estarà subjecte a intervenció prèvia. L’acord favorable de l’alcaldia o del ple no eximirà de l’exigència de les responsabilitats que corresponguin, d’acord amb el criteri del “Tribunal de </w:t>
      </w:r>
      <w:proofErr w:type="spellStart"/>
      <w:r w:rsidRPr="00812DA4">
        <w:rPr>
          <w:rFonts w:ascii="ArialMT" w:eastAsia="Times New Roman" w:hAnsi="ArialMT" w:cs="ArialMT"/>
          <w:i/>
          <w:kern w:val="0"/>
          <w:sz w:val="20"/>
          <w:lang w:val="ca-ES" w:eastAsia="es-ES"/>
        </w:rPr>
        <w:t>Cuentas</w:t>
      </w:r>
      <w:proofErr w:type="spellEnd"/>
      <w:r w:rsidRPr="00812DA4">
        <w:rPr>
          <w:rFonts w:ascii="ArialMT" w:eastAsia="Times New Roman" w:hAnsi="ArialMT" w:cs="ArialMT"/>
          <w:i/>
          <w:kern w:val="0"/>
          <w:sz w:val="20"/>
          <w:lang w:val="ca-ES" w:eastAsia="es-ES"/>
        </w:rPr>
        <w:t xml:space="preserve">”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 i a la Disposició </w:t>
      </w:r>
      <w:proofErr w:type="spellStart"/>
      <w:r w:rsidRPr="00812DA4">
        <w:rPr>
          <w:rFonts w:ascii="ArialMT" w:eastAsia="Times New Roman" w:hAnsi="ArialMT" w:cs="ArialMT"/>
          <w:i/>
          <w:kern w:val="0"/>
          <w:sz w:val="20"/>
          <w:lang w:val="ca-ES" w:eastAsia="es-ES"/>
        </w:rPr>
        <w:t>adicional</w:t>
      </w:r>
      <w:proofErr w:type="spellEnd"/>
      <w:r w:rsidRPr="00812DA4">
        <w:rPr>
          <w:rFonts w:ascii="ArialMT" w:eastAsia="Times New Roman" w:hAnsi="ArialMT" w:cs="ArialMT"/>
          <w:i/>
          <w:kern w:val="0"/>
          <w:sz w:val="20"/>
          <w:lang w:val="ca-ES" w:eastAsia="es-ES"/>
        </w:rPr>
        <w:t xml:space="preserve"> vint-i-vuitena de la Llei 9/2017, de Contractes del Sector Públic.</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i/>
          <w:kern w:val="0"/>
          <w:sz w:val="18"/>
          <w:lang w:val="ca-ES" w:eastAsia="es-ES"/>
        </w:rPr>
      </w:pPr>
      <w:r w:rsidRPr="00812DA4">
        <w:rPr>
          <w:rFonts w:ascii="ArialMT" w:eastAsia="Times New Roman" w:hAnsi="ArialMT" w:cs="ArialMT"/>
          <w:kern w:val="0"/>
          <w:sz w:val="20"/>
          <w:lang w:val="ca-ES" w:eastAsia="es-ES"/>
        </w:rPr>
        <w:t>Que en conseqüència cal seguir amb la tramitació de l’aprovació de les factures detallades, (Fase ADO), mitjançant extrajudicial de crèdit; amb convalidació prèvia de l’omissió de la funció interventora de l’expedient 020207/2026/13.</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i/>
          <w:kern w:val="0"/>
          <w:sz w:val="18"/>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 de les factures esmentades, s’aprovaran en el mateix expedient per no demorar el seu pagament.</w:t>
      </w:r>
    </w:p>
    <w:p w:rsidR="00DC6805" w:rsidRPr="00812DA4" w:rsidRDefault="00DC6805"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r w:rsidRPr="00812DA4">
        <w:rPr>
          <w:rFonts w:ascii="ArialMT" w:eastAsia="Times New Roman" w:hAnsi="ArialMT" w:cs="ArialMT"/>
          <w:kern w:val="0"/>
          <w:sz w:val="20"/>
          <w:szCs w:val="20"/>
          <w:lang w:val="ca-ES" w:eastAsia="es-ES"/>
        </w:rPr>
        <w:t>De conformitat amb l’informe que consta en aquest expedient es proposa al Ple de la Corporació l’adopció dels següents acords:</w:t>
      </w:r>
    </w:p>
    <w:p w:rsidR="006A1923" w:rsidRPr="00812DA4" w:rsidRDefault="006A1923"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DC6805" w:rsidRPr="00812DA4" w:rsidRDefault="00445740" w:rsidP="00445740">
      <w:pPr>
        <w:pStyle w:val="Normal090"/>
        <w:widowControl/>
        <w:suppressAutoHyphens w:val="0"/>
        <w:autoSpaceDE w:val="0"/>
        <w:autoSpaceDN w:val="0"/>
        <w:adjustRightInd w:val="0"/>
        <w:spacing w:line="360" w:lineRule="auto"/>
        <w:rPr>
          <w:rFonts w:ascii="ArialMT" w:eastAsia="Times New Roman" w:hAnsi="ArialMT" w:cs="ArialMT"/>
          <w:i/>
          <w:kern w:val="0"/>
          <w:sz w:val="20"/>
          <w:lang w:val="ca-ES" w:eastAsia="es-ES"/>
        </w:rPr>
      </w:pPr>
      <w:r w:rsidRPr="00812DA4">
        <w:rPr>
          <w:rFonts w:ascii="ArialMT" w:eastAsia="Times New Roman" w:hAnsi="ArialMT" w:cs="ArialMT"/>
          <w:kern w:val="0"/>
          <w:sz w:val="20"/>
          <w:szCs w:val="20"/>
          <w:lang w:val="ca-ES" w:eastAsia="es-ES"/>
        </w:rPr>
        <w:t>PRIMER.- Convalidar l’Omissió de la Funció Interventora (OFI) de l’informe núm. 123/2026 emes per la intervenció municipal en data 12 de maig de 2026 referent a l’expedient 020207/2026/1</w:t>
      </w:r>
      <w:r w:rsidR="005D7DA3" w:rsidRPr="00812DA4">
        <w:rPr>
          <w:rFonts w:ascii="ArialMT" w:eastAsia="Times New Roman" w:hAnsi="ArialMT" w:cs="ArialMT"/>
          <w:kern w:val="0"/>
          <w:sz w:val="20"/>
          <w:szCs w:val="20"/>
          <w:lang w:val="ca-ES" w:eastAsia="es-ES"/>
        </w:rPr>
        <w:t>3</w:t>
      </w:r>
      <w:r w:rsidRPr="00812DA4">
        <w:rPr>
          <w:rFonts w:ascii="ArialMT" w:eastAsia="Times New Roman" w:hAnsi="ArialMT" w:cs="ArialMT"/>
          <w:kern w:val="0"/>
          <w:sz w:val="20"/>
          <w:szCs w:val="20"/>
          <w:lang w:val="ca-ES" w:eastAsia="es-ES"/>
        </w:rPr>
        <w:t>; que fa referencia totes les despeses de l’expedient 02020118/2026/4</w:t>
      </w:r>
      <w:r w:rsidR="005D7DA3" w:rsidRPr="00812DA4">
        <w:rPr>
          <w:rFonts w:ascii="ArialMT" w:eastAsia="Times New Roman" w:hAnsi="ArialMT" w:cs="ArialMT"/>
          <w:kern w:val="0"/>
          <w:sz w:val="20"/>
          <w:szCs w:val="20"/>
          <w:lang w:val="ca-ES" w:eastAsia="es-ES"/>
        </w:rPr>
        <w:t>6</w:t>
      </w:r>
      <w:r w:rsidRPr="00812DA4">
        <w:rPr>
          <w:rFonts w:ascii="ArialMT" w:eastAsia="Times New Roman" w:hAnsi="ArialMT" w:cs="ArialMT"/>
          <w:kern w:val="0"/>
          <w:sz w:val="20"/>
          <w:szCs w:val="20"/>
          <w:lang w:val="ca-ES" w:eastAsia="es-ES"/>
        </w:rPr>
        <w:t>.</w:t>
      </w:r>
    </w:p>
    <w:p w:rsidR="006A1923" w:rsidRPr="00812DA4" w:rsidRDefault="006A1923" w:rsidP="00445740">
      <w:pPr>
        <w:pStyle w:val="Normal090"/>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DC6805" w:rsidRPr="00812DA4" w:rsidRDefault="005D7DA3"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lang w:val="ca-ES" w:eastAsia="es-ES"/>
        </w:rPr>
        <w:t xml:space="preserve">SEGON.- Continuar amb la tramitació de l’expedient 02020118/2026/46 i aprovar l’autorització, disposició i obligació (ADO) per extrajudicial de crèdit de les factures que es relacionen, presentades per l’empresa </w:t>
      </w:r>
      <w:r w:rsidR="001F5890" w:rsidRPr="00812DA4">
        <w:rPr>
          <w:rFonts w:ascii="ArialMT" w:eastAsia="Times New Roman" w:hAnsi="ArialMT" w:cs="ArialMT"/>
          <w:kern w:val="0"/>
          <w:sz w:val="20"/>
          <w:szCs w:val="20"/>
          <w:lang w:val="ca-ES" w:eastAsia="es-ES"/>
        </w:rPr>
        <w:t xml:space="preserve">ENDESA ENERGIA SAU amb CIF A81948077 en concepte de subministraments elèctrics </w:t>
      </w:r>
      <w:r w:rsidR="001F5890" w:rsidRPr="00812DA4">
        <w:rPr>
          <w:rFonts w:ascii="ArialMT" w:eastAsia="Times New Roman" w:hAnsi="ArialMT" w:cs="ArialMT"/>
          <w:kern w:val="0"/>
          <w:sz w:val="20"/>
          <w:lang w:val="ca-ES" w:eastAsia="es-ES"/>
        </w:rPr>
        <w:t>de gener a març de 2026 als</w:t>
      </w:r>
      <w:r w:rsidR="001F5890" w:rsidRPr="00812DA4">
        <w:rPr>
          <w:rFonts w:ascii="ArialMT" w:eastAsia="Times New Roman" w:hAnsi="ArialMT" w:cs="ArialMT"/>
          <w:kern w:val="0"/>
          <w:sz w:val="18"/>
          <w:szCs w:val="20"/>
          <w:lang w:val="ca-ES" w:eastAsia="es-ES"/>
        </w:rPr>
        <w:t xml:space="preserve"> </w:t>
      </w:r>
      <w:r w:rsidR="001F5890" w:rsidRPr="00812DA4">
        <w:rPr>
          <w:rFonts w:ascii="ArialMT" w:eastAsia="Times New Roman" w:hAnsi="ArialMT" w:cs="ArialMT"/>
          <w:kern w:val="0"/>
          <w:sz w:val="20"/>
          <w:szCs w:val="20"/>
          <w:lang w:val="ca-ES" w:eastAsia="es-ES"/>
        </w:rPr>
        <w:t>equipaments del departament de Cultura, segons el següent detall:</w:t>
      </w:r>
    </w:p>
    <w:p w:rsidR="001F5890" w:rsidRPr="00812DA4" w:rsidRDefault="001F5890" w:rsidP="00445740">
      <w:pPr>
        <w:pStyle w:val="Normal090"/>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11057" w:type="dxa"/>
        <w:tblInd w:w="-1104" w:type="dxa"/>
        <w:tblCellMar>
          <w:top w:w="52" w:type="dxa"/>
          <w:left w:w="30" w:type="dxa"/>
          <w:right w:w="10" w:type="dxa"/>
        </w:tblCellMar>
        <w:tblLook w:val="04A0" w:firstRow="1" w:lastRow="0" w:firstColumn="1" w:lastColumn="0" w:noHBand="0" w:noVBand="1"/>
      </w:tblPr>
      <w:tblGrid>
        <w:gridCol w:w="1490"/>
        <w:gridCol w:w="1799"/>
        <w:gridCol w:w="1100"/>
        <w:gridCol w:w="997"/>
        <w:gridCol w:w="1235"/>
        <w:gridCol w:w="843"/>
        <w:gridCol w:w="1041"/>
        <w:gridCol w:w="1134"/>
        <w:gridCol w:w="1418"/>
      </w:tblGrid>
      <w:tr w:rsidR="00033E35" w:rsidRPr="00812DA4" w:rsidTr="00FF2CC9">
        <w:trPr>
          <w:trHeight w:val="221"/>
        </w:trPr>
        <w:tc>
          <w:tcPr>
            <w:tcW w:w="1490" w:type="dxa"/>
            <w:tcBorders>
              <w:top w:val="single" w:sz="4" w:space="0" w:color="auto"/>
              <w:left w:val="single" w:sz="4" w:space="0" w:color="auto"/>
              <w:bottom w:val="single" w:sz="8" w:space="0" w:color="000000"/>
              <w:right w:val="single" w:sz="4" w:space="0" w:color="auto"/>
            </w:tcBorders>
            <w:shd w:val="clear" w:color="auto" w:fill="auto"/>
          </w:tcPr>
          <w:p w:rsidR="00FF2CC9" w:rsidRPr="00812DA4" w:rsidRDefault="00445740" w:rsidP="00445740">
            <w:pPr>
              <w:pStyle w:val="Normal090"/>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Expedient</w:t>
            </w:r>
          </w:p>
          <w:p w:rsidR="00FF2CC9" w:rsidRPr="00812DA4" w:rsidRDefault="00445740" w:rsidP="00445740">
            <w:pPr>
              <w:pStyle w:val="Normal090"/>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OFI</w:t>
            </w: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Aplicació</w:t>
            </w:r>
          </w:p>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ascii="ArialMT" w:eastAsia="Times New Roman" w:hAnsi="ArialMT" w:cs="ArialMT"/>
                <w:kern w:val="0"/>
                <w:sz w:val="16"/>
                <w:szCs w:val="18"/>
                <w:lang w:val="ca-ES" w:eastAsia="es-ES"/>
              </w:rPr>
              <w:t>Pressupostària</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Projecte</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Codi Fitxa Funció Interventora</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RCF</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Import</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Data</w:t>
            </w:r>
          </w:p>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Factura</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Fase</w:t>
            </w:r>
          </w:p>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Despesa</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Document</w:t>
            </w:r>
          </w:p>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Comptable</w:t>
            </w:r>
          </w:p>
        </w:tc>
      </w:tr>
      <w:tr w:rsidR="00033E35" w:rsidRPr="00812DA4" w:rsidTr="00FF2CC9">
        <w:trPr>
          <w:trHeight w:val="221"/>
        </w:trPr>
        <w:tc>
          <w:tcPr>
            <w:tcW w:w="1490" w:type="dxa"/>
            <w:tcBorders>
              <w:top w:val="single" w:sz="8" w:space="0" w:color="000000"/>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12100/336/22100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2024_02_09</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12026000525</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1.31,62€</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17/02/2026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2024_02_10</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12026000560</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2.997,34€</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06/02/2026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2024_02_11</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12026000561</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847,42€</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06/02/2026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2024_02_08</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12026000562</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1.620,35€</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06/02/2026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2024_02_08</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12026000687</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11,34€</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27/02/2026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2024_02_11</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12026000695</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5,63€</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20"/>
                <w:lang w:val="ca-ES"/>
              </w:rPr>
            </w:pPr>
            <w:r w:rsidRPr="00812DA4">
              <w:rPr>
                <w:rFonts w:eastAsia="Microsoft Sans Serif"/>
                <w:color w:val="000000"/>
                <w:kern w:val="0"/>
                <w:sz w:val="16"/>
                <w:szCs w:val="16"/>
                <w:lang w:val="ca-ES" w:eastAsia="es-ES"/>
              </w:rPr>
              <w:t>27/02/2026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2024_02_10</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12026000693</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15,97€</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20"/>
                <w:lang w:val="ca-ES"/>
              </w:rPr>
            </w:pPr>
            <w:r w:rsidRPr="00812DA4">
              <w:rPr>
                <w:rFonts w:eastAsia="Microsoft Sans Serif"/>
                <w:color w:val="000000"/>
                <w:kern w:val="0"/>
                <w:sz w:val="16"/>
                <w:szCs w:val="16"/>
                <w:lang w:val="ca-ES" w:eastAsia="es-ES"/>
              </w:rPr>
              <w:t>27/02/2026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12100/336/22100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2024_02_09</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12026000792</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60,52€</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05/03/2026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445740" w:rsidP="00445740">
            <w:pPr>
              <w:pStyle w:val="Normal090"/>
              <w:widowControl/>
              <w:suppressAutoHyphens w:val="0"/>
              <w:spacing w:line="360" w:lineRule="auto"/>
              <w:jc w:val="center"/>
              <w:rPr>
                <w:rFonts w:eastAsia="Times New Roman"/>
                <w:kern w:val="0"/>
                <w:sz w:val="16"/>
                <w:szCs w:val="16"/>
                <w:lang w:val="ca-ES" w:eastAsia="es-ES"/>
              </w:rPr>
            </w:pPr>
            <w:r w:rsidRPr="00812DA4">
              <w:rPr>
                <w:rFonts w:eastAsia="Times New Roman"/>
                <w:kern w:val="0"/>
                <w:sz w:val="16"/>
                <w:szCs w:val="16"/>
                <w:lang w:val="ca-ES" w:eastAsia="es-ES"/>
              </w:rPr>
              <w:t>020207/2026/13</w:t>
            </w: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12100/336/22100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2024_02_09</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12026000795</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58,71€</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05/03/2026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2024_02_08</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12026000880</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610,11€</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10/03/2026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2024_02_11</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12026000881</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362,73€</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10/03/2026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2024_02_11</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12026000882</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352,06€</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10/03/2026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2024_02_10</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12026000883</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1.214,73€</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10/03/2026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2024_02_10</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12026000884</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1.124,95€</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10/03/2026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2024_02_08</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12026000885</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644,03€</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10/03/2026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12100/3321/22100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12026001169</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219,37€</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01/04/2026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12100/3321/22100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12026001171</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144,33€</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01/04/2026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2024_02_08</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12026001225</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999,67€</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06/04/2026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2024_02_10</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12026001226</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1.888,68€</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06/04/2026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2024_02_11</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12026001227</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518,79€</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06/04/2026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12100/336/22100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2024_02_09</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12026001246</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130,29€</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07/04/2026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12100/3321/22100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12026001292</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201,8€</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01/03/2026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r w:rsidR="00033E35" w:rsidRPr="00812DA4" w:rsidTr="00FF2CC9">
        <w:trPr>
          <w:trHeight w:val="221"/>
        </w:trPr>
        <w:tc>
          <w:tcPr>
            <w:tcW w:w="1490" w:type="dxa"/>
            <w:tcBorders>
              <w:left w:val="single" w:sz="4" w:space="0" w:color="auto"/>
              <w:bottom w:val="single" w:sz="4" w:space="0" w:color="auto"/>
              <w:right w:val="single" w:sz="4" w:space="0" w:color="auto"/>
            </w:tcBorders>
            <w:shd w:val="clear" w:color="auto" w:fill="auto"/>
          </w:tcPr>
          <w:p w:rsidR="00FF2CC9" w:rsidRPr="00812DA4" w:rsidRDefault="00FF2CC9" w:rsidP="00445740">
            <w:pPr>
              <w:pStyle w:val="Normal090"/>
              <w:widowControl/>
              <w:suppressAutoHyphens w:val="0"/>
              <w:spacing w:line="360" w:lineRule="auto"/>
              <w:jc w:val="center"/>
              <w:rPr>
                <w:rFonts w:eastAsia="Times New Roman"/>
                <w:kern w:val="0"/>
                <w:sz w:val="16"/>
                <w:szCs w:val="16"/>
                <w:lang w:val="ca-ES" w:eastAsia="es-ES"/>
              </w:rPr>
            </w:pPr>
          </w:p>
        </w:tc>
        <w:tc>
          <w:tcPr>
            <w:tcW w:w="1799" w:type="dxa"/>
            <w:tcBorders>
              <w:top w:val="single" w:sz="7" w:space="0" w:color="000000"/>
              <w:left w:val="single" w:sz="4" w:space="0" w:color="auto"/>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Times New Roman"/>
                <w:kern w:val="0"/>
                <w:sz w:val="16"/>
                <w:szCs w:val="16"/>
                <w:lang w:val="ca-ES" w:eastAsia="es-ES"/>
              </w:rPr>
              <w:t>12100/333/22100</w:t>
            </w:r>
          </w:p>
        </w:tc>
        <w:tc>
          <w:tcPr>
            <w:tcW w:w="1100"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w:t>
            </w:r>
          </w:p>
        </w:tc>
        <w:tc>
          <w:tcPr>
            <w:tcW w:w="997"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Microsoft Sans Serif"/>
                <w:color w:val="000000"/>
                <w:kern w:val="0"/>
                <w:sz w:val="16"/>
                <w:szCs w:val="16"/>
                <w:lang w:val="ca-ES" w:eastAsia="es-ES"/>
              </w:rPr>
            </w:pPr>
            <w:r w:rsidRPr="00812DA4">
              <w:rPr>
                <w:rFonts w:eastAsia="Microsoft Sans Serif"/>
                <w:color w:val="000000"/>
                <w:kern w:val="0"/>
                <w:sz w:val="16"/>
                <w:szCs w:val="16"/>
                <w:lang w:val="ca-ES" w:eastAsia="es-ES"/>
              </w:rPr>
              <w:t>2.20.3</w:t>
            </w:r>
          </w:p>
        </w:tc>
        <w:tc>
          <w:tcPr>
            <w:tcW w:w="1235"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12026001291</w:t>
            </w:r>
          </w:p>
        </w:tc>
        <w:tc>
          <w:tcPr>
            <w:tcW w:w="843"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widowControl/>
              <w:suppressAutoHyphens w:val="0"/>
              <w:spacing w:line="360" w:lineRule="auto"/>
              <w:jc w:val="center"/>
              <w:rPr>
                <w:rFonts w:eastAsia="Arial"/>
                <w:color w:val="000000"/>
                <w:kern w:val="0"/>
                <w:sz w:val="16"/>
                <w:szCs w:val="16"/>
                <w:lang w:val="ca-ES" w:eastAsia="es-ES"/>
              </w:rPr>
            </w:pPr>
            <w:r w:rsidRPr="00812DA4">
              <w:rPr>
                <w:rFonts w:eastAsia="Microsoft Sans Serif"/>
                <w:color w:val="000000"/>
                <w:kern w:val="0"/>
                <w:sz w:val="16"/>
                <w:szCs w:val="16"/>
                <w:lang w:val="ca-ES" w:eastAsia="es-ES"/>
              </w:rPr>
              <w:t>1.100,05€</w:t>
            </w:r>
          </w:p>
        </w:tc>
        <w:tc>
          <w:tcPr>
            <w:tcW w:w="1041"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sz w:val="16"/>
                <w:lang w:val="ca-ES"/>
              </w:rPr>
            </w:pPr>
            <w:r w:rsidRPr="00812DA4">
              <w:rPr>
                <w:sz w:val="16"/>
                <w:lang w:val="ca-ES"/>
              </w:rPr>
              <w:t>01/03/2026</w:t>
            </w:r>
          </w:p>
        </w:tc>
        <w:tc>
          <w:tcPr>
            <w:tcW w:w="1134"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ADO</w:t>
            </w:r>
          </w:p>
        </w:tc>
        <w:tc>
          <w:tcPr>
            <w:tcW w:w="1418" w:type="dxa"/>
            <w:tcBorders>
              <w:top w:val="single" w:sz="7" w:space="0" w:color="000000"/>
              <w:left w:val="single" w:sz="7" w:space="0" w:color="000000"/>
              <w:bottom w:val="single" w:sz="7" w:space="0" w:color="000000"/>
              <w:right w:val="single" w:sz="7" w:space="0" w:color="000000"/>
            </w:tcBorders>
            <w:shd w:val="clear" w:color="auto" w:fill="auto"/>
          </w:tcPr>
          <w:p w:rsidR="00FF2CC9" w:rsidRPr="00812DA4" w:rsidRDefault="00445740" w:rsidP="00445740">
            <w:pPr>
              <w:pStyle w:val="Normal090"/>
              <w:spacing w:line="360" w:lineRule="auto"/>
              <w:jc w:val="center"/>
              <w:rPr>
                <w:lang w:val="ca-ES"/>
              </w:rPr>
            </w:pPr>
            <w:r w:rsidRPr="00812DA4">
              <w:rPr>
                <w:rFonts w:eastAsia="Microsoft Sans Serif"/>
                <w:color w:val="000000"/>
                <w:kern w:val="0"/>
                <w:sz w:val="16"/>
                <w:szCs w:val="16"/>
                <w:lang w:val="ca-ES" w:eastAsia="es-ES"/>
              </w:rPr>
              <w:t>1202600950</w:t>
            </w:r>
          </w:p>
        </w:tc>
      </w:tr>
    </w:tbl>
    <w:p w:rsidR="001F5890" w:rsidRPr="00812DA4" w:rsidRDefault="001F5890" w:rsidP="00445740">
      <w:pPr>
        <w:pStyle w:val="Normal090"/>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6A1923" w:rsidRPr="00812DA4" w:rsidRDefault="006A1923" w:rsidP="00445740">
      <w:pPr>
        <w:pStyle w:val="Normal090"/>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DC6805" w:rsidRPr="00812DA4" w:rsidRDefault="00B23659" w:rsidP="00445740">
      <w:pPr>
        <w:pStyle w:val="Normal090"/>
        <w:widowControl/>
        <w:suppressAutoHyphens w:val="0"/>
        <w:autoSpaceDE w:val="0"/>
        <w:autoSpaceDN w:val="0"/>
        <w:adjustRightInd w:val="0"/>
        <w:spacing w:line="360" w:lineRule="auto"/>
        <w:rPr>
          <w:sz w:val="20"/>
          <w:szCs w:val="20"/>
          <w:lang w:val="ca-ES"/>
        </w:rPr>
      </w:pPr>
      <w:r w:rsidRPr="00812DA4">
        <w:rPr>
          <w:rFonts w:ascii="ArialMT" w:eastAsia="Times New Roman" w:hAnsi="ArialMT" w:cs="ArialMT"/>
          <w:kern w:val="0"/>
          <w:sz w:val="20"/>
          <w:szCs w:val="20"/>
          <w:lang w:val="ca-ES" w:eastAsia="es-ES"/>
        </w:rPr>
        <w:t>TERCER.- Notificar aquests acords als interessats.</w:t>
      </w:r>
    </w:p>
    <w:permEnd w:id="1312436118"/>
    <w:p w:rsidR="005607A7" w:rsidRPr="00812DA4" w:rsidRDefault="0094241D" w:rsidP="00445740">
      <w:pPr>
        <w:pStyle w:val="Normal090"/>
        <w:spacing w:line="360" w:lineRule="auto"/>
        <w:rPr>
          <w:lang w:val="ca-ES"/>
        </w:rPr>
      </w:pPr>
      <w:r w:rsidRPr="00812DA4">
        <w:rPr>
          <w:lang w:val="ca-ES"/>
        </w:rPr>
        <w:t xml:space="preserve"> </w:t>
      </w:r>
    </w:p>
    <w:p w:rsidR="005607A7" w:rsidRPr="00812DA4" w:rsidRDefault="005607A7" w:rsidP="00445740">
      <w:pPr>
        <w:pStyle w:val="Normal090"/>
        <w:spacing w:line="360" w:lineRule="auto"/>
        <w:rPr>
          <w:lang w:val="ca-ES"/>
        </w:rPr>
      </w:pPr>
    </w:p>
    <w:p w:rsidR="00296B27" w:rsidRPr="00812DA4" w:rsidRDefault="00BF37A3" w:rsidP="00445740">
      <w:pPr>
        <w:pStyle w:val="Normal091"/>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862150" w:rsidP="00445740">
      <w:pPr>
        <w:pStyle w:val="Normal091"/>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5171BB">
      <w:pPr>
        <w:pStyle w:val="Normal091"/>
        <w:spacing w:line="360" w:lineRule="auto"/>
        <w:rPr>
          <w:b/>
          <w:sz w:val="20"/>
          <w:szCs w:val="20"/>
          <w:u w:val="single"/>
          <w:lang w:val="ca-ES"/>
        </w:rPr>
      </w:pPr>
      <w:r w:rsidRPr="00812DA4">
        <w:rPr>
          <w:sz w:val="20"/>
          <w:szCs w:val="20"/>
          <w:lang w:val="ca-ES"/>
        </w:rPr>
        <w:br/>
      </w:r>
      <w:r w:rsidRPr="00812DA4">
        <w:rPr>
          <w:b/>
          <w:color w:val="002060"/>
          <w:sz w:val="20"/>
          <w:szCs w:val="20"/>
          <w:u w:val="single"/>
          <w:lang w:val="ca-ES"/>
        </w:rPr>
        <w:t>3</w:t>
      </w:r>
      <w:r w:rsidR="005171BB" w:rsidRPr="00812DA4">
        <w:rPr>
          <w:b/>
          <w:color w:val="002060"/>
          <w:sz w:val="20"/>
          <w:szCs w:val="20"/>
          <w:u w:val="single"/>
          <w:lang w:val="ca-ES"/>
        </w:rPr>
        <w:t>2</w:t>
      </w:r>
      <w:r w:rsidRPr="00812DA4">
        <w:rPr>
          <w:rFonts w:eastAsia="Arial"/>
          <w:b/>
          <w:color w:val="002060"/>
          <w:sz w:val="20"/>
          <w:szCs w:val="20"/>
          <w:u w:val="single"/>
          <w:lang w:val="ca-ES"/>
        </w:rPr>
        <w:t xml:space="preserve">. Esports Expedient: 02020118/2026/54 : </w:t>
      </w:r>
      <w:permStart w:id="33838622" w:edGrp="everyone"/>
      <w:r w:rsidR="00830DA4" w:rsidRPr="00812DA4">
        <w:rPr>
          <w:b/>
          <w:color w:val="002060"/>
          <w:sz w:val="20"/>
          <w:szCs w:val="20"/>
          <w:u w:val="single"/>
          <w:lang w:val="ca-ES"/>
        </w:rPr>
        <w:t>Convalidació de l’omissió de la funció interventora de l’exp. 020207/2026/19 i continuar amb la tramitació d’aprovació de l’autorització, disposició i el reconeixement de l’obligació per extrajudicial de crèdit de les factures de l’any 2026 de consum elèctric dels equipaments del departament d’Esports (exp. 02020118/2026/54)</w:t>
      </w:r>
    </w:p>
    <w:permEnd w:id="33838622"/>
    <w:p w:rsidR="00A53148" w:rsidRPr="00812DA4" w:rsidRDefault="00A53148" w:rsidP="00445740">
      <w:pPr>
        <w:pStyle w:val="Normal092"/>
        <w:spacing w:after="0" w:line="360" w:lineRule="auto"/>
        <w:jc w:val="both"/>
        <w:rPr>
          <w:lang w:val="ca-ES"/>
        </w:rPr>
      </w:pPr>
    </w:p>
    <w:p w:rsidR="00A53148" w:rsidRPr="00812DA4" w:rsidRDefault="00A53148" w:rsidP="00445740">
      <w:pPr>
        <w:pStyle w:val="Normal092"/>
        <w:spacing w:after="0" w:line="360" w:lineRule="auto"/>
        <w:jc w:val="both"/>
        <w:rPr>
          <w:lang w:val="ca-ES"/>
        </w:rPr>
      </w:pPr>
    </w:p>
    <w:p w:rsidR="007442D7"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1667265322"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del regidor d’Esports de Ribes, Josep Moya Ibáñez, proposa al Ple de la Corporació el següent:</w:t>
      </w:r>
    </w:p>
    <w:p w:rsidR="007442D7" w:rsidRPr="00812DA4" w:rsidRDefault="007442D7" w:rsidP="00445740">
      <w:pPr>
        <w:pStyle w:val="Normal093"/>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7442D7" w:rsidP="00445740">
      <w:pPr>
        <w:pStyle w:val="Normal093"/>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7442D7" w:rsidRPr="00812DA4" w:rsidRDefault="007442D7" w:rsidP="00445740">
      <w:pPr>
        <w:pStyle w:val="Normal093"/>
        <w:spacing w:line="360" w:lineRule="auto"/>
        <w:rPr>
          <w:rFonts w:ascii="ArialMT" w:eastAsia="Times New Roman" w:hAnsi="ArialMT" w:cs="ArialMT"/>
          <w:kern w:val="0"/>
          <w:sz w:val="20"/>
          <w:szCs w:val="20"/>
          <w:lang w:val="ca-ES" w:eastAsia="es-ES"/>
        </w:rPr>
      </w:pPr>
    </w:p>
    <w:p w:rsidR="007442D7"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el Ple de l’Ajuntament de Sant Pere de Ribes del dia 17 de desembre de 2024 va aprovar l’adhesió a l’Acord marc de subministrament d’energia elèctrica amb destinació a les entitats locals de Catalunya (Exp. 2023.04).</w:t>
      </w:r>
    </w:p>
    <w:p w:rsidR="00642501" w:rsidRPr="00812DA4" w:rsidRDefault="00642501"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es va proposar aprovar la contractació del subministrament d’energia elèctrica dels punts de subministrament (CUPS) de titularitat de l’Ajuntament de Sant Pere de Ribes, ordenats per lot, a partir de l'1 d’ abril de 2025 i fins a 31 de desembre de 2025, que s’inclouen al contracte: LOT 2. CUPS Baixa tensió de 15 kW o més, adjudicat a l’empresa ENDESA ENERGÍA SAU amb CIF A81948077.</w:t>
      </w:r>
    </w:p>
    <w:p w:rsidR="00642501" w:rsidRPr="00812DA4" w:rsidRDefault="00642501"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a causa del retard en l’aprovació de l’adhesió a la primera pròrroga del contracte 2023.04.A02 de l’Acord marc de subministrament d’energia elèctrica, les factures presentades des del mes de gener de 2026 fins a data d’avui han quedat fora de la cobertura del contracte.</w:t>
      </w:r>
    </w:p>
    <w:p w:rsidR="00642501" w:rsidRPr="00812DA4" w:rsidRDefault="00642501"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fins a l’aprovació de la pròrroga del contracte els equipaments esportius han continuat rebent subministrament d’electricitat durant els mesos objecte de facturació, per la qual cosa és necessari realitzar el pagament de les següents factures:</w:t>
      </w:r>
    </w:p>
    <w:p w:rsidR="00642501" w:rsidRPr="00812DA4" w:rsidRDefault="00642501"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ELECTRICITAT</w:t>
      </w:r>
    </w:p>
    <w:p w:rsidR="00642501" w:rsidRPr="00812DA4" w:rsidRDefault="00642501" w:rsidP="00445740">
      <w:pPr>
        <w:pStyle w:val="Normal093"/>
        <w:widowControl/>
        <w:suppressAutoHyphens w:val="0"/>
        <w:autoSpaceDE w:val="0"/>
        <w:autoSpaceDN w:val="0"/>
        <w:adjustRightInd w:val="0"/>
        <w:spacing w:line="360" w:lineRule="auto"/>
        <w:jc w:val="left"/>
        <w:rPr>
          <w:rFonts w:eastAsia="Times New Roman"/>
          <w:kern w:val="0"/>
          <w:sz w:val="14"/>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b/>
          <w:bCs/>
          <w:kern w:val="0"/>
          <w:sz w:val="20"/>
          <w:szCs w:val="20"/>
          <w:lang w:val="ca-ES" w:eastAsia="es-ES"/>
        </w:rPr>
      </w:pPr>
      <w:r w:rsidRPr="00812DA4">
        <w:rPr>
          <w:rFonts w:eastAsia="Times New Roman"/>
          <w:b/>
          <w:bCs/>
          <w:kern w:val="0"/>
          <w:sz w:val="20"/>
          <w:szCs w:val="20"/>
          <w:lang w:val="ca-ES" w:eastAsia="es-ES"/>
        </w:rPr>
        <w:t>13100.340.22100</w:t>
      </w:r>
    </w:p>
    <w:p w:rsidR="00642501" w:rsidRPr="00812DA4" w:rsidRDefault="00642501" w:rsidP="00445740">
      <w:pPr>
        <w:pStyle w:val="Normal093"/>
        <w:widowControl/>
        <w:suppressAutoHyphens w:val="0"/>
        <w:autoSpaceDE w:val="0"/>
        <w:autoSpaceDN w:val="0"/>
        <w:adjustRightInd w:val="0"/>
        <w:spacing w:line="360" w:lineRule="auto"/>
        <w:jc w:val="left"/>
        <w:rPr>
          <w:rFonts w:eastAsia="Times New Roman"/>
          <w:b/>
          <w:bCs/>
          <w:kern w:val="0"/>
          <w:sz w:val="12"/>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N. Registre RCF: 12026000016 3.386,06€</w:t>
      </w: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N. Registre RCF: 12026000409 4.060,12€</w:t>
      </w: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N. Registre RCF: 12026000701 3.981,08€</w:t>
      </w: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N. Registre RCF: 12026001164 1.630,78€</w:t>
      </w: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N. Registre RCF: 12026001172 2.002,39€</w:t>
      </w:r>
    </w:p>
    <w:p w:rsidR="00642501" w:rsidRPr="00812DA4" w:rsidRDefault="00445740" w:rsidP="00445740">
      <w:pPr>
        <w:pStyle w:val="Normal093"/>
        <w:widowControl/>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N. Registre RCF: 12026001677 3.393,61€</w:t>
      </w:r>
    </w:p>
    <w:p w:rsidR="00642501" w:rsidRPr="00812DA4" w:rsidRDefault="00642501" w:rsidP="00445740">
      <w:pPr>
        <w:pStyle w:val="Normal093"/>
        <w:widowControl/>
        <w:suppressAutoHyphens w:val="0"/>
        <w:autoSpaceDE w:val="0"/>
        <w:autoSpaceDN w:val="0"/>
        <w:adjustRightInd w:val="0"/>
        <w:spacing w:line="360" w:lineRule="auto"/>
        <w:jc w:val="left"/>
        <w:rPr>
          <w:rFonts w:eastAsia="Times New Roman"/>
          <w:kern w:val="0"/>
          <w:sz w:val="14"/>
          <w:szCs w:val="20"/>
          <w:lang w:val="ca-ES" w:eastAsia="es-ES"/>
        </w:rPr>
      </w:pPr>
    </w:p>
    <w:p w:rsidR="00642501" w:rsidRPr="00812DA4" w:rsidRDefault="00445740" w:rsidP="00445740">
      <w:pPr>
        <w:pStyle w:val="Normal093"/>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 xml:space="preserve">TOTAL IMPORT FACTURES PENDENTS DE PAGAMENT ELECTRICITAT: </w:t>
      </w:r>
      <w:r w:rsidRPr="00812DA4">
        <w:rPr>
          <w:rFonts w:eastAsia="Times New Roman"/>
          <w:b/>
          <w:bCs/>
          <w:kern w:val="0"/>
          <w:sz w:val="20"/>
          <w:szCs w:val="20"/>
          <w:lang w:val="ca-ES" w:eastAsia="es-ES"/>
        </w:rPr>
        <w:t>18.454,04€</w:t>
      </w:r>
    </w:p>
    <w:p w:rsidR="00642501" w:rsidRPr="00812DA4" w:rsidRDefault="00642501"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A4378"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les factures corresponen a consums de novembre de 2025 a març de 2026, ambdós mesos inclosos, i per tal de complir amb el Tercer i no causar-li més perjudicis econòmics és necessari aprovar la despesa a través d’un Expedient extrajudicial de crèdit, per l’òrgan competent de la Corporació.</w:t>
      </w:r>
    </w:p>
    <w:p w:rsidR="000A4378"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A4378"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vist aquests fets el servei gestor ha detectat d’ofici una omissió de fiscalització per el qual ha obert l’expedient OFI núm. 020207/2026/19 i en data 15 de maig va emetre informe justificatiu. (Document electrònic amb (Document electrònic amb CSV: 16340666026370057005).</w:t>
      </w:r>
    </w:p>
    <w:p w:rsidR="000A4378"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A4378"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data 18 de maig de 2026 Secretaria emet informe e secretaria núm. 374/2026 on es conclou el següent:</w:t>
      </w:r>
    </w:p>
    <w:p w:rsidR="000A4378"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A4378"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Verdana" w:eastAsia="Times New Roman" w:hAnsi="Verdana" w:cs="Verdana"/>
          <w:i/>
          <w:kern w:val="0"/>
          <w:sz w:val="20"/>
          <w:szCs w:val="20"/>
          <w:lang w:val="ca-ES" w:eastAsia="es-ES"/>
        </w:rPr>
        <w:t xml:space="preserve">Aquest informe no resulta preceptiu i s’adjunta a petició del departament gestor de la factura, i per tal de continuar amb la tramitació d’aquest expedient. Fer constar que quan s’emet aquest informe no consta cap informe d’omissió de fiscalització de la Intervenció de la Corporació. De la informació que es disposa i sense l’existència de la OFI de la intervenció es pot determinar que les actuacions poden </w:t>
      </w:r>
      <w:r w:rsidRPr="00812DA4">
        <w:rPr>
          <w:rFonts w:ascii="Verdana-Bold" w:eastAsia="Times New Roman" w:hAnsi="Verdana-Bold" w:cs="Verdana-Bold"/>
          <w:b/>
          <w:bCs/>
          <w:i/>
          <w:kern w:val="0"/>
          <w:sz w:val="20"/>
          <w:szCs w:val="20"/>
          <w:lang w:val="ca-ES" w:eastAsia="es-ES"/>
        </w:rPr>
        <w:t xml:space="preserve">convalidar-se </w:t>
      </w:r>
      <w:r w:rsidRPr="00812DA4">
        <w:rPr>
          <w:rFonts w:ascii="Verdana" w:eastAsia="Times New Roman" w:hAnsi="Verdana" w:cs="Verdana"/>
          <w:i/>
          <w:kern w:val="0"/>
          <w:sz w:val="20"/>
          <w:szCs w:val="20"/>
          <w:lang w:val="ca-ES" w:eastAsia="es-ES"/>
        </w:rPr>
        <w:t>al determinar l’acte com anul·lable i no pertocaria cap revisió d’ofici de l’expedient. En relació a les factures relacionades a la proposta d’aprovació caldrà procedir a la seva VALIDACIO, APROVACIO o RECONEIXEMENT de crèdit, per l’òrgan competent, en virtut de l’existència de crèdit.</w:t>
      </w:r>
    </w:p>
    <w:p w:rsidR="000A4378"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3D24C6" w:rsidRPr="00812DA4" w:rsidRDefault="00445740" w:rsidP="00445740">
      <w:pPr>
        <w:pStyle w:val="Normal093"/>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data 1</w:t>
      </w:r>
      <w:r w:rsidR="008B41DB" w:rsidRPr="00812DA4">
        <w:rPr>
          <w:rFonts w:ascii="ArialMT" w:eastAsia="Times New Roman" w:hAnsi="ArialMT" w:cs="ArialMT"/>
          <w:kern w:val="0"/>
          <w:sz w:val="20"/>
          <w:szCs w:val="20"/>
          <w:lang w:val="ca-ES" w:eastAsia="es-ES"/>
        </w:rPr>
        <w:t>8</w:t>
      </w:r>
      <w:r w:rsidRPr="00812DA4">
        <w:rPr>
          <w:rFonts w:ascii="ArialMT" w:eastAsia="Times New Roman" w:hAnsi="ArialMT" w:cs="ArialMT"/>
          <w:kern w:val="0"/>
          <w:sz w:val="20"/>
          <w:szCs w:val="20"/>
          <w:lang w:val="ca-ES" w:eastAsia="es-ES"/>
        </w:rPr>
        <w:t xml:space="preserve"> de maig de 2026 Intervenció General emet informe Omissió Funció Interventora núm.</w:t>
      </w:r>
    </w:p>
    <w:p w:rsidR="003D24C6"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12</w:t>
      </w:r>
      <w:r w:rsidR="008B41DB" w:rsidRPr="00812DA4">
        <w:rPr>
          <w:rFonts w:ascii="ArialMT" w:eastAsia="Times New Roman" w:hAnsi="ArialMT" w:cs="ArialMT"/>
          <w:kern w:val="0"/>
          <w:sz w:val="20"/>
          <w:szCs w:val="20"/>
          <w:lang w:val="ca-ES" w:eastAsia="es-ES"/>
        </w:rPr>
        <w:t>5</w:t>
      </w:r>
      <w:r w:rsidRPr="00812DA4">
        <w:rPr>
          <w:rFonts w:ascii="ArialMT" w:eastAsia="Times New Roman" w:hAnsi="ArialMT" w:cs="ArialMT"/>
          <w:kern w:val="0"/>
          <w:sz w:val="20"/>
          <w:szCs w:val="20"/>
          <w:lang w:val="ca-ES" w:eastAsia="es-ES"/>
        </w:rPr>
        <w:t>/2026 on es conclou:</w:t>
      </w:r>
    </w:p>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8B41DB"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ArialMT" w:eastAsia="Times New Roman" w:hAnsi="ArialMT" w:cs="ArialMT"/>
          <w:i/>
          <w:kern w:val="0"/>
          <w:sz w:val="20"/>
          <w:szCs w:val="20"/>
          <w:lang w:val="ca-ES" w:eastAsia="es-ES"/>
        </w:rPr>
        <w:t xml:space="preserve">Atenent que, excepte errada i/o omissió, s’han identificat situacions amb CODI 4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w:t>
      </w:r>
      <w:r w:rsidRPr="00812DA4">
        <w:rPr>
          <w:rFonts w:ascii="Arial-BoldMT" w:eastAsia="Times New Roman" w:hAnsi="Arial-BoldMT" w:cs="Arial-BoldMT"/>
          <w:bCs/>
          <w:i/>
          <w:kern w:val="0"/>
          <w:sz w:val="20"/>
          <w:szCs w:val="20"/>
          <w:lang w:val="ca-ES" w:eastAsia="es-ES"/>
        </w:rPr>
        <w:t xml:space="preserve">es podria derivar a una situació amb CODI 3. </w:t>
      </w:r>
      <w:r w:rsidRPr="00812DA4">
        <w:rPr>
          <w:rFonts w:ascii="ArialMT" w:eastAsia="Times New Roman" w:hAnsi="ArialMT" w:cs="ArialMT"/>
          <w:i/>
          <w:kern w:val="0"/>
          <w:sz w:val="20"/>
          <w:szCs w:val="20"/>
          <w:lang w:val="ca-ES" w:eastAsia="es-ES"/>
        </w:rPr>
        <w:t>Per tot l’anterior s’ha de traslladar al centre gestor i als òrgans decisòries per tal que segueixi, si així es considera, amb la tramitació del procediment de referencia.</w:t>
      </w:r>
    </w:p>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p>
    <w:p w:rsidR="008B41DB" w:rsidRPr="00812DA4" w:rsidRDefault="00445740" w:rsidP="00445740">
      <w:pPr>
        <w:pStyle w:val="Normal093"/>
        <w:widowControl/>
        <w:numPr>
          <w:ilvl w:val="0"/>
          <w:numId w:val="55"/>
        </w:numPr>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ArialMT" w:eastAsia="Times New Roman" w:hAnsi="ArialMT" w:cs="ArialMT"/>
          <w:i/>
          <w:kern w:val="0"/>
          <w:sz w:val="20"/>
          <w:szCs w:val="20"/>
          <w:lang w:val="ca-ES" w:eastAsia="es-ES"/>
        </w:rPr>
        <w:t>Un cop elaborat l’expedient, l’àrea gestora responsable de la despesa, el traslladarà a l’Alcaldia de l’entitat local per tal que pugui decidir si continua, o no, el procediment i les altres actuacions que, si s’escau, procedeixin. En els casos en què l’omissió de la funció interventora faci referència a obligacions o despeses competència del ple, l’alcaldia de l’entitat haurà de sotmetre a decisió del ple si continua el procediment i les altres actuacions que, si s’escau, procedeixin.</w:t>
      </w:r>
    </w:p>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p>
    <w:p w:rsidR="008B41DB" w:rsidRPr="00812DA4" w:rsidRDefault="00445740" w:rsidP="00445740">
      <w:pPr>
        <w:pStyle w:val="Normal093"/>
        <w:widowControl/>
        <w:numPr>
          <w:ilvl w:val="0"/>
          <w:numId w:val="55"/>
        </w:numPr>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ArialMT" w:eastAsia="Times New Roman" w:hAnsi="ArialMT" w:cs="ArialMT"/>
          <w:kern w:val="0"/>
          <w:sz w:val="20"/>
          <w:szCs w:val="20"/>
          <w:lang w:val="ca-ES" w:eastAsia="es-ES"/>
        </w:rPr>
        <w:t xml:space="preserve">En el supòsit que l’òrgan competent (alcaldia o ple) decideixi continuar amb el procediment per tal que, si s’escau, es pugui procedir a la tramitació de l’expedient econòmic, l’acte en què es proposi acordar el reconeixement obligacions que es derivin de la despesa tramitada estarà subjecte a intervenció prèvia. L’acord favorable de l’alcaldia o del ple no eximirà de l’exigència de les responsabilitats que corresponguin, d’acord amb el criteri del </w:t>
      </w:r>
      <w:r w:rsidRPr="00812DA4">
        <w:rPr>
          <w:rFonts w:ascii="Arial-ItalicMT" w:eastAsia="Times New Roman" w:hAnsi="Arial-ItalicMT" w:cs="Arial-ItalicMT"/>
          <w:i/>
          <w:iCs/>
          <w:kern w:val="0"/>
          <w:sz w:val="20"/>
          <w:szCs w:val="20"/>
          <w:lang w:val="ca-ES" w:eastAsia="es-ES"/>
        </w:rPr>
        <w:t xml:space="preserve">“Tribunal de </w:t>
      </w:r>
      <w:proofErr w:type="spellStart"/>
      <w:r w:rsidRPr="00812DA4">
        <w:rPr>
          <w:rFonts w:ascii="Arial-ItalicMT" w:eastAsia="Times New Roman" w:hAnsi="Arial-ItalicMT" w:cs="Arial-ItalicMT"/>
          <w:i/>
          <w:iCs/>
          <w:kern w:val="0"/>
          <w:sz w:val="20"/>
          <w:szCs w:val="20"/>
          <w:lang w:val="ca-ES" w:eastAsia="es-ES"/>
        </w:rPr>
        <w:t>Cuentas</w:t>
      </w:r>
      <w:proofErr w:type="spellEnd"/>
      <w:r w:rsidRPr="00812DA4">
        <w:rPr>
          <w:rFonts w:ascii="ArialMT" w:eastAsia="Times New Roman" w:hAnsi="ArialMT" w:cs="ArialMT"/>
          <w:kern w:val="0"/>
          <w:sz w:val="20"/>
          <w:szCs w:val="20"/>
          <w:lang w:val="ca-ES" w:eastAsia="es-ES"/>
        </w:rPr>
        <w:t>”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 i a la Disposició addicional vint-i-vuitena de la Llei 9/2017, de Contractes del Sector Públic.</w:t>
      </w:r>
    </w:p>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hi ha crèdit suficient per atendre la despesa i en conseqüència es procedeix a tramitar la seva aprovació.</w:t>
      </w:r>
    </w:p>
    <w:p w:rsidR="000A4378"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A4378"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(ADO)de les factures esmentades, s’aprovaran en el mateix expedient per no demorar el seu  pagament.</w:t>
      </w:r>
    </w:p>
    <w:p w:rsidR="00642501" w:rsidRPr="00812DA4" w:rsidRDefault="00642501"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que consta en aquest expedient es proposa al Ple de la Corporació l’adopció dels següents acords:</w:t>
      </w:r>
    </w:p>
    <w:p w:rsidR="000A4378" w:rsidRPr="00812DA4" w:rsidRDefault="000A4378"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A4378"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PRIMER.- Convalidar l’Omissió de la Funció Interventora (OFI) de l’informe núm. 125/2026 emes per</w:t>
      </w:r>
      <w:r w:rsidR="008B41DB"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la intervenció municipal en data 1</w:t>
      </w:r>
      <w:r w:rsidR="008B41DB" w:rsidRPr="00812DA4">
        <w:rPr>
          <w:rFonts w:ascii="ArialMT" w:eastAsia="Times New Roman" w:hAnsi="ArialMT" w:cs="ArialMT"/>
          <w:kern w:val="0"/>
          <w:sz w:val="20"/>
          <w:szCs w:val="20"/>
          <w:lang w:val="ca-ES" w:eastAsia="es-ES"/>
        </w:rPr>
        <w:t>8</w:t>
      </w:r>
      <w:r w:rsidRPr="00812DA4">
        <w:rPr>
          <w:rFonts w:ascii="ArialMT" w:eastAsia="Times New Roman" w:hAnsi="ArialMT" w:cs="ArialMT"/>
          <w:kern w:val="0"/>
          <w:sz w:val="20"/>
          <w:szCs w:val="20"/>
          <w:lang w:val="ca-ES" w:eastAsia="es-ES"/>
        </w:rPr>
        <w:t xml:space="preserve"> de maig de 2026 referent a l’expedient 020207/2026/1</w:t>
      </w:r>
      <w:r w:rsidR="008B41DB" w:rsidRPr="00812DA4">
        <w:rPr>
          <w:rFonts w:ascii="ArialMT" w:eastAsia="Times New Roman" w:hAnsi="ArialMT" w:cs="ArialMT"/>
          <w:kern w:val="0"/>
          <w:sz w:val="20"/>
          <w:szCs w:val="20"/>
          <w:lang w:val="ca-ES" w:eastAsia="es-ES"/>
        </w:rPr>
        <w:t>9</w:t>
      </w:r>
      <w:r w:rsidRPr="00812DA4">
        <w:rPr>
          <w:rFonts w:ascii="ArialMT" w:eastAsia="Times New Roman" w:hAnsi="ArialMT" w:cs="ArialMT"/>
          <w:kern w:val="0"/>
          <w:sz w:val="20"/>
          <w:szCs w:val="20"/>
          <w:lang w:val="ca-ES" w:eastAsia="es-ES"/>
        </w:rPr>
        <w:t>; que fa</w:t>
      </w:r>
      <w:r w:rsidR="008B41DB"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referencia totes les despeses de l’expedient 02020118/2026/</w:t>
      </w:r>
      <w:r w:rsidR="008B41DB" w:rsidRPr="00812DA4">
        <w:rPr>
          <w:rFonts w:ascii="ArialMT" w:eastAsia="Times New Roman" w:hAnsi="ArialMT" w:cs="ArialMT"/>
          <w:kern w:val="0"/>
          <w:sz w:val="20"/>
          <w:szCs w:val="20"/>
          <w:lang w:val="ca-ES" w:eastAsia="es-ES"/>
        </w:rPr>
        <w:t>54</w:t>
      </w:r>
      <w:r w:rsidRPr="00812DA4">
        <w:rPr>
          <w:rFonts w:ascii="ArialMT" w:eastAsia="Times New Roman" w:hAnsi="ArialMT" w:cs="ArialMT"/>
          <w:kern w:val="0"/>
          <w:sz w:val="20"/>
          <w:szCs w:val="20"/>
          <w:lang w:val="ca-ES" w:eastAsia="es-ES"/>
        </w:rPr>
        <w:t>.</w:t>
      </w:r>
    </w:p>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8B41DB" w:rsidRPr="00812DA4" w:rsidRDefault="00445740"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SEGON. - Continuar amb la tramitació de l’expedient 02020118/2026/54 i aprovar l’autorització, disposició i obligació (ADO) per extrajudicial de crèdit de les factures que es relacionen, presentades per l’empresa ENDESA ENERGIA SAU amb CIF A81948077 en concepte de subministraments elèctrics de l’any 2026 als equipaments del departament d’Esports, segons el següent detall:</w:t>
      </w:r>
    </w:p>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618"/>
        <w:gridCol w:w="619"/>
        <w:gridCol w:w="1177"/>
        <w:gridCol w:w="1318"/>
        <w:gridCol w:w="1017"/>
        <w:gridCol w:w="1117"/>
        <w:gridCol w:w="927"/>
        <w:gridCol w:w="1320"/>
      </w:tblGrid>
      <w:tr w:rsidR="00033E35" w:rsidRPr="00812DA4" w:rsidTr="004219BA">
        <w:tc>
          <w:tcPr>
            <w:tcW w:w="1575" w:type="dxa"/>
            <w:tcBorders>
              <w:bottom w:val="single" w:sz="4" w:space="0" w:color="auto"/>
            </w:tcBorders>
            <w:shd w:val="clear" w:color="auto" w:fill="auto"/>
          </w:tcPr>
          <w:p w:rsidR="008B41DB"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Expedient</w:t>
            </w:r>
          </w:p>
          <w:p w:rsidR="008B41DB"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proofErr w:type="spellStart"/>
            <w:r w:rsidRPr="00812DA4">
              <w:rPr>
                <w:rFonts w:eastAsia="Times New Roman"/>
                <w:kern w:val="0"/>
                <w:sz w:val="18"/>
                <w:szCs w:val="18"/>
                <w:lang w:val="ca-ES" w:eastAsia="es-ES"/>
              </w:rPr>
              <w:t>OFi</w:t>
            </w:r>
            <w:proofErr w:type="spellEnd"/>
          </w:p>
        </w:tc>
        <w:tc>
          <w:tcPr>
            <w:tcW w:w="1619" w:type="dxa"/>
            <w:shd w:val="clear" w:color="auto" w:fill="auto"/>
          </w:tcPr>
          <w:p w:rsidR="008B41DB"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Aplicació</w:t>
            </w:r>
          </w:p>
          <w:p w:rsidR="008B41DB"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Pressupostària</w:t>
            </w:r>
          </w:p>
        </w:tc>
        <w:tc>
          <w:tcPr>
            <w:tcW w:w="881"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Codi</w:t>
            </w:r>
          </w:p>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PAM</w:t>
            </w:r>
          </w:p>
        </w:tc>
        <w:tc>
          <w:tcPr>
            <w:tcW w:w="1177"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Codi Fitxa Funció Interventora</w:t>
            </w:r>
          </w:p>
        </w:tc>
        <w:tc>
          <w:tcPr>
            <w:tcW w:w="873"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RCF</w:t>
            </w:r>
          </w:p>
        </w:tc>
        <w:tc>
          <w:tcPr>
            <w:tcW w:w="922"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Import</w:t>
            </w:r>
          </w:p>
        </w:tc>
        <w:tc>
          <w:tcPr>
            <w:tcW w:w="956"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 xml:space="preserve">Data </w:t>
            </w:r>
          </w:p>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Factura</w:t>
            </w:r>
          </w:p>
        </w:tc>
        <w:tc>
          <w:tcPr>
            <w:tcW w:w="990"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Fase</w:t>
            </w:r>
          </w:p>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Despesa</w:t>
            </w:r>
          </w:p>
        </w:tc>
        <w:tc>
          <w:tcPr>
            <w:tcW w:w="1639"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Document</w:t>
            </w:r>
          </w:p>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Comptable</w:t>
            </w:r>
          </w:p>
        </w:tc>
      </w:tr>
      <w:tr w:rsidR="00033E35" w:rsidRPr="00812DA4" w:rsidTr="004219BA">
        <w:tc>
          <w:tcPr>
            <w:tcW w:w="1575" w:type="dxa"/>
            <w:tcBorders>
              <w:bottom w:val="nil"/>
            </w:tcBorders>
            <w:shd w:val="clear" w:color="auto" w:fill="auto"/>
          </w:tcPr>
          <w:p w:rsidR="008B41DB" w:rsidRPr="00812DA4" w:rsidRDefault="008B41DB"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9"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13100.340.22100</w:t>
            </w:r>
          </w:p>
        </w:tc>
        <w:tc>
          <w:tcPr>
            <w:tcW w:w="881"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1.6.1</w:t>
            </w:r>
          </w:p>
        </w:tc>
        <w:tc>
          <w:tcPr>
            <w:tcW w:w="1177"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2.20.3</w:t>
            </w:r>
          </w:p>
        </w:tc>
        <w:tc>
          <w:tcPr>
            <w:tcW w:w="873"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12026000016</w:t>
            </w:r>
          </w:p>
        </w:tc>
        <w:tc>
          <w:tcPr>
            <w:tcW w:w="922"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3.386,06€</w:t>
            </w:r>
          </w:p>
        </w:tc>
        <w:tc>
          <w:tcPr>
            <w:tcW w:w="956"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01/01/2026</w:t>
            </w:r>
          </w:p>
        </w:tc>
        <w:tc>
          <w:tcPr>
            <w:tcW w:w="990"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ADO</w:t>
            </w:r>
          </w:p>
        </w:tc>
        <w:tc>
          <w:tcPr>
            <w:tcW w:w="1639" w:type="dxa"/>
            <w:shd w:val="clear" w:color="auto" w:fill="auto"/>
          </w:tcPr>
          <w:p w:rsidR="008B41DB"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12026000974</w:t>
            </w:r>
          </w:p>
        </w:tc>
      </w:tr>
      <w:tr w:rsidR="00033E35" w:rsidRPr="00812DA4" w:rsidTr="004219BA">
        <w:tc>
          <w:tcPr>
            <w:tcW w:w="1575" w:type="dxa"/>
            <w:tcBorders>
              <w:top w:val="nil"/>
              <w:bottom w:val="nil"/>
            </w:tcBorders>
            <w:shd w:val="clear" w:color="auto" w:fill="auto"/>
          </w:tcPr>
          <w:p w:rsidR="004219BA"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9" w:type="dxa"/>
            <w:shd w:val="clear" w:color="auto" w:fill="auto"/>
          </w:tcPr>
          <w:p w:rsidR="004219BA" w:rsidRPr="00812DA4" w:rsidRDefault="00445740" w:rsidP="00445740">
            <w:pPr>
              <w:pStyle w:val="Normal093"/>
              <w:spacing w:line="360" w:lineRule="auto"/>
              <w:rPr>
                <w:sz w:val="18"/>
                <w:szCs w:val="18"/>
                <w:lang w:val="ca-ES"/>
              </w:rPr>
            </w:pPr>
            <w:r w:rsidRPr="00812DA4">
              <w:rPr>
                <w:rFonts w:eastAsia="Times New Roman"/>
                <w:kern w:val="0"/>
                <w:sz w:val="18"/>
                <w:szCs w:val="18"/>
                <w:lang w:val="ca-ES" w:eastAsia="es-ES"/>
              </w:rPr>
              <w:t>13100.340.22100</w:t>
            </w:r>
          </w:p>
        </w:tc>
        <w:tc>
          <w:tcPr>
            <w:tcW w:w="881"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1.6.1</w:t>
            </w:r>
          </w:p>
        </w:tc>
        <w:tc>
          <w:tcPr>
            <w:tcW w:w="1177"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2.20.3</w:t>
            </w:r>
          </w:p>
        </w:tc>
        <w:tc>
          <w:tcPr>
            <w:tcW w:w="873"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12026000409</w:t>
            </w:r>
          </w:p>
        </w:tc>
        <w:tc>
          <w:tcPr>
            <w:tcW w:w="922"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4.060,12€</w:t>
            </w:r>
          </w:p>
        </w:tc>
        <w:tc>
          <w:tcPr>
            <w:tcW w:w="956"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02/02/2026</w:t>
            </w:r>
          </w:p>
        </w:tc>
        <w:tc>
          <w:tcPr>
            <w:tcW w:w="990"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ADO</w:t>
            </w:r>
          </w:p>
        </w:tc>
        <w:tc>
          <w:tcPr>
            <w:tcW w:w="1639"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12026000974</w:t>
            </w:r>
          </w:p>
        </w:tc>
      </w:tr>
      <w:tr w:rsidR="00033E35" w:rsidRPr="00812DA4" w:rsidTr="004219BA">
        <w:tc>
          <w:tcPr>
            <w:tcW w:w="1575" w:type="dxa"/>
            <w:tcBorders>
              <w:top w:val="nil"/>
              <w:bottom w:val="nil"/>
            </w:tcBorders>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020207/2026/19</w:t>
            </w:r>
          </w:p>
        </w:tc>
        <w:tc>
          <w:tcPr>
            <w:tcW w:w="1619" w:type="dxa"/>
            <w:shd w:val="clear" w:color="auto" w:fill="auto"/>
          </w:tcPr>
          <w:p w:rsidR="004219BA" w:rsidRPr="00812DA4" w:rsidRDefault="00445740" w:rsidP="00445740">
            <w:pPr>
              <w:pStyle w:val="Normal093"/>
              <w:spacing w:line="360" w:lineRule="auto"/>
              <w:rPr>
                <w:sz w:val="18"/>
                <w:szCs w:val="18"/>
                <w:lang w:val="ca-ES"/>
              </w:rPr>
            </w:pPr>
            <w:r w:rsidRPr="00812DA4">
              <w:rPr>
                <w:rFonts w:eastAsia="Times New Roman"/>
                <w:kern w:val="0"/>
                <w:sz w:val="18"/>
                <w:szCs w:val="18"/>
                <w:lang w:val="ca-ES" w:eastAsia="es-ES"/>
              </w:rPr>
              <w:t>13100.340.22100</w:t>
            </w:r>
          </w:p>
        </w:tc>
        <w:tc>
          <w:tcPr>
            <w:tcW w:w="881"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1.6.1</w:t>
            </w:r>
          </w:p>
        </w:tc>
        <w:tc>
          <w:tcPr>
            <w:tcW w:w="1177"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2.20.3</w:t>
            </w:r>
          </w:p>
        </w:tc>
        <w:tc>
          <w:tcPr>
            <w:tcW w:w="873"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12026000701</w:t>
            </w:r>
          </w:p>
        </w:tc>
        <w:tc>
          <w:tcPr>
            <w:tcW w:w="922"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3.981,08€</w:t>
            </w:r>
          </w:p>
        </w:tc>
        <w:tc>
          <w:tcPr>
            <w:tcW w:w="956"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01/03/2026</w:t>
            </w:r>
          </w:p>
        </w:tc>
        <w:tc>
          <w:tcPr>
            <w:tcW w:w="990"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ADO</w:t>
            </w:r>
          </w:p>
        </w:tc>
        <w:tc>
          <w:tcPr>
            <w:tcW w:w="1639"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12026000974</w:t>
            </w:r>
          </w:p>
        </w:tc>
      </w:tr>
      <w:tr w:rsidR="00033E35" w:rsidRPr="00812DA4" w:rsidTr="004219BA">
        <w:tc>
          <w:tcPr>
            <w:tcW w:w="1575" w:type="dxa"/>
            <w:tcBorders>
              <w:top w:val="nil"/>
              <w:bottom w:val="nil"/>
            </w:tcBorders>
            <w:shd w:val="clear" w:color="auto" w:fill="auto"/>
          </w:tcPr>
          <w:p w:rsidR="004219BA"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9" w:type="dxa"/>
            <w:shd w:val="clear" w:color="auto" w:fill="auto"/>
          </w:tcPr>
          <w:p w:rsidR="004219BA" w:rsidRPr="00812DA4" w:rsidRDefault="00445740" w:rsidP="00445740">
            <w:pPr>
              <w:pStyle w:val="Normal093"/>
              <w:spacing w:line="360" w:lineRule="auto"/>
              <w:rPr>
                <w:sz w:val="18"/>
                <w:szCs w:val="18"/>
                <w:lang w:val="ca-ES"/>
              </w:rPr>
            </w:pPr>
            <w:r w:rsidRPr="00812DA4">
              <w:rPr>
                <w:rFonts w:eastAsia="Times New Roman"/>
                <w:kern w:val="0"/>
                <w:sz w:val="18"/>
                <w:szCs w:val="18"/>
                <w:lang w:val="ca-ES" w:eastAsia="es-ES"/>
              </w:rPr>
              <w:t>13100.340.22100</w:t>
            </w:r>
          </w:p>
        </w:tc>
        <w:tc>
          <w:tcPr>
            <w:tcW w:w="881"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1.6.1</w:t>
            </w:r>
          </w:p>
        </w:tc>
        <w:tc>
          <w:tcPr>
            <w:tcW w:w="1177"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2.20.3</w:t>
            </w:r>
          </w:p>
        </w:tc>
        <w:tc>
          <w:tcPr>
            <w:tcW w:w="873"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12026001164</w:t>
            </w:r>
          </w:p>
        </w:tc>
        <w:tc>
          <w:tcPr>
            <w:tcW w:w="922"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1.630,78€</w:t>
            </w:r>
          </w:p>
        </w:tc>
        <w:tc>
          <w:tcPr>
            <w:tcW w:w="956"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01/04/2026</w:t>
            </w:r>
          </w:p>
        </w:tc>
        <w:tc>
          <w:tcPr>
            <w:tcW w:w="990"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ADO</w:t>
            </w:r>
          </w:p>
        </w:tc>
        <w:tc>
          <w:tcPr>
            <w:tcW w:w="1639"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12026000974</w:t>
            </w:r>
          </w:p>
        </w:tc>
      </w:tr>
      <w:tr w:rsidR="00033E35" w:rsidRPr="00812DA4" w:rsidTr="004219BA">
        <w:tc>
          <w:tcPr>
            <w:tcW w:w="1575" w:type="dxa"/>
            <w:tcBorders>
              <w:top w:val="nil"/>
              <w:bottom w:val="nil"/>
            </w:tcBorders>
            <w:shd w:val="clear" w:color="auto" w:fill="auto"/>
          </w:tcPr>
          <w:p w:rsidR="004219BA"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9" w:type="dxa"/>
            <w:shd w:val="clear" w:color="auto" w:fill="auto"/>
          </w:tcPr>
          <w:p w:rsidR="004219BA" w:rsidRPr="00812DA4" w:rsidRDefault="00445740" w:rsidP="00445740">
            <w:pPr>
              <w:pStyle w:val="Normal093"/>
              <w:spacing w:line="360" w:lineRule="auto"/>
              <w:rPr>
                <w:sz w:val="18"/>
                <w:szCs w:val="18"/>
                <w:lang w:val="ca-ES"/>
              </w:rPr>
            </w:pPr>
            <w:r w:rsidRPr="00812DA4">
              <w:rPr>
                <w:rFonts w:eastAsia="Times New Roman"/>
                <w:kern w:val="0"/>
                <w:sz w:val="18"/>
                <w:szCs w:val="18"/>
                <w:lang w:val="ca-ES" w:eastAsia="es-ES"/>
              </w:rPr>
              <w:t>13100.340.22100</w:t>
            </w:r>
          </w:p>
        </w:tc>
        <w:tc>
          <w:tcPr>
            <w:tcW w:w="881"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1.6.1</w:t>
            </w:r>
          </w:p>
        </w:tc>
        <w:tc>
          <w:tcPr>
            <w:tcW w:w="1177"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2.20.3</w:t>
            </w:r>
          </w:p>
        </w:tc>
        <w:tc>
          <w:tcPr>
            <w:tcW w:w="873"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12026001172</w:t>
            </w:r>
          </w:p>
        </w:tc>
        <w:tc>
          <w:tcPr>
            <w:tcW w:w="922"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2.002,39€</w:t>
            </w:r>
          </w:p>
        </w:tc>
        <w:tc>
          <w:tcPr>
            <w:tcW w:w="956"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01/04/2026</w:t>
            </w:r>
          </w:p>
        </w:tc>
        <w:tc>
          <w:tcPr>
            <w:tcW w:w="990"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ADO</w:t>
            </w:r>
          </w:p>
        </w:tc>
        <w:tc>
          <w:tcPr>
            <w:tcW w:w="1639"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12026000974</w:t>
            </w:r>
          </w:p>
        </w:tc>
      </w:tr>
      <w:tr w:rsidR="00033E35" w:rsidRPr="00812DA4" w:rsidTr="004219BA">
        <w:tc>
          <w:tcPr>
            <w:tcW w:w="1575" w:type="dxa"/>
            <w:tcBorders>
              <w:top w:val="nil"/>
            </w:tcBorders>
            <w:shd w:val="clear" w:color="auto" w:fill="auto"/>
          </w:tcPr>
          <w:p w:rsidR="004219BA" w:rsidRPr="00812DA4" w:rsidRDefault="004219BA"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9" w:type="dxa"/>
            <w:shd w:val="clear" w:color="auto" w:fill="auto"/>
          </w:tcPr>
          <w:p w:rsidR="004219BA" w:rsidRPr="00812DA4" w:rsidRDefault="00445740" w:rsidP="00445740">
            <w:pPr>
              <w:pStyle w:val="Normal093"/>
              <w:spacing w:line="360" w:lineRule="auto"/>
              <w:rPr>
                <w:sz w:val="18"/>
                <w:szCs w:val="18"/>
                <w:lang w:val="ca-ES"/>
              </w:rPr>
            </w:pPr>
            <w:r w:rsidRPr="00812DA4">
              <w:rPr>
                <w:rFonts w:eastAsia="Times New Roman"/>
                <w:kern w:val="0"/>
                <w:sz w:val="18"/>
                <w:szCs w:val="18"/>
                <w:lang w:val="ca-ES" w:eastAsia="es-ES"/>
              </w:rPr>
              <w:t>13100.340.22100</w:t>
            </w:r>
          </w:p>
        </w:tc>
        <w:tc>
          <w:tcPr>
            <w:tcW w:w="881"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1.6.1</w:t>
            </w:r>
          </w:p>
        </w:tc>
        <w:tc>
          <w:tcPr>
            <w:tcW w:w="1177"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2.20.3</w:t>
            </w:r>
          </w:p>
        </w:tc>
        <w:tc>
          <w:tcPr>
            <w:tcW w:w="873"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12026001677</w:t>
            </w:r>
          </w:p>
        </w:tc>
        <w:tc>
          <w:tcPr>
            <w:tcW w:w="922"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3.393,61€</w:t>
            </w:r>
          </w:p>
        </w:tc>
        <w:tc>
          <w:tcPr>
            <w:tcW w:w="956" w:type="dxa"/>
            <w:shd w:val="clear" w:color="auto" w:fill="auto"/>
          </w:tcPr>
          <w:p w:rsidR="004219BA" w:rsidRPr="00812DA4" w:rsidRDefault="00445740" w:rsidP="00445740">
            <w:pPr>
              <w:pStyle w:val="Normal093"/>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04/05/2026</w:t>
            </w:r>
          </w:p>
        </w:tc>
        <w:tc>
          <w:tcPr>
            <w:tcW w:w="990"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ADO</w:t>
            </w:r>
          </w:p>
        </w:tc>
        <w:tc>
          <w:tcPr>
            <w:tcW w:w="1639" w:type="dxa"/>
            <w:shd w:val="clear" w:color="auto" w:fill="auto"/>
          </w:tcPr>
          <w:p w:rsidR="004219BA" w:rsidRPr="00812DA4" w:rsidRDefault="00445740" w:rsidP="00445740">
            <w:pPr>
              <w:pStyle w:val="Normal093"/>
              <w:spacing w:line="360" w:lineRule="auto"/>
              <w:jc w:val="center"/>
              <w:rPr>
                <w:sz w:val="18"/>
                <w:szCs w:val="18"/>
                <w:lang w:val="ca-ES"/>
              </w:rPr>
            </w:pPr>
            <w:r w:rsidRPr="00812DA4">
              <w:rPr>
                <w:rFonts w:eastAsia="Times New Roman"/>
                <w:kern w:val="0"/>
                <w:sz w:val="18"/>
                <w:szCs w:val="18"/>
                <w:lang w:val="ca-ES" w:eastAsia="es-ES"/>
              </w:rPr>
              <w:t>12026000974</w:t>
            </w:r>
          </w:p>
        </w:tc>
      </w:tr>
    </w:tbl>
    <w:p w:rsidR="008B41DB" w:rsidRPr="00812DA4" w:rsidRDefault="008B41DB" w:rsidP="00445740">
      <w:pPr>
        <w:pStyle w:val="Normal093"/>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42501" w:rsidRPr="00812DA4" w:rsidRDefault="004219BA" w:rsidP="00445740">
      <w:pPr>
        <w:pStyle w:val="Normal093"/>
        <w:widowControl/>
        <w:suppressAutoHyphens w:val="0"/>
        <w:autoSpaceDE w:val="0"/>
        <w:autoSpaceDN w:val="0"/>
        <w:adjustRightInd w:val="0"/>
        <w:spacing w:line="360" w:lineRule="auto"/>
        <w:rPr>
          <w:sz w:val="20"/>
          <w:szCs w:val="20"/>
          <w:lang w:val="ca-ES"/>
        </w:rPr>
      </w:pPr>
      <w:r w:rsidRPr="00812DA4">
        <w:rPr>
          <w:rFonts w:ascii="ArialMT" w:eastAsia="Times New Roman" w:hAnsi="ArialMT" w:cs="ArialMT"/>
          <w:kern w:val="0"/>
          <w:sz w:val="20"/>
          <w:szCs w:val="20"/>
          <w:lang w:val="ca-ES" w:eastAsia="es-ES"/>
        </w:rPr>
        <w:t>TERCER.- Notificar aquests acords als interessats.</w:t>
      </w:r>
    </w:p>
    <w:permEnd w:id="1667265322"/>
    <w:p w:rsidR="005607A7" w:rsidRPr="00812DA4" w:rsidRDefault="000D578C" w:rsidP="00445740">
      <w:pPr>
        <w:pStyle w:val="Normal093"/>
        <w:spacing w:line="360" w:lineRule="auto"/>
        <w:rPr>
          <w:lang w:val="ca-ES"/>
        </w:rPr>
      </w:pPr>
      <w:r w:rsidRPr="00812DA4">
        <w:rPr>
          <w:lang w:val="ca-ES"/>
        </w:rPr>
        <w:t xml:space="preserve"> </w:t>
      </w:r>
    </w:p>
    <w:p w:rsidR="005607A7" w:rsidRPr="00812DA4" w:rsidRDefault="005607A7" w:rsidP="00445740">
      <w:pPr>
        <w:pStyle w:val="Normal093"/>
        <w:spacing w:line="360" w:lineRule="auto"/>
        <w:rPr>
          <w:lang w:val="ca-ES"/>
        </w:rPr>
      </w:pPr>
    </w:p>
    <w:p w:rsidR="003B480C" w:rsidRPr="00812DA4" w:rsidRDefault="00BF37A3" w:rsidP="00445740">
      <w:pPr>
        <w:pStyle w:val="Normal094"/>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BF37A3" w:rsidRPr="00812DA4" w:rsidRDefault="00862150" w:rsidP="00445740">
      <w:pPr>
        <w:pStyle w:val="Normal094"/>
        <w:spacing w:line="360" w:lineRule="auto"/>
        <w:rPr>
          <w:lang w:val="ca-ES"/>
        </w:rPr>
      </w:pPr>
      <w:r w:rsidRPr="00812DA4">
        <w:rPr>
          <w:rFonts w:eastAsia="SimSun"/>
          <w:sz w:val="20"/>
          <w:szCs w:val="20"/>
          <w:lang w:val="ca-ES" w:bidi="hi-IN"/>
        </w:rPr>
        <w:t xml:space="preserve"> </w:t>
      </w:r>
    </w:p>
    <w:p w:rsidR="00CF211F" w:rsidRPr="00812DA4" w:rsidRDefault="00B015FE" w:rsidP="005171BB">
      <w:pPr>
        <w:pStyle w:val="Normal094"/>
        <w:spacing w:line="360" w:lineRule="auto"/>
        <w:rPr>
          <w:b/>
          <w:color w:val="002060"/>
          <w:sz w:val="20"/>
          <w:szCs w:val="20"/>
          <w:u w:val="single"/>
          <w:lang w:val="ca-ES"/>
        </w:rPr>
      </w:pPr>
      <w:r w:rsidRPr="00812DA4">
        <w:rPr>
          <w:sz w:val="20"/>
          <w:szCs w:val="20"/>
          <w:lang w:val="ca-ES"/>
        </w:rPr>
        <w:t xml:space="preserve"> </w:t>
      </w:r>
      <w:r w:rsidR="00E717D2" w:rsidRPr="00812DA4">
        <w:rPr>
          <w:sz w:val="20"/>
          <w:szCs w:val="20"/>
          <w:lang w:val="ca-ES"/>
        </w:rPr>
        <w:t xml:space="preserve"> </w:t>
      </w:r>
      <w:r w:rsidR="00445740" w:rsidRPr="00812DA4">
        <w:rPr>
          <w:sz w:val="20"/>
          <w:szCs w:val="20"/>
          <w:lang w:val="ca-ES"/>
        </w:rPr>
        <w:br/>
      </w:r>
      <w:r w:rsidR="00445740" w:rsidRPr="00812DA4">
        <w:rPr>
          <w:b/>
          <w:color w:val="002060"/>
          <w:sz w:val="20"/>
          <w:szCs w:val="20"/>
          <w:u w:val="single"/>
          <w:lang w:val="ca-ES"/>
        </w:rPr>
        <w:t>3</w:t>
      </w:r>
      <w:r w:rsidR="005171BB" w:rsidRPr="00812DA4">
        <w:rPr>
          <w:b/>
          <w:color w:val="002060"/>
          <w:sz w:val="20"/>
          <w:szCs w:val="20"/>
          <w:u w:val="single"/>
          <w:lang w:val="ca-ES"/>
        </w:rPr>
        <w:t>3</w:t>
      </w:r>
      <w:r w:rsidR="00445740" w:rsidRPr="00812DA4">
        <w:rPr>
          <w:rFonts w:eastAsia="Arial"/>
          <w:b/>
          <w:color w:val="002060"/>
          <w:sz w:val="20"/>
          <w:szCs w:val="20"/>
          <w:u w:val="single"/>
          <w:lang w:val="ca-ES"/>
        </w:rPr>
        <w:t xml:space="preserve">. Serveis Socials Expedient: 010303/2026/27 : </w:t>
      </w:r>
      <w:permStart w:id="1590434072" w:edGrp="everyone"/>
      <w:r w:rsidR="00445740" w:rsidRPr="00812DA4">
        <w:rPr>
          <w:b/>
          <w:color w:val="002060"/>
          <w:sz w:val="20"/>
          <w:szCs w:val="20"/>
          <w:u w:val="single"/>
          <w:lang w:val="ca-ES"/>
        </w:rPr>
        <w:t>Aprovació de la pròrroga del Conveni de col·laboració interadministrativa entre el Consell Comarcal del Garraf i l’ajuntament de Sant Pere de Ribes per al Programa Joves en situació de vulnerabilitat 2026.</w:t>
      </w:r>
    </w:p>
    <w:permEnd w:id="1590434072"/>
    <w:p w:rsidR="00A53148" w:rsidRPr="00812DA4" w:rsidRDefault="00A53148" w:rsidP="00445740">
      <w:pPr>
        <w:pStyle w:val="Normal095"/>
        <w:spacing w:after="0" w:line="360" w:lineRule="auto"/>
        <w:jc w:val="both"/>
        <w:rPr>
          <w:lang w:val="ca-ES"/>
        </w:rPr>
      </w:pPr>
    </w:p>
    <w:p w:rsidR="00C547A3" w:rsidRPr="00812DA4" w:rsidRDefault="00445740" w:rsidP="00445740">
      <w:pPr>
        <w:pStyle w:val="Normal096"/>
        <w:spacing w:line="360" w:lineRule="auto"/>
        <w:rPr>
          <w:sz w:val="20"/>
          <w:szCs w:val="20"/>
          <w:lang w:val="ca-ES"/>
        </w:rPr>
      </w:pPr>
      <w:permStart w:id="527987957" w:edGrp="everyone"/>
      <w:r w:rsidRPr="00812DA4">
        <w:rPr>
          <w:sz w:val="20"/>
          <w:szCs w:val="20"/>
          <w:lang w:val="ca-ES"/>
        </w:rPr>
        <w:t xml:space="preserve">Antònia </w:t>
      </w:r>
      <w:proofErr w:type="spellStart"/>
      <w:r w:rsidRPr="00812DA4">
        <w:rPr>
          <w:sz w:val="20"/>
          <w:szCs w:val="20"/>
          <w:lang w:val="ca-ES"/>
        </w:rPr>
        <w:t>Pulido</w:t>
      </w:r>
      <w:proofErr w:type="spellEnd"/>
      <w:r w:rsidRPr="00812DA4">
        <w:rPr>
          <w:sz w:val="20"/>
          <w:szCs w:val="20"/>
          <w:lang w:val="ca-ES"/>
        </w:rPr>
        <w:t xml:space="preserve"> Fernández com a Presidenta de la Comissió Informativa de Qualitat de Vida, Inclusió i Igualtat d’Oportunitats  de l’Ajuntament de Sant Pere de Ribes, presento al Ple de la Corporació el següent:</w:t>
      </w:r>
    </w:p>
    <w:p w:rsidR="00C547A3" w:rsidRPr="00812DA4" w:rsidRDefault="00C547A3" w:rsidP="00445740">
      <w:pPr>
        <w:pStyle w:val="Normal096"/>
        <w:spacing w:line="360" w:lineRule="auto"/>
        <w:rPr>
          <w:color w:val="FF0000"/>
          <w:sz w:val="20"/>
          <w:szCs w:val="20"/>
          <w:lang w:val="ca-ES"/>
        </w:rPr>
      </w:pPr>
    </w:p>
    <w:p w:rsidR="00C547A3" w:rsidRPr="00812DA4" w:rsidRDefault="00445740" w:rsidP="00445740">
      <w:pPr>
        <w:pStyle w:val="Normal096"/>
        <w:spacing w:line="360" w:lineRule="auto"/>
        <w:rPr>
          <w:b/>
          <w:sz w:val="20"/>
          <w:szCs w:val="20"/>
          <w:lang w:val="ca-ES"/>
        </w:rPr>
      </w:pPr>
      <w:r w:rsidRPr="00812DA4">
        <w:rPr>
          <w:b/>
          <w:sz w:val="20"/>
          <w:szCs w:val="20"/>
          <w:lang w:val="ca-ES"/>
        </w:rPr>
        <w:t>DICTAMEN</w:t>
      </w:r>
    </w:p>
    <w:p w:rsidR="00C547A3" w:rsidRPr="00812DA4" w:rsidRDefault="00C547A3" w:rsidP="00445740">
      <w:pPr>
        <w:pStyle w:val="Normal096"/>
        <w:spacing w:line="360" w:lineRule="auto"/>
        <w:rPr>
          <w:sz w:val="20"/>
          <w:szCs w:val="20"/>
          <w:lang w:val="ca-ES"/>
        </w:rPr>
      </w:pPr>
    </w:p>
    <w:p w:rsidR="00C547A3" w:rsidRPr="00812DA4" w:rsidRDefault="00445740" w:rsidP="00445740">
      <w:pPr>
        <w:pStyle w:val="Normal096"/>
        <w:spacing w:after="120" w:line="360" w:lineRule="auto"/>
        <w:outlineLvl w:val="0"/>
        <w:rPr>
          <w:b/>
          <w:sz w:val="20"/>
          <w:szCs w:val="20"/>
          <w:u w:val="single"/>
          <w:lang w:val="ca-ES"/>
        </w:rPr>
      </w:pPr>
      <w:r w:rsidRPr="00812DA4">
        <w:rPr>
          <w:b/>
          <w:sz w:val="20"/>
          <w:szCs w:val="20"/>
          <w:u w:val="single"/>
          <w:lang w:val="ca-ES"/>
        </w:rPr>
        <w:t>A.- Definició i aspectes generals</w:t>
      </w:r>
    </w:p>
    <w:p w:rsidR="00C547A3" w:rsidRPr="00812DA4" w:rsidRDefault="00445740" w:rsidP="00445740">
      <w:pPr>
        <w:pStyle w:val="Normal096"/>
        <w:spacing w:after="120" w:line="360" w:lineRule="auto"/>
        <w:contextualSpacing/>
        <w:rPr>
          <w:rFonts w:eastAsia="Cambria"/>
          <w:sz w:val="20"/>
          <w:szCs w:val="20"/>
          <w:lang w:val="ca-ES" w:eastAsia="en-US"/>
        </w:rPr>
      </w:pPr>
      <w:r w:rsidRPr="00812DA4">
        <w:rPr>
          <w:rFonts w:eastAsia="Cambria"/>
          <w:sz w:val="20"/>
          <w:szCs w:val="20"/>
          <w:lang w:val="ca-ES" w:eastAsia="en-US"/>
        </w:rPr>
        <w:t xml:space="preserve">El Departament de Drets Socials de la Generalitat de Catalunya i el Consell Comarcal del Garraf van signar l’any 2022 el Contracte Programa per a la coordinació, cooperació i col·laboració en matèria de serveis socials i altres programes relatius a benestar social i joventut per al període 2022-2025, on s’estableixen els criteris, les condicions i els compromisos per cada un dels serveis i programes. </w:t>
      </w:r>
    </w:p>
    <w:p w:rsidR="00C547A3" w:rsidRPr="00812DA4" w:rsidRDefault="00C547A3" w:rsidP="00445740">
      <w:pPr>
        <w:pStyle w:val="Normal096"/>
        <w:spacing w:after="120" w:line="360" w:lineRule="auto"/>
        <w:contextualSpacing/>
        <w:rPr>
          <w:rFonts w:eastAsia="Cambria"/>
          <w:sz w:val="20"/>
          <w:szCs w:val="20"/>
          <w:lang w:val="ca-ES" w:eastAsia="en-US"/>
        </w:rPr>
      </w:pPr>
    </w:p>
    <w:p w:rsidR="00C547A3" w:rsidRPr="00812DA4" w:rsidRDefault="00445740" w:rsidP="00445740">
      <w:pPr>
        <w:pStyle w:val="Normal096"/>
        <w:spacing w:after="120" w:line="360" w:lineRule="auto"/>
        <w:contextualSpacing/>
        <w:rPr>
          <w:rFonts w:eastAsia="Cambria"/>
          <w:sz w:val="20"/>
          <w:szCs w:val="20"/>
          <w:lang w:val="ca-ES" w:eastAsia="en-US"/>
        </w:rPr>
      </w:pPr>
      <w:r w:rsidRPr="00812DA4">
        <w:rPr>
          <w:rFonts w:eastAsia="Cambria"/>
          <w:sz w:val="20"/>
          <w:szCs w:val="20"/>
          <w:lang w:val="ca-ES" w:eastAsia="en-US"/>
        </w:rPr>
        <w:t>El Contracte Programa inclou la fitxa 44 “Joves en situació de vulnerabilitat”, que adapta el programa Dinamitzadors cívics per a l’emancipació juvenil per continuar donant resposta a les necessitats dels joves migrats sols, però, també, a les persones d’altres col·lectius de joves que estan en una situació especial de vulnerabilitat, i es vol fer atenent els processos vitals en què es troben aquestes persones joves i prioritzant el treball en xarxa amb els recursos i agents del territori.</w:t>
      </w:r>
    </w:p>
    <w:p w:rsidR="00C547A3" w:rsidRPr="00812DA4" w:rsidRDefault="00C547A3" w:rsidP="00445740">
      <w:pPr>
        <w:pStyle w:val="Normal096"/>
        <w:spacing w:after="120" w:line="360" w:lineRule="auto"/>
        <w:contextualSpacing/>
        <w:rPr>
          <w:rFonts w:eastAsia="Cambria"/>
          <w:sz w:val="20"/>
          <w:szCs w:val="20"/>
          <w:lang w:val="ca-ES" w:eastAsia="en-US"/>
        </w:rPr>
      </w:pPr>
    </w:p>
    <w:p w:rsidR="00C547A3" w:rsidRPr="00812DA4" w:rsidRDefault="00445740" w:rsidP="00445740">
      <w:pPr>
        <w:pStyle w:val="Normal096"/>
        <w:spacing w:after="120" w:line="360" w:lineRule="auto"/>
        <w:outlineLvl w:val="0"/>
        <w:rPr>
          <w:b/>
          <w:sz w:val="20"/>
          <w:szCs w:val="20"/>
          <w:u w:val="single"/>
          <w:lang w:val="ca-ES"/>
        </w:rPr>
      </w:pPr>
      <w:r w:rsidRPr="00812DA4">
        <w:rPr>
          <w:b/>
          <w:sz w:val="20"/>
          <w:szCs w:val="20"/>
          <w:u w:val="single"/>
          <w:lang w:val="ca-ES"/>
        </w:rPr>
        <w:t xml:space="preserve">B.- Aspectes concrets del funcionament, gestió i tramitació del servei al municipi </w:t>
      </w:r>
    </w:p>
    <w:p w:rsidR="00C547A3" w:rsidRPr="00812DA4" w:rsidRDefault="00C547A3" w:rsidP="00445740">
      <w:pPr>
        <w:pStyle w:val="Normal096"/>
        <w:spacing w:after="120" w:line="360" w:lineRule="auto"/>
        <w:contextualSpacing/>
        <w:rPr>
          <w:rFonts w:eastAsia="Cambria"/>
          <w:sz w:val="20"/>
          <w:szCs w:val="20"/>
          <w:lang w:val="ca-ES" w:eastAsia="en-US"/>
        </w:rPr>
      </w:pPr>
    </w:p>
    <w:p w:rsidR="00C547A3" w:rsidRPr="00812DA4" w:rsidRDefault="00445740" w:rsidP="00445740">
      <w:pPr>
        <w:pStyle w:val="Normal096"/>
        <w:spacing w:after="120" w:line="360" w:lineRule="auto"/>
        <w:contextualSpacing/>
        <w:rPr>
          <w:rFonts w:eastAsia="Cambria"/>
          <w:sz w:val="20"/>
          <w:szCs w:val="20"/>
          <w:lang w:val="ca-ES" w:eastAsia="en-US"/>
        </w:rPr>
      </w:pPr>
      <w:r w:rsidRPr="00812DA4">
        <w:rPr>
          <w:rFonts w:eastAsia="Cambria"/>
          <w:sz w:val="20"/>
          <w:szCs w:val="20"/>
          <w:lang w:val="ca-ES" w:eastAsia="en-US"/>
        </w:rPr>
        <w:t>El programa Joves en situació de vulnerabilitat es concreta en el desplegament de professionals de proximitat especialitzats per facilitar el projecte de vida de les persones joves que es troben en una situació de vulnerabilitat, especialment els JMS i els joves que surten del circuit de protecció del sistema públic, i garantir els seus drets de ciutadania i, en definitiva, la seva inclusió activa al territori.</w:t>
      </w:r>
    </w:p>
    <w:p w:rsidR="00C547A3" w:rsidRPr="00812DA4" w:rsidRDefault="00C547A3" w:rsidP="00445740">
      <w:pPr>
        <w:pStyle w:val="Normal096"/>
        <w:spacing w:after="120" w:line="360" w:lineRule="auto"/>
        <w:outlineLvl w:val="0"/>
        <w:rPr>
          <w:sz w:val="20"/>
          <w:szCs w:val="20"/>
          <w:lang w:val="ca-ES"/>
        </w:rPr>
      </w:pPr>
    </w:p>
    <w:p w:rsidR="00C547A3" w:rsidRPr="00812DA4" w:rsidRDefault="00445740" w:rsidP="00445740">
      <w:pPr>
        <w:pStyle w:val="Normal096"/>
        <w:autoSpaceDE w:val="0"/>
        <w:autoSpaceDN w:val="0"/>
        <w:adjustRightInd w:val="0"/>
        <w:spacing w:after="120" w:line="360" w:lineRule="auto"/>
        <w:rPr>
          <w:color w:val="000000"/>
          <w:sz w:val="20"/>
          <w:szCs w:val="20"/>
          <w:lang w:val="ca-ES"/>
        </w:rPr>
      </w:pPr>
      <w:r w:rsidRPr="00812DA4">
        <w:rPr>
          <w:color w:val="000000"/>
          <w:sz w:val="20"/>
          <w:szCs w:val="20"/>
          <w:lang w:val="ca-ES"/>
        </w:rPr>
        <w:t>El programa es desenvolupa mitjançant la contractació d’una Educadora Social que ha de tenir presencia i intervenir als municipis de Canyelles, Cubelles, Olivella, Sant Pere de Ribes i Sitges  per tal d’atendre les persones joves en situació d’especial vulnerabilitat.</w:t>
      </w:r>
    </w:p>
    <w:p w:rsidR="00C547A3" w:rsidRPr="00812DA4" w:rsidRDefault="00445740" w:rsidP="00445740">
      <w:pPr>
        <w:pStyle w:val="Normal096"/>
        <w:spacing w:after="120" w:line="360" w:lineRule="auto"/>
        <w:contextualSpacing/>
        <w:rPr>
          <w:rFonts w:eastAsia="Cambria"/>
          <w:sz w:val="20"/>
          <w:szCs w:val="20"/>
          <w:lang w:val="ca-ES" w:eastAsia="en-US"/>
        </w:rPr>
      </w:pPr>
      <w:r w:rsidRPr="00812DA4">
        <w:rPr>
          <w:rFonts w:eastAsia="Cambria"/>
          <w:sz w:val="20"/>
          <w:szCs w:val="20"/>
          <w:lang w:val="ca-ES" w:eastAsia="en-US"/>
        </w:rPr>
        <w:t>La professional destinarà un 30% de la seva jornada laboral a l’atenció de joves del municipi de Sant Pere de Ribes.</w:t>
      </w:r>
    </w:p>
    <w:p w:rsidR="00C547A3" w:rsidRPr="00812DA4" w:rsidRDefault="00C547A3" w:rsidP="00445740">
      <w:pPr>
        <w:pStyle w:val="Normal096"/>
        <w:spacing w:after="120" w:line="360" w:lineRule="auto"/>
        <w:outlineLvl w:val="0"/>
        <w:rPr>
          <w:sz w:val="20"/>
          <w:szCs w:val="20"/>
          <w:lang w:val="ca-ES"/>
        </w:rPr>
      </w:pPr>
    </w:p>
    <w:p w:rsidR="00C547A3" w:rsidRPr="00812DA4" w:rsidRDefault="00445740" w:rsidP="00445740">
      <w:pPr>
        <w:pStyle w:val="Normal096"/>
        <w:spacing w:after="120" w:line="360" w:lineRule="auto"/>
        <w:outlineLvl w:val="0"/>
        <w:rPr>
          <w:sz w:val="20"/>
          <w:szCs w:val="20"/>
          <w:lang w:val="ca-ES"/>
        </w:rPr>
      </w:pPr>
      <w:r w:rsidRPr="00812DA4">
        <w:rPr>
          <w:rFonts w:eastAsia="Cambria"/>
          <w:sz w:val="20"/>
          <w:szCs w:val="20"/>
          <w:lang w:val="ca-ES" w:eastAsia="en-US"/>
        </w:rPr>
        <w:t xml:space="preserve">En el Ple d’octubre de l’any 2023 es va aprovar el conveni de </w:t>
      </w:r>
      <w:r w:rsidRPr="00812DA4">
        <w:rPr>
          <w:sz w:val="20"/>
          <w:szCs w:val="20"/>
          <w:lang w:val="ca-ES"/>
        </w:rPr>
        <w:t>de col·laboració interadministrativa entre el Consell del Garraf i l’Ajuntament de Sant Pere de Ribes per al PROGRAMA JOVES EN SITUACIÓ DE VULNERABILITAT, en l’art. Vuitè. S’acordava que la vigència del conveni era per l’any 2023, i es podrà prorrogar de  manera anual fins a 3 anys addicionals.</w:t>
      </w:r>
    </w:p>
    <w:p w:rsidR="00C547A3" w:rsidRPr="00812DA4" w:rsidRDefault="00445740" w:rsidP="00445740">
      <w:pPr>
        <w:pStyle w:val="Normal096"/>
        <w:spacing w:after="120" w:line="360" w:lineRule="auto"/>
        <w:outlineLvl w:val="0"/>
        <w:rPr>
          <w:sz w:val="20"/>
          <w:szCs w:val="20"/>
          <w:lang w:val="ca-ES"/>
        </w:rPr>
      </w:pPr>
      <w:r w:rsidRPr="00812DA4">
        <w:rPr>
          <w:sz w:val="20"/>
          <w:szCs w:val="20"/>
          <w:lang w:val="ca-ES"/>
        </w:rPr>
        <w:t>S’han anat aprovant les pròrrogues per als anys 2024 i 2025.</w:t>
      </w:r>
    </w:p>
    <w:p w:rsidR="00C547A3" w:rsidRPr="00812DA4" w:rsidRDefault="00445740" w:rsidP="00445740">
      <w:pPr>
        <w:pStyle w:val="Textindependent21"/>
        <w:spacing w:line="360" w:lineRule="auto"/>
        <w:rPr>
          <w:rFonts w:eastAsia="Cambria"/>
          <w:sz w:val="20"/>
          <w:szCs w:val="20"/>
          <w:lang w:val="ca-ES" w:eastAsia="en-US"/>
        </w:rPr>
      </w:pPr>
      <w:r w:rsidRPr="00812DA4">
        <w:rPr>
          <w:sz w:val="20"/>
          <w:szCs w:val="20"/>
          <w:lang w:val="ca-ES"/>
        </w:rPr>
        <w:t xml:space="preserve">En data 16 de febrer de 2026 el Consell Comarcal ens comunica mitjançant registre núm. 2026002848 que l’import  que correspon a pagar a l’Ajuntament de Sant Pere de Ribes per a l’exercici 2026 </w:t>
      </w:r>
      <w:r w:rsidRPr="00812DA4">
        <w:rPr>
          <w:rFonts w:eastAsia="Cambria"/>
          <w:sz w:val="20"/>
          <w:szCs w:val="20"/>
          <w:lang w:val="ca-ES" w:eastAsia="en-US"/>
        </w:rPr>
        <w:t>segons consta en l’annex econòmic que s’adjunta al conveni i segons les hores d’atenció al municipi és de 5.274,75 €</w:t>
      </w:r>
    </w:p>
    <w:p w:rsidR="00C547A3" w:rsidRPr="00812DA4" w:rsidRDefault="00C547A3" w:rsidP="00445740">
      <w:pPr>
        <w:pStyle w:val="Textindependent21"/>
        <w:spacing w:line="360" w:lineRule="auto"/>
        <w:outlineLvl w:val="0"/>
        <w:rPr>
          <w:b/>
          <w:sz w:val="20"/>
          <w:szCs w:val="20"/>
          <w:lang w:val="ca-ES"/>
        </w:rPr>
      </w:pPr>
    </w:p>
    <w:p w:rsidR="00C547A3" w:rsidRPr="00812DA4" w:rsidRDefault="00445740" w:rsidP="00445740">
      <w:pPr>
        <w:pStyle w:val="Textindependent21"/>
        <w:spacing w:line="360" w:lineRule="auto"/>
        <w:outlineLvl w:val="0"/>
        <w:rPr>
          <w:b/>
          <w:sz w:val="20"/>
          <w:szCs w:val="20"/>
          <w:lang w:val="ca-ES"/>
        </w:rPr>
      </w:pPr>
      <w:r w:rsidRPr="00812DA4">
        <w:rPr>
          <w:b/>
          <w:sz w:val="20"/>
          <w:szCs w:val="20"/>
          <w:lang w:val="ca-ES"/>
        </w:rPr>
        <w:t>FONAMENTS DE DRET</w:t>
      </w:r>
    </w:p>
    <w:p w:rsidR="00B75626" w:rsidRPr="00812DA4" w:rsidRDefault="00445740" w:rsidP="00445740">
      <w:pPr>
        <w:pStyle w:val="Normal096"/>
        <w:widowControl/>
        <w:numPr>
          <w:ilvl w:val="0"/>
          <w:numId w:val="56"/>
        </w:numPr>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Llei 27/2013, de 27 de desembre, de Racionalització i Sostenibilitat de l’Administració Local.</w:t>
      </w:r>
    </w:p>
    <w:p w:rsidR="00B75626" w:rsidRPr="00812DA4" w:rsidRDefault="00445740" w:rsidP="00445740">
      <w:pPr>
        <w:pStyle w:val="Normal096"/>
        <w:widowControl/>
        <w:numPr>
          <w:ilvl w:val="0"/>
          <w:numId w:val="56"/>
        </w:numPr>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Llei de Bases de règim local, modificada per la LRSAL.</w:t>
      </w:r>
    </w:p>
    <w:p w:rsidR="00B75626" w:rsidRPr="00812DA4" w:rsidRDefault="00445740" w:rsidP="00445740">
      <w:pPr>
        <w:pStyle w:val="Normal096"/>
        <w:widowControl/>
        <w:numPr>
          <w:ilvl w:val="0"/>
          <w:numId w:val="56"/>
        </w:numPr>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Llei 39/2015, d 1 d`octubre, de Procediment Administratiu Comú de les Administracions</w:t>
      </w:r>
    </w:p>
    <w:p w:rsidR="00B75626" w:rsidRPr="00812DA4" w:rsidRDefault="00445740" w:rsidP="00445740">
      <w:pPr>
        <w:pStyle w:val="Normal096"/>
        <w:widowControl/>
        <w:numPr>
          <w:ilvl w:val="0"/>
          <w:numId w:val="56"/>
        </w:numPr>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Públiques.</w:t>
      </w:r>
    </w:p>
    <w:p w:rsidR="00B75626" w:rsidRPr="00812DA4" w:rsidRDefault="00445740" w:rsidP="00445740">
      <w:pPr>
        <w:pStyle w:val="Normal096"/>
        <w:widowControl/>
        <w:numPr>
          <w:ilvl w:val="0"/>
          <w:numId w:val="56"/>
        </w:numPr>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Llei 40/2015, d`1 d`octubre, de règim jurídic del sector públic.</w:t>
      </w:r>
    </w:p>
    <w:p w:rsidR="00B75626" w:rsidRPr="00812DA4" w:rsidRDefault="00445740" w:rsidP="00445740">
      <w:pPr>
        <w:pStyle w:val="Normal096"/>
        <w:widowControl/>
        <w:numPr>
          <w:ilvl w:val="0"/>
          <w:numId w:val="56"/>
        </w:numPr>
        <w:suppressAutoHyphens w:val="0"/>
        <w:autoSpaceDE w:val="0"/>
        <w:autoSpaceDN w:val="0"/>
        <w:adjustRightInd w:val="0"/>
        <w:spacing w:line="360" w:lineRule="auto"/>
        <w:jc w:val="left"/>
        <w:rPr>
          <w:rFonts w:eastAsia="Times New Roman"/>
          <w:kern w:val="0"/>
          <w:sz w:val="20"/>
          <w:szCs w:val="20"/>
          <w:lang w:val="ca-ES" w:eastAsia="es-ES"/>
        </w:rPr>
      </w:pPr>
      <w:r w:rsidRPr="00812DA4">
        <w:rPr>
          <w:rFonts w:eastAsia="Times New Roman"/>
          <w:kern w:val="0"/>
          <w:sz w:val="20"/>
          <w:szCs w:val="20"/>
          <w:lang w:val="ca-ES" w:eastAsia="es-ES"/>
        </w:rPr>
        <w:t>Llei 14/2010, de 27 de maig, dels drets i oportunitats en la infància i l’adolescència</w:t>
      </w:r>
    </w:p>
    <w:p w:rsidR="00C547A3" w:rsidRPr="00812DA4" w:rsidRDefault="00B75626" w:rsidP="00445740">
      <w:pPr>
        <w:pStyle w:val="Textindependent21"/>
        <w:numPr>
          <w:ilvl w:val="0"/>
          <w:numId w:val="56"/>
        </w:numPr>
        <w:spacing w:line="360" w:lineRule="auto"/>
        <w:rPr>
          <w:b/>
          <w:sz w:val="20"/>
          <w:szCs w:val="20"/>
          <w:lang w:val="ca-ES"/>
        </w:rPr>
      </w:pPr>
      <w:r w:rsidRPr="00812DA4">
        <w:rPr>
          <w:rFonts w:eastAsia="Times New Roman"/>
          <w:kern w:val="0"/>
          <w:sz w:val="20"/>
          <w:szCs w:val="20"/>
          <w:lang w:val="ca-ES" w:eastAsia="es-ES"/>
        </w:rPr>
        <w:t>Llei 4/2003, de 7 d’abril, d’ordenació del sistema de seguretat publica de Catalunya.</w:t>
      </w:r>
    </w:p>
    <w:p w:rsidR="00B75626" w:rsidRPr="00812DA4" w:rsidRDefault="00B75626" w:rsidP="00445740">
      <w:pPr>
        <w:pStyle w:val="Textindependent21"/>
        <w:spacing w:line="360" w:lineRule="auto"/>
        <w:rPr>
          <w:sz w:val="20"/>
          <w:szCs w:val="20"/>
          <w:lang w:val="ca-ES"/>
        </w:rPr>
      </w:pPr>
    </w:p>
    <w:p w:rsidR="00C547A3" w:rsidRPr="00812DA4" w:rsidRDefault="00445740" w:rsidP="00445740">
      <w:pPr>
        <w:pStyle w:val="Textindependent21"/>
        <w:spacing w:line="360" w:lineRule="auto"/>
        <w:rPr>
          <w:sz w:val="20"/>
          <w:szCs w:val="20"/>
          <w:lang w:val="ca-ES"/>
        </w:rPr>
      </w:pPr>
      <w:r w:rsidRPr="00812DA4">
        <w:rPr>
          <w:sz w:val="20"/>
          <w:szCs w:val="20"/>
          <w:lang w:val="ca-ES"/>
        </w:rPr>
        <w:t>Vist l’info</w:t>
      </w:r>
      <w:r w:rsidR="00B75626" w:rsidRPr="00812DA4">
        <w:rPr>
          <w:sz w:val="20"/>
          <w:szCs w:val="20"/>
          <w:lang w:val="ca-ES"/>
        </w:rPr>
        <w:t xml:space="preserve">rme jurídic de Secretaria núm. </w:t>
      </w:r>
      <w:r w:rsidRPr="00812DA4">
        <w:rPr>
          <w:sz w:val="20"/>
          <w:szCs w:val="20"/>
          <w:lang w:val="ca-ES"/>
        </w:rPr>
        <w:t>405/2026</w:t>
      </w:r>
    </w:p>
    <w:p w:rsidR="00C547A3" w:rsidRPr="00812DA4" w:rsidRDefault="00C547A3" w:rsidP="00445740">
      <w:pPr>
        <w:pStyle w:val="Textindependent21"/>
        <w:spacing w:line="360" w:lineRule="auto"/>
        <w:rPr>
          <w:sz w:val="20"/>
          <w:szCs w:val="20"/>
          <w:lang w:val="ca-ES"/>
        </w:rPr>
      </w:pPr>
    </w:p>
    <w:p w:rsidR="00C547A3" w:rsidRPr="00812DA4" w:rsidRDefault="00445740" w:rsidP="00445740">
      <w:pPr>
        <w:pStyle w:val="Normal096"/>
        <w:spacing w:line="360" w:lineRule="auto"/>
        <w:rPr>
          <w:sz w:val="20"/>
          <w:szCs w:val="20"/>
          <w:lang w:val="ca-ES"/>
        </w:rPr>
      </w:pPr>
      <w:r w:rsidRPr="00812DA4">
        <w:rPr>
          <w:sz w:val="20"/>
          <w:szCs w:val="20"/>
          <w:lang w:val="ca-ES"/>
        </w:rPr>
        <w:t>Per tot això, es proposa al Ple de la corporació l’adopció dels següents acords:</w:t>
      </w:r>
    </w:p>
    <w:p w:rsidR="00C547A3" w:rsidRPr="00812DA4" w:rsidRDefault="00C547A3" w:rsidP="00445740">
      <w:pPr>
        <w:pStyle w:val="Normal096"/>
        <w:spacing w:line="360" w:lineRule="auto"/>
        <w:rPr>
          <w:sz w:val="20"/>
          <w:szCs w:val="20"/>
          <w:lang w:val="ca-ES"/>
        </w:rPr>
      </w:pPr>
    </w:p>
    <w:p w:rsidR="00C547A3" w:rsidRPr="00812DA4" w:rsidRDefault="00B75626" w:rsidP="00445740">
      <w:pPr>
        <w:pStyle w:val="Normal096"/>
        <w:spacing w:line="360" w:lineRule="auto"/>
        <w:rPr>
          <w:color w:val="000000"/>
          <w:sz w:val="20"/>
          <w:szCs w:val="20"/>
          <w:lang w:val="ca-ES" w:eastAsia="ca-ES"/>
        </w:rPr>
      </w:pPr>
      <w:r w:rsidRPr="00812DA4">
        <w:rPr>
          <w:b/>
          <w:sz w:val="20"/>
          <w:szCs w:val="20"/>
          <w:lang w:val="ca-ES"/>
        </w:rPr>
        <w:t>PRIMER. -</w:t>
      </w:r>
      <w:r w:rsidR="00445740" w:rsidRPr="00812DA4">
        <w:rPr>
          <w:sz w:val="20"/>
          <w:szCs w:val="20"/>
          <w:lang w:val="ca-ES"/>
        </w:rPr>
        <w:t xml:space="preserve"> </w:t>
      </w:r>
      <w:r w:rsidR="00445740" w:rsidRPr="00812DA4">
        <w:rPr>
          <w:color w:val="000000"/>
          <w:sz w:val="20"/>
          <w:szCs w:val="20"/>
          <w:lang w:val="ca-ES" w:eastAsia="ca-ES"/>
        </w:rPr>
        <w:t xml:space="preserve">APROVAR la pròrroga del conveni de col·laboració entre el Consell Comarcal del Garraf i aquest Ajuntament, per portar a terme el programa de Joves Vulnerables de Sant Pere de Ribes, per a l’any 2026. </w:t>
      </w:r>
    </w:p>
    <w:p w:rsidR="00C547A3" w:rsidRPr="00812DA4" w:rsidRDefault="00C547A3" w:rsidP="00445740">
      <w:pPr>
        <w:pStyle w:val="Normal096"/>
        <w:spacing w:line="360" w:lineRule="auto"/>
        <w:rPr>
          <w:color w:val="000000"/>
          <w:sz w:val="20"/>
          <w:szCs w:val="20"/>
          <w:lang w:val="ca-ES" w:eastAsia="ca-ES"/>
        </w:rPr>
      </w:pPr>
    </w:p>
    <w:p w:rsidR="00C547A3" w:rsidRPr="00812DA4" w:rsidRDefault="00B75626" w:rsidP="00445740">
      <w:pPr>
        <w:pStyle w:val="Normal096"/>
        <w:spacing w:line="360" w:lineRule="auto"/>
        <w:rPr>
          <w:color w:val="000000"/>
          <w:sz w:val="20"/>
          <w:szCs w:val="20"/>
          <w:lang w:val="ca-ES" w:eastAsia="ca-ES"/>
        </w:rPr>
      </w:pPr>
      <w:r w:rsidRPr="00812DA4">
        <w:rPr>
          <w:b/>
          <w:sz w:val="20"/>
          <w:szCs w:val="20"/>
          <w:lang w:val="ca-ES"/>
        </w:rPr>
        <w:t>SEGON. -</w:t>
      </w:r>
      <w:r w:rsidR="00445740" w:rsidRPr="00812DA4">
        <w:rPr>
          <w:sz w:val="20"/>
          <w:szCs w:val="20"/>
          <w:lang w:val="ca-ES"/>
        </w:rPr>
        <w:t xml:space="preserve"> </w:t>
      </w:r>
      <w:r w:rsidR="00445740" w:rsidRPr="00812DA4">
        <w:rPr>
          <w:color w:val="000000"/>
          <w:sz w:val="20"/>
          <w:szCs w:val="20"/>
          <w:lang w:val="ca-ES" w:eastAsia="ca-ES"/>
        </w:rPr>
        <w:t>APROVAR una autorització i disposició de despesa (Fase AD), per un import de 5.274,75 euros per a l’any 2026 per portar a terme el Programa Joves en situació de vulnerabilitat 2026, amb càrrec a l’aplicació pressupostària 11100 231 46500 (Aportació C.C. Garraf Joves Vulnerables), a nom del Consell Comarcal del Garraf</w:t>
      </w:r>
      <w:r w:rsidR="00445740" w:rsidRPr="00812DA4">
        <w:rPr>
          <w:sz w:val="20"/>
          <w:szCs w:val="20"/>
          <w:lang w:val="ca-ES"/>
        </w:rPr>
        <w:t>, amb document comptable (Certificat de Crèdit) núm. 12026000038212</w:t>
      </w:r>
    </w:p>
    <w:p w:rsidR="00C547A3" w:rsidRPr="00812DA4" w:rsidRDefault="00C547A3" w:rsidP="00445740">
      <w:pPr>
        <w:pStyle w:val="Textindependent21"/>
        <w:spacing w:line="360" w:lineRule="auto"/>
        <w:rPr>
          <w:sz w:val="20"/>
          <w:szCs w:val="20"/>
          <w:lang w:val="ca-ES"/>
        </w:rPr>
      </w:pPr>
    </w:p>
    <w:p w:rsidR="00C547A3" w:rsidRPr="00812DA4" w:rsidRDefault="00B75626" w:rsidP="00445740">
      <w:pPr>
        <w:pStyle w:val="Normal096"/>
        <w:spacing w:line="360" w:lineRule="auto"/>
        <w:rPr>
          <w:sz w:val="20"/>
          <w:szCs w:val="20"/>
          <w:lang w:val="ca-ES"/>
        </w:rPr>
      </w:pPr>
      <w:r w:rsidRPr="00812DA4">
        <w:rPr>
          <w:b/>
          <w:sz w:val="20"/>
          <w:szCs w:val="20"/>
          <w:lang w:val="ca-ES"/>
        </w:rPr>
        <w:t>TERCER. -</w:t>
      </w:r>
      <w:r w:rsidR="00445740" w:rsidRPr="00812DA4">
        <w:rPr>
          <w:sz w:val="20"/>
          <w:szCs w:val="20"/>
          <w:lang w:val="ca-ES"/>
        </w:rPr>
        <w:t xml:space="preserve"> FACULTAR a l’Alcaldessa de l’Ajuntament de Sant Pere de Ribes per a la seva signatura.</w:t>
      </w:r>
    </w:p>
    <w:p w:rsidR="00C547A3" w:rsidRPr="00812DA4" w:rsidRDefault="00C547A3" w:rsidP="00445740">
      <w:pPr>
        <w:pStyle w:val="Textindependent21"/>
        <w:spacing w:line="360" w:lineRule="auto"/>
        <w:rPr>
          <w:b/>
          <w:sz w:val="20"/>
          <w:szCs w:val="20"/>
          <w:lang w:val="ca-ES"/>
        </w:rPr>
      </w:pPr>
    </w:p>
    <w:p w:rsidR="00C547A3" w:rsidRPr="00812DA4" w:rsidRDefault="00B75626" w:rsidP="00445740">
      <w:pPr>
        <w:pStyle w:val="Textindependent21"/>
        <w:spacing w:line="360" w:lineRule="auto"/>
        <w:rPr>
          <w:sz w:val="20"/>
          <w:szCs w:val="20"/>
          <w:lang w:val="ca-ES"/>
        </w:rPr>
      </w:pPr>
      <w:r w:rsidRPr="00812DA4">
        <w:rPr>
          <w:b/>
          <w:sz w:val="20"/>
          <w:szCs w:val="20"/>
          <w:lang w:val="ca-ES"/>
        </w:rPr>
        <w:t>QUART. -</w:t>
      </w:r>
      <w:r w:rsidR="00445740" w:rsidRPr="00812DA4">
        <w:rPr>
          <w:sz w:val="20"/>
          <w:szCs w:val="20"/>
          <w:lang w:val="ca-ES"/>
        </w:rPr>
        <w:t xml:space="preserve"> NOTIFICAR aquests acord al Consell Comarcal del Garraf.</w:t>
      </w:r>
    </w:p>
    <w:p w:rsidR="00C547A3" w:rsidRPr="00812DA4" w:rsidRDefault="00C547A3" w:rsidP="00445740">
      <w:pPr>
        <w:pStyle w:val="Textindependent21"/>
        <w:spacing w:line="360" w:lineRule="auto"/>
        <w:rPr>
          <w:sz w:val="20"/>
          <w:szCs w:val="20"/>
          <w:lang w:val="ca-ES"/>
        </w:rPr>
      </w:pPr>
    </w:p>
    <w:p w:rsidR="005607A7" w:rsidRPr="00812DA4" w:rsidRDefault="00C547A3" w:rsidP="00445740">
      <w:pPr>
        <w:pStyle w:val="Normal096"/>
        <w:spacing w:line="360" w:lineRule="auto"/>
        <w:rPr>
          <w:lang w:val="ca-ES"/>
        </w:rPr>
      </w:pPr>
      <w:r w:rsidRPr="00812DA4">
        <w:rPr>
          <w:sz w:val="20"/>
          <w:szCs w:val="20"/>
          <w:lang w:val="ca-ES"/>
        </w:rPr>
        <w:t>No obstant l'exposat, el Ple de la corporació, amb el seu superior criteri, adoptarà l'acord que estimi més adient.</w:t>
      </w:r>
      <w:permEnd w:id="527987957"/>
      <w:r w:rsidR="008119D3" w:rsidRPr="00812DA4">
        <w:rPr>
          <w:lang w:val="ca-ES"/>
        </w:rPr>
        <w:t xml:space="preserve"> </w:t>
      </w:r>
    </w:p>
    <w:p w:rsidR="005607A7" w:rsidRPr="00812DA4" w:rsidRDefault="005607A7" w:rsidP="00445740">
      <w:pPr>
        <w:pStyle w:val="Normal096"/>
        <w:spacing w:line="360" w:lineRule="auto"/>
        <w:rPr>
          <w:lang w:val="ca-ES"/>
        </w:rPr>
      </w:pPr>
    </w:p>
    <w:p w:rsidR="003E728F" w:rsidRPr="00812DA4" w:rsidRDefault="003E728F" w:rsidP="00445740">
      <w:pPr>
        <w:pStyle w:val="Normal096"/>
        <w:spacing w:line="360" w:lineRule="auto"/>
        <w:rPr>
          <w:lang w:val="ca-ES"/>
        </w:rPr>
      </w:pPr>
      <w:r w:rsidRPr="00812DA4">
        <w:rPr>
          <w:lang w:val="ca-ES"/>
        </w:rPr>
        <w:t xml:space="preserve">El regidor, Sr. Josep de Barberà </w:t>
      </w:r>
      <w:proofErr w:type="spellStart"/>
      <w:r w:rsidRPr="00812DA4">
        <w:rPr>
          <w:lang w:val="ca-ES"/>
        </w:rPr>
        <w:t>Johera</w:t>
      </w:r>
      <w:proofErr w:type="spellEnd"/>
      <w:r w:rsidRPr="00812DA4">
        <w:rPr>
          <w:lang w:val="ca-ES"/>
        </w:rPr>
        <w:t xml:space="preserve"> fa una explicació del tema.</w:t>
      </w:r>
    </w:p>
    <w:p w:rsidR="003E728F" w:rsidRPr="00812DA4" w:rsidRDefault="003E728F" w:rsidP="00445740">
      <w:pPr>
        <w:pStyle w:val="Normal096"/>
        <w:spacing w:line="360" w:lineRule="auto"/>
        <w:rPr>
          <w:lang w:val="ca-ES"/>
        </w:rPr>
      </w:pPr>
    </w:p>
    <w:p w:rsidR="009609E9" w:rsidRPr="00812DA4" w:rsidRDefault="00BF37A3" w:rsidP="00445740">
      <w:pPr>
        <w:pStyle w:val="Normal097"/>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unanimitat dels vint membres present dels vint-i-un que la composen</w:t>
      </w:r>
    </w:p>
    <w:p w:rsidR="00BF37A3" w:rsidRPr="00812DA4" w:rsidRDefault="00862150" w:rsidP="00445740">
      <w:pPr>
        <w:pStyle w:val="Normal097"/>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97"/>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5171BB">
      <w:pPr>
        <w:pStyle w:val="Normal097"/>
        <w:spacing w:line="360" w:lineRule="auto"/>
        <w:rPr>
          <w:b/>
          <w:color w:val="002060"/>
          <w:sz w:val="20"/>
          <w:szCs w:val="20"/>
          <w:u w:val="single"/>
          <w:lang w:val="ca-ES"/>
        </w:rPr>
      </w:pPr>
      <w:r w:rsidRPr="00812DA4">
        <w:rPr>
          <w:sz w:val="20"/>
          <w:szCs w:val="20"/>
          <w:lang w:val="ca-ES"/>
        </w:rPr>
        <w:br/>
      </w:r>
      <w:r w:rsidRPr="00812DA4">
        <w:rPr>
          <w:b/>
          <w:color w:val="002060"/>
          <w:sz w:val="20"/>
          <w:szCs w:val="20"/>
          <w:u w:val="single"/>
          <w:lang w:val="ca-ES"/>
        </w:rPr>
        <w:t>3</w:t>
      </w:r>
      <w:r w:rsidR="005171BB" w:rsidRPr="00812DA4">
        <w:rPr>
          <w:b/>
          <w:color w:val="002060"/>
          <w:sz w:val="20"/>
          <w:szCs w:val="20"/>
          <w:u w:val="single"/>
          <w:lang w:val="ca-ES"/>
        </w:rPr>
        <w:t>4</w:t>
      </w:r>
      <w:r w:rsidRPr="00812DA4">
        <w:rPr>
          <w:rFonts w:eastAsia="Arial"/>
          <w:b/>
          <w:color w:val="002060"/>
          <w:sz w:val="20"/>
          <w:szCs w:val="20"/>
          <w:u w:val="single"/>
          <w:lang w:val="ca-ES"/>
        </w:rPr>
        <w:t xml:space="preserve">. Joventut Expedient: 02020118/2026/48 : </w:t>
      </w:r>
      <w:permStart w:id="1799187058" w:edGrp="everyone"/>
      <w:r w:rsidR="0040080E" w:rsidRPr="00812DA4">
        <w:rPr>
          <w:b/>
          <w:color w:val="002060"/>
          <w:sz w:val="20"/>
          <w:szCs w:val="20"/>
          <w:u w:val="single"/>
          <w:lang w:val="ca-ES"/>
        </w:rPr>
        <w:t>Convalidació de l’omissió de la funció interventora de l’exp. 020207/2026/15 i continuar amb la tramitació d’aprovació de l’autorització, disposició i el reconeixement de l’obligació per extrajudicial de crèdit de les factures de l’any 2026 pel consum elèctric als equipaments del departament de Joventut (exp. 02020118/2026/48)</w:t>
      </w:r>
    </w:p>
    <w:permEnd w:id="1799187058"/>
    <w:p w:rsidR="00A53148" w:rsidRPr="00812DA4" w:rsidRDefault="00A53148" w:rsidP="00445740">
      <w:pPr>
        <w:pStyle w:val="Normal098"/>
        <w:spacing w:after="0" w:line="360" w:lineRule="auto"/>
        <w:jc w:val="both"/>
        <w:rPr>
          <w:lang w:val="ca-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899499670"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 la regidora de Joventut Aishwarya Córdoba Octavio, proposa al </w:t>
      </w:r>
      <w:proofErr w:type="spellStart"/>
      <w:r w:rsidRPr="00812DA4">
        <w:rPr>
          <w:rFonts w:ascii="ArialMT" w:eastAsia="Times New Roman" w:hAnsi="ArialMT" w:cs="ArialMT"/>
          <w:kern w:val="0"/>
          <w:sz w:val="20"/>
          <w:szCs w:val="20"/>
          <w:lang w:val="ca-ES" w:eastAsia="es-ES"/>
        </w:rPr>
        <w:t>Plede</w:t>
      </w:r>
      <w:proofErr w:type="spellEnd"/>
      <w:r w:rsidRPr="00812DA4">
        <w:rPr>
          <w:rFonts w:ascii="ArialMT" w:eastAsia="Times New Roman" w:hAnsi="ArialMT" w:cs="ArialMT"/>
          <w:kern w:val="0"/>
          <w:sz w:val="20"/>
          <w:szCs w:val="20"/>
          <w:lang w:val="ca-ES" w:eastAsia="es-ES"/>
        </w:rPr>
        <w:t xml:space="preserve"> la Corporació el següent:</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4"/>
          <w:szCs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ascii="ArialMT" w:eastAsia="Times New Roman" w:hAnsi="ArialMT" w:cs="ArialMT"/>
          <w:kern w:val="0"/>
          <w:sz w:val="20"/>
          <w:szCs w:val="20"/>
          <w:lang w:val="ca-ES" w:eastAsia="es-ES"/>
        </w:rPr>
        <w:t>DICTAMEN</w:t>
      </w:r>
    </w:p>
    <w:p w:rsidR="005125C2" w:rsidRPr="00812DA4" w:rsidRDefault="005125C2" w:rsidP="00445740">
      <w:pPr>
        <w:pStyle w:val="Normal099"/>
        <w:widowControl/>
        <w:suppressAutoHyphens w:val="0"/>
        <w:autoSpaceDE w:val="0"/>
        <w:autoSpaceDN w:val="0"/>
        <w:adjustRightInd w:val="0"/>
        <w:spacing w:line="360" w:lineRule="auto"/>
        <w:rPr>
          <w:rFonts w:eastAsia="Times New Roman"/>
          <w:kern w:val="0"/>
          <w:sz w:val="14"/>
          <w:szCs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lang w:val="ca-ES" w:eastAsia="es-ES"/>
        </w:rPr>
      </w:pPr>
      <w:r w:rsidRPr="00812DA4">
        <w:rPr>
          <w:rFonts w:eastAsia="Times New Roman"/>
          <w:kern w:val="0"/>
          <w:sz w:val="20"/>
          <w:szCs w:val="20"/>
          <w:lang w:val="ca-ES" w:eastAsia="es-ES"/>
        </w:rPr>
        <w:t>Que mitjançant plataforma electrònica s’han registrat les factures de consum elèctric corresponents al període de gener a març de 2026 dels equipaments de joventut presentades per l’empresa Endesa Energia SAU amb CIF A81948077 que es relacionen a continuació</w:t>
      </w:r>
      <w:r w:rsidRPr="00812DA4">
        <w:rPr>
          <w:rFonts w:ascii="ArialMT" w:eastAsia="Times New Roman" w:hAnsi="ArialMT" w:cs="ArialMT"/>
          <w:kern w:val="0"/>
          <w:lang w:val="ca-ES" w:eastAsia="es-ES"/>
        </w:rPr>
        <w:t>:</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6"/>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2318"/>
        <w:gridCol w:w="1243"/>
        <w:gridCol w:w="1245"/>
        <w:gridCol w:w="984"/>
        <w:gridCol w:w="1742"/>
      </w:tblGrid>
      <w:tr w:rsidR="00033E35" w:rsidRPr="00812DA4" w:rsidTr="00756FCC">
        <w:tc>
          <w:tcPr>
            <w:tcW w:w="142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proofErr w:type="spellStart"/>
            <w:r w:rsidRPr="00812DA4">
              <w:rPr>
                <w:rFonts w:ascii="ArialMT" w:eastAsia="Times New Roman" w:hAnsi="ArialMT" w:cs="ArialMT"/>
                <w:kern w:val="0"/>
                <w:sz w:val="18"/>
                <w:lang w:val="ca-ES" w:eastAsia="es-ES"/>
              </w:rPr>
              <w:t>Num</w:t>
            </w:r>
            <w:proofErr w:type="spellEnd"/>
            <w:r w:rsidRPr="00812DA4">
              <w:rPr>
                <w:rFonts w:ascii="ArialMT" w:eastAsia="Times New Roman" w:hAnsi="ArialMT" w:cs="ArialMT"/>
                <w:kern w:val="0"/>
                <w:sz w:val="18"/>
                <w:lang w:val="ca-ES" w:eastAsia="es-ES"/>
              </w:rPr>
              <w:t>. Factura</w:t>
            </w:r>
          </w:p>
        </w:tc>
        <w:tc>
          <w:tcPr>
            <w:tcW w:w="2401"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Empresa</w:t>
            </w:r>
          </w:p>
        </w:tc>
        <w:tc>
          <w:tcPr>
            <w:tcW w:w="1275"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Mes</w:t>
            </w:r>
          </w:p>
        </w:tc>
        <w:tc>
          <w:tcPr>
            <w:tcW w:w="1276"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Centre</w:t>
            </w:r>
          </w:p>
        </w:tc>
        <w:tc>
          <w:tcPr>
            <w:tcW w:w="99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Import</w:t>
            </w:r>
          </w:p>
        </w:tc>
        <w:tc>
          <w:tcPr>
            <w:tcW w:w="1750"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Partida</w:t>
            </w:r>
          </w:p>
        </w:tc>
      </w:tr>
      <w:tr w:rsidR="00033E35" w:rsidRPr="00812DA4" w:rsidTr="00756FCC">
        <w:tc>
          <w:tcPr>
            <w:tcW w:w="142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12026001247</w:t>
            </w:r>
          </w:p>
        </w:tc>
        <w:tc>
          <w:tcPr>
            <w:tcW w:w="2401"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ENDESA ENERGIA SAU</w:t>
            </w:r>
          </w:p>
        </w:tc>
        <w:tc>
          <w:tcPr>
            <w:tcW w:w="1275"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Març</w:t>
            </w:r>
          </w:p>
        </w:tc>
        <w:tc>
          <w:tcPr>
            <w:tcW w:w="1276"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Espai Jove</w:t>
            </w:r>
          </w:p>
        </w:tc>
        <w:tc>
          <w:tcPr>
            <w:tcW w:w="99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268,91€</w:t>
            </w:r>
          </w:p>
        </w:tc>
        <w:tc>
          <w:tcPr>
            <w:tcW w:w="1750"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12200/334/22100</w:t>
            </w:r>
          </w:p>
        </w:tc>
      </w:tr>
      <w:tr w:rsidR="00033E35" w:rsidRPr="00812DA4" w:rsidTr="00756FCC">
        <w:tc>
          <w:tcPr>
            <w:tcW w:w="142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12026000793</w:t>
            </w:r>
          </w:p>
        </w:tc>
        <w:tc>
          <w:tcPr>
            <w:tcW w:w="2401"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ENDESA ENERGIA SAU</w:t>
            </w:r>
          </w:p>
        </w:tc>
        <w:tc>
          <w:tcPr>
            <w:tcW w:w="1275"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Febrer</w:t>
            </w:r>
          </w:p>
        </w:tc>
        <w:tc>
          <w:tcPr>
            <w:tcW w:w="1276"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Espai Jove</w:t>
            </w:r>
          </w:p>
        </w:tc>
        <w:tc>
          <w:tcPr>
            <w:tcW w:w="99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156,62€</w:t>
            </w:r>
          </w:p>
        </w:tc>
        <w:tc>
          <w:tcPr>
            <w:tcW w:w="1750"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12200/334/22100</w:t>
            </w:r>
          </w:p>
        </w:tc>
      </w:tr>
      <w:tr w:rsidR="00033E35" w:rsidRPr="00812DA4" w:rsidTr="00756FCC">
        <w:tc>
          <w:tcPr>
            <w:tcW w:w="142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12026000794</w:t>
            </w:r>
          </w:p>
        </w:tc>
        <w:tc>
          <w:tcPr>
            <w:tcW w:w="2401"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ENDESA ENERGIA SAU</w:t>
            </w:r>
          </w:p>
        </w:tc>
        <w:tc>
          <w:tcPr>
            <w:tcW w:w="1275"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Febrer</w:t>
            </w:r>
          </w:p>
        </w:tc>
        <w:tc>
          <w:tcPr>
            <w:tcW w:w="1276"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Espai Jove</w:t>
            </w:r>
          </w:p>
        </w:tc>
        <w:tc>
          <w:tcPr>
            <w:tcW w:w="99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137,81€</w:t>
            </w:r>
          </w:p>
        </w:tc>
        <w:tc>
          <w:tcPr>
            <w:tcW w:w="1750"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12200/334/22100</w:t>
            </w:r>
          </w:p>
        </w:tc>
      </w:tr>
      <w:tr w:rsidR="00033E35" w:rsidRPr="00812DA4" w:rsidTr="00756FCC">
        <w:tc>
          <w:tcPr>
            <w:tcW w:w="142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12026000558</w:t>
            </w:r>
          </w:p>
        </w:tc>
        <w:tc>
          <w:tcPr>
            <w:tcW w:w="2401"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ENDESA ENERGIA SAU</w:t>
            </w:r>
          </w:p>
        </w:tc>
        <w:tc>
          <w:tcPr>
            <w:tcW w:w="1275"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Gener</w:t>
            </w:r>
          </w:p>
        </w:tc>
        <w:tc>
          <w:tcPr>
            <w:tcW w:w="1276"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Espai Jove</w:t>
            </w:r>
          </w:p>
        </w:tc>
        <w:tc>
          <w:tcPr>
            <w:tcW w:w="99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390,45€</w:t>
            </w:r>
          </w:p>
        </w:tc>
        <w:tc>
          <w:tcPr>
            <w:tcW w:w="1750"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12200/334/22100</w:t>
            </w:r>
          </w:p>
        </w:tc>
      </w:tr>
      <w:tr w:rsidR="00033E35" w:rsidRPr="00812DA4" w:rsidTr="00756FCC">
        <w:tc>
          <w:tcPr>
            <w:tcW w:w="142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12026000696</w:t>
            </w:r>
          </w:p>
        </w:tc>
        <w:tc>
          <w:tcPr>
            <w:tcW w:w="2401"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ENDESA ENERGIA SAU</w:t>
            </w:r>
          </w:p>
        </w:tc>
        <w:tc>
          <w:tcPr>
            <w:tcW w:w="1275"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 xml:space="preserve">Gener </w:t>
            </w:r>
            <w:proofErr w:type="spellStart"/>
            <w:r w:rsidRPr="00812DA4">
              <w:rPr>
                <w:rFonts w:ascii="ArialMT" w:eastAsia="Times New Roman" w:hAnsi="ArialMT" w:cs="ArialMT"/>
                <w:kern w:val="0"/>
                <w:sz w:val="18"/>
                <w:lang w:val="ca-ES" w:eastAsia="es-ES"/>
              </w:rPr>
              <w:t>Supl</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Espai Jove</w:t>
            </w:r>
          </w:p>
        </w:tc>
        <w:tc>
          <w:tcPr>
            <w:tcW w:w="99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4,01€</w:t>
            </w:r>
          </w:p>
        </w:tc>
        <w:tc>
          <w:tcPr>
            <w:tcW w:w="1750"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ascii="ArialMT" w:eastAsia="Times New Roman" w:hAnsi="ArialMT" w:cs="ArialMT"/>
                <w:kern w:val="0"/>
                <w:sz w:val="18"/>
                <w:lang w:val="ca-ES" w:eastAsia="es-ES"/>
              </w:rPr>
            </w:pPr>
            <w:r w:rsidRPr="00812DA4">
              <w:rPr>
                <w:rFonts w:ascii="ArialMT" w:eastAsia="Times New Roman" w:hAnsi="ArialMT" w:cs="ArialMT"/>
                <w:kern w:val="0"/>
                <w:sz w:val="18"/>
                <w:lang w:val="ca-ES" w:eastAsia="es-ES"/>
              </w:rPr>
              <w:t>12200/334/22100</w:t>
            </w:r>
          </w:p>
        </w:tc>
      </w:tr>
    </w:tbl>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4"/>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Que durant aquest període no s’ha fiscalitzat i aprovat l’Autorització de Despesa corresponent amb el tercer ENDESA ENERGIA SAU, contracte pel qual l’Ajuntament de Sant Pere de Ribes es va adherir fins el 14 de febrer de 2026 i que posteriorment s’havia d’aprovar prorroga del contracte 2023.04.A02 de l’acord marc de subministrament d’energia elèctrica amb destinació a les entitats locals de Catalunya (EXP. 2023_04). Es preveu la seva fiscalització a partir del juny.</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4"/>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Que vist aquests fets el servei gestor ha detectat d’ofici una omissió de fiscalització per el qual ha obert el següent expedient OFI núm. 020207/2026/15 i en data 4 de maig de 2026 va emetre informe justificatiu (Document electrònic amb CSV: 16340665737626046440).</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4"/>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 xml:space="preserve">Que en data 5 de maig de 2026 Secretaria emet informe e secretaria núm. 326/2026 on es conclou el següent: </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6"/>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i/>
          <w:kern w:val="0"/>
          <w:sz w:val="20"/>
          <w:lang w:val="ca-ES" w:eastAsia="es-ES"/>
        </w:rPr>
      </w:pPr>
      <w:r w:rsidRPr="00812DA4">
        <w:rPr>
          <w:rFonts w:ascii="ArialMT" w:eastAsia="Times New Roman" w:hAnsi="ArialMT" w:cs="ArialMT"/>
          <w:i/>
          <w:kern w:val="0"/>
          <w:sz w:val="20"/>
          <w:lang w:val="ca-ES" w:eastAsia="es-ES"/>
        </w:rPr>
        <w:t>Aquest informe no resulta preceptiu i s’adjunta a petició del departament gestor de la factura, i per tal de continuar amb la tramitació d’aquest expedient. Fer constar que quan s’emet aquest informe no consta cap informe d’omissió de fiscalització de la Intervenció de la Corporació. De la informació que es disposa i sense l’existència de la OFI de la intervenció es pot determinar que les actuacions poden convalidar-se al determinar l’acte com anul·lable i no pertocaria cap revisió d’ofici de l’expedient. En relació a les factures relacionades a la proposta d’aprovació caldrà procedir a la seva VALIDACIO, APROVACIO o RECONEIXEMENT de crèdit, per l’òrgan competent, en virtut de l’existència de crèdit.</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6"/>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Que en data 12 de maig de 2026 Intervenció General emet informe Omissió Funció Interventora núm. 123/2026 on es conclou:</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19"/>
          <w:szCs w:val="19"/>
          <w:lang w:val="ca-ES" w:eastAsia="es-ES"/>
        </w:rPr>
      </w:pPr>
      <w:r w:rsidRPr="00812DA4">
        <w:rPr>
          <w:rFonts w:eastAsia="Times New Roman"/>
          <w:i/>
          <w:kern w:val="0"/>
          <w:sz w:val="20"/>
          <w:szCs w:val="20"/>
          <w:lang w:val="ca-ES" w:eastAsia="es-ES"/>
        </w:rPr>
        <w:t>Atenent que, excepte errada i/o omissió, s’han identificat situacions amb CODI 4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es podria derivar a una situació amb CODI 3. Per tot l’anterior s’ha de traslladar al centre gestor i als òrgans decisòries per tal que segueixi, si així es considera, amb la tramitació del procediment de referencia</w:t>
      </w:r>
      <w:r w:rsidRPr="00812DA4">
        <w:rPr>
          <w:rFonts w:ascii="ArialMT" w:eastAsia="Times New Roman" w:hAnsi="ArialMT" w:cs="ArialMT"/>
          <w:kern w:val="0"/>
          <w:sz w:val="19"/>
          <w:szCs w:val="19"/>
          <w:lang w:val="ca-ES" w:eastAsia="es-ES"/>
        </w:rPr>
        <w:t>.</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19"/>
          <w:szCs w:val="19"/>
          <w:lang w:val="ca-ES" w:eastAsia="es-ES"/>
        </w:rPr>
      </w:pPr>
    </w:p>
    <w:p w:rsidR="005125C2" w:rsidRPr="00812DA4" w:rsidRDefault="00445740" w:rsidP="00445740">
      <w:pPr>
        <w:pStyle w:val="Normal099"/>
        <w:widowControl/>
        <w:numPr>
          <w:ilvl w:val="0"/>
          <w:numId w:val="57"/>
        </w:numPr>
        <w:suppressAutoHyphens w:val="0"/>
        <w:autoSpaceDE w:val="0"/>
        <w:autoSpaceDN w:val="0"/>
        <w:adjustRightInd w:val="0"/>
        <w:spacing w:line="360" w:lineRule="auto"/>
        <w:rPr>
          <w:rFonts w:ascii="ArialMT" w:eastAsia="Times New Roman" w:hAnsi="ArialMT" w:cs="ArialMT"/>
          <w:i/>
          <w:kern w:val="0"/>
          <w:sz w:val="18"/>
          <w:lang w:val="ca-ES" w:eastAsia="es-ES"/>
        </w:rPr>
      </w:pPr>
      <w:r w:rsidRPr="00812DA4">
        <w:rPr>
          <w:rFonts w:ascii="ArialMT" w:eastAsia="Times New Roman" w:hAnsi="ArialMT" w:cs="ArialMT"/>
          <w:i/>
          <w:kern w:val="0"/>
          <w:sz w:val="20"/>
          <w:szCs w:val="20"/>
          <w:lang w:val="ca-ES" w:eastAsia="es-ES"/>
        </w:rPr>
        <w:t>Un cop elaborat l’expedient, l’àrea gestora responsable de la despesa, el traslladarà a l’Alcaldia de l’entitat local per tal que pugui decidir si continua, o no, el procediment i les altres actuacions que, si s’escau, procedeixin. En els casos en què l’omissió de la funció interventora faci referència a obligacions o despeses competència del ple, l’alcaldia de l’entitat haurà de sotmetre a decisió del ple si continua el procediment i les altres actuacions que, si s’escau, procedeixin</w:t>
      </w:r>
      <w:r w:rsidRPr="00812DA4">
        <w:rPr>
          <w:rFonts w:ascii="ArialMT" w:eastAsia="Times New Roman" w:hAnsi="ArialMT" w:cs="ArialMT"/>
          <w:kern w:val="0"/>
          <w:sz w:val="19"/>
          <w:szCs w:val="19"/>
          <w:lang w:val="ca-ES" w:eastAsia="es-ES"/>
        </w:rPr>
        <w:t>.</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p>
    <w:p w:rsidR="005125C2" w:rsidRPr="00812DA4" w:rsidRDefault="00445740" w:rsidP="00445740">
      <w:pPr>
        <w:pStyle w:val="Normal099"/>
        <w:widowControl/>
        <w:numPr>
          <w:ilvl w:val="0"/>
          <w:numId w:val="57"/>
        </w:numPr>
        <w:suppressAutoHyphens w:val="0"/>
        <w:autoSpaceDE w:val="0"/>
        <w:autoSpaceDN w:val="0"/>
        <w:adjustRightInd w:val="0"/>
        <w:spacing w:line="360" w:lineRule="auto"/>
        <w:rPr>
          <w:rFonts w:ascii="ArialMT" w:eastAsia="Times New Roman" w:hAnsi="ArialMT" w:cs="ArialMT"/>
          <w:i/>
          <w:kern w:val="0"/>
          <w:sz w:val="20"/>
          <w:szCs w:val="20"/>
          <w:lang w:val="ca-ES" w:eastAsia="es-ES"/>
        </w:rPr>
      </w:pPr>
      <w:r w:rsidRPr="00812DA4">
        <w:rPr>
          <w:rFonts w:ascii="ArialMT" w:eastAsia="Times New Roman" w:hAnsi="ArialMT" w:cs="ArialMT"/>
          <w:i/>
          <w:kern w:val="0"/>
          <w:sz w:val="20"/>
          <w:szCs w:val="20"/>
          <w:lang w:val="ca-ES" w:eastAsia="es-ES"/>
        </w:rPr>
        <w:t xml:space="preserve">En el supòsit que l’òrgan competent (alcaldia o ple) decideixi continuar amb el procediment per tal que, si s’escau, es pugui procedir a la tramitació de l’expedient econòmic, l’acte en què es proposi acordar el reconeixement obligacions que es derivin de la despesa tramitada estarà subjecte a intervenció prèvia. L’acord favorable de l’alcaldia o del ple no eximirà de l’exigència de les responsabilitats que corresponguin, d’acord amb el criteri del </w:t>
      </w:r>
      <w:r w:rsidRPr="00812DA4">
        <w:rPr>
          <w:rFonts w:ascii="Arial-ItalicMT" w:eastAsia="Times New Roman" w:hAnsi="Arial-ItalicMT" w:cs="Arial-ItalicMT"/>
          <w:i/>
          <w:iCs/>
          <w:kern w:val="0"/>
          <w:sz w:val="20"/>
          <w:szCs w:val="20"/>
          <w:lang w:val="ca-ES" w:eastAsia="es-ES"/>
        </w:rPr>
        <w:t xml:space="preserve">“Tribunal de </w:t>
      </w:r>
      <w:proofErr w:type="spellStart"/>
      <w:r w:rsidRPr="00812DA4">
        <w:rPr>
          <w:rFonts w:ascii="Arial-ItalicMT" w:eastAsia="Times New Roman" w:hAnsi="Arial-ItalicMT" w:cs="Arial-ItalicMT"/>
          <w:i/>
          <w:iCs/>
          <w:kern w:val="0"/>
          <w:sz w:val="20"/>
          <w:szCs w:val="20"/>
          <w:lang w:val="ca-ES" w:eastAsia="es-ES"/>
        </w:rPr>
        <w:t>Cuentas</w:t>
      </w:r>
      <w:proofErr w:type="spellEnd"/>
      <w:r w:rsidRPr="00812DA4">
        <w:rPr>
          <w:rFonts w:ascii="ArialMT" w:eastAsia="Times New Roman" w:hAnsi="ArialMT" w:cs="ArialMT"/>
          <w:i/>
          <w:kern w:val="0"/>
          <w:sz w:val="20"/>
          <w:szCs w:val="20"/>
          <w:lang w:val="ca-ES" w:eastAsia="es-ES"/>
        </w:rPr>
        <w:t>” abans indicat on es determina que en la tramitació de l'expedient s'estableixi el procediment per instar les mesures pertinents per a l'exigència de responsabilitats a les autoritats i personal al servei de l'Administració local, previstes a la Llei 19/2013, de 9 de desembre, de transparència, accés a la informació pública i bon govern i a la Disposició addicional vint-i-vuitena de la Llei 9/2017, de Contractes del Sector Públic.</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i/>
          <w:kern w:val="0"/>
          <w:sz w:val="20"/>
          <w:szCs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eastAsia="Times New Roman"/>
          <w:kern w:val="0"/>
          <w:sz w:val="20"/>
          <w:lang w:val="ca-ES" w:eastAsia="es-ES"/>
        </w:rPr>
      </w:pPr>
      <w:r w:rsidRPr="00812DA4">
        <w:rPr>
          <w:rFonts w:eastAsia="Times New Roman"/>
          <w:kern w:val="0"/>
          <w:sz w:val="20"/>
          <w:lang w:val="ca-ES" w:eastAsia="es-ES"/>
        </w:rPr>
        <w:t>Que en conseqüència cal seguir amb la tramitació de l’aprovació de les factures detallades, (Fase ADO), mitjançant extrajudicial de crèdit; amb convalidació prèvia de l’omissió de la funció interventora de l’expedient 020207/2026/15.</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9B3413"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 de les factures esmentades, s’aprovaran en el mateix expedient per no demorar el seu pagament.</w:t>
      </w:r>
    </w:p>
    <w:p w:rsidR="009B3413" w:rsidRPr="00812DA4" w:rsidRDefault="009B3413"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que consta en aquest expedient es proposa al Ple de la Corporació l’adopció dels següents acords:</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szCs w:val="20"/>
          <w:lang w:val="ca-ES" w:eastAsia="es-ES"/>
        </w:rPr>
        <w:t xml:space="preserve">PRIMER.- Convalidar l’Omissió de la Funció Interventora (OFI) de l’informe núm. 123/2026 emes per la intervenció municipal en data </w:t>
      </w:r>
      <w:r w:rsidRPr="00812DA4">
        <w:rPr>
          <w:rFonts w:ascii="ArialMT" w:eastAsia="Times New Roman" w:hAnsi="ArialMT" w:cs="ArialMT"/>
          <w:kern w:val="0"/>
          <w:sz w:val="20"/>
          <w:lang w:val="ca-ES" w:eastAsia="es-ES"/>
        </w:rPr>
        <w:t>12 de maig de 2026 referent a l’expedient 020207/2026/15; que fa referencia totes les despeses de l’expedient 02020118/2026/48.</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lang w:val="ca-ES" w:eastAsia="es-ES"/>
        </w:rPr>
      </w:pPr>
    </w:p>
    <w:p w:rsidR="005125C2" w:rsidRPr="00812DA4" w:rsidRDefault="00445740"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lang w:val="ca-ES" w:eastAsia="es-ES"/>
        </w:rPr>
        <w:t xml:space="preserve">SEGON.- Continuar amb la tramitació de l’expedient 02020118/2026/48 i aprovar l’autorització, disposició i obligació (ADO) per extrajudicial de crèdit de les factures que es relacionen, presentades per l’empresa ENDESA ENERGIA SAU amb CIF </w:t>
      </w:r>
      <w:r w:rsidRPr="00812DA4">
        <w:rPr>
          <w:rFonts w:ascii="ArialMT" w:eastAsia="Times New Roman" w:hAnsi="ArialMT" w:cs="ArialMT"/>
          <w:kern w:val="0"/>
          <w:sz w:val="20"/>
          <w:szCs w:val="20"/>
          <w:lang w:val="ca-ES" w:eastAsia="es-ES"/>
        </w:rPr>
        <w:t>A81948077 en concepte de subministraments elèctrics als equipaments del departament de Joventut dels mesos de gener a març de 2026, segons el següent detall:</w:t>
      </w: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618"/>
        <w:gridCol w:w="1251"/>
        <w:gridCol w:w="1318"/>
        <w:gridCol w:w="1054"/>
        <w:gridCol w:w="1136"/>
        <w:gridCol w:w="1318"/>
      </w:tblGrid>
      <w:tr w:rsidR="00033E35" w:rsidRPr="00812DA4" w:rsidTr="00756FCC">
        <w:tc>
          <w:tcPr>
            <w:tcW w:w="15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Expedient</w:t>
            </w:r>
          </w:p>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OFI</w:t>
            </w:r>
          </w:p>
        </w:tc>
        <w:tc>
          <w:tcPr>
            <w:tcW w:w="16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Aplicació</w:t>
            </w:r>
          </w:p>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Pressupostària</w:t>
            </w:r>
          </w:p>
        </w:tc>
        <w:tc>
          <w:tcPr>
            <w:tcW w:w="125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Codi Fitxa</w:t>
            </w:r>
          </w:p>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Funció Interventora</w:t>
            </w:r>
          </w:p>
        </w:tc>
        <w:tc>
          <w:tcPr>
            <w:tcW w:w="13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RCF</w:t>
            </w:r>
          </w:p>
        </w:tc>
        <w:tc>
          <w:tcPr>
            <w:tcW w:w="106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Import</w:t>
            </w:r>
          </w:p>
        </w:tc>
        <w:tc>
          <w:tcPr>
            <w:tcW w:w="115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Fase</w:t>
            </w:r>
          </w:p>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Despesa</w:t>
            </w:r>
          </w:p>
        </w:tc>
        <w:tc>
          <w:tcPr>
            <w:tcW w:w="1283"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Document</w:t>
            </w:r>
          </w:p>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Comptable</w:t>
            </w:r>
          </w:p>
        </w:tc>
      </w:tr>
      <w:tr w:rsidR="00033E35" w:rsidRPr="00812DA4" w:rsidTr="00756FCC">
        <w:tc>
          <w:tcPr>
            <w:tcW w:w="1518" w:type="dxa"/>
            <w:tcBorders>
              <w:top w:val="single" w:sz="4" w:space="0" w:color="auto"/>
              <w:left w:val="single" w:sz="4" w:space="0" w:color="auto"/>
              <w:bottom w:val="nil"/>
              <w:right w:val="single" w:sz="4" w:space="0" w:color="auto"/>
            </w:tcBorders>
          </w:tcPr>
          <w:p w:rsidR="005125C2" w:rsidRPr="00812DA4" w:rsidRDefault="005125C2"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12200.334.22100</w:t>
            </w:r>
          </w:p>
        </w:tc>
        <w:tc>
          <w:tcPr>
            <w:tcW w:w="125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2.20.3</w:t>
            </w:r>
          </w:p>
        </w:tc>
        <w:tc>
          <w:tcPr>
            <w:tcW w:w="13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12026001247</w:t>
            </w:r>
          </w:p>
        </w:tc>
        <w:tc>
          <w:tcPr>
            <w:tcW w:w="106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268,91€</w:t>
            </w:r>
          </w:p>
        </w:tc>
        <w:tc>
          <w:tcPr>
            <w:tcW w:w="115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ADO</w:t>
            </w:r>
          </w:p>
        </w:tc>
        <w:tc>
          <w:tcPr>
            <w:tcW w:w="1283"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12026000949</w:t>
            </w:r>
          </w:p>
        </w:tc>
      </w:tr>
      <w:tr w:rsidR="00033E35" w:rsidRPr="00812DA4" w:rsidTr="00756FCC">
        <w:tc>
          <w:tcPr>
            <w:tcW w:w="1518" w:type="dxa"/>
            <w:tcBorders>
              <w:top w:val="nil"/>
              <w:left w:val="single" w:sz="4" w:space="0" w:color="auto"/>
              <w:bottom w:val="nil"/>
              <w:right w:val="single" w:sz="4" w:space="0" w:color="auto"/>
            </w:tcBorders>
          </w:tcPr>
          <w:p w:rsidR="005125C2" w:rsidRPr="00812DA4" w:rsidRDefault="005125C2"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12200.334.22100</w:t>
            </w:r>
          </w:p>
        </w:tc>
        <w:tc>
          <w:tcPr>
            <w:tcW w:w="125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2.20.3</w:t>
            </w:r>
          </w:p>
        </w:tc>
        <w:tc>
          <w:tcPr>
            <w:tcW w:w="13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12026000793</w:t>
            </w:r>
          </w:p>
        </w:tc>
        <w:tc>
          <w:tcPr>
            <w:tcW w:w="106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156,62€</w:t>
            </w:r>
          </w:p>
        </w:tc>
        <w:tc>
          <w:tcPr>
            <w:tcW w:w="115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ADO</w:t>
            </w:r>
          </w:p>
        </w:tc>
        <w:tc>
          <w:tcPr>
            <w:tcW w:w="1283"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12026000949</w:t>
            </w:r>
          </w:p>
        </w:tc>
      </w:tr>
      <w:tr w:rsidR="00033E35" w:rsidRPr="00812DA4" w:rsidTr="00756FCC">
        <w:tc>
          <w:tcPr>
            <w:tcW w:w="1518" w:type="dxa"/>
            <w:tcBorders>
              <w:top w:val="nil"/>
              <w:left w:val="single" w:sz="4" w:space="0" w:color="auto"/>
              <w:bottom w:val="nil"/>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020207/2026/15</w:t>
            </w:r>
          </w:p>
        </w:tc>
        <w:tc>
          <w:tcPr>
            <w:tcW w:w="16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12200.334.22100</w:t>
            </w:r>
          </w:p>
        </w:tc>
        <w:tc>
          <w:tcPr>
            <w:tcW w:w="125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2.20.3</w:t>
            </w:r>
          </w:p>
        </w:tc>
        <w:tc>
          <w:tcPr>
            <w:tcW w:w="13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12026000794</w:t>
            </w:r>
          </w:p>
        </w:tc>
        <w:tc>
          <w:tcPr>
            <w:tcW w:w="106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137,81€</w:t>
            </w:r>
          </w:p>
        </w:tc>
        <w:tc>
          <w:tcPr>
            <w:tcW w:w="115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ADO</w:t>
            </w:r>
          </w:p>
        </w:tc>
        <w:tc>
          <w:tcPr>
            <w:tcW w:w="1283"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12026000949</w:t>
            </w:r>
          </w:p>
        </w:tc>
      </w:tr>
      <w:tr w:rsidR="00033E35" w:rsidRPr="00812DA4" w:rsidTr="00756FCC">
        <w:tc>
          <w:tcPr>
            <w:tcW w:w="1518" w:type="dxa"/>
            <w:tcBorders>
              <w:top w:val="nil"/>
              <w:left w:val="single" w:sz="4" w:space="0" w:color="auto"/>
              <w:bottom w:val="nil"/>
              <w:right w:val="single" w:sz="4" w:space="0" w:color="auto"/>
            </w:tcBorders>
          </w:tcPr>
          <w:p w:rsidR="005125C2" w:rsidRPr="00812DA4" w:rsidRDefault="005125C2"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12200.334.22100</w:t>
            </w:r>
          </w:p>
        </w:tc>
        <w:tc>
          <w:tcPr>
            <w:tcW w:w="125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2.20.3</w:t>
            </w:r>
          </w:p>
        </w:tc>
        <w:tc>
          <w:tcPr>
            <w:tcW w:w="13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12026000558</w:t>
            </w:r>
          </w:p>
        </w:tc>
        <w:tc>
          <w:tcPr>
            <w:tcW w:w="106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390,45€</w:t>
            </w:r>
          </w:p>
        </w:tc>
        <w:tc>
          <w:tcPr>
            <w:tcW w:w="115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ADO</w:t>
            </w:r>
          </w:p>
        </w:tc>
        <w:tc>
          <w:tcPr>
            <w:tcW w:w="1283"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12026000949</w:t>
            </w:r>
          </w:p>
        </w:tc>
      </w:tr>
      <w:tr w:rsidR="00033E35" w:rsidRPr="00812DA4" w:rsidTr="00756FCC">
        <w:tc>
          <w:tcPr>
            <w:tcW w:w="1518" w:type="dxa"/>
            <w:tcBorders>
              <w:top w:val="nil"/>
              <w:left w:val="single" w:sz="4" w:space="0" w:color="auto"/>
              <w:bottom w:val="single" w:sz="4" w:space="0" w:color="auto"/>
              <w:right w:val="single" w:sz="4" w:space="0" w:color="auto"/>
            </w:tcBorders>
          </w:tcPr>
          <w:p w:rsidR="005125C2" w:rsidRPr="00812DA4" w:rsidRDefault="005125C2"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12200.334.22100</w:t>
            </w:r>
          </w:p>
        </w:tc>
        <w:tc>
          <w:tcPr>
            <w:tcW w:w="1257"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2.20.3</w:t>
            </w:r>
          </w:p>
        </w:tc>
        <w:tc>
          <w:tcPr>
            <w:tcW w:w="131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12026000696</w:t>
            </w:r>
          </w:p>
        </w:tc>
        <w:tc>
          <w:tcPr>
            <w:tcW w:w="1068"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4,01€</w:t>
            </w:r>
          </w:p>
        </w:tc>
        <w:tc>
          <w:tcPr>
            <w:tcW w:w="1152"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ADO</w:t>
            </w:r>
          </w:p>
        </w:tc>
        <w:tc>
          <w:tcPr>
            <w:tcW w:w="1283" w:type="dxa"/>
            <w:tcBorders>
              <w:top w:val="single" w:sz="4" w:space="0" w:color="auto"/>
              <w:left w:val="single" w:sz="4" w:space="0" w:color="auto"/>
              <w:bottom w:val="single" w:sz="4" w:space="0" w:color="auto"/>
              <w:right w:val="single" w:sz="4" w:space="0" w:color="auto"/>
            </w:tcBorders>
            <w:hideMark/>
          </w:tcPr>
          <w:p w:rsidR="005125C2" w:rsidRPr="00812DA4" w:rsidRDefault="00445740" w:rsidP="00445740">
            <w:pPr>
              <w:pStyle w:val="Normal099"/>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12026000949</w:t>
            </w:r>
          </w:p>
        </w:tc>
      </w:tr>
    </w:tbl>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125C2" w:rsidRPr="00812DA4" w:rsidRDefault="005125C2" w:rsidP="00445740">
      <w:pPr>
        <w:pStyle w:val="Normal099"/>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607A7" w:rsidRPr="00812DA4" w:rsidRDefault="005125C2" w:rsidP="00445740">
      <w:pPr>
        <w:pStyle w:val="Normal099"/>
        <w:spacing w:line="360" w:lineRule="auto"/>
        <w:rPr>
          <w:lang w:val="ca-ES"/>
        </w:rPr>
      </w:pPr>
      <w:r w:rsidRPr="00812DA4">
        <w:rPr>
          <w:rFonts w:ascii="ArialMT" w:eastAsia="Times New Roman" w:hAnsi="ArialMT" w:cs="ArialMT"/>
          <w:kern w:val="0"/>
          <w:sz w:val="20"/>
          <w:szCs w:val="20"/>
          <w:lang w:val="ca-ES" w:eastAsia="es-ES"/>
        </w:rPr>
        <w:t>TERCER.- Notificar aquests acords als interessats.</w:t>
      </w:r>
      <w:permEnd w:id="899499670"/>
      <w:r w:rsidR="00756FCC" w:rsidRPr="00812DA4">
        <w:rPr>
          <w:lang w:val="ca-ES"/>
        </w:rPr>
        <w:t xml:space="preserve"> </w:t>
      </w:r>
    </w:p>
    <w:p w:rsidR="005607A7" w:rsidRPr="00812DA4" w:rsidRDefault="005607A7" w:rsidP="00445740">
      <w:pPr>
        <w:pStyle w:val="Normal099"/>
        <w:spacing w:line="360" w:lineRule="auto"/>
        <w:rPr>
          <w:lang w:val="ca-ES"/>
        </w:rPr>
      </w:pPr>
    </w:p>
    <w:p w:rsidR="00D46C93" w:rsidRPr="00812DA4" w:rsidRDefault="00BF37A3" w:rsidP="00445740">
      <w:pPr>
        <w:pStyle w:val="Normal0100"/>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BF37A3" w:rsidRPr="00812DA4" w:rsidRDefault="00862150" w:rsidP="00445740">
      <w:pPr>
        <w:pStyle w:val="Normal0100"/>
        <w:spacing w:line="360" w:lineRule="auto"/>
        <w:rPr>
          <w:lang w:val="ca-ES"/>
        </w:rPr>
      </w:pPr>
      <w:r w:rsidRPr="00812DA4">
        <w:rPr>
          <w:rFonts w:eastAsia="SimSun"/>
          <w:sz w:val="20"/>
          <w:szCs w:val="20"/>
          <w:lang w:val="ca-ES" w:bidi="hi-IN"/>
        </w:rPr>
        <w:t xml:space="preserve"> </w:t>
      </w:r>
    </w:p>
    <w:p w:rsidR="00A53148" w:rsidRPr="00812DA4" w:rsidRDefault="00445740" w:rsidP="005171BB">
      <w:pPr>
        <w:pStyle w:val="Normal0100"/>
        <w:spacing w:line="360" w:lineRule="auto"/>
        <w:rPr>
          <w:b/>
          <w:color w:val="002060"/>
          <w:sz w:val="20"/>
          <w:szCs w:val="20"/>
          <w:u w:val="single"/>
          <w:lang w:val="ca-ES"/>
        </w:rPr>
      </w:pPr>
      <w:r w:rsidRPr="00812DA4">
        <w:rPr>
          <w:b/>
          <w:color w:val="002060"/>
          <w:sz w:val="20"/>
          <w:szCs w:val="20"/>
          <w:u w:val="single"/>
          <w:lang w:val="ca-ES"/>
        </w:rPr>
        <w:t>3</w:t>
      </w:r>
      <w:r w:rsidR="005171BB" w:rsidRPr="00812DA4">
        <w:rPr>
          <w:b/>
          <w:color w:val="002060"/>
          <w:sz w:val="20"/>
          <w:szCs w:val="20"/>
          <w:u w:val="single"/>
          <w:lang w:val="ca-ES"/>
        </w:rPr>
        <w:t>5</w:t>
      </w:r>
      <w:r w:rsidRPr="00812DA4">
        <w:rPr>
          <w:rFonts w:eastAsia="Arial"/>
          <w:b/>
          <w:color w:val="002060"/>
          <w:sz w:val="20"/>
          <w:szCs w:val="20"/>
          <w:u w:val="single"/>
          <w:lang w:val="ca-ES"/>
        </w:rPr>
        <w:t>. Esports Expedient: 02020118/2024/13 :</w:t>
      </w:r>
      <w:permStart w:id="409501391" w:edGrp="everyone"/>
      <w:r w:rsidR="00397C92" w:rsidRPr="00812DA4">
        <w:rPr>
          <w:b/>
          <w:color w:val="002060"/>
          <w:sz w:val="20"/>
          <w:szCs w:val="20"/>
          <w:u w:val="single"/>
          <w:lang w:val="ca-ES"/>
        </w:rPr>
        <w:t>Aprovació de l’autorització, disposició i reconeixement de l’obligació per extrajudicial de crèdit de la factura de l’acte de la Nit de l’Esport a l’any 2023 del departament d’Esports</w:t>
      </w:r>
    </w:p>
    <w:permEnd w:id="409501391"/>
    <w:p w:rsidR="00A53148" w:rsidRPr="00812DA4" w:rsidRDefault="00A53148" w:rsidP="00445740">
      <w:pPr>
        <w:pStyle w:val="Normal0101"/>
        <w:spacing w:after="0" w:line="360" w:lineRule="auto"/>
        <w:jc w:val="both"/>
        <w:rPr>
          <w:lang w:val="ca-ES"/>
        </w:rPr>
      </w:pPr>
    </w:p>
    <w:p w:rsidR="00A53148" w:rsidRPr="00812DA4" w:rsidRDefault="00A53148" w:rsidP="00445740">
      <w:pPr>
        <w:pStyle w:val="Normal0101"/>
        <w:spacing w:after="0" w:line="360" w:lineRule="auto"/>
        <w:jc w:val="both"/>
        <w:rPr>
          <w:lang w:val="ca-ES"/>
        </w:rPr>
      </w:pPr>
    </w:p>
    <w:p w:rsidR="005874FE"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1654486519" w:edGrp="everyone"/>
      <w:r w:rsidRPr="00812DA4">
        <w:rPr>
          <w:rFonts w:ascii="ArialMT" w:eastAsia="Times New Roman" w:hAnsi="ArialMT" w:cs="ArialMT"/>
          <w:kern w:val="0"/>
          <w:sz w:val="20"/>
          <w:szCs w:val="20"/>
          <w:lang w:val="ca-ES" w:eastAsia="es-ES"/>
        </w:rPr>
        <w:t xml:space="preserve">Antònia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del regidor d’Esports de Ribes, Josep Moya Ibáñez, presenta al Ple de la Corporació el següent:</w:t>
      </w:r>
    </w:p>
    <w:p w:rsidR="005874FE" w:rsidRPr="00812DA4" w:rsidRDefault="005874FE" w:rsidP="00445740">
      <w:pPr>
        <w:pStyle w:val="Normal0102"/>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5874FE" w:rsidP="00445740">
      <w:pPr>
        <w:pStyle w:val="Normal0102"/>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5874FE" w:rsidRPr="00812DA4" w:rsidRDefault="005874FE" w:rsidP="00445740">
      <w:pPr>
        <w:pStyle w:val="Normal0102"/>
        <w:spacing w:line="360" w:lineRule="auto"/>
        <w:rPr>
          <w:rFonts w:ascii="ArialMT" w:eastAsia="Times New Roman" w:hAnsi="ArialMT" w:cs="ArialMT"/>
          <w:kern w:val="0"/>
          <w:sz w:val="20"/>
          <w:szCs w:val="20"/>
          <w:lang w:val="ca-ES" w:eastAsia="es-ES"/>
        </w:rPr>
      </w:pPr>
    </w:p>
    <w:p w:rsidR="005874FE"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data 21 d’abril del 2023 es va celebrar al municipi la Nit de l’Esport, acte on es fa un reconeixement a esportistes i a persones o col·lectius que ajuden a promoure i fomentar l’activitat física i l’esport al municipi.</w:t>
      </w:r>
    </w:p>
    <w:p w:rsidR="005874FE"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l’acte es va dur a terme a la Masia Mas Solers. Inicialment no es comptava amb més de 200 persones assistents, per tant, teníem un pressupost aproximat que segons les Bases d’execució del pressupost, al no superar el llindar de 2.999€ més IVA, es podia aprovar directament a contrapartida.</w:t>
      </w:r>
    </w:p>
    <w:p w:rsidR="005874FE"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FE41B7"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 xml:space="preserve">Que al llarg de la setmana prèvia a la celebració, algunes entitats van confirmar l’assistència a l’esdeveniment de més persones de les previstes inicialment, ja que algunes de les persones homenatjades pertanyien a equips esportius infantils, amb la qual cosa les persones menors d’edat havien d’anar acompanyades per la família més propera. Dit això, les persones assistents previstes van passar de 200 a 414. Per tant, no va donar temps material a aprovar el nou pressupost, que ascendia a 5.720,00 €, abans de la prestació del servei. </w:t>
      </w:r>
    </w:p>
    <w:p w:rsidR="00FE41B7" w:rsidRPr="00812DA4" w:rsidRDefault="00FE41B7"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FE41B7"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u</w:t>
      </w:r>
      <w:r w:rsidR="00445740" w:rsidRPr="00812DA4">
        <w:rPr>
          <w:rFonts w:ascii="ArialMT" w:eastAsia="Times New Roman" w:hAnsi="ArialMT" w:cs="ArialMT"/>
          <w:kern w:val="0"/>
          <w:sz w:val="20"/>
          <w:szCs w:val="20"/>
          <w:lang w:val="ca-ES" w:eastAsia="es-ES"/>
        </w:rPr>
        <w:t>n cop realitzat l’esdeveniment, es va iniciar l’expedient d’Autorització Disposi</w:t>
      </w:r>
      <w:r w:rsidRPr="00812DA4">
        <w:rPr>
          <w:rFonts w:ascii="ArialMT" w:eastAsia="Times New Roman" w:hAnsi="ArialMT" w:cs="ArialMT"/>
          <w:kern w:val="0"/>
          <w:sz w:val="20"/>
          <w:szCs w:val="20"/>
          <w:lang w:val="ca-ES" w:eastAsia="es-ES"/>
        </w:rPr>
        <w:t>ció i Obligació 02010703/2023/7 corresponent a la factura presentada per l’empresa Gran Casino de Barcelona SL Unipersonal per import de 5.720,00 euros (IVA inclòs).</w:t>
      </w:r>
    </w:p>
    <w:p w:rsidR="005874FE"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des de Intervenció es va fer una Objecció Suspensiva de l’Aprovació de l’ADO. L’aixecament de l’objecció suspensiva es va aprovar amb número de Decret 2023001230 de data 3 de novembre de 2023, que va donar lloc al document comptable ACRPEN 12023000077479 de data 29 de desembre de 2023, per import de 5.720,00 €.</w:t>
      </w:r>
    </w:p>
    <w:p w:rsidR="005874FE"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com que no es va dur a terme el pagament de la factura a l’any 2023, el Servei d’Esports va generar un nou expedient per aprovar el Reconeixement Extrajudicial de Crèdit 02020118/2024/13, número de document comptable ADO 12024000013375. Aquest expedient va donar lloc a l’INFORME DE CONTROL INTERN 2024/1477 de la Funció Interventora, Informe de Fiscalització amb objeccions suspensives, de data 4 de juny de 2024.</w:t>
      </w:r>
    </w:p>
    <w:p w:rsidR="005874FE"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w:t>
      </w:r>
      <w:r w:rsidR="00031A1C" w:rsidRPr="00812DA4">
        <w:rPr>
          <w:rFonts w:ascii="ArialMT" w:eastAsia="Times New Roman" w:hAnsi="ArialMT" w:cs="ArialMT"/>
          <w:kern w:val="0"/>
          <w:sz w:val="20"/>
          <w:szCs w:val="20"/>
          <w:lang w:val="ca-ES" w:eastAsia="es-ES"/>
        </w:rPr>
        <w:t xml:space="preserve"> </w:t>
      </w:r>
      <w:r w:rsidR="001324A8" w:rsidRPr="00812DA4">
        <w:rPr>
          <w:rFonts w:ascii="ArialMT" w:eastAsia="Times New Roman" w:hAnsi="ArialMT" w:cs="ArialMT"/>
          <w:kern w:val="0"/>
          <w:sz w:val="20"/>
          <w:szCs w:val="20"/>
          <w:lang w:val="ca-ES" w:eastAsia="es-ES"/>
        </w:rPr>
        <w:t>mitjançant</w:t>
      </w:r>
      <w:r w:rsidR="00031A1C" w:rsidRPr="00812DA4">
        <w:rPr>
          <w:rFonts w:ascii="ArialMT" w:eastAsia="Times New Roman" w:hAnsi="ArialMT" w:cs="ArialMT"/>
          <w:kern w:val="0"/>
          <w:sz w:val="20"/>
          <w:szCs w:val="20"/>
          <w:lang w:val="ca-ES" w:eastAsia="es-ES"/>
        </w:rPr>
        <w:t xml:space="preserve">  Decret d’alcaldia número 2026000589 de data 25 de maig de 2026 es</w:t>
      </w:r>
      <w:r w:rsidRPr="00812DA4">
        <w:rPr>
          <w:rFonts w:ascii="ArialMT" w:eastAsia="Times New Roman" w:hAnsi="ArialMT" w:cs="ArialMT"/>
          <w:kern w:val="0"/>
          <w:sz w:val="20"/>
          <w:szCs w:val="20"/>
          <w:lang w:val="ca-ES" w:eastAsia="es-ES"/>
        </w:rPr>
        <w:t xml:space="preserve"> va aprova</w:t>
      </w:r>
      <w:r w:rsidR="00031A1C" w:rsidRPr="00812DA4">
        <w:rPr>
          <w:rFonts w:ascii="ArialMT" w:eastAsia="Times New Roman" w:hAnsi="ArialMT" w:cs="ArialMT"/>
          <w:kern w:val="0"/>
          <w:sz w:val="20"/>
          <w:szCs w:val="20"/>
          <w:lang w:val="ca-ES" w:eastAsia="es-ES"/>
        </w:rPr>
        <w:t xml:space="preserve">r </w:t>
      </w:r>
      <w:r w:rsidRPr="00812DA4">
        <w:rPr>
          <w:rFonts w:ascii="ArialMT" w:eastAsia="Times New Roman" w:hAnsi="ArialMT" w:cs="ArialMT"/>
          <w:kern w:val="0"/>
          <w:sz w:val="20"/>
          <w:szCs w:val="20"/>
          <w:lang w:val="ca-ES" w:eastAsia="es-ES"/>
        </w:rPr>
        <w:t xml:space="preserve">la discrepància a favor de l’òrgan gestor i l’aixecament de l’objecció suspensiva formulada per la Intervenció respecte a l’informe de control intern d’Intervenció número 2024/1477, de data 4 de juny de 2024, en relació amb l’aprovació de la factura de l’acte Nit de l'Esport 2023 per extrajudicial de crèdit i aprovació de l’autorització, disposició i obligació reconeguda, i continuar amb la tramitació de l’expedient de conformitat amb allò establert a l’article 217 del Text Refós de la Llei Reguladora de les Hisendes Locals, aprovat per Reial Decret 2/2004, de 5 de març. </w:t>
      </w:r>
    </w:p>
    <w:p w:rsidR="005874FE" w:rsidRPr="00812DA4" w:rsidRDefault="005874FE"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1324A8"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emès que consta en aquest expedient, es proposa al Ple de la Corporació l’adopció dels següents acords:</w:t>
      </w:r>
    </w:p>
    <w:p w:rsidR="001324A8" w:rsidRPr="00812DA4" w:rsidRDefault="001324A8"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1324A8" w:rsidRPr="00812DA4" w:rsidRDefault="00445740"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 xml:space="preserve">PRIMER.- Aprovar l’autorització, disposició i reconeixement de </w:t>
      </w:r>
      <w:r w:rsidR="00955E21" w:rsidRPr="00812DA4">
        <w:rPr>
          <w:rFonts w:ascii="ArialMT" w:eastAsia="Times New Roman" w:hAnsi="ArialMT" w:cs="ArialMT"/>
          <w:kern w:val="0"/>
          <w:sz w:val="20"/>
          <w:szCs w:val="20"/>
          <w:lang w:val="ca-ES" w:eastAsia="es-ES"/>
        </w:rPr>
        <w:t>l’obligació</w:t>
      </w:r>
      <w:r w:rsidRPr="00812DA4">
        <w:rPr>
          <w:rFonts w:ascii="ArialMT" w:eastAsia="Times New Roman" w:hAnsi="ArialMT" w:cs="ArialMT"/>
          <w:kern w:val="0"/>
          <w:sz w:val="20"/>
          <w:szCs w:val="20"/>
          <w:lang w:val="ca-ES" w:eastAsia="es-ES"/>
        </w:rPr>
        <w:t xml:space="preserve"> (ADO) per extrajudicial de crèdit </w:t>
      </w:r>
      <w:r w:rsidR="00955E21" w:rsidRPr="00812DA4">
        <w:rPr>
          <w:rFonts w:ascii="ArialMT" w:eastAsia="Times New Roman" w:hAnsi="ArialMT" w:cs="ArialMT"/>
          <w:kern w:val="0"/>
          <w:sz w:val="20"/>
          <w:szCs w:val="20"/>
          <w:lang w:val="ca-ES" w:eastAsia="es-ES"/>
        </w:rPr>
        <w:t>de la factura presentada per l’empresa GRAN CASINO DE BARCELONA SL UNIPERSONAL amb CIF B08511834 en concepte de celebració de l’acte la Nit de l’Esport en data 21 d’abril del 2023 del departament d’Esports segons el següent detall:</w:t>
      </w:r>
    </w:p>
    <w:p w:rsidR="00955E21" w:rsidRPr="00812DA4" w:rsidRDefault="00955E21"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879"/>
        <w:gridCol w:w="1440"/>
        <w:gridCol w:w="1106"/>
        <w:gridCol w:w="1117"/>
        <w:gridCol w:w="1051"/>
        <w:gridCol w:w="1741"/>
      </w:tblGrid>
      <w:tr w:rsidR="00033E35" w:rsidRPr="00812DA4" w:rsidTr="003A1983">
        <w:tc>
          <w:tcPr>
            <w:tcW w:w="1618"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Aplicació</w:t>
            </w:r>
          </w:p>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Pressupostària</w:t>
            </w:r>
          </w:p>
        </w:tc>
        <w:tc>
          <w:tcPr>
            <w:tcW w:w="970"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Codi</w:t>
            </w:r>
          </w:p>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DGC</w:t>
            </w:r>
          </w:p>
        </w:tc>
        <w:tc>
          <w:tcPr>
            <w:tcW w:w="1440"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RCF</w:t>
            </w:r>
          </w:p>
        </w:tc>
        <w:tc>
          <w:tcPr>
            <w:tcW w:w="1106"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Import</w:t>
            </w:r>
          </w:p>
        </w:tc>
        <w:tc>
          <w:tcPr>
            <w:tcW w:w="1117"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Data</w:t>
            </w:r>
          </w:p>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Factura</w:t>
            </w:r>
          </w:p>
        </w:tc>
        <w:tc>
          <w:tcPr>
            <w:tcW w:w="1120"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Fase</w:t>
            </w:r>
          </w:p>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Despesa</w:t>
            </w:r>
          </w:p>
        </w:tc>
        <w:tc>
          <w:tcPr>
            <w:tcW w:w="1809"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Document</w:t>
            </w:r>
          </w:p>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Comptable</w:t>
            </w:r>
          </w:p>
        </w:tc>
      </w:tr>
      <w:tr w:rsidR="00033E35" w:rsidRPr="00812DA4" w:rsidTr="003A1983">
        <w:tc>
          <w:tcPr>
            <w:tcW w:w="1618"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13100</w:t>
            </w:r>
            <w:r w:rsidR="008903A9" w:rsidRPr="00812DA4">
              <w:rPr>
                <w:rFonts w:ascii="ArialMT" w:eastAsia="Times New Roman" w:hAnsi="ArialMT" w:cs="ArialMT"/>
                <w:kern w:val="0"/>
                <w:sz w:val="18"/>
                <w:szCs w:val="20"/>
                <w:lang w:val="ca-ES" w:eastAsia="es-ES"/>
              </w:rPr>
              <w:t>.</w:t>
            </w:r>
            <w:r w:rsidRPr="00812DA4">
              <w:rPr>
                <w:rFonts w:ascii="ArialMT" w:eastAsia="Times New Roman" w:hAnsi="ArialMT" w:cs="ArialMT"/>
                <w:kern w:val="0"/>
                <w:sz w:val="18"/>
                <w:szCs w:val="20"/>
                <w:lang w:val="ca-ES" w:eastAsia="es-ES"/>
              </w:rPr>
              <w:t>340</w:t>
            </w:r>
            <w:r w:rsidR="008903A9" w:rsidRPr="00812DA4">
              <w:rPr>
                <w:rFonts w:ascii="ArialMT" w:eastAsia="Times New Roman" w:hAnsi="ArialMT" w:cs="ArialMT"/>
                <w:kern w:val="0"/>
                <w:sz w:val="18"/>
                <w:szCs w:val="20"/>
                <w:lang w:val="ca-ES" w:eastAsia="es-ES"/>
              </w:rPr>
              <w:t>.</w:t>
            </w:r>
            <w:r w:rsidRPr="00812DA4">
              <w:rPr>
                <w:rFonts w:ascii="ArialMT" w:eastAsia="Times New Roman" w:hAnsi="ArialMT" w:cs="ArialMT"/>
                <w:kern w:val="0"/>
                <w:sz w:val="18"/>
                <w:szCs w:val="20"/>
                <w:lang w:val="ca-ES" w:eastAsia="es-ES"/>
              </w:rPr>
              <w:t>22799</w:t>
            </w:r>
          </w:p>
        </w:tc>
        <w:tc>
          <w:tcPr>
            <w:tcW w:w="970"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2.20.3</w:t>
            </w:r>
          </w:p>
        </w:tc>
        <w:tc>
          <w:tcPr>
            <w:tcW w:w="1440"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20"/>
                <w:szCs w:val="20"/>
                <w:lang w:val="ca-ES" w:eastAsia="es-ES"/>
              </w:rPr>
              <w:t>12023004542</w:t>
            </w:r>
          </w:p>
        </w:tc>
        <w:tc>
          <w:tcPr>
            <w:tcW w:w="1106"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20"/>
                <w:szCs w:val="20"/>
                <w:lang w:val="ca-ES" w:eastAsia="es-ES"/>
              </w:rPr>
              <w:t>5.720,00€</w:t>
            </w:r>
          </w:p>
        </w:tc>
        <w:tc>
          <w:tcPr>
            <w:tcW w:w="1117"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07/07/2023</w:t>
            </w:r>
          </w:p>
        </w:tc>
        <w:tc>
          <w:tcPr>
            <w:tcW w:w="1120"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ADO</w:t>
            </w:r>
          </w:p>
        </w:tc>
        <w:tc>
          <w:tcPr>
            <w:tcW w:w="1809" w:type="dxa"/>
            <w:shd w:val="clear" w:color="auto" w:fill="auto"/>
          </w:tcPr>
          <w:p w:rsidR="00955E21" w:rsidRPr="00812DA4" w:rsidRDefault="00445740" w:rsidP="00445740">
            <w:pPr>
              <w:pStyle w:val="Normal010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12026000036680</w:t>
            </w:r>
          </w:p>
        </w:tc>
      </w:tr>
    </w:tbl>
    <w:p w:rsidR="00955E21" w:rsidRPr="00812DA4" w:rsidRDefault="00955E21" w:rsidP="00445740">
      <w:pPr>
        <w:pStyle w:val="Normal010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874FE" w:rsidRPr="00812DA4" w:rsidRDefault="00955E21" w:rsidP="00445740">
      <w:pPr>
        <w:pStyle w:val="Normal0102"/>
        <w:widowControl/>
        <w:suppressAutoHyphens w:val="0"/>
        <w:autoSpaceDE w:val="0"/>
        <w:autoSpaceDN w:val="0"/>
        <w:adjustRightInd w:val="0"/>
        <w:spacing w:line="360" w:lineRule="auto"/>
        <w:rPr>
          <w:sz w:val="20"/>
          <w:szCs w:val="20"/>
          <w:lang w:val="ca-ES"/>
        </w:rPr>
      </w:pPr>
      <w:r w:rsidRPr="00812DA4">
        <w:rPr>
          <w:rFonts w:ascii="ArialMT" w:eastAsia="Times New Roman" w:hAnsi="ArialMT" w:cs="ArialMT"/>
          <w:kern w:val="0"/>
          <w:sz w:val="20"/>
          <w:szCs w:val="20"/>
          <w:lang w:val="ca-ES" w:eastAsia="es-ES"/>
        </w:rPr>
        <w:t>SEGON.- Notificar aquest acord als interessats.</w:t>
      </w:r>
    </w:p>
    <w:permEnd w:id="1654486519"/>
    <w:p w:rsidR="005607A7" w:rsidRPr="00812DA4" w:rsidRDefault="00464312" w:rsidP="00445740">
      <w:pPr>
        <w:pStyle w:val="Normal0102"/>
        <w:spacing w:line="360" w:lineRule="auto"/>
        <w:rPr>
          <w:lang w:val="ca-ES"/>
        </w:rPr>
      </w:pPr>
      <w:r w:rsidRPr="00812DA4">
        <w:rPr>
          <w:lang w:val="ca-ES"/>
        </w:rPr>
        <w:t xml:space="preserve"> </w:t>
      </w:r>
    </w:p>
    <w:p w:rsidR="005607A7" w:rsidRPr="00812DA4" w:rsidRDefault="005607A7" w:rsidP="00445740">
      <w:pPr>
        <w:pStyle w:val="Normal0102"/>
        <w:spacing w:line="360" w:lineRule="auto"/>
        <w:rPr>
          <w:lang w:val="ca-ES"/>
        </w:rPr>
      </w:pPr>
    </w:p>
    <w:p w:rsidR="007805BD" w:rsidRPr="00812DA4" w:rsidRDefault="00BF37A3" w:rsidP="00445740">
      <w:pPr>
        <w:pStyle w:val="Normal0103"/>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222493" w:rsidRPr="00812DA4" w:rsidRDefault="00862150" w:rsidP="00445740">
      <w:pPr>
        <w:pStyle w:val="Normal0103"/>
        <w:spacing w:line="360" w:lineRule="auto"/>
        <w:rPr>
          <w:sz w:val="20"/>
          <w:szCs w:val="20"/>
          <w:lang w:val="ca-ES"/>
        </w:rPr>
      </w:pPr>
      <w:r w:rsidRPr="00812DA4">
        <w:rPr>
          <w:rFonts w:eastAsia="SimSun"/>
          <w:sz w:val="20"/>
          <w:szCs w:val="20"/>
          <w:lang w:val="ca-ES" w:bidi="hi-IN"/>
        </w:rPr>
        <w:t xml:space="preserve"> </w:t>
      </w:r>
      <w:r w:rsidR="00E717D2" w:rsidRPr="00812DA4">
        <w:rPr>
          <w:sz w:val="20"/>
          <w:szCs w:val="20"/>
          <w:lang w:val="ca-ES"/>
        </w:rPr>
        <w:t xml:space="preserve"> </w:t>
      </w:r>
    </w:p>
    <w:p w:rsidR="00A53148" w:rsidRPr="00812DA4" w:rsidRDefault="00445740" w:rsidP="005171BB">
      <w:pPr>
        <w:pStyle w:val="Normal0103"/>
        <w:spacing w:line="360" w:lineRule="auto"/>
        <w:rPr>
          <w:b/>
          <w:sz w:val="20"/>
          <w:szCs w:val="20"/>
          <w:u w:val="single"/>
          <w:lang w:val="ca-ES"/>
        </w:rPr>
      </w:pPr>
      <w:r w:rsidRPr="00812DA4">
        <w:rPr>
          <w:sz w:val="20"/>
          <w:szCs w:val="20"/>
          <w:lang w:val="ca-ES"/>
        </w:rPr>
        <w:br/>
      </w:r>
      <w:r w:rsidRPr="00812DA4">
        <w:rPr>
          <w:b/>
          <w:color w:val="002060"/>
          <w:sz w:val="20"/>
          <w:szCs w:val="20"/>
          <w:u w:val="single"/>
          <w:lang w:val="ca-ES"/>
        </w:rPr>
        <w:t>3</w:t>
      </w:r>
      <w:r w:rsidR="005171BB" w:rsidRPr="00812DA4">
        <w:rPr>
          <w:b/>
          <w:color w:val="002060"/>
          <w:sz w:val="20"/>
          <w:szCs w:val="20"/>
          <w:u w:val="single"/>
          <w:lang w:val="ca-ES"/>
        </w:rPr>
        <w:t>6</w:t>
      </w:r>
      <w:r w:rsidRPr="00812DA4">
        <w:rPr>
          <w:rFonts w:eastAsia="Arial"/>
          <w:b/>
          <w:color w:val="002060"/>
          <w:sz w:val="20"/>
          <w:szCs w:val="20"/>
          <w:u w:val="single"/>
          <w:lang w:val="ca-ES"/>
        </w:rPr>
        <w:t xml:space="preserve">. Educació Expedient: 02020118/2026/53 : </w:t>
      </w:r>
      <w:permStart w:id="1404001061" w:edGrp="everyone"/>
      <w:r w:rsidR="00AF0A2F" w:rsidRPr="00812DA4">
        <w:rPr>
          <w:rFonts w:ascii="ArialMT" w:hAnsi="ArialMT" w:cs="ArialMT"/>
          <w:b/>
          <w:color w:val="002060"/>
          <w:sz w:val="20"/>
          <w:szCs w:val="20"/>
          <w:u w:val="single"/>
          <w:lang w:val="ca-ES" w:eastAsia="es-ES"/>
        </w:rPr>
        <w:t>Convalidació de l’omissió de la funció interventora de l’exp. 020207/2026/18 i continuar amb la tramitació d’aprovació de l’autorització, disposició i el reconeixement de l’obligació per extrajudicial de crèdit de les factures de l’any 2026 de consum elèctric als equipaments del Servei d’Educació (exp. 02020118/2026/53)</w:t>
      </w:r>
    </w:p>
    <w:permEnd w:id="1404001061"/>
    <w:p w:rsidR="00A53148" w:rsidRPr="00812DA4" w:rsidRDefault="00A53148" w:rsidP="00445740">
      <w:pPr>
        <w:pStyle w:val="Normal0104"/>
        <w:spacing w:after="0" w:line="360" w:lineRule="auto"/>
        <w:jc w:val="both"/>
        <w:rPr>
          <w:lang w:val="ca-ES"/>
        </w:rPr>
      </w:pPr>
    </w:p>
    <w:p w:rsidR="00A53148" w:rsidRPr="00812DA4" w:rsidRDefault="00A53148" w:rsidP="00445740">
      <w:pPr>
        <w:pStyle w:val="Normal0104"/>
        <w:spacing w:after="0" w:line="360" w:lineRule="auto"/>
        <w:jc w:val="both"/>
        <w:rPr>
          <w:lang w:val="ca-ES"/>
        </w:rPr>
      </w:pPr>
    </w:p>
    <w:p w:rsidR="00F836D9" w:rsidRPr="00812DA4" w:rsidRDefault="00445740"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756482482"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 la regidora d’Educació de Sant Pere de Ribes, Francisca </w:t>
      </w:r>
      <w:proofErr w:type="spellStart"/>
      <w:r w:rsidRPr="00812DA4">
        <w:rPr>
          <w:rFonts w:ascii="ArialMT" w:eastAsia="Times New Roman" w:hAnsi="ArialMT" w:cs="ArialMT"/>
          <w:kern w:val="0"/>
          <w:sz w:val="20"/>
          <w:szCs w:val="20"/>
          <w:lang w:val="ca-ES" w:eastAsia="es-ES"/>
        </w:rPr>
        <w:t>Carrasquilla</w:t>
      </w:r>
      <w:proofErr w:type="spellEnd"/>
      <w:r w:rsidRPr="00812DA4">
        <w:rPr>
          <w:rFonts w:ascii="ArialMT" w:eastAsia="Times New Roman" w:hAnsi="ArialMT" w:cs="ArialMT"/>
          <w:kern w:val="0"/>
          <w:sz w:val="20"/>
          <w:szCs w:val="20"/>
          <w:lang w:val="ca-ES" w:eastAsia="es-ES"/>
        </w:rPr>
        <w:t xml:space="preserve"> </w:t>
      </w:r>
      <w:proofErr w:type="spellStart"/>
      <w:r w:rsidRPr="00812DA4">
        <w:rPr>
          <w:rFonts w:ascii="ArialMT" w:eastAsia="Times New Roman" w:hAnsi="ArialMT" w:cs="ArialMT"/>
          <w:kern w:val="0"/>
          <w:sz w:val="20"/>
          <w:szCs w:val="20"/>
          <w:lang w:val="ca-ES" w:eastAsia="es-ES"/>
        </w:rPr>
        <w:t>Cuadrado</w:t>
      </w:r>
      <w:proofErr w:type="spellEnd"/>
      <w:r w:rsidRPr="00812DA4">
        <w:rPr>
          <w:rFonts w:ascii="ArialMT" w:eastAsia="Times New Roman" w:hAnsi="ArialMT" w:cs="ArialMT"/>
          <w:kern w:val="0"/>
          <w:sz w:val="20"/>
          <w:szCs w:val="20"/>
          <w:lang w:val="ca-ES" w:eastAsia="es-ES"/>
        </w:rPr>
        <w:t>, presenta al Ple de la Corporació el següent:</w:t>
      </w:r>
    </w:p>
    <w:p w:rsidR="00F836D9" w:rsidRPr="00812DA4" w:rsidRDefault="00F836D9" w:rsidP="00445740">
      <w:pPr>
        <w:pStyle w:val="Normal0105"/>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F836D9" w:rsidP="00445740">
      <w:pPr>
        <w:pStyle w:val="Normal0105"/>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F836D9" w:rsidRPr="00812DA4" w:rsidRDefault="00F836D9" w:rsidP="00445740">
      <w:pPr>
        <w:pStyle w:val="Normal0105"/>
        <w:spacing w:line="360" w:lineRule="auto"/>
        <w:rPr>
          <w:rFonts w:ascii="ArialMT" w:eastAsia="Times New Roman" w:hAnsi="ArialMT" w:cs="ArialMT"/>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Que el Ple de l'Ajuntament, celebrat en sessió Ordinària en data 25 de juliol de 2023 va adoptar l’acord d’aprovació de l’adhesió de l’Ajuntament de Sant Pere de Ribes a la segona pròrroga del contracte 2019.03-D1 de l’Acord marc de subministrament d’energia elèctrica amb destinació a les entitats locals de Catalunya (Exp. 2019.03) , per una durada de dotze mesos, a partir de l'1 de juliol de 2023.</w:t>
      </w:r>
    </w:p>
    <w:p w:rsidR="00F836D9" w:rsidRPr="00812DA4" w:rsidRDefault="00F836D9"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Que en data 11 de juny de 2024, la Comissió de Presidència de l’ACM aprovà definitivament la tercera pròrroga de l’adjudicació dels lots 1, 2 i 3 de l’Acord marc que té com a objecte el subministrament d’energia elèctrica amb destinació a les entitats locals de Catalunya, (expedient de contractació núm. 2019.03.D01), per un període addicional de 12 mesos més, com a màxim, des de l’1 de juliol de 2024, quedant condicionada la seva vigència a l’entrada en vigor del nou Acord marc de subministrament d’energia elèctrica amb destinació a les entitats locals de Catalunya (exp. núm. 2023.04).</w:t>
      </w:r>
    </w:p>
    <w:p w:rsidR="00F836D9" w:rsidRPr="00812DA4" w:rsidRDefault="00F836D9"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 xml:space="preserve">Que l’Ajuntament de Sant Pere de Ribes té subscrit un contracte amb l’empresa ENDESA ENERGIA, SAU., amb CIF A81948077, consums d’energia elèctrica dins de l’Acord marc subministrament energia elèctrica que estava en tràmit d’aprovació la pròrroga del contracte però s’ha seguit realitzant el subministrament dels equipaments educatius. </w:t>
      </w:r>
    </w:p>
    <w:p w:rsidR="00F836D9" w:rsidRPr="00812DA4" w:rsidRDefault="00F836D9"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Que el PLE de l’Ajuntament de Sant Pere de Ribes del 17 de desembre de 2024 va aprovar l’adhesió a l’Acord marc de subministrament d’energia elèctrica amb destinació a les entitats locals de Catalunya (Exp. 2023.04).</w:t>
      </w:r>
    </w:p>
    <w:p w:rsidR="00F836D9" w:rsidRPr="00812DA4" w:rsidRDefault="00F836D9"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Que en el Ple de la corporació celebrat en sessió Ordinària en data 17 de juny de 2025 va adoptar, entre d’altres, la convalidació de l’omissió de la funció interventora referent a l’adhesió al contracte. Finalment l’adhesió va ser aprovada per la Junta de Govern Local el passat 1 de juliol de 2025.</w:t>
      </w:r>
    </w:p>
    <w:p w:rsidR="00F836D9" w:rsidRPr="00812DA4" w:rsidRDefault="00F836D9"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eastAsia="Times New Roman"/>
          <w:kern w:val="0"/>
          <w:sz w:val="20"/>
          <w:szCs w:val="20"/>
          <w:lang w:val="ca-ES" w:eastAsia="es-ES"/>
        </w:rPr>
      </w:pPr>
      <w:r w:rsidRPr="00812DA4">
        <w:rPr>
          <w:rFonts w:eastAsia="Times New Roman"/>
          <w:kern w:val="0"/>
          <w:sz w:val="20"/>
          <w:szCs w:val="20"/>
          <w:lang w:val="ca-ES" w:eastAsia="es-ES"/>
        </w:rPr>
        <w:t>Que el contracte de subministrament elèctric dels equipaments públics, i per tant també d’Educació, recau del departament d’Espai Públic. Com a òrgan gestor se’ns ha demanat sol·licitud d’informe per poder aprovar la pròrroga del contracte 2023.04.A02 de l’Acord Marc de subministrament d’energia elèctrica amb destinació a les entitats locals de Catalunya (Exp. 2023.04).</w:t>
      </w:r>
    </w:p>
    <w:p w:rsidR="00F836D9" w:rsidRPr="00812DA4" w:rsidRDefault="00F836D9" w:rsidP="00445740">
      <w:pPr>
        <w:pStyle w:val="Normal0105"/>
        <w:spacing w:line="360" w:lineRule="auto"/>
        <w:rPr>
          <w:rFonts w:ascii="ArialMT" w:eastAsia="Times New Roman" w:hAnsi="ArialMT" w:cs="ArialMT"/>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aquest expedient no s’ha aprovat i no es fiscalitzarà fins a partir del juny de 2026; quedant-ne fora aquestes despeses de gener a març:</w:t>
      </w:r>
    </w:p>
    <w:p w:rsidR="00F836D9" w:rsidRPr="00812DA4" w:rsidRDefault="00F836D9"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F836D9" w:rsidRPr="00812DA4" w:rsidRDefault="009341E7"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Pr>
          <w:noProof/>
          <w:lang w:val="ca-ES" w:eastAsia="es-ES"/>
        </w:rPr>
        <w:pict>
          <v:shape id="Imatge 1" o:spid="_x0000_i1027" type="#_x0000_t75" style="width:453.5pt;height:68.8pt;visibility:visible">
            <v:imagedata r:id="rId15" o:title=""/>
          </v:shape>
        </w:pict>
      </w:r>
    </w:p>
    <w:p w:rsidR="00F836D9" w:rsidRPr="00812DA4" w:rsidRDefault="00F836D9"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F836D9" w:rsidRPr="00812DA4" w:rsidRDefault="00445740"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vist aquests fets el departament d’Educació, Inclusió i Vida independent inicia l’expedient d’Omissió de la Funció interventora número 020207/2026/18, i en data 13 de maig de 2026 va emetre l’informe justificatiu de les prestacions realitzades</w:t>
      </w:r>
      <w:r w:rsidR="009E2A6D" w:rsidRPr="00812DA4">
        <w:rPr>
          <w:rFonts w:ascii="ArialMT" w:eastAsia="Times New Roman" w:hAnsi="ArialMT" w:cs="ArialMT"/>
          <w:kern w:val="0"/>
          <w:sz w:val="20"/>
          <w:szCs w:val="20"/>
          <w:lang w:val="ca-ES" w:eastAsia="es-ES"/>
        </w:rPr>
        <w:t>.</w:t>
      </w:r>
    </w:p>
    <w:p w:rsidR="009E2A6D"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p>
    <w:p w:rsidR="00F836D9" w:rsidRPr="00812DA4" w:rsidRDefault="00F836D9" w:rsidP="00445740">
      <w:pPr>
        <w:pStyle w:val="Normal010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299"/>
        <w:gridCol w:w="2243"/>
        <w:gridCol w:w="2246"/>
      </w:tblGrid>
      <w:tr w:rsidR="00033E35" w:rsidRPr="00812DA4" w:rsidTr="008D736D">
        <w:tc>
          <w:tcPr>
            <w:tcW w:w="2195"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Expedient</w:t>
            </w:r>
          </w:p>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OFI</w:t>
            </w:r>
          </w:p>
        </w:tc>
        <w:tc>
          <w:tcPr>
            <w:tcW w:w="2303"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Informe Justificatiu de les Prestacions Realitzades</w:t>
            </w:r>
          </w:p>
        </w:tc>
        <w:tc>
          <w:tcPr>
            <w:tcW w:w="2303"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Informe de</w:t>
            </w:r>
          </w:p>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Secretaria</w:t>
            </w:r>
          </w:p>
        </w:tc>
        <w:tc>
          <w:tcPr>
            <w:tcW w:w="2303"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Informe Diligenciat</w:t>
            </w:r>
          </w:p>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Intervenció</w:t>
            </w:r>
          </w:p>
        </w:tc>
      </w:tr>
      <w:tr w:rsidR="00033E35" w:rsidRPr="00812DA4" w:rsidTr="008D736D">
        <w:tc>
          <w:tcPr>
            <w:tcW w:w="2195"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020207/2026/18</w:t>
            </w:r>
          </w:p>
        </w:tc>
        <w:tc>
          <w:tcPr>
            <w:tcW w:w="2303"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left"/>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CSV: 16340665510622532472</w:t>
            </w:r>
          </w:p>
        </w:tc>
        <w:tc>
          <w:tcPr>
            <w:tcW w:w="2303"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361/2026</w:t>
            </w:r>
          </w:p>
        </w:tc>
        <w:tc>
          <w:tcPr>
            <w:tcW w:w="2303" w:type="dxa"/>
            <w:shd w:val="clear" w:color="auto" w:fill="auto"/>
          </w:tcPr>
          <w:p w:rsidR="009E2A6D" w:rsidRPr="00812DA4" w:rsidRDefault="00445740"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8"/>
                <w:szCs w:val="18"/>
                <w:lang w:val="ca-ES" w:eastAsia="es-ES"/>
              </w:rPr>
            </w:pPr>
            <w:r w:rsidRPr="00812DA4">
              <w:rPr>
                <w:rFonts w:ascii="ArialMT" w:eastAsia="Times New Roman" w:hAnsi="ArialMT" w:cs="ArialMT"/>
                <w:kern w:val="0"/>
                <w:sz w:val="18"/>
                <w:szCs w:val="18"/>
                <w:lang w:val="ca-ES" w:eastAsia="es-ES"/>
              </w:rPr>
              <w:t>125/2026</w:t>
            </w:r>
          </w:p>
        </w:tc>
      </w:tr>
    </w:tbl>
    <w:p w:rsidR="00F836D9" w:rsidRPr="00812DA4" w:rsidRDefault="00F836D9" w:rsidP="00445740">
      <w:pPr>
        <w:pStyle w:val="Normal010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p>
    <w:p w:rsidR="00F836D9"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en conseqüència es fa necessari tramitar la convalidació de l’omissió de la funció interventora de l’expedient 020207/2026/18 mitjançant aquest extrajudicial de crèdit i continuar amb l’aprovació de l’autorització, disposició i el reconeixement de l’obligació corresponent a les factures relacionades.</w:t>
      </w:r>
    </w:p>
    <w:p w:rsidR="009E2A6D"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9E2A6D" w:rsidRPr="00812DA4" w:rsidRDefault="00445740"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d’acord amb allò exposat i atenent la seva cobertura a la normativa d’aplicació es conclou la Conformitat de la situació de l’expedient a efectes de la seva tramitació.</w:t>
      </w:r>
    </w:p>
    <w:p w:rsidR="009E2A6D"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9E2A6D" w:rsidRPr="00812DA4" w:rsidRDefault="00445740" w:rsidP="00445740">
      <w:pPr>
        <w:pStyle w:val="Normal010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w:t>
      </w:r>
      <w:r w:rsidR="00347880" w:rsidRPr="00812DA4">
        <w:rPr>
          <w:rFonts w:ascii="ArialMT" w:eastAsia="Times New Roman" w:hAnsi="ArialMT" w:cs="ArialMT"/>
          <w:kern w:val="0"/>
          <w:sz w:val="20"/>
          <w:szCs w:val="20"/>
          <w:lang w:val="ca-ES" w:eastAsia="es-ES"/>
        </w:rPr>
        <w:t xml:space="preserve"> per extrajudicial de crèdit</w:t>
      </w:r>
      <w:r w:rsidRPr="00812DA4">
        <w:rPr>
          <w:rFonts w:ascii="ArialMT" w:eastAsia="Times New Roman" w:hAnsi="ArialMT" w:cs="ArialMT"/>
          <w:kern w:val="0"/>
          <w:sz w:val="20"/>
          <w:szCs w:val="20"/>
          <w:lang w:val="ca-ES" w:eastAsia="es-ES"/>
        </w:rPr>
        <w:t xml:space="preserve"> de les factures esmentades, s’aprovaran en el mateix expedient per no demorar el seu pagament.</w:t>
      </w:r>
    </w:p>
    <w:p w:rsidR="00F836D9" w:rsidRPr="00812DA4" w:rsidRDefault="00F836D9" w:rsidP="00445740">
      <w:pPr>
        <w:pStyle w:val="Normal010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p>
    <w:p w:rsidR="00F836D9"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informe emes per la Cap del Servei d’Educació es proposa al P</w:t>
      </w:r>
      <w:r w:rsidR="00D125DE" w:rsidRPr="00812DA4">
        <w:rPr>
          <w:rFonts w:ascii="ArialMT" w:eastAsia="Times New Roman" w:hAnsi="ArialMT" w:cs="ArialMT"/>
          <w:kern w:val="0"/>
          <w:sz w:val="20"/>
          <w:szCs w:val="20"/>
          <w:lang w:val="ca-ES" w:eastAsia="es-ES"/>
        </w:rPr>
        <w:t>le</w:t>
      </w:r>
      <w:r w:rsidRPr="00812DA4">
        <w:rPr>
          <w:rFonts w:ascii="ArialMT" w:eastAsia="Times New Roman" w:hAnsi="ArialMT" w:cs="ArialMT"/>
          <w:kern w:val="0"/>
          <w:sz w:val="20"/>
          <w:szCs w:val="20"/>
          <w:lang w:val="ca-ES" w:eastAsia="es-ES"/>
        </w:rPr>
        <w:t xml:space="preserve"> de la Corporació l’adopció dels següents acords:</w:t>
      </w:r>
    </w:p>
    <w:p w:rsidR="009E2A6D"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F836D9"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20"/>
          <w:szCs w:val="20"/>
          <w:lang w:val="ca-ES" w:eastAsia="es-ES"/>
        </w:rPr>
        <w:t>PRIMER. - Convalidar l’Omissió de la Funció Interventora (OFI) de l’informe núm. 125/2026 emes per la intervenció municipal en data 18 de maig de 2026 referent a l’expedient 020207/2026/18; que fa referencia totes les despeses de l’expedient 02020118/2026/53.</w:t>
      </w:r>
    </w:p>
    <w:p w:rsidR="00F836D9" w:rsidRPr="00812DA4" w:rsidRDefault="00F836D9" w:rsidP="00445740">
      <w:pPr>
        <w:pStyle w:val="Normal010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p>
    <w:p w:rsidR="00F836D9"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SEGON. - Continuar amb la tramitació de l’expedient 02020118/2026/53 i aprovar l’autorització, disposició i obligació (ADO) per extrajudicial de crèdit de les factures que es relacionen, presentades per l’empresa ENDESA ENERGIA SAU amb CIF</w:t>
      </w:r>
      <w:r w:rsidR="001B3AB1"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A81948077 en concepte de subministraments elèctrics de gener a març de 2026 als equipaments del Servei d’Educació segons el següent detall:</w:t>
      </w:r>
    </w:p>
    <w:p w:rsidR="000D6C45" w:rsidRPr="00812DA4" w:rsidRDefault="000D6C45"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7"/>
        <w:gridCol w:w="1618"/>
        <w:gridCol w:w="1177"/>
        <w:gridCol w:w="1318"/>
        <w:gridCol w:w="1178"/>
        <w:gridCol w:w="1211"/>
        <w:gridCol w:w="945"/>
        <w:gridCol w:w="1568"/>
      </w:tblGrid>
      <w:tr w:rsidR="00033E35" w:rsidRPr="00812DA4" w:rsidTr="008D736D">
        <w:tc>
          <w:tcPr>
            <w:tcW w:w="1617" w:type="dxa"/>
            <w:tcBorders>
              <w:bottom w:val="single" w:sz="4" w:space="0" w:color="auto"/>
            </w:tcBorders>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Expedient</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OFI</w:t>
            </w:r>
          </w:p>
        </w:tc>
        <w:tc>
          <w:tcPr>
            <w:tcW w:w="16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Aplicació</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Pressupostària</w:t>
            </w:r>
          </w:p>
        </w:tc>
        <w:tc>
          <w:tcPr>
            <w:tcW w:w="1177"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Codi Fitxa</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Funció</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Interventora</w:t>
            </w:r>
          </w:p>
        </w:tc>
        <w:tc>
          <w:tcPr>
            <w:tcW w:w="13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RCF</w:t>
            </w:r>
          </w:p>
        </w:tc>
        <w:tc>
          <w:tcPr>
            <w:tcW w:w="117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Import</w:t>
            </w:r>
          </w:p>
        </w:tc>
        <w:tc>
          <w:tcPr>
            <w:tcW w:w="1211"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Data</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Factura</w:t>
            </w:r>
          </w:p>
        </w:tc>
        <w:tc>
          <w:tcPr>
            <w:tcW w:w="945"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Fase</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Despesa</w:t>
            </w:r>
          </w:p>
        </w:tc>
        <w:tc>
          <w:tcPr>
            <w:tcW w:w="156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Document</w:t>
            </w:r>
          </w:p>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Comptable</w:t>
            </w:r>
          </w:p>
        </w:tc>
      </w:tr>
      <w:tr w:rsidR="00033E35" w:rsidRPr="00812DA4" w:rsidTr="008D736D">
        <w:tc>
          <w:tcPr>
            <w:tcW w:w="1617" w:type="dxa"/>
            <w:tcBorders>
              <w:bottom w:val="nil"/>
            </w:tcBorders>
            <w:shd w:val="clear" w:color="auto" w:fill="auto"/>
          </w:tcPr>
          <w:p w:rsidR="000D6C45" w:rsidRPr="00812DA4" w:rsidRDefault="000D6C45"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14100.320.22100</w:t>
            </w:r>
          </w:p>
        </w:tc>
        <w:tc>
          <w:tcPr>
            <w:tcW w:w="1177"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2.20.3</w:t>
            </w:r>
          </w:p>
        </w:tc>
        <w:tc>
          <w:tcPr>
            <w:tcW w:w="13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12026001676</w:t>
            </w:r>
          </w:p>
        </w:tc>
        <w:tc>
          <w:tcPr>
            <w:tcW w:w="117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5.482,98€</w:t>
            </w:r>
          </w:p>
        </w:tc>
        <w:tc>
          <w:tcPr>
            <w:tcW w:w="1211"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04/05/2026</w:t>
            </w:r>
          </w:p>
        </w:tc>
        <w:tc>
          <w:tcPr>
            <w:tcW w:w="945"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ADO</w:t>
            </w:r>
          </w:p>
        </w:tc>
        <w:tc>
          <w:tcPr>
            <w:tcW w:w="156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12026001068</w:t>
            </w:r>
          </w:p>
        </w:tc>
      </w:tr>
      <w:tr w:rsidR="00033E35" w:rsidRPr="00812DA4" w:rsidTr="008D736D">
        <w:tc>
          <w:tcPr>
            <w:tcW w:w="1617" w:type="dxa"/>
            <w:tcBorders>
              <w:top w:val="nil"/>
              <w:bottom w:val="nil"/>
            </w:tcBorders>
            <w:shd w:val="clear" w:color="auto" w:fill="auto"/>
          </w:tcPr>
          <w:p w:rsidR="000D6C45" w:rsidRPr="00812DA4" w:rsidRDefault="000D6C45"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shd w:val="clear" w:color="auto" w:fill="auto"/>
          </w:tcPr>
          <w:p w:rsidR="000D6C45" w:rsidRPr="00812DA4" w:rsidRDefault="00445740" w:rsidP="00445740">
            <w:pPr>
              <w:pStyle w:val="Normal0105"/>
              <w:spacing w:line="360" w:lineRule="auto"/>
              <w:rPr>
                <w:sz w:val="18"/>
                <w:szCs w:val="18"/>
                <w:lang w:val="ca-ES"/>
              </w:rPr>
            </w:pPr>
            <w:r w:rsidRPr="00812DA4">
              <w:rPr>
                <w:rFonts w:eastAsia="Times New Roman"/>
                <w:kern w:val="0"/>
                <w:sz w:val="18"/>
                <w:szCs w:val="18"/>
                <w:lang w:val="ca-ES" w:eastAsia="es-ES"/>
              </w:rPr>
              <w:t>14100.320.22100</w:t>
            </w:r>
          </w:p>
        </w:tc>
        <w:tc>
          <w:tcPr>
            <w:tcW w:w="1177"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2.20.3</w:t>
            </w:r>
          </w:p>
        </w:tc>
        <w:tc>
          <w:tcPr>
            <w:tcW w:w="13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12026001675</w:t>
            </w:r>
          </w:p>
        </w:tc>
        <w:tc>
          <w:tcPr>
            <w:tcW w:w="117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331,66€</w:t>
            </w:r>
          </w:p>
        </w:tc>
        <w:tc>
          <w:tcPr>
            <w:tcW w:w="1211"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04/05/2026</w:t>
            </w:r>
          </w:p>
        </w:tc>
        <w:tc>
          <w:tcPr>
            <w:tcW w:w="945"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ADO</w:t>
            </w:r>
          </w:p>
        </w:tc>
        <w:tc>
          <w:tcPr>
            <w:tcW w:w="1568"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12026001068</w:t>
            </w:r>
          </w:p>
        </w:tc>
      </w:tr>
      <w:tr w:rsidR="00033E35" w:rsidRPr="00812DA4" w:rsidTr="008D736D">
        <w:tc>
          <w:tcPr>
            <w:tcW w:w="1617" w:type="dxa"/>
            <w:tcBorders>
              <w:top w:val="nil"/>
              <w:bottom w:val="nil"/>
            </w:tcBorders>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020207/2026/18</w:t>
            </w:r>
          </w:p>
        </w:tc>
        <w:tc>
          <w:tcPr>
            <w:tcW w:w="1618" w:type="dxa"/>
            <w:shd w:val="clear" w:color="auto" w:fill="auto"/>
          </w:tcPr>
          <w:p w:rsidR="000D6C45" w:rsidRPr="00812DA4" w:rsidRDefault="00445740" w:rsidP="00445740">
            <w:pPr>
              <w:pStyle w:val="Normal0105"/>
              <w:spacing w:line="360" w:lineRule="auto"/>
              <w:rPr>
                <w:sz w:val="18"/>
                <w:szCs w:val="18"/>
                <w:lang w:val="ca-ES"/>
              </w:rPr>
            </w:pPr>
            <w:r w:rsidRPr="00812DA4">
              <w:rPr>
                <w:rFonts w:eastAsia="Times New Roman"/>
                <w:kern w:val="0"/>
                <w:sz w:val="18"/>
                <w:szCs w:val="18"/>
                <w:lang w:val="ca-ES" w:eastAsia="es-ES"/>
              </w:rPr>
              <w:t>14100.320.22100</w:t>
            </w:r>
          </w:p>
        </w:tc>
        <w:tc>
          <w:tcPr>
            <w:tcW w:w="1177"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2.20.3</w:t>
            </w:r>
          </w:p>
        </w:tc>
        <w:tc>
          <w:tcPr>
            <w:tcW w:w="13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12026001295</w:t>
            </w:r>
          </w:p>
        </w:tc>
        <w:tc>
          <w:tcPr>
            <w:tcW w:w="117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5.998,97€</w:t>
            </w:r>
          </w:p>
        </w:tc>
        <w:tc>
          <w:tcPr>
            <w:tcW w:w="1211"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01/03/2026</w:t>
            </w:r>
          </w:p>
        </w:tc>
        <w:tc>
          <w:tcPr>
            <w:tcW w:w="945"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ADO</w:t>
            </w:r>
          </w:p>
        </w:tc>
        <w:tc>
          <w:tcPr>
            <w:tcW w:w="1568"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12026001068</w:t>
            </w:r>
          </w:p>
        </w:tc>
      </w:tr>
      <w:tr w:rsidR="00033E35" w:rsidRPr="00812DA4" w:rsidTr="008D736D">
        <w:tc>
          <w:tcPr>
            <w:tcW w:w="1617" w:type="dxa"/>
            <w:tcBorders>
              <w:top w:val="nil"/>
              <w:bottom w:val="nil"/>
            </w:tcBorders>
            <w:shd w:val="clear" w:color="auto" w:fill="auto"/>
          </w:tcPr>
          <w:p w:rsidR="000D6C45" w:rsidRPr="00812DA4" w:rsidRDefault="000D6C45"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shd w:val="clear" w:color="auto" w:fill="auto"/>
          </w:tcPr>
          <w:p w:rsidR="000D6C45" w:rsidRPr="00812DA4" w:rsidRDefault="00445740" w:rsidP="00445740">
            <w:pPr>
              <w:pStyle w:val="Normal0105"/>
              <w:spacing w:line="360" w:lineRule="auto"/>
              <w:rPr>
                <w:sz w:val="18"/>
                <w:szCs w:val="18"/>
                <w:lang w:val="ca-ES"/>
              </w:rPr>
            </w:pPr>
            <w:r w:rsidRPr="00812DA4">
              <w:rPr>
                <w:rFonts w:eastAsia="Times New Roman"/>
                <w:kern w:val="0"/>
                <w:sz w:val="18"/>
                <w:szCs w:val="18"/>
                <w:lang w:val="ca-ES" w:eastAsia="es-ES"/>
              </w:rPr>
              <w:t>14100.320.22100</w:t>
            </w:r>
          </w:p>
        </w:tc>
        <w:tc>
          <w:tcPr>
            <w:tcW w:w="1177"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2.20.3</w:t>
            </w:r>
          </w:p>
        </w:tc>
        <w:tc>
          <w:tcPr>
            <w:tcW w:w="13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12026001168</w:t>
            </w:r>
          </w:p>
        </w:tc>
        <w:tc>
          <w:tcPr>
            <w:tcW w:w="117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4.903,07€</w:t>
            </w:r>
          </w:p>
        </w:tc>
        <w:tc>
          <w:tcPr>
            <w:tcW w:w="1211"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01/04/2026</w:t>
            </w:r>
          </w:p>
        </w:tc>
        <w:tc>
          <w:tcPr>
            <w:tcW w:w="945"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ADO</w:t>
            </w:r>
          </w:p>
        </w:tc>
        <w:tc>
          <w:tcPr>
            <w:tcW w:w="1568"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12026001068</w:t>
            </w:r>
          </w:p>
        </w:tc>
      </w:tr>
      <w:tr w:rsidR="00033E35" w:rsidRPr="00812DA4" w:rsidTr="008D736D">
        <w:tc>
          <w:tcPr>
            <w:tcW w:w="1617" w:type="dxa"/>
            <w:tcBorders>
              <w:top w:val="nil"/>
            </w:tcBorders>
            <w:shd w:val="clear" w:color="auto" w:fill="auto"/>
          </w:tcPr>
          <w:p w:rsidR="000D6C45" w:rsidRPr="00812DA4" w:rsidRDefault="000D6C45"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p>
        </w:tc>
        <w:tc>
          <w:tcPr>
            <w:tcW w:w="1618" w:type="dxa"/>
            <w:shd w:val="clear" w:color="auto" w:fill="auto"/>
          </w:tcPr>
          <w:p w:rsidR="000D6C45" w:rsidRPr="00812DA4" w:rsidRDefault="00445740" w:rsidP="00445740">
            <w:pPr>
              <w:pStyle w:val="Normal0105"/>
              <w:spacing w:line="360" w:lineRule="auto"/>
              <w:rPr>
                <w:sz w:val="18"/>
                <w:szCs w:val="18"/>
                <w:lang w:val="ca-ES"/>
              </w:rPr>
            </w:pPr>
            <w:r w:rsidRPr="00812DA4">
              <w:rPr>
                <w:rFonts w:eastAsia="Times New Roman"/>
                <w:kern w:val="0"/>
                <w:sz w:val="18"/>
                <w:szCs w:val="18"/>
                <w:lang w:val="ca-ES" w:eastAsia="es-ES"/>
              </w:rPr>
              <w:t>14100.320.22100</w:t>
            </w:r>
          </w:p>
        </w:tc>
        <w:tc>
          <w:tcPr>
            <w:tcW w:w="1177"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2.20.3</w:t>
            </w:r>
          </w:p>
        </w:tc>
        <w:tc>
          <w:tcPr>
            <w:tcW w:w="131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12026001165</w:t>
            </w:r>
          </w:p>
        </w:tc>
        <w:tc>
          <w:tcPr>
            <w:tcW w:w="1178"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3.106,38€</w:t>
            </w:r>
          </w:p>
        </w:tc>
        <w:tc>
          <w:tcPr>
            <w:tcW w:w="1211" w:type="dxa"/>
            <w:shd w:val="clear" w:color="auto" w:fill="auto"/>
          </w:tcPr>
          <w:p w:rsidR="000D6C45" w:rsidRPr="00812DA4" w:rsidRDefault="00445740" w:rsidP="00445740">
            <w:pPr>
              <w:pStyle w:val="Normal0105"/>
              <w:widowControl/>
              <w:suppressAutoHyphens w:val="0"/>
              <w:autoSpaceDE w:val="0"/>
              <w:autoSpaceDN w:val="0"/>
              <w:adjustRightInd w:val="0"/>
              <w:spacing w:line="360" w:lineRule="auto"/>
              <w:jc w:val="center"/>
              <w:rPr>
                <w:rFonts w:eastAsia="Times New Roman"/>
                <w:kern w:val="0"/>
                <w:sz w:val="18"/>
                <w:szCs w:val="18"/>
                <w:lang w:val="ca-ES" w:eastAsia="es-ES"/>
              </w:rPr>
            </w:pPr>
            <w:r w:rsidRPr="00812DA4">
              <w:rPr>
                <w:rFonts w:eastAsia="Times New Roman"/>
                <w:kern w:val="0"/>
                <w:sz w:val="18"/>
                <w:szCs w:val="18"/>
                <w:lang w:val="ca-ES" w:eastAsia="es-ES"/>
              </w:rPr>
              <w:t>01/04/2026</w:t>
            </w:r>
          </w:p>
        </w:tc>
        <w:tc>
          <w:tcPr>
            <w:tcW w:w="945"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ADO</w:t>
            </w:r>
          </w:p>
        </w:tc>
        <w:tc>
          <w:tcPr>
            <w:tcW w:w="1568" w:type="dxa"/>
            <w:shd w:val="clear" w:color="auto" w:fill="auto"/>
          </w:tcPr>
          <w:p w:rsidR="000D6C45" w:rsidRPr="00812DA4" w:rsidRDefault="00445740" w:rsidP="00445740">
            <w:pPr>
              <w:pStyle w:val="Normal0105"/>
              <w:spacing w:line="360" w:lineRule="auto"/>
              <w:jc w:val="center"/>
              <w:rPr>
                <w:sz w:val="18"/>
                <w:szCs w:val="18"/>
                <w:lang w:val="ca-ES"/>
              </w:rPr>
            </w:pPr>
            <w:r w:rsidRPr="00812DA4">
              <w:rPr>
                <w:rFonts w:eastAsia="Times New Roman"/>
                <w:kern w:val="0"/>
                <w:sz w:val="18"/>
                <w:szCs w:val="18"/>
                <w:lang w:val="ca-ES" w:eastAsia="es-ES"/>
              </w:rPr>
              <w:t>12026001068</w:t>
            </w:r>
          </w:p>
        </w:tc>
      </w:tr>
    </w:tbl>
    <w:p w:rsidR="000D6C45" w:rsidRPr="00812DA4" w:rsidRDefault="000D6C45"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9E2A6D" w:rsidRPr="00812DA4" w:rsidRDefault="009E2A6D" w:rsidP="00445740">
      <w:pPr>
        <w:pStyle w:val="Normal010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5607A7" w:rsidRPr="00812DA4" w:rsidRDefault="001B3AB1" w:rsidP="00445740">
      <w:pPr>
        <w:pStyle w:val="Normal0105"/>
        <w:spacing w:line="360" w:lineRule="auto"/>
        <w:rPr>
          <w:lang w:val="ca-ES"/>
        </w:rPr>
      </w:pPr>
      <w:r w:rsidRPr="00812DA4">
        <w:rPr>
          <w:rFonts w:ascii="ArialMT" w:eastAsia="Times New Roman" w:hAnsi="ArialMT" w:cs="ArialMT"/>
          <w:kern w:val="0"/>
          <w:sz w:val="20"/>
          <w:szCs w:val="20"/>
          <w:lang w:val="ca-ES" w:eastAsia="es-ES"/>
        </w:rPr>
        <w:t>TERCER.- Notificar aquests acords als interessats.</w:t>
      </w:r>
      <w:permEnd w:id="756482482"/>
      <w:r w:rsidR="008D736D" w:rsidRPr="00812DA4">
        <w:rPr>
          <w:lang w:val="ca-ES"/>
        </w:rPr>
        <w:t xml:space="preserve"> </w:t>
      </w:r>
    </w:p>
    <w:p w:rsidR="005607A7" w:rsidRPr="00812DA4" w:rsidRDefault="005607A7" w:rsidP="00445740">
      <w:pPr>
        <w:pStyle w:val="Normal0105"/>
        <w:spacing w:line="360" w:lineRule="auto"/>
        <w:rPr>
          <w:lang w:val="ca-ES"/>
        </w:rPr>
      </w:pPr>
    </w:p>
    <w:p w:rsidR="003E728F" w:rsidRPr="00812DA4" w:rsidRDefault="003E728F" w:rsidP="00445740">
      <w:pPr>
        <w:pStyle w:val="Normal0105"/>
        <w:spacing w:line="360" w:lineRule="auto"/>
        <w:rPr>
          <w:lang w:val="ca-ES"/>
        </w:rPr>
      </w:pPr>
    </w:p>
    <w:p w:rsidR="00347604" w:rsidRPr="00812DA4" w:rsidRDefault="00BF37A3" w:rsidP="00445740">
      <w:pPr>
        <w:pStyle w:val="Normal0106"/>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862150" w:rsidP="00445740">
      <w:pPr>
        <w:pStyle w:val="Normal0106"/>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3E728F" w:rsidRPr="00812DA4" w:rsidRDefault="003E728F" w:rsidP="00445740">
      <w:pPr>
        <w:pStyle w:val="Normal0106"/>
        <w:spacing w:line="360" w:lineRule="auto"/>
        <w:rPr>
          <w:sz w:val="20"/>
          <w:szCs w:val="20"/>
          <w:lang w:val="ca-ES"/>
        </w:rPr>
      </w:pPr>
    </w:p>
    <w:p w:rsidR="003E728F" w:rsidRPr="00812DA4" w:rsidRDefault="003E728F" w:rsidP="00445740">
      <w:pPr>
        <w:pStyle w:val="Normal0106"/>
        <w:spacing w:line="360" w:lineRule="auto"/>
        <w:rPr>
          <w:sz w:val="20"/>
          <w:szCs w:val="20"/>
          <w:lang w:val="ca-ES"/>
        </w:rPr>
      </w:pPr>
    </w:p>
    <w:p w:rsidR="00A53148" w:rsidRPr="00812DA4" w:rsidRDefault="00445740" w:rsidP="005171BB">
      <w:pPr>
        <w:pStyle w:val="Normal0106"/>
        <w:spacing w:line="360" w:lineRule="auto"/>
        <w:rPr>
          <w:b/>
          <w:sz w:val="20"/>
          <w:szCs w:val="20"/>
          <w:u w:val="single"/>
          <w:lang w:val="ca-ES"/>
        </w:rPr>
      </w:pPr>
      <w:r w:rsidRPr="00812DA4">
        <w:rPr>
          <w:sz w:val="20"/>
          <w:szCs w:val="20"/>
          <w:lang w:val="ca-ES"/>
        </w:rPr>
        <w:br/>
      </w:r>
      <w:r w:rsidR="005171BB" w:rsidRPr="00812DA4">
        <w:rPr>
          <w:b/>
          <w:color w:val="002060"/>
          <w:sz w:val="20"/>
          <w:szCs w:val="20"/>
          <w:u w:val="single"/>
          <w:lang w:val="ca-ES"/>
        </w:rPr>
        <w:t>37</w:t>
      </w:r>
      <w:r w:rsidRPr="00812DA4">
        <w:rPr>
          <w:rFonts w:eastAsia="Arial"/>
          <w:b/>
          <w:color w:val="002060"/>
          <w:sz w:val="20"/>
          <w:szCs w:val="20"/>
          <w:u w:val="single"/>
          <w:lang w:val="ca-ES"/>
        </w:rPr>
        <w:t xml:space="preserve">. Cultura Expedient: 02020118/2026/39 : </w:t>
      </w:r>
      <w:permStart w:id="747835613" w:edGrp="everyone"/>
      <w:r w:rsidR="005406A6" w:rsidRPr="00812DA4">
        <w:rPr>
          <w:rFonts w:ascii="ArialMT" w:hAnsi="ArialMT" w:cs="ArialMT"/>
          <w:b/>
          <w:color w:val="002060"/>
          <w:sz w:val="20"/>
          <w:szCs w:val="20"/>
          <w:u w:val="single"/>
          <w:lang w:val="ca-ES" w:eastAsia="es-ES"/>
        </w:rPr>
        <w:t>Aprovació de l’autorització, disposició i reconeixement de l’obligació per extrajudicial de crèdit, de les factures pels serveis realitzats a l’any 2025 al departament de Cultura</w:t>
      </w:r>
    </w:p>
    <w:permEnd w:id="747835613"/>
    <w:p w:rsidR="00A53148" w:rsidRPr="00812DA4" w:rsidRDefault="00A53148" w:rsidP="00445740">
      <w:pPr>
        <w:pStyle w:val="Normal0107"/>
        <w:spacing w:after="0" w:line="360" w:lineRule="auto"/>
        <w:jc w:val="both"/>
        <w:rPr>
          <w:lang w:val="ca-ES"/>
        </w:rPr>
      </w:pPr>
    </w:p>
    <w:p w:rsidR="00A53148" w:rsidRPr="00812DA4" w:rsidRDefault="00A53148" w:rsidP="00445740">
      <w:pPr>
        <w:pStyle w:val="Normal0107"/>
        <w:spacing w:after="0" w:line="360" w:lineRule="auto"/>
        <w:jc w:val="both"/>
        <w:rPr>
          <w:lang w:val="ca-ES"/>
        </w:rPr>
      </w:pPr>
    </w:p>
    <w:p w:rsidR="000E118C"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1185746535"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 la regidora de Cultura de Les Roquetes, Maria Olmos Marín, presenta al Ple de la Corporació el següent:</w:t>
      </w:r>
    </w:p>
    <w:p w:rsidR="000E118C" w:rsidRPr="00812DA4" w:rsidRDefault="000E118C"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0E118C" w:rsidP="00445740">
      <w:pPr>
        <w:pStyle w:val="Normal0108"/>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0E118C" w:rsidRPr="00812DA4" w:rsidRDefault="000E118C" w:rsidP="00445740">
      <w:pPr>
        <w:pStyle w:val="Normal0108"/>
        <w:spacing w:line="360" w:lineRule="auto"/>
        <w:rPr>
          <w:rFonts w:ascii="ArialMT" w:eastAsia="Times New Roman" w:hAnsi="ArialMT" w:cs="ArialMT"/>
          <w:kern w:val="0"/>
          <w:sz w:val="20"/>
          <w:szCs w:val="20"/>
          <w:lang w:val="ca-ES" w:eastAsia="es-ES"/>
        </w:rPr>
      </w:pPr>
    </w:p>
    <w:p w:rsidR="000E118C"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mitjançant plataforma electrònica s’han comptabilitzat fora de pressupost factures del 2025 o entrades al 2026 amb concepte 2025 sense autorització i disposició prèvia durant el 2025 i cal que s’aprovi la fase ADO mitjançant extrajudicial de crèdit.</w:t>
      </w:r>
    </w:p>
    <w:p w:rsidR="000E118C" w:rsidRPr="00812DA4" w:rsidRDefault="000E118C" w:rsidP="00445740">
      <w:pPr>
        <w:pStyle w:val="Normal0108"/>
        <w:spacing w:line="360" w:lineRule="auto"/>
        <w:rPr>
          <w:rFonts w:ascii="ArialMT" w:eastAsia="Times New Roman" w:hAnsi="ArialMT" w:cs="ArialMT"/>
          <w:kern w:val="0"/>
          <w:sz w:val="20"/>
          <w:szCs w:val="20"/>
          <w:lang w:val="ca-ES" w:eastAsia="es-ES"/>
        </w:rPr>
      </w:pPr>
    </w:p>
    <w:p w:rsidR="000E118C" w:rsidRPr="00812DA4" w:rsidRDefault="009341E7" w:rsidP="00445740">
      <w:pPr>
        <w:pStyle w:val="Normal0108"/>
        <w:spacing w:line="360" w:lineRule="auto"/>
        <w:rPr>
          <w:rFonts w:ascii="ArialMT" w:eastAsia="Times New Roman" w:hAnsi="ArialMT" w:cs="ArialMT"/>
          <w:kern w:val="0"/>
          <w:sz w:val="20"/>
          <w:szCs w:val="20"/>
          <w:lang w:val="ca-ES" w:eastAsia="es-ES"/>
        </w:rPr>
      </w:pPr>
      <w:r>
        <w:rPr>
          <w:noProof/>
          <w:lang w:val="ca-ES" w:eastAsia="es-ES"/>
        </w:rPr>
        <w:pict>
          <v:shape id="_x0000_i1028" type="#_x0000_t75" style="width:454.05pt;height:219.75pt;visibility:visible">
            <v:imagedata r:id="rId16" o:title=""/>
          </v:shape>
        </w:pict>
      </w:r>
    </w:p>
    <w:p w:rsidR="000E118C" w:rsidRPr="00812DA4" w:rsidRDefault="000E118C"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0E118C"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les factures corresponen a serveis de l’any 2025 i per tal de complir amb els Tercers i no causar-los més perjudicis econòmics és necessari aprovar la despesa a través d’un Expedient extrajudicial de crèdit, per l’òrgan competent de la Corporació.</w:t>
      </w:r>
    </w:p>
    <w:p w:rsidR="000E118C" w:rsidRPr="00812DA4" w:rsidRDefault="000E118C"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E118C"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que consta en aquest expedient, es proposa al Ple de la Corporació l’adopció dels següents acords:</w:t>
      </w:r>
    </w:p>
    <w:p w:rsidR="000E118C" w:rsidRPr="00812DA4" w:rsidRDefault="000E118C"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E118C"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PRIMER.- Aprovar l’autorització, disposició i obligació (ADO) per extrajudicial de crèdit, de les factures</w:t>
      </w:r>
    </w:p>
    <w:p w:rsidR="000E118C"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es relacionen, en concepte de serveis realitzats efectuats a l’any 2025 al departament de Cultura, segons el següent detall:</w:t>
      </w:r>
    </w:p>
    <w:p w:rsidR="000E118C" w:rsidRPr="00812DA4" w:rsidRDefault="000E118C"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1132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053"/>
        <w:gridCol w:w="1080"/>
        <w:gridCol w:w="1551"/>
        <w:gridCol w:w="1106"/>
        <w:gridCol w:w="1195"/>
        <w:gridCol w:w="928"/>
        <w:gridCol w:w="1017"/>
        <w:gridCol w:w="848"/>
        <w:gridCol w:w="1195"/>
      </w:tblGrid>
      <w:tr w:rsidR="00033E35" w:rsidRPr="00812DA4" w:rsidTr="00BD5191">
        <w:trPr>
          <w:trHeight w:val="505"/>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Proveïdor</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CIF</w:t>
            </w: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CIF</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Codi Fitxa</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Funció</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Interventora</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Aplicació</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Pressupostària</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Projecte</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RCF</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Import</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Data</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Factura</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Fase</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Despesa</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Document</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Comptable</w:t>
            </w:r>
          </w:p>
        </w:tc>
      </w:tr>
      <w:tr w:rsidR="00033E35" w:rsidRPr="00812DA4" w:rsidTr="00BD5191">
        <w:trPr>
          <w:trHeight w:val="336"/>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A.L.V</w:t>
            </w:r>
          </w:p>
          <w:p w:rsidR="0077014B" w:rsidRPr="00812DA4" w:rsidRDefault="0077014B"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***6174**</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2.20.3</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12100.333.68900</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2026_01_31</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12025005469</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744,89€</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12/12/2025</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12026001077</w:t>
            </w:r>
          </w:p>
        </w:tc>
      </w:tr>
      <w:tr w:rsidR="00033E35" w:rsidRPr="00812DA4" w:rsidTr="00BD5191">
        <w:trPr>
          <w:trHeight w:val="662"/>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COLLA JOVE CASTELLERS DE SITGES</w:t>
            </w: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G61986733</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2.20.3</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12100.338.22799</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12025005128</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1.975,00€</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11/07/2025</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12026001077</w:t>
            </w:r>
          </w:p>
        </w:tc>
      </w:tr>
      <w:tr w:rsidR="00033E35" w:rsidRPr="00812DA4" w:rsidTr="00BD5191">
        <w:trPr>
          <w:trHeight w:val="336"/>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NORMA EDITORIAL,SA</w:t>
            </w: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A08780207</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2.20.3</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12100.3321.62501</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2026_01_17</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12025005422</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500,00€</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10/12/2025</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12026001077</w:t>
            </w:r>
          </w:p>
        </w:tc>
      </w:tr>
      <w:tr w:rsidR="00033E35" w:rsidRPr="00812DA4" w:rsidTr="00BD5191">
        <w:trPr>
          <w:trHeight w:val="168"/>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SISTEMES D’OFICINA</w:t>
            </w:r>
          </w:p>
          <w:p w:rsidR="0077014B"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 xml:space="preserve">TECNOCAT,SA </w:t>
            </w: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A12268918</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2.20.3</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12100.330.21500</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12025005633</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5,81€</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19/12/2025</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12026001077</w:t>
            </w:r>
          </w:p>
        </w:tc>
      </w:tr>
      <w:tr w:rsidR="00033E35" w:rsidRPr="00812DA4" w:rsidTr="00BD5191">
        <w:trPr>
          <w:trHeight w:val="168"/>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SISTEMES D’OFICINA</w:t>
            </w:r>
          </w:p>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TECNOCAT,SA</w:t>
            </w: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A12268918</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2.20.3</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12100.330.21500</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12025005635</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4,55€</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19/12/2025</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12026001077</w:t>
            </w:r>
          </w:p>
        </w:tc>
      </w:tr>
      <w:tr w:rsidR="00033E35" w:rsidRPr="00812DA4" w:rsidTr="00BD5191">
        <w:trPr>
          <w:trHeight w:val="168"/>
        </w:trPr>
        <w:tc>
          <w:tcPr>
            <w:tcW w:w="133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SOCIETAT</w:t>
            </w:r>
          </w:p>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GENERAL</w:t>
            </w:r>
          </w:p>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D'AUTORS I</w:t>
            </w:r>
          </w:p>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EDITORS</w:t>
            </w:r>
          </w:p>
        </w:tc>
        <w:tc>
          <w:tcPr>
            <w:tcW w:w="23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G28029643</w:t>
            </w:r>
          </w:p>
        </w:tc>
        <w:tc>
          <w:tcPr>
            <w:tcW w:w="194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2.20.3</w:t>
            </w:r>
          </w:p>
        </w:tc>
        <w:tc>
          <w:tcPr>
            <w:tcW w:w="147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12100.333.22799</w:t>
            </w:r>
          </w:p>
        </w:tc>
        <w:tc>
          <w:tcPr>
            <w:tcW w:w="1106"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2024_02_08</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1260138531</w:t>
            </w:r>
          </w:p>
        </w:tc>
        <w:tc>
          <w:tcPr>
            <w:tcW w:w="970"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left"/>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1.247,79€</w:t>
            </w:r>
          </w:p>
        </w:tc>
        <w:tc>
          <w:tcPr>
            <w:tcW w:w="1017"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17/02/2026</w:t>
            </w:r>
          </w:p>
        </w:tc>
        <w:tc>
          <w:tcPr>
            <w:tcW w:w="848"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195" w:type="dxa"/>
            <w:shd w:val="clear" w:color="auto" w:fill="auto"/>
          </w:tcPr>
          <w:p w:rsidR="0077014B" w:rsidRPr="00812DA4" w:rsidRDefault="00445740" w:rsidP="00445740">
            <w:pPr>
              <w:pStyle w:val="Normal0108"/>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12026001077</w:t>
            </w:r>
          </w:p>
        </w:tc>
      </w:tr>
    </w:tbl>
    <w:p w:rsidR="000E118C" w:rsidRPr="00812DA4" w:rsidRDefault="000E118C" w:rsidP="00445740">
      <w:pPr>
        <w:pStyle w:val="Normal0108"/>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E118C" w:rsidRPr="00812DA4" w:rsidRDefault="0077014B" w:rsidP="00445740">
      <w:pPr>
        <w:pStyle w:val="Normal0108"/>
        <w:spacing w:line="360" w:lineRule="auto"/>
        <w:rPr>
          <w:sz w:val="20"/>
          <w:szCs w:val="20"/>
          <w:lang w:val="ca-ES"/>
        </w:rPr>
      </w:pPr>
      <w:r w:rsidRPr="00812DA4">
        <w:rPr>
          <w:sz w:val="20"/>
          <w:szCs w:val="20"/>
          <w:lang w:val="ca-ES"/>
        </w:rPr>
        <w:t xml:space="preserve">SEGON.- Notificar aquest </w:t>
      </w:r>
      <w:proofErr w:type="spellStart"/>
      <w:r w:rsidRPr="00812DA4">
        <w:rPr>
          <w:sz w:val="20"/>
          <w:szCs w:val="20"/>
          <w:lang w:val="ca-ES"/>
        </w:rPr>
        <w:t>acod</w:t>
      </w:r>
      <w:proofErr w:type="spellEnd"/>
      <w:r w:rsidRPr="00812DA4">
        <w:rPr>
          <w:sz w:val="20"/>
          <w:szCs w:val="20"/>
          <w:lang w:val="ca-ES"/>
        </w:rPr>
        <w:t xml:space="preserve"> als interessats.</w:t>
      </w:r>
    </w:p>
    <w:permEnd w:id="1185746535"/>
    <w:p w:rsidR="005607A7" w:rsidRPr="00812DA4" w:rsidRDefault="00BD5191" w:rsidP="00445740">
      <w:pPr>
        <w:pStyle w:val="Normal0108"/>
        <w:spacing w:line="360" w:lineRule="auto"/>
        <w:rPr>
          <w:lang w:val="ca-ES"/>
        </w:rPr>
      </w:pPr>
      <w:r w:rsidRPr="00812DA4">
        <w:rPr>
          <w:lang w:val="ca-ES"/>
        </w:rPr>
        <w:t xml:space="preserve"> </w:t>
      </w:r>
    </w:p>
    <w:p w:rsidR="005607A7" w:rsidRPr="00812DA4" w:rsidRDefault="005607A7" w:rsidP="00445740">
      <w:pPr>
        <w:pStyle w:val="Normal0108"/>
        <w:spacing w:line="360" w:lineRule="auto"/>
        <w:rPr>
          <w:lang w:val="ca-ES"/>
        </w:rPr>
      </w:pPr>
    </w:p>
    <w:p w:rsidR="004000E4" w:rsidRPr="00812DA4" w:rsidRDefault="00BF37A3" w:rsidP="00445740">
      <w:pPr>
        <w:pStyle w:val="Normal0109"/>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862150" w:rsidP="00445740">
      <w:pPr>
        <w:pStyle w:val="Normal0109"/>
        <w:spacing w:line="360" w:lineRule="auto"/>
        <w:rPr>
          <w:sz w:val="20"/>
          <w:szCs w:val="20"/>
          <w:lang w:val="ca-ES"/>
        </w:rPr>
      </w:pPr>
      <w:r w:rsidRPr="00812DA4">
        <w:rPr>
          <w:rFonts w:eastAsia="SimSun"/>
          <w:sz w:val="20"/>
          <w:szCs w:val="20"/>
          <w:lang w:val="ca-ES" w:bidi="hi-IN"/>
        </w:rPr>
        <w:t xml:space="preserve"> </w:t>
      </w:r>
      <w:r w:rsidR="00B015FE" w:rsidRPr="00812DA4">
        <w:rPr>
          <w:sz w:val="20"/>
          <w:szCs w:val="20"/>
          <w:lang w:val="ca-ES"/>
        </w:rPr>
        <w:t xml:space="preserve"> </w:t>
      </w:r>
      <w:r w:rsidR="00E717D2" w:rsidRPr="00812DA4">
        <w:rPr>
          <w:sz w:val="20"/>
          <w:szCs w:val="20"/>
          <w:lang w:val="ca-ES"/>
        </w:rPr>
        <w:t xml:space="preserve"> </w:t>
      </w:r>
    </w:p>
    <w:p w:rsidR="00A53148" w:rsidRPr="00812DA4" w:rsidRDefault="00445740" w:rsidP="005171BB">
      <w:pPr>
        <w:pStyle w:val="Normal0109"/>
        <w:spacing w:line="360" w:lineRule="auto"/>
        <w:rPr>
          <w:b/>
          <w:color w:val="002060"/>
          <w:sz w:val="20"/>
          <w:szCs w:val="20"/>
          <w:u w:val="single"/>
          <w:lang w:val="ca-ES"/>
        </w:rPr>
      </w:pPr>
      <w:r w:rsidRPr="00812DA4">
        <w:rPr>
          <w:sz w:val="20"/>
          <w:szCs w:val="20"/>
          <w:lang w:val="ca-ES"/>
        </w:rPr>
        <w:br/>
      </w:r>
      <w:r w:rsidR="005171BB" w:rsidRPr="00812DA4">
        <w:rPr>
          <w:b/>
          <w:color w:val="002060"/>
          <w:sz w:val="20"/>
          <w:szCs w:val="20"/>
          <w:u w:val="single"/>
          <w:lang w:val="ca-ES"/>
        </w:rPr>
        <w:t>38</w:t>
      </w:r>
      <w:r w:rsidRPr="00812DA4">
        <w:rPr>
          <w:rFonts w:eastAsia="Arial"/>
          <w:b/>
          <w:color w:val="002060"/>
          <w:sz w:val="20"/>
          <w:szCs w:val="20"/>
          <w:u w:val="single"/>
          <w:lang w:val="ca-ES"/>
        </w:rPr>
        <w:t xml:space="preserve">. Esports Expedient: 02020118/2026/49: </w:t>
      </w:r>
      <w:permStart w:id="2116628589" w:edGrp="everyone"/>
      <w:r w:rsidR="00F71525" w:rsidRPr="00812DA4">
        <w:rPr>
          <w:b/>
          <w:color w:val="002060"/>
          <w:sz w:val="20"/>
          <w:szCs w:val="20"/>
          <w:u w:val="single"/>
          <w:lang w:val="ca-ES"/>
        </w:rPr>
        <w:t xml:space="preserve">Aprovació de l’autorització, disposició i reconeixement de l’obligació per extrajudicial de crèdit, de les factures pels serveis realitzats als anys 2024,2025 i 2026 </w:t>
      </w:r>
      <w:r w:rsidR="005F2B53" w:rsidRPr="00812DA4">
        <w:rPr>
          <w:b/>
          <w:color w:val="002060"/>
          <w:sz w:val="20"/>
          <w:szCs w:val="20"/>
          <w:u w:val="single"/>
          <w:lang w:val="ca-ES"/>
        </w:rPr>
        <w:t>al</w:t>
      </w:r>
      <w:r w:rsidR="00F71525" w:rsidRPr="00812DA4">
        <w:rPr>
          <w:b/>
          <w:color w:val="002060"/>
          <w:sz w:val="20"/>
          <w:szCs w:val="20"/>
          <w:u w:val="single"/>
          <w:lang w:val="ca-ES"/>
        </w:rPr>
        <w:t xml:space="preserve"> departament d’Esports.</w:t>
      </w:r>
    </w:p>
    <w:permEnd w:id="2116628589"/>
    <w:p w:rsidR="00A53148" w:rsidRPr="00812DA4" w:rsidRDefault="00A53148" w:rsidP="00445740">
      <w:pPr>
        <w:pStyle w:val="Normal0110"/>
        <w:spacing w:after="0" w:line="360" w:lineRule="auto"/>
        <w:jc w:val="both"/>
        <w:rPr>
          <w:lang w:val="ca-ES"/>
        </w:rPr>
      </w:pPr>
    </w:p>
    <w:p w:rsidR="00A53148" w:rsidRPr="00812DA4" w:rsidRDefault="00A53148" w:rsidP="00445740">
      <w:pPr>
        <w:pStyle w:val="Normal0110"/>
        <w:spacing w:after="0" w:line="360" w:lineRule="auto"/>
        <w:jc w:val="both"/>
        <w:rPr>
          <w:lang w:val="ca-ES"/>
        </w:rPr>
      </w:pPr>
    </w:p>
    <w:p w:rsidR="00A303FE" w:rsidRPr="00812DA4" w:rsidRDefault="00445740"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353316627"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del regidor d’Esports de Ribes , Josep Moya Ibáñez, presenta al Ple de la Corporació el següent:</w:t>
      </w:r>
    </w:p>
    <w:p w:rsidR="00A303FE" w:rsidRPr="00812DA4" w:rsidRDefault="00A303FE" w:rsidP="00445740">
      <w:pPr>
        <w:pStyle w:val="Normal0111"/>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A303FE" w:rsidP="00445740">
      <w:pPr>
        <w:pStyle w:val="Normal0111"/>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A303FE" w:rsidRPr="00812DA4" w:rsidRDefault="00A303FE" w:rsidP="00445740">
      <w:pPr>
        <w:pStyle w:val="Normal0111"/>
        <w:spacing w:line="360" w:lineRule="auto"/>
        <w:rPr>
          <w:rFonts w:ascii="ArialMT" w:eastAsia="Times New Roman" w:hAnsi="ArialMT" w:cs="ArialMT"/>
          <w:kern w:val="0"/>
          <w:sz w:val="20"/>
          <w:szCs w:val="20"/>
          <w:lang w:val="ca-ES" w:eastAsia="es-ES"/>
        </w:rPr>
      </w:pPr>
    </w:p>
    <w:p w:rsidR="00A303FE" w:rsidRPr="00812DA4" w:rsidRDefault="00445740" w:rsidP="00445740">
      <w:pPr>
        <w:pStyle w:val="Normal0111"/>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 xml:space="preserve">Que mitjançant plataforma </w:t>
      </w:r>
      <w:r w:rsidR="00E97CCF" w:rsidRPr="00812DA4">
        <w:rPr>
          <w:rFonts w:ascii="ArialMT" w:eastAsia="Times New Roman" w:hAnsi="ArialMT" w:cs="ArialMT"/>
          <w:kern w:val="0"/>
          <w:sz w:val="20"/>
          <w:szCs w:val="20"/>
          <w:lang w:val="ca-ES" w:eastAsia="es-ES"/>
        </w:rPr>
        <w:t>electrònica</w:t>
      </w:r>
      <w:r w:rsidRPr="00812DA4">
        <w:rPr>
          <w:rFonts w:ascii="ArialMT" w:eastAsia="Times New Roman" w:hAnsi="ArialMT" w:cs="ArialMT"/>
          <w:kern w:val="0"/>
          <w:sz w:val="20"/>
          <w:szCs w:val="20"/>
          <w:lang w:val="ca-ES" w:eastAsia="es-ES"/>
        </w:rPr>
        <w:t xml:space="preserve"> s’han comptabilitzat fora de pressupost les següents factures:</w:t>
      </w:r>
    </w:p>
    <w:p w:rsidR="00A303FE" w:rsidRPr="00812DA4" w:rsidRDefault="00A303FE" w:rsidP="00445740">
      <w:pPr>
        <w:pStyle w:val="Normal0111"/>
        <w:spacing w:line="360" w:lineRule="auto"/>
        <w:rPr>
          <w:rFonts w:ascii="ArialMT" w:eastAsia="Times New Roman" w:hAnsi="ArialMT" w:cs="ArialMT"/>
          <w:kern w:val="0"/>
          <w:sz w:val="20"/>
          <w:szCs w:val="20"/>
          <w:lang w:val="ca-ES" w:eastAsia="es-ES"/>
        </w:rPr>
      </w:pP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1035"/>
        <w:gridCol w:w="1569"/>
        <w:gridCol w:w="1274"/>
        <w:gridCol w:w="928"/>
        <w:gridCol w:w="1269"/>
        <w:gridCol w:w="2791"/>
      </w:tblGrid>
      <w:tr w:rsidR="00033E35" w:rsidRPr="00812DA4" w:rsidTr="000301FD">
        <w:tc>
          <w:tcPr>
            <w:tcW w:w="2191"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Proveïdor</w:t>
            </w:r>
          </w:p>
        </w:tc>
        <w:tc>
          <w:tcPr>
            <w:tcW w:w="1035"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CIF</w:t>
            </w:r>
          </w:p>
        </w:tc>
        <w:tc>
          <w:tcPr>
            <w:tcW w:w="1569"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Aplicació</w:t>
            </w:r>
          </w:p>
          <w:p w:rsidR="00A303FE" w:rsidRPr="00812DA4" w:rsidRDefault="00445740" w:rsidP="00445740">
            <w:pPr>
              <w:pStyle w:val="Normal0111"/>
              <w:spacing w:line="360" w:lineRule="auto"/>
              <w:jc w:val="center"/>
              <w:rPr>
                <w:sz w:val="16"/>
                <w:szCs w:val="20"/>
                <w:lang w:val="ca-ES"/>
              </w:rPr>
            </w:pPr>
            <w:r w:rsidRPr="00812DA4">
              <w:rPr>
                <w:sz w:val="16"/>
                <w:szCs w:val="20"/>
                <w:lang w:val="ca-ES"/>
              </w:rPr>
              <w:t>Pressupostària</w:t>
            </w:r>
          </w:p>
        </w:tc>
        <w:tc>
          <w:tcPr>
            <w:tcW w:w="1274"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RCF</w:t>
            </w:r>
          </w:p>
        </w:tc>
        <w:tc>
          <w:tcPr>
            <w:tcW w:w="928"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Import</w:t>
            </w:r>
          </w:p>
        </w:tc>
        <w:tc>
          <w:tcPr>
            <w:tcW w:w="1269"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Data</w:t>
            </w:r>
          </w:p>
          <w:p w:rsidR="00A303FE" w:rsidRPr="00812DA4" w:rsidRDefault="00445740" w:rsidP="00445740">
            <w:pPr>
              <w:pStyle w:val="Normal0111"/>
              <w:spacing w:line="360" w:lineRule="auto"/>
              <w:jc w:val="center"/>
              <w:rPr>
                <w:sz w:val="16"/>
                <w:szCs w:val="20"/>
                <w:lang w:val="ca-ES"/>
              </w:rPr>
            </w:pPr>
            <w:r w:rsidRPr="00812DA4">
              <w:rPr>
                <w:sz w:val="16"/>
                <w:szCs w:val="20"/>
                <w:lang w:val="ca-ES"/>
              </w:rPr>
              <w:t>Factura</w:t>
            </w:r>
          </w:p>
        </w:tc>
        <w:tc>
          <w:tcPr>
            <w:tcW w:w="2791"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Descripció</w:t>
            </w:r>
          </w:p>
        </w:tc>
      </w:tr>
      <w:tr w:rsidR="00033E35" w:rsidRPr="00812DA4" w:rsidTr="000301FD">
        <w:tc>
          <w:tcPr>
            <w:tcW w:w="2191"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MATERIALS PREFABRIATS DE CONSTRUCCIÓ SL</w:t>
            </w:r>
          </w:p>
        </w:tc>
        <w:tc>
          <w:tcPr>
            <w:tcW w:w="1035"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B10824548</w:t>
            </w:r>
          </w:p>
        </w:tc>
        <w:tc>
          <w:tcPr>
            <w:tcW w:w="1569"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13100.340.22799</w:t>
            </w:r>
          </w:p>
        </w:tc>
        <w:tc>
          <w:tcPr>
            <w:tcW w:w="1274"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12025005614</w:t>
            </w:r>
          </w:p>
        </w:tc>
        <w:tc>
          <w:tcPr>
            <w:tcW w:w="928"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228,69€</w:t>
            </w:r>
          </w:p>
        </w:tc>
        <w:tc>
          <w:tcPr>
            <w:tcW w:w="1269"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15-11-2025</w:t>
            </w:r>
          </w:p>
        </w:tc>
        <w:tc>
          <w:tcPr>
            <w:tcW w:w="2791" w:type="dxa"/>
            <w:shd w:val="clear" w:color="auto" w:fill="auto"/>
          </w:tcPr>
          <w:p w:rsidR="00A303FE" w:rsidRPr="00812DA4" w:rsidRDefault="00445740" w:rsidP="00445740">
            <w:pPr>
              <w:pStyle w:val="Normal0111"/>
              <w:spacing w:line="360" w:lineRule="auto"/>
              <w:jc w:val="center"/>
              <w:rPr>
                <w:sz w:val="16"/>
                <w:szCs w:val="20"/>
                <w:lang w:val="ca-ES"/>
              </w:rPr>
            </w:pPr>
            <w:proofErr w:type="spellStart"/>
            <w:r w:rsidRPr="00812DA4">
              <w:rPr>
                <w:sz w:val="16"/>
                <w:szCs w:val="20"/>
                <w:lang w:val="ca-ES"/>
              </w:rPr>
              <w:t>Hors</w:t>
            </w:r>
            <w:proofErr w:type="spellEnd"/>
            <w:r w:rsidRPr="00812DA4">
              <w:rPr>
                <w:sz w:val="16"/>
                <w:szCs w:val="20"/>
                <w:lang w:val="ca-ES"/>
              </w:rPr>
              <w:t xml:space="preserve"> servei Grua Gran Recollir Mòdul Zona Esportiva pel </w:t>
            </w:r>
            <w:proofErr w:type="spellStart"/>
            <w:r w:rsidRPr="00812DA4">
              <w:rPr>
                <w:sz w:val="16"/>
                <w:szCs w:val="20"/>
                <w:lang w:val="ca-ES"/>
              </w:rPr>
              <w:t>Diposit</w:t>
            </w:r>
            <w:proofErr w:type="spellEnd"/>
            <w:r w:rsidRPr="00812DA4">
              <w:rPr>
                <w:sz w:val="16"/>
                <w:szCs w:val="20"/>
                <w:lang w:val="ca-ES"/>
              </w:rPr>
              <w:t xml:space="preserve"> Municipal</w:t>
            </w:r>
          </w:p>
        </w:tc>
      </w:tr>
      <w:tr w:rsidR="00033E35" w:rsidRPr="004C0BEA" w:rsidTr="000301FD">
        <w:tc>
          <w:tcPr>
            <w:tcW w:w="2191"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A.M.P.L.</w:t>
            </w:r>
          </w:p>
        </w:tc>
        <w:tc>
          <w:tcPr>
            <w:tcW w:w="1035"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***1993**</w:t>
            </w:r>
          </w:p>
        </w:tc>
        <w:tc>
          <w:tcPr>
            <w:tcW w:w="1569"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13100.</w:t>
            </w:r>
            <w:r w:rsidR="00445740" w:rsidRPr="00812DA4">
              <w:rPr>
                <w:sz w:val="16"/>
                <w:szCs w:val="20"/>
                <w:lang w:val="ca-ES"/>
              </w:rPr>
              <w:t>340</w:t>
            </w:r>
            <w:r w:rsidRPr="00812DA4">
              <w:rPr>
                <w:sz w:val="16"/>
                <w:szCs w:val="20"/>
                <w:lang w:val="ca-ES"/>
              </w:rPr>
              <w:t>.</w:t>
            </w:r>
            <w:r w:rsidR="00445740" w:rsidRPr="00812DA4">
              <w:rPr>
                <w:sz w:val="16"/>
                <w:szCs w:val="20"/>
                <w:lang w:val="ca-ES"/>
              </w:rPr>
              <w:t>22699</w:t>
            </w:r>
          </w:p>
        </w:tc>
        <w:tc>
          <w:tcPr>
            <w:tcW w:w="1274"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12026000120</w:t>
            </w:r>
          </w:p>
        </w:tc>
        <w:tc>
          <w:tcPr>
            <w:tcW w:w="928"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4</w:t>
            </w:r>
            <w:r w:rsidR="00445740" w:rsidRPr="00812DA4">
              <w:rPr>
                <w:sz w:val="16"/>
                <w:szCs w:val="20"/>
                <w:lang w:val="ca-ES"/>
              </w:rPr>
              <w:t>23,50€</w:t>
            </w:r>
          </w:p>
        </w:tc>
        <w:tc>
          <w:tcPr>
            <w:tcW w:w="1269"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11/02/2025</w:t>
            </w:r>
          </w:p>
        </w:tc>
        <w:tc>
          <w:tcPr>
            <w:tcW w:w="2791" w:type="dxa"/>
            <w:shd w:val="clear" w:color="auto" w:fill="auto"/>
          </w:tcPr>
          <w:p w:rsidR="00A303FE" w:rsidRPr="00812DA4" w:rsidRDefault="00445740" w:rsidP="00445740">
            <w:pPr>
              <w:pStyle w:val="Normal0111"/>
              <w:spacing w:line="360" w:lineRule="auto"/>
              <w:jc w:val="center"/>
              <w:rPr>
                <w:sz w:val="16"/>
                <w:szCs w:val="20"/>
                <w:lang w:val="ca-ES"/>
              </w:rPr>
            </w:pPr>
            <w:r w:rsidRPr="00812DA4">
              <w:rPr>
                <w:sz w:val="16"/>
                <w:szCs w:val="20"/>
                <w:lang w:val="ca-ES"/>
              </w:rPr>
              <w:t xml:space="preserve">84 </w:t>
            </w:r>
            <w:proofErr w:type="spellStart"/>
            <w:r w:rsidRPr="00812DA4">
              <w:rPr>
                <w:sz w:val="16"/>
                <w:szCs w:val="20"/>
                <w:lang w:val="ca-ES"/>
              </w:rPr>
              <w:t>ramets</w:t>
            </w:r>
            <w:proofErr w:type="spellEnd"/>
            <w:r w:rsidRPr="00812DA4">
              <w:rPr>
                <w:sz w:val="16"/>
                <w:szCs w:val="20"/>
                <w:lang w:val="ca-ES"/>
              </w:rPr>
              <w:t xml:space="preserve"> de flors cursa Sant Pau 2025</w:t>
            </w:r>
          </w:p>
        </w:tc>
      </w:tr>
      <w:tr w:rsidR="00033E35" w:rsidRPr="00812DA4" w:rsidTr="000301FD">
        <w:tc>
          <w:tcPr>
            <w:tcW w:w="2191"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VERSAILLES RIBES SL</w:t>
            </w:r>
          </w:p>
        </w:tc>
        <w:tc>
          <w:tcPr>
            <w:tcW w:w="1035"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B63699706</w:t>
            </w:r>
          </w:p>
        </w:tc>
        <w:tc>
          <w:tcPr>
            <w:tcW w:w="1569"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13100.340.22199</w:t>
            </w:r>
          </w:p>
        </w:tc>
        <w:tc>
          <w:tcPr>
            <w:tcW w:w="1274"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12024003296</w:t>
            </w:r>
          </w:p>
        </w:tc>
        <w:tc>
          <w:tcPr>
            <w:tcW w:w="928"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1.088,54€</w:t>
            </w:r>
          </w:p>
        </w:tc>
        <w:tc>
          <w:tcPr>
            <w:tcW w:w="1269"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31/10/2018</w:t>
            </w:r>
          </w:p>
        </w:tc>
        <w:tc>
          <w:tcPr>
            <w:tcW w:w="2791" w:type="dxa"/>
            <w:shd w:val="clear" w:color="auto" w:fill="auto"/>
          </w:tcPr>
          <w:p w:rsidR="00A303FE" w:rsidRPr="00812DA4" w:rsidRDefault="000F18DB" w:rsidP="00445740">
            <w:pPr>
              <w:pStyle w:val="Normal0111"/>
              <w:spacing w:line="360" w:lineRule="auto"/>
              <w:jc w:val="center"/>
              <w:rPr>
                <w:sz w:val="16"/>
                <w:szCs w:val="20"/>
                <w:lang w:val="ca-ES"/>
              </w:rPr>
            </w:pPr>
            <w:r w:rsidRPr="00812DA4">
              <w:rPr>
                <w:sz w:val="16"/>
                <w:szCs w:val="20"/>
                <w:lang w:val="ca-ES"/>
              </w:rPr>
              <w:t>Material esports Pla d'ocupació per Poliesportiu</w:t>
            </w:r>
          </w:p>
        </w:tc>
      </w:tr>
    </w:tbl>
    <w:p w:rsidR="00A303FE" w:rsidRPr="00812DA4" w:rsidRDefault="00A303FE" w:rsidP="00445740">
      <w:pPr>
        <w:pStyle w:val="Normal0111"/>
        <w:spacing w:line="360" w:lineRule="auto"/>
        <w:rPr>
          <w:sz w:val="20"/>
          <w:szCs w:val="20"/>
          <w:lang w:val="ca-ES"/>
        </w:rPr>
      </w:pPr>
    </w:p>
    <w:p w:rsidR="000F18DB" w:rsidRPr="00812DA4" w:rsidRDefault="00445740"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Es tracta de factures presentades als anys 2024, 2025 i 2026, i per tal de complir amb els Tercers i no causar-los més perjudicis econòmics és necessari aprovar la despesa a través d’un Expedient extrajudicial de crèdit, per l’òrgan competent de la Corporació.</w:t>
      </w:r>
    </w:p>
    <w:p w:rsidR="000F18DB" w:rsidRPr="00812DA4" w:rsidRDefault="000F18DB"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F18DB" w:rsidRPr="00812DA4" w:rsidRDefault="00445740"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Hi ha crèdit suficient per atendre la despesa i en conseqüència es procedeix a tramitar la seva aprovació.</w:t>
      </w:r>
    </w:p>
    <w:p w:rsidR="000F18DB" w:rsidRPr="00812DA4" w:rsidRDefault="000F18DB"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F18DB" w:rsidRPr="00812DA4" w:rsidRDefault="00445740"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D’acord amb allò exposat i atenent la seva cobertura a la normativa d’aplicació es conclou la Conformitat de la situació de l’expedient a efectes de la seva tramitació.</w:t>
      </w:r>
    </w:p>
    <w:p w:rsidR="000F18DB" w:rsidRPr="00812DA4" w:rsidRDefault="000F18DB" w:rsidP="00445740">
      <w:pPr>
        <w:pStyle w:val="Normal0111"/>
        <w:spacing w:line="360" w:lineRule="auto"/>
        <w:rPr>
          <w:rFonts w:ascii="ArialMT" w:eastAsia="Times New Roman" w:hAnsi="ArialMT" w:cs="ArialMT"/>
          <w:kern w:val="0"/>
          <w:sz w:val="20"/>
          <w:szCs w:val="20"/>
          <w:lang w:val="ca-ES" w:eastAsia="es-ES"/>
        </w:rPr>
      </w:pPr>
    </w:p>
    <w:p w:rsidR="000F18DB" w:rsidRPr="00812DA4" w:rsidRDefault="00445740"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que consta en aquest expedient, es proposa al Ple de la Corporació l’adopció dels següents acords:</w:t>
      </w:r>
    </w:p>
    <w:p w:rsidR="000F18DB" w:rsidRPr="00812DA4" w:rsidRDefault="000F18DB"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0F18DB" w:rsidRPr="00812DA4" w:rsidRDefault="00445740" w:rsidP="00445740">
      <w:pPr>
        <w:pStyle w:val="Normal0111"/>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PRIMER.- Aprovar l’autorització, disposició i obligació (ADO) per extrajudicial de crèdit, de les factures que es relacionen, en concepte de serveis realitzats efectuats a l’any 2024, 2025 i 2026 al departament d’Esports segons el següent detall:</w:t>
      </w:r>
    </w:p>
    <w:p w:rsidR="000F18DB" w:rsidRPr="00812DA4" w:rsidRDefault="000F18DB" w:rsidP="00445740">
      <w:pPr>
        <w:pStyle w:val="Normal0111"/>
        <w:spacing w:line="360" w:lineRule="auto"/>
        <w:rPr>
          <w:rFonts w:ascii="ArialMT" w:eastAsia="Times New Roman" w:hAnsi="ArialMT" w:cs="ArialMT"/>
          <w:kern w:val="0"/>
          <w:sz w:val="20"/>
          <w:szCs w:val="20"/>
          <w:lang w:val="ca-ES" w:eastAsia="es-ES"/>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1264"/>
        <w:gridCol w:w="1843"/>
        <w:gridCol w:w="1417"/>
        <w:gridCol w:w="1134"/>
        <w:gridCol w:w="1315"/>
        <w:gridCol w:w="948"/>
        <w:gridCol w:w="1281"/>
      </w:tblGrid>
      <w:tr w:rsidR="00033E35" w:rsidRPr="00812DA4" w:rsidTr="000301FD">
        <w:trPr>
          <w:trHeight w:val="466"/>
        </w:trPr>
        <w:tc>
          <w:tcPr>
            <w:tcW w:w="171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 xml:space="preserve">Proveïdor / </w:t>
            </w:r>
          </w:p>
          <w:p w:rsidR="00E97CCF" w:rsidRPr="00812DA4" w:rsidRDefault="00445740" w:rsidP="00445740">
            <w:pPr>
              <w:pStyle w:val="Normal0111"/>
              <w:spacing w:line="360" w:lineRule="auto"/>
              <w:jc w:val="center"/>
              <w:rPr>
                <w:sz w:val="16"/>
                <w:szCs w:val="20"/>
                <w:lang w:val="ca-ES"/>
              </w:rPr>
            </w:pPr>
            <w:r w:rsidRPr="00812DA4">
              <w:rPr>
                <w:sz w:val="16"/>
                <w:szCs w:val="20"/>
                <w:lang w:val="ca-ES"/>
              </w:rPr>
              <w:t>CIF</w:t>
            </w:r>
          </w:p>
          <w:p w:rsidR="00E97CCF" w:rsidRPr="00812DA4" w:rsidRDefault="00E97CCF" w:rsidP="00445740">
            <w:pPr>
              <w:pStyle w:val="Normal0111"/>
              <w:spacing w:line="360" w:lineRule="auto"/>
              <w:jc w:val="center"/>
              <w:rPr>
                <w:sz w:val="16"/>
                <w:szCs w:val="20"/>
                <w:lang w:val="ca-ES"/>
              </w:rPr>
            </w:pPr>
          </w:p>
        </w:tc>
        <w:tc>
          <w:tcPr>
            <w:tcW w:w="126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Codi Fitxa Funció Interventora</w:t>
            </w:r>
          </w:p>
        </w:tc>
        <w:tc>
          <w:tcPr>
            <w:tcW w:w="1843"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Aplicació</w:t>
            </w:r>
          </w:p>
          <w:p w:rsidR="00E97CCF" w:rsidRPr="00812DA4" w:rsidRDefault="00445740" w:rsidP="00445740">
            <w:pPr>
              <w:pStyle w:val="Normal0111"/>
              <w:spacing w:line="360" w:lineRule="auto"/>
              <w:jc w:val="center"/>
              <w:rPr>
                <w:sz w:val="16"/>
                <w:szCs w:val="20"/>
                <w:lang w:val="ca-ES"/>
              </w:rPr>
            </w:pPr>
            <w:r w:rsidRPr="00812DA4">
              <w:rPr>
                <w:sz w:val="16"/>
                <w:szCs w:val="20"/>
                <w:lang w:val="ca-ES"/>
              </w:rPr>
              <w:t>Pressupostària</w:t>
            </w:r>
          </w:p>
        </w:tc>
        <w:tc>
          <w:tcPr>
            <w:tcW w:w="1417"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RCF</w:t>
            </w:r>
          </w:p>
        </w:tc>
        <w:tc>
          <w:tcPr>
            <w:tcW w:w="113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Import</w:t>
            </w:r>
          </w:p>
        </w:tc>
        <w:tc>
          <w:tcPr>
            <w:tcW w:w="1315"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Data</w:t>
            </w:r>
          </w:p>
          <w:p w:rsidR="00E97CCF" w:rsidRPr="00812DA4" w:rsidRDefault="00445740" w:rsidP="00445740">
            <w:pPr>
              <w:pStyle w:val="Normal0111"/>
              <w:spacing w:line="360" w:lineRule="auto"/>
              <w:jc w:val="center"/>
              <w:rPr>
                <w:sz w:val="16"/>
                <w:szCs w:val="20"/>
                <w:lang w:val="ca-ES"/>
              </w:rPr>
            </w:pPr>
            <w:r w:rsidRPr="00812DA4">
              <w:rPr>
                <w:sz w:val="16"/>
                <w:szCs w:val="20"/>
                <w:lang w:val="ca-ES"/>
              </w:rPr>
              <w:t>Factura</w:t>
            </w:r>
          </w:p>
        </w:tc>
        <w:tc>
          <w:tcPr>
            <w:tcW w:w="948"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Fase</w:t>
            </w:r>
          </w:p>
          <w:p w:rsidR="00E97CCF" w:rsidRPr="00812DA4" w:rsidRDefault="00445740" w:rsidP="00445740">
            <w:pPr>
              <w:pStyle w:val="Normal0111"/>
              <w:spacing w:line="360" w:lineRule="auto"/>
              <w:jc w:val="center"/>
              <w:rPr>
                <w:sz w:val="16"/>
                <w:szCs w:val="20"/>
                <w:lang w:val="ca-ES"/>
              </w:rPr>
            </w:pPr>
            <w:r w:rsidRPr="00812DA4">
              <w:rPr>
                <w:sz w:val="16"/>
                <w:szCs w:val="20"/>
                <w:lang w:val="ca-ES"/>
              </w:rPr>
              <w:t>Despesa</w:t>
            </w:r>
          </w:p>
        </w:tc>
        <w:tc>
          <w:tcPr>
            <w:tcW w:w="1281"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Document</w:t>
            </w:r>
          </w:p>
          <w:p w:rsidR="00E97CCF" w:rsidRPr="00812DA4" w:rsidRDefault="00445740" w:rsidP="00445740">
            <w:pPr>
              <w:pStyle w:val="Normal0111"/>
              <w:spacing w:line="360" w:lineRule="auto"/>
              <w:jc w:val="center"/>
              <w:rPr>
                <w:sz w:val="16"/>
                <w:szCs w:val="20"/>
                <w:lang w:val="ca-ES"/>
              </w:rPr>
            </w:pPr>
            <w:r w:rsidRPr="00812DA4">
              <w:rPr>
                <w:sz w:val="16"/>
                <w:szCs w:val="20"/>
                <w:lang w:val="ca-ES"/>
              </w:rPr>
              <w:t>Comptable</w:t>
            </w:r>
          </w:p>
        </w:tc>
      </w:tr>
      <w:tr w:rsidR="00033E35" w:rsidRPr="00812DA4" w:rsidTr="000301FD">
        <w:trPr>
          <w:trHeight w:val="543"/>
        </w:trPr>
        <w:tc>
          <w:tcPr>
            <w:tcW w:w="171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MATERIALS PREFABRIATS DE CONSTRUCCIÓ SL</w:t>
            </w:r>
          </w:p>
          <w:p w:rsidR="00E97CCF" w:rsidRPr="00812DA4" w:rsidRDefault="00E97CCF" w:rsidP="00445740">
            <w:pPr>
              <w:pStyle w:val="Normal0111"/>
              <w:spacing w:line="360" w:lineRule="auto"/>
              <w:jc w:val="center"/>
              <w:rPr>
                <w:sz w:val="8"/>
                <w:szCs w:val="20"/>
                <w:lang w:val="ca-ES"/>
              </w:rPr>
            </w:pPr>
          </w:p>
          <w:p w:rsidR="00E97CCF" w:rsidRPr="00812DA4" w:rsidRDefault="00445740" w:rsidP="00445740">
            <w:pPr>
              <w:pStyle w:val="Normal0111"/>
              <w:spacing w:line="360" w:lineRule="auto"/>
              <w:jc w:val="center"/>
              <w:rPr>
                <w:sz w:val="16"/>
                <w:szCs w:val="20"/>
                <w:lang w:val="ca-ES"/>
              </w:rPr>
            </w:pPr>
            <w:r w:rsidRPr="00812DA4">
              <w:rPr>
                <w:sz w:val="16"/>
                <w:szCs w:val="20"/>
                <w:lang w:val="ca-ES"/>
              </w:rPr>
              <w:t>B10824548</w:t>
            </w:r>
          </w:p>
        </w:tc>
        <w:tc>
          <w:tcPr>
            <w:tcW w:w="126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2.20.3</w:t>
            </w:r>
          </w:p>
        </w:tc>
        <w:tc>
          <w:tcPr>
            <w:tcW w:w="1843"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13100.340.22799</w:t>
            </w:r>
          </w:p>
        </w:tc>
        <w:tc>
          <w:tcPr>
            <w:tcW w:w="1417"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12025005614</w:t>
            </w:r>
          </w:p>
        </w:tc>
        <w:tc>
          <w:tcPr>
            <w:tcW w:w="113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228,69€</w:t>
            </w:r>
          </w:p>
        </w:tc>
        <w:tc>
          <w:tcPr>
            <w:tcW w:w="1315"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15-11-2025</w:t>
            </w:r>
          </w:p>
        </w:tc>
        <w:tc>
          <w:tcPr>
            <w:tcW w:w="948"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ADO</w:t>
            </w:r>
          </w:p>
        </w:tc>
        <w:tc>
          <w:tcPr>
            <w:tcW w:w="1281"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12026000951</w:t>
            </w:r>
          </w:p>
        </w:tc>
      </w:tr>
      <w:tr w:rsidR="00033E35" w:rsidRPr="00812DA4" w:rsidTr="000301FD">
        <w:trPr>
          <w:trHeight w:val="398"/>
        </w:trPr>
        <w:tc>
          <w:tcPr>
            <w:tcW w:w="171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A.M.P.L.</w:t>
            </w:r>
          </w:p>
          <w:p w:rsidR="00E97CCF" w:rsidRPr="00812DA4" w:rsidRDefault="00E97CCF" w:rsidP="00445740">
            <w:pPr>
              <w:pStyle w:val="Normal0111"/>
              <w:spacing w:line="360" w:lineRule="auto"/>
              <w:jc w:val="center"/>
              <w:rPr>
                <w:sz w:val="10"/>
                <w:szCs w:val="20"/>
                <w:lang w:val="ca-ES"/>
              </w:rPr>
            </w:pPr>
          </w:p>
          <w:p w:rsidR="00E97CCF" w:rsidRPr="00812DA4" w:rsidRDefault="00445740" w:rsidP="00445740">
            <w:pPr>
              <w:pStyle w:val="Normal0111"/>
              <w:spacing w:line="360" w:lineRule="auto"/>
              <w:jc w:val="center"/>
              <w:rPr>
                <w:sz w:val="16"/>
                <w:szCs w:val="20"/>
                <w:lang w:val="ca-ES"/>
              </w:rPr>
            </w:pPr>
            <w:r w:rsidRPr="00812DA4">
              <w:rPr>
                <w:sz w:val="16"/>
                <w:szCs w:val="20"/>
                <w:lang w:val="ca-ES"/>
              </w:rPr>
              <w:t>***1993**</w:t>
            </w:r>
          </w:p>
        </w:tc>
        <w:tc>
          <w:tcPr>
            <w:tcW w:w="126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2.20.3</w:t>
            </w:r>
          </w:p>
        </w:tc>
        <w:tc>
          <w:tcPr>
            <w:tcW w:w="1843"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13100.340.22699</w:t>
            </w:r>
          </w:p>
        </w:tc>
        <w:tc>
          <w:tcPr>
            <w:tcW w:w="1417"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12026000120</w:t>
            </w:r>
          </w:p>
        </w:tc>
        <w:tc>
          <w:tcPr>
            <w:tcW w:w="113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423,50€</w:t>
            </w:r>
          </w:p>
        </w:tc>
        <w:tc>
          <w:tcPr>
            <w:tcW w:w="1315"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11/02/2025</w:t>
            </w:r>
          </w:p>
        </w:tc>
        <w:tc>
          <w:tcPr>
            <w:tcW w:w="948"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ADO</w:t>
            </w:r>
          </w:p>
        </w:tc>
        <w:tc>
          <w:tcPr>
            <w:tcW w:w="1281"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12026000951</w:t>
            </w:r>
          </w:p>
        </w:tc>
      </w:tr>
      <w:tr w:rsidR="00033E35" w:rsidRPr="00812DA4" w:rsidTr="000301FD">
        <w:trPr>
          <w:trHeight w:val="408"/>
        </w:trPr>
        <w:tc>
          <w:tcPr>
            <w:tcW w:w="171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VERSAILLES RIBES SL</w:t>
            </w:r>
          </w:p>
          <w:p w:rsidR="00E97CCF" w:rsidRPr="00812DA4" w:rsidRDefault="00E97CCF" w:rsidP="00445740">
            <w:pPr>
              <w:pStyle w:val="Normal0111"/>
              <w:spacing w:line="360" w:lineRule="auto"/>
              <w:jc w:val="center"/>
              <w:rPr>
                <w:sz w:val="10"/>
                <w:szCs w:val="20"/>
                <w:lang w:val="ca-ES"/>
              </w:rPr>
            </w:pPr>
          </w:p>
          <w:p w:rsidR="00E97CCF" w:rsidRPr="00812DA4" w:rsidRDefault="00445740" w:rsidP="00445740">
            <w:pPr>
              <w:pStyle w:val="Normal0111"/>
              <w:spacing w:line="360" w:lineRule="auto"/>
              <w:jc w:val="center"/>
              <w:rPr>
                <w:sz w:val="16"/>
                <w:szCs w:val="20"/>
                <w:lang w:val="ca-ES"/>
              </w:rPr>
            </w:pPr>
            <w:r w:rsidRPr="00812DA4">
              <w:rPr>
                <w:sz w:val="16"/>
                <w:szCs w:val="20"/>
                <w:lang w:val="ca-ES"/>
              </w:rPr>
              <w:t>B63699706</w:t>
            </w:r>
          </w:p>
        </w:tc>
        <w:tc>
          <w:tcPr>
            <w:tcW w:w="126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2.20.3</w:t>
            </w:r>
          </w:p>
        </w:tc>
        <w:tc>
          <w:tcPr>
            <w:tcW w:w="1843"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13100.340.22199</w:t>
            </w:r>
          </w:p>
        </w:tc>
        <w:tc>
          <w:tcPr>
            <w:tcW w:w="1417"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12024003296</w:t>
            </w:r>
          </w:p>
        </w:tc>
        <w:tc>
          <w:tcPr>
            <w:tcW w:w="1134"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1.088,54€</w:t>
            </w:r>
          </w:p>
        </w:tc>
        <w:tc>
          <w:tcPr>
            <w:tcW w:w="1315"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31/10/2018</w:t>
            </w:r>
          </w:p>
        </w:tc>
        <w:tc>
          <w:tcPr>
            <w:tcW w:w="948"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ADO</w:t>
            </w:r>
          </w:p>
        </w:tc>
        <w:tc>
          <w:tcPr>
            <w:tcW w:w="1281" w:type="dxa"/>
            <w:shd w:val="clear" w:color="auto" w:fill="auto"/>
          </w:tcPr>
          <w:p w:rsidR="00E97CCF" w:rsidRPr="00812DA4" w:rsidRDefault="00445740" w:rsidP="00445740">
            <w:pPr>
              <w:pStyle w:val="Normal0111"/>
              <w:spacing w:line="360" w:lineRule="auto"/>
              <w:jc w:val="center"/>
              <w:rPr>
                <w:sz w:val="16"/>
                <w:szCs w:val="20"/>
                <w:lang w:val="ca-ES"/>
              </w:rPr>
            </w:pPr>
            <w:r w:rsidRPr="00812DA4">
              <w:rPr>
                <w:sz w:val="16"/>
                <w:szCs w:val="20"/>
                <w:lang w:val="ca-ES"/>
              </w:rPr>
              <w:t>12026000951</w:t>
            </w:r>
          </w:p>
        </w:tc>
      </w:tr>
    </w:tbl>
    <w:p w:rsidR="000F18DB" w:rsidRPr="00812DA4" w:rsidRDefault="000F18DB" w:rsidP="00445740">
      <w:pPr>
        <w:pStyle w:val="Normal0111"/>
        <w:spacing w:line="360" w:lineRule="auto"/>
        <w:rPr>
          <w:rFonts w:ascii="ArialMT" w:eastAsia="Times New Roman" w:hAnsi="ArialMT" w:cs="ArialMT"/>
          <w:kern w:val="0"/>
          <w:sz w:val="20"/>
          <w:szCs w:val="20"/>
          <w:lang w:val="ca-ES" w:eastAsia="es-ES"/>
        </w:rPr>
      </w:pPr>
    </w:p>
    <w:p w:rsidR="000F18DB" w:rsidRPr="00812DA4" w:rsidRDefault="000F18DB" w:rsidP="00445740">
      <w:pPr>
        <w:pStyle w:val="Normal0111"/>
        <w:spacing w:line="360" w:lineRule="auto"/>
        <w:rPr>
          <w:rFonts w:ascii="ArialMT" w:eastAsia="Times New Roman" w:hAnsi="ArialMT" w:cs="ArialMT"/>
          <w:kern w:val="0"/>
          <w:sz w:val="20"/>
          <w:szCs w:val="20"/>
          <w:lang w:val="ca-ES" w:eastAsia="es-ES"/>
        </w:rPr>
      </w:pPr>
    </w:p>
    <w:p w:rsidR="000F18DB" w:rsidRPr="00812DA4" w:rsidRDefault="00E97CCF" w:rsidP="00445740">
      <w:pPr>
        <w:pStyle w:val="Normal0111"/>
        <w:spacing w:line="360" w:lineRule="auto"/>
        <w:rPr>
          <w:sz w:val="20"/>
          <w:szCs w:val="20"/>
          <w:lang w:val="ca-ES"/>
        </w:rPr>
      </w:pPr>
      <w:r w:rsidRPr="00812DA4">
        <w:rPr>
          <w:rFonts w:ascii="ArialMT" w:eastAsia="Times New Roman" w:hAnsi="ArialMT" w:cs="ArialMT"/>
          <w:kern w:val="0"/>
          <w:sz w:val="20"/>
          <w:szCs w:val="20"/>
          <w:lang w:val="ca-ES" w:eastAsia="es-ES"/>
        </w:rPr>
        <w:t>SEGON.- Notificar aquest acord als interessats.</w:t>
      </w:r>
    </w:p>
    <w:permEnd w:id="353316627"/>
    <w:p w:rsidR="005607A7" w:rsidRPr="00812DA4" w:rsidRDefault="000301FD" w:rsidP="00445740">
      <w:pPr>
        <w:pStyle w:val="Normal0111"/>
        <w:spacing w:line="360" w:lineRule="auto"/>
        <w:rPr>
          <w:lang w:val="ca-ES"/>
        </w:rPr>
      </w:pPr>
      <w:r w:rsidRPr="00812DA4">
        <w:rPr>
          <w:lang w:val="ca-ES"/>
        </w:rPr>
        <w:t xml:space="preserve"> </w:t>
      </w:r>
    </w:p>
    <w:p w:rsidR="005607A7" w:rsidRPr="00812DA4" w:rsidRDefault="005607A7" w:rsidP="00445740">
      <w:pPr>
        <w:pStyle w:val="Normal0111"/>
        <w:spacing w:line="360" w:lineRule="auto"/>
        <w:rPr>
          <w:lang w:val="ca-ES"/>
        </w:rPr>
      </w:pPr>
    </w:p>
    <w:p w:rsidR="00347C3B" w:rsidRPr="00812DA4" w:rsidRDefault="00BF37A3" w:rsidP="00445740">
      <w:pPr>
        <w:pStyle w:val="Normal0112"/>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BF37A3" w:rsidRPr="00812DA4" w:rsidRDefault="00862150" w:rsidP="00445740">
      <w:pPr>
        <w:pStyle w:val="Normal0112"/>
        <w:spacing w:line="360" w:lineRule="auto"/>
        <w:rPr>
          <w:lang w:val="ca-ES"/>
        </w:rPr>
      </w:pPr>
      <w:r w:rsidRPr="00812DA4">
        <w:rPr>
          <w:rFonts w:eastAsia="SimSun"/>
          <w:sz w:val="20"/>
          <w:szCs w:val="20"/>
          <w:lang w:val="ca-ES" w:bidi="hi-IN"/>
        </w:rPr>
        <w:t xml:space="preserve"> </w:t>
      </w:r>
    </w:p>
    <w:p w:rsidR="00222493" w:rsidRPr="00812DA4" w:rsidRDefault="00B015FE" w:rsidP="00445740">
      <w:pPr>
        <w:pStyle w:val="Normal0112"/>
        <w:spacing w:line="360" w:lineRule="auto"/>
        <w:rPr>
          <w:sz w:val="20"/>
          <w:szCs w:val="20"/>
          <w:lang w:val="ca-ES"/>
        </w:rPr>
      </w:pPr>
      <w:r w:rsidRPr="00812DA4">
        <w:rPr>
          <w:sz w:val="20"/>
          <w:szCs w:val="20"/>
          <w:lang w:val="ca-ES"/>
        </w:rPr>
        <w:t xml:space="preserve"> </w:t>
      </w:r>
      <w:r w:rsidR="00E717D2" w:rsidRPr="00812DA4">
        <w:rPr>
          <w:sz w:val="20"/>
          <w:szCs w:val="20"/>
          <w:lang w:val="ca-ES"/>
        </w:rPr>
        <w:t xml:space="preserve"> </w:t>
      </w:r>
    </w:p>
    <w:p w:rsidR="00A53148" w:rsidRPr="00812DA4" w:rsidRDefault="00445740" w:rsidP="005171BB">
      <w:pPr>
        <w:pStyle w:val="Normal0112"/>
        <w:spacing w:line="360" w:lineRule="auto"/>
        <w:rPr>
          <w:b/>
          <w:sz w:val="20"/>
          <w:szCs w:val="20"/>
          <w:u w:val="single"/>
          <w:lang w:val="ca-ES"/>
        </w:rPr>
      </w:pPr>
      <w:r w:rsidRPr="00812DA4">
        <w:rPr>
          <w:sz w:val="20"/>
          <w:szCs w:val="20"/>
          <w:lang w:val="ca-ES"/>
        </w:rPr>
        <w:br/>
      </w:r>
      <w:r w:rsidR="005171BB" w:rsidRPr="00812DA4">
        <w:rPr>
          <w:b/>
          <w:color w:val="002060"/>
          <w:sz w:val="20"/>
          <w:szCs w:val="20"/>
          <w:u w:val="single"/>
          <w:lang w:val="ca-ES"/>
        </w:rPr>
        <w:t>39</w:t>
      </w:r>
      <w:r w:rsidRPr="00812DA4">
        <w:rPr>
          <w:rFonts w:eastAsia="Arial"/>
          <w:b/>
          <w:color w:val="002060"/>
          <w:sz w:val="20"/>
          <w:szCs w:val="20"/>
          <w:u w:val="single"/>
          <w:lang w:val="ca-ES"/>
        </w:rPr>
        <w:t>. Cu</w:t>
      </w:r>
      <w:r w:rsidR="005171BB" w:rsidRPr="00812DA4">
        <w:rPr>
          <w:rFonts w:eastAsia="Arial"/>
          <w:b/>
          <w:color w:val="002060"/>
          <w:sz w:val="20"/>
          <w:szCs w:val="20"/>
          <w:u w:val="single"/>
          <w:lang w:val="ca-ES"/>
        </w:rPr>
        <w:t>ltura Expedient: 010303/2026/30</w:t>
      </w:r>
      <w:r w:rsidRPr="00812DA4">
        <w:rPr>
          <w:rFonts w:eastAsia="Arial"/>
          <w:b/>
          <w:color w:val="002060"/>
          <w:sz w:val="20"/>
          <w:szCs w:val="20"/>
          <w:u w:val="single"/>
          <w:lang w:val="ca-ES"/>
        </w:rPr>
        <w:t xml:space="preserve">: </w:t>
      </w:r>
      <w:permStart w:id="1695819176" w:edGrp="everyone"/>
      <w:r w:rsidR="000760F0" w:rsidRPr="00812DA4">
        <w:rPr>
          <w:b/>
          <w:color w:val="002060"/>
          <w:sz w:val="20"/>
          <w:szCs w:val="20"/>
          <w:u w:val="single"/>
          <w:lang w:val="ca-ES"/>
        </w:rPr>
        <w:t>Aprovació minuta del conveni de col·laboració entre l'Ajuntament de Sant Pere de Ribes i la Diputació de Barcelona per la gestió integrada a la Xarxa de Biblioteques Municipals, de les Biblioteques d'aquest municipi</w:t>
      </w:r>
    </w:p>
    <w:permEnd w:id="1695819176"/>
    <w:p w:rsidR="00A53148" w:rsidRPr="00812DA4" w:rsidRDefault="00A53148" w:rsidP="00445740">
      <w:pPr>
        <w:pStyle w:val="Normal0113"/>
        <w:spacing w:after="0" w:line="360" w:lineRule="auto"/>
        <w:jc w:val="both"/>
        <w:rPr>
          <w:lang w:val="ca-ES"/>
        </w:rPr>
      </w:pPr>
    </w:p>
    <w:p w:rsidR="00BC618E" w:rsidRPr="00812DA4" w:rsidRDefault="00445740" w:rsidP="00445740">
      <w:pPr>
        <w:pStyle w:val="Normal0114"/>
        <w:autoSpaceDE w:val="0"/>
        <w:autoSpaceDN w:val="0"/>
        <w:adjustRightInd w:val="0"/>
        <w:spacing w:line="360" w:lineRule="auto"/>
        <w:rPr>
          <w:rFonts w:eastAsia="Times New Roman"/>
          <w:sz w:val="20"/>
          <w:szCs w:val="20"/>
        </w:rPr>
      </w:pPr>
      <w:permStart w:id="2001305044" w:edGrp="everyone"/>
      <w:r w:rsidRPr="00812DA4">
        <w:rPr>
          <w:rFonts w:eastAsia="Times New Roman"/>
          <w:sz w:val="20"/>
          <w:szCs w:val="20"/>
        </w:rPr>
        <w:t xml:space="preserve">Antonia </w:t>
      </w:r>
      <w:proofErr w:type="spellStart"/>
      <w:r w:rsidRPr="00812DA4">
        <w:rPr>
          <w:rFonts w:eastAsia="Times New Roman"/>
          <w:sz w:val="20"/>
          <w:szCs w:val="20"/>
        </w:rPr>
        <w:t>Pulido</w:t>
      </w:r>
      <w:proofErr w:type="spellEnd"/>
      <w:r w:rsidRPr="00812DA4">
        <w:rPr>
          <w:rFonts w:eastAsia="Times New Roman"/>
          <w:sz w:val="20"/>
          <w:szCs w:val="20"/>
        </w:rPr>
        <w:t xml:space="preserve"> Fernández, presidenta de la Comissió Informativa de Qualitat de Vida, Inclusió i Igualtat d’Oportunitats, a petició de la regidora de Cultura de Les Roquetes, Maria Olmos Marín, presenta al Ple de la Corporació el següent:</w:t>
      </w:r>
    </w:p>
    <w:p w:rsidR="00BC618E" w:rsidRPr="00812DA4" w:rsidRDefault="00BC618E" w:rsidP="00445740">
      <w:pPr>
        <w:pStyle w:val="Normal0114"/>
        <w:autoSpaceDE w:val="0"/>
        <w:autoSpaceDN w:val="0"/>
        <w:adjustRightInd w:val="0"/>
        <w:spacing w:line="360" w:lineRule="auto"/>
        <w:rPr>
          <w:rFonts w:eastAsia="Times New Roman"/>
          <w:sz w:val="20"/>
          <w:szCs w:val="20"/>
        </w:rPr>
      </w:pPr>
    </w:p>
    <w:p w:rsidR="00BC618E" w:rsidRPr="00812DA4" w:rsidRDefault="00445740" w:rsidP="00445740">
      <w:pPr>
        <w:pStyle w:val="Normal0114"/>
        <w:autoSpaceDE w:val="0"/>
        <w:autoSpaceDN w:val="0"/>
        <w:adjustRightInd w:val="0"/>
        <w:spacing w:line="360" w:lineRule="auto"/>
        <w:rPr>
          <w:rFonts w:eastAsia="Times New Roman"/>
          <w:sz w:val="20"/>
          <w:szCs w:val="20"/>
        </w:rPr>
      </w:pPr>
      <w:r w:rsidRPr="00812DA4">
        <w:rPr>
          <w:rFonts w:eastAsia="Times New Roman"/>
          <w:sz w:val="20"/>
          <w:szCs w:val="20"/>
        </w:rPr>
        <w:t>DICTAMEN</w:t>
      </w:r>
    </w:p>
    <w:p w:rsidR="00BC618E" w:rsidRPr="00812DA4" w:rsidRDefault="00BC618E" w:rsidP="00445740">
      <w:pPr>
        <w:pStyle w:val="Normal0114"/>
        <w:autoSpaceDE w:val="0"/>
        <w:autoSpaceDN w:val="0"/>
        <w:adjustRightInd w:val="0"/>
        <w:spacing w:line="360" w:lineRule="auto"/>
        <w:rPr>
          <w:rFonts w:eastAsia="Times New Roman"/>
          <w:sz w:val="20"/>
          <w:szCs w:val="20"/>
        </w:rPr>
      </w:pPr>
    </w:p>
    <w:p w:rsidR="00BC618E" w:rsidRPr="00812DA4" w:rsidRDefault="00445740" w:rsidP="00445740">
      <w:pPr>
        <w:pStyle w:val="Normal0114"/>
        <w:spacing w:line="360" w:lineRule="auto"/>
        <w:ind w:left="-5"/>
        <w:rPr>
          <w:sz w:val="20"/>
          <w:szCs w:val="20"/>
        </w:rPr>
      </w:pPr>
      <w:r w:rsidRPr="00812DA4">
        <w:rPr>
          <w:sz w:val="20"/>
          <w:szCs w:val="20"/>
        </w:rPr>
        <w:t>La Diputació de Barcelona i l’Ajuntament de Sant Pere de Ribes són els responsables de la gestió integrada de les Biblioteques municipals de Sant Pere de Ribes en referència a la Xarxa de Biblioteques Municipals (XBM).</w:t>
      </w:r>
    </w:p>
    <w:p w:rsidR="00BC618E" w:rsidRPr="00812DA4" w:rsidRDefault="00BC618E" w:rsidP="00445740">
      <w:pPr>
        <w:pStyle w:val="Normal0114"/>
        <w:spacing w:line="360" w:lineRule="auto"/>
        <w:ind w:left="-5"/>
        <w:rPr>
          <w:sz w:val="20"/>
          <w:szCs w:val="20"/>
        </w:rPr>
      </w:pPr>
    </w:p>
    <w:p w:rsidR="00BC618E" w:rsidRPr="00812DA4" w:rsidRDefault="00445740" w:rsidP="00445740">
      <w:pPr>
        <w:pStyle w:val="Normal0114"/>
        <w:spacing w:line="360" w:lineRule="auto"/>
        <w:ind w:left="-5"/>
        <w:rPr>
          <w:sz w:val="20"/>
          <w:szCs w:val="20"/>
        </w:rPr>
      </w:pPr>
      <w:r w:rsidRPr="00812DA4">
        <w:rPr>
          <w:sz w:val="20"/>
          <w:szCs w:val="20"/>
        </w:rPr>
        <w:t xml:space="preserve">Per a tal cal signar un conveni entre ambdues parts. En data 28/05/2026 l’Àrea de Recursos Interns de la Diputació de Barcelona ha entrat per registre 2026011211 minuta del conveni de col·laboració entre l'Ajuntament de Sant Pere de Ribes i la Diputació de Barcelona per la gestió integrada a la Xarxa de Biblioteques Municipals, de les Biblioteques d'aquest municipi (Josep Pla i Manuel de Pedrolo). </w:t>
      </w:r>
    </w:p>
    <w:p w:rsidR="00BC618E" w:rsidRPr="00812DA4" w:rsidRDefault="00BC618E" w:rsidP="00445740">
      <w:pPr>
        <w:pStyle w:val="Normal0114"/>
        <w:spacing w:line="360" w:lineRule="auto"/>
        <w:ind w:left="-5"/>
        <w:rPr>
          <w:sz w:val="20"/>
          <w:szCs w:val="20"/>
        </w:rPr>
      </w:pPr>
    </w:p>
    <w:p w:rsidR="00BC618E" w:rsidRPr="00812DA4" w:rsidRDefault="00445740" w:rsidP="00445740">
      <w:pPr>
        <w:pStyle w:val="Normal0114"/>
        <w:spacing w:line="360" w:lineRule="auto"/>
        <w:ind w:left="-5"/>
        <w:rPr>
          <w:sz w:val="20"/>
          <w:szCs w:val="20"/>
        </w:rPr>
      </w:pPr>
      <w:r w:rsidRPr="00812DA4">
        <w:rPr>
          <w:sz w:val="20"/>
          <w:szCs w:val="20"/>
        </w:rPr>
        <w:t>S’adjunta a aquest expedient la minuta del conveni, on apareixen les obligacions de cada part. El conveni regula aquesta gestió per als pròxims 4 anys, en vigor a partir de la signatura del conveni d’ambdues administracions.</w:t>
      </w:r>
    </w:p>
    <w:p w:rsidR="00BC618E" w:rsidRPr="00812DA4" w:rsidRDefault="00BC618E" w:rsidP="00445740">
      <w:pPr>
        <w:pStyle w:val="Normal0114"/>
        <w:spacing w:line="360" w:lineRule="auto"/>
        <w:ind w:left="-5"/>
        <w:rPr>
          <w:sz w:val="20"/>
          <w:szCs w:val="20"/>
        </w:rPr>
      </w:pPr>
    </w:p>
    <w:p w:rsidR="003F1CCF" w:rsidRPr="00812DA4" w:rsidRDefault="00445740" w:rsidP="00445740">
      <w:pPr>
        <w:pStyle w:val="Normal0114"/>
        <w:spacing w:after="371" w:line="360" w:lineRule="auto"/>
        <w:ind w:left="-5"/>
        <w:rPr>
          <w:sz w:val="20"/>
          <w:szCs w:val="20"/>
        </w:rPr>
      </w:pPr>
      <w:r w:rsidRPr="00812DA4">
        <w:rPr>
          <w:sz w:val="20"/>
          <w:szCs w:val="20"/>
        </w:rPr>
        <w:t>Vist l’informe emès pel Servei de Cultura, es proposa al Ple de la Corporació l’adopció dels següents acords:</w:t>
      </w:r>
    </w:p>
    <w:p w:rsidR="003F1CCF" w:rsidRPr="00812DA4" w:rsidRDefault="00445740" w:rsidP="00445740">
      <w:pPr>
        <w:pStyle w:val="Normal0114"/>
        <w:spacing w:after="371" w:line="360" w:lineRule="auto"/>
        <w:ind w:left="-5"/>
        <w:rPr>
          <w:sz w:val="20"/>
          <w:szCs w:val="20"/>
        </w:rPr>
      </w:pPr>
      <w:r w:rsidRPr="00812DA4">
        <w:rPr>
          <w:sz w:val="20"/>
          <w:szCs w:val="20"/>
        </w:rPr>
        <w:t xml:space="preserve">PRIMER.- Aprovar la minuta del conveni de col·laboració entre l'Ajuntament de Sant Pere de Ribes i la Diputació de Barcelona per la gestió integrada a la Xarxa de Biblioteques Municipals, de les Biblioteques de Sant Pere de Ribes (Josep Pla i Manuel de Pedrolo). La Diputació de Barcelona procedirà a la formalització del corresponent conveni de col·laboració, amb el mateix contingut de la minuta, el qual penjaran a </w:t>
      </w:r>
      <w:proofErr w:type="spellStart"/>
      <w:r w:rsidRPr="00812DA4">
        <w:rPr>
          <w:sz w:val="20"/>
          <w:szCs w:val="20"/>
        </w:rPr>
        <w:t>l’aplicatiu</w:t>
      </w:r>
      <w:proofErr w:type="spellEnd"/>
      <w:r w:rsidRPr="00812DA4">
        <w:rPr>
          <w:sz w:val="20"/>
          <w:szCs w:val="20"/>
        </w:rPr>
        <w:t xml:space="preserve"> </w:t>
      </w:r>
      <w:proofErr w:type="spellStart"/>
      <w:r w:rsidRPr="00812DA4">
        <w:rPr>
          <w:sz w:val="20"/>
          <w:szCs w:val="20"/>
        </w:rPr>
        <w:t>Cosignatura</w:t>
      </w:r>
      <w:proofErr w:type="spellEnd"/>
      <w:r w:rsidRPr="00812DA4">
        <w:rPr>
          <w:sz w:val="20"/>
          <w:szCs w:val="20"/>
        </w:rPr>
        <w:t xml:space="preserve"> perquè el puguin signar l’Alcaldessa i el Secretari de l’Ajuntament i amb una vigència de quatre anys.</w:t>
      </w:r>
    </w:p>
    <w:p w:rsidR="003F1CCF" w:rsidRPr="00812DA4" w:rsidRDefault="00445740" w:rsidP="00445740">
      <w:pPr>
        <w:pStyle w:val="Normal0114"/>
        <w:spacing w:after="371" w:line="360" w:lineRule="auto"/>
        <w:ind w:left="-5"/>
        <w:rPr>
          <w:sz w:val="20"/>
          <w:szCs w:val="20"/>
        </w:rPr>
      </w:pPr>
      <w:r w:rsidRPr="00812DA4">
        <w:rPr>
          <w:sz w:val="20"/>
          <w:szCs w:val="20"/>
        </w:rPr>
        <w:t>SEGON.- Facultar a l’Alcaldessa per a la signatura del conveni.</w:t>
      </w:r>
    </w:p>
    <w:p w:rsidR="005607A7" w:rsidRPr="00812DA4" w:rsidRDefault="003F1CCF" w:rsidP="00445740">
      <w:pPr>
        <w:pStyle w:val="Normal0114"/>
        <w:spacing w:line="360" w:lineRule="auto"/>
      </w:pPr>
      <w:r w:rsidRPr="00812DA4">
        <w:rPr>
          <w:sz w:val="20"/>
          <w:szCs w:val="20"/>
        </w:rPr>
        <w:t>TERCER.- Notificar aquest acord a la Diputació de Barcelona, mitjançant tramesa genèrica a la plataforma EACAT.</w:t>
      </w:r>
      <w:permEnd w:id="2001305044"/>
      <w:r w:rsidR="003710DA" w:rsidRPr="00812DA4">
        <w:t xml:space="preserve"> </w:t>
      </w:r>
    </w:p>
    <w:p w:rsidR="005607A7" w:rsidRPr="00812DA4" w:rsidRDefault="005607A7" w:rsidP="00445740">
      <w:pPr>
        <w:pStyle w:val="Normal0114"/>
        <w:spacing w:line="360" w:lineRule="auto"/>
      </w:pPr>
    </w:p>
    <w:p w:rsidR="003E728F" w:rsidRPr="00812DA4" w:rsidRDefault="003E728F" w:rsidP="00445740">
      <w:pPr>
        <w:pStyle w:val="Normal0114"/>
        <w:spacing w:line="360" w:lineRule="auto"/>
        <w:rPr>
          <w:sz w:val="20"/>
          <w:szCs w:val="20"/>
        </w:rPr>
      </w:pPr>
      <w:r w:rsidRPr="00812DA4">
        <w:rPr>
          <w:sz w:val="20"/>
          <w:szCs w:val="20"/>
        </w:rPr>
        <w:t>La regidora, Sra. Maria Olmos Marín fa una explicació del tema.</w:t>
      </w:r>
    </w:p>
    <w:p w:rsidR="003E728F" w:rsidRPr="00812DA4" w:rsidRDefault="003E728F" w:rsidP="00445740">
      <w:pPr>
        <w:pStyle w:val="Normal0114"/>
        <w:spacing w:line="360" w:lineRule="auto"/>
      </w:pPr>
    </w:p>
    <w:p w:rsidR="00DF1104" w:rsidRPr="00812DA4" w:rsidRDefault="00BF37A3" w:rsidP="00445740">
      <w:pPr>
        <w:pStyle w:val="Normal0115"/>
        <w:spacing w:line="360" w:lineRule="auto"/>
        <w:rPr>
          <w:sz w:val="20"/>
          <w:szCs w:val="20"/>
          <w:lang w:val="ca-ES"/>
        </w:rPr>
      </w:pPr>
      <w:r w:rsidRPr="00812DA4">
        <w:rPr>
          <w:rFonts w:eastAsia="SimSun"/>
          <w:sz w:val="20"/>
          <w:szCs w:val="20"/>
          <w:lang w:val="ca-ES" w:bidi="hi-IN"/>
        </w:rPr>
        <w:t>I sotmesa la proposta a votació, el Ple de la Corporaci</w:t>
      </w:r>
      <w:r w:rsidR="00862150" w:rsidRPr="00812DA4">
        <w:rPr>
          <w:rFonts w:eastAsia="SimSun"/>
          <w:sz w:val="20"/>
          <w:szCs w:val="20"/>
          <w:lang w:val="ca-ES" w:bidi="hi-IN"/>
        </w:rPr>
        <w:t>ó acorda la seva aprovació per</w:t>
      </w:r>
      <w:r w:rsidR="00445740" w:rsidRPr="00812DA4">
        <w:rPr>
          <w:rFonts w:eastAsia="SimSun"/>
          <w:sz w:val="20"/>
          <w:szCs w:val="20"/>
          <w:lang w:val="ca-ES" w:bidi="hi-IN"/>
        </w:rPr>
        <w:t xml:space="preserve"> </w:t>
      </w:r>
      <w:r w:rsidR="00445740" w:rsidRPr="00812DA4">
        <w:rPr>
          <w:sz w:val="20"/>
          <w:szCs w:val="20"/>
          <w:lang w:val="ca-ES"/>
        </w:rPr>
        <w:t>unanimitat dels vint membres present dels vint-i-un que la composen</w:t>
      </w:r>
    </w:p>
    <w:p w:rsidR="00BF37A3" w:rsidRPr="00812DA4" w:rsidRDefault="00862150" w:rsidP="00445740">
      <w:pPr>
        <w:pStyle w:val="Normal0115"/>
        <w:spacing w:line="360" w:lineRule="auto"/>
        <w:rPr>
          <w:rFonts w:eastAsia="SimSun"/>
          <w:sz w:val="20"/>
          <w:szCs w:val="20"/>
          <w:lang w:val="ca-ES" w:bidi="hi-IN"/>
        </w:rPr>
      </w:pPr>
      <w:r w:rsidRPr="00812DA4">
        <w:rPr>
          <w:rFonts w:eastAsia="SimSun"/>
          <w:sz w:val="20"/>
          <w:szCs w:val="20"/>
          <w:lang w:val="ca-ES" w:bidi="hi-IN"/>
        </w:rPr>
        <w:t xml:space="preserve"> </w:t>
      </w:r>
    </w:p>
    <w:p w:rsidR="00244AFE" w:rsidRPr="00812DA4" w:rsidRDefault="00244AFE" w:rsidP="00445740">
      <w:pPr>
        <w:pStyle w:val="Normal0115"/>
        <w:spacing w:line="360" w:lineRule="auto"/>
        <w:rPr>
          <w:lang w:val="ca-ES"/>
        </w:rPr>
      </w:pPr>
      <w:r w:rsidRPr="00812DA4">
        <w:rPr>
          <w:b/>
          <w:sz w:val="20"/>
          <w:szCs w:val="20"/>
          <w:u w:val="single"/>
          <w:lang w:val="ca-ES"/>
        </w:rPr>
        <w:t>40</w:t>
      </w:r>
      <w:r w:rsidRPr="00812DA4">
        <w:rPr>
          <w:rFonts w:eastAsia="Arial"/>
          <w:b/>
          <w:sz w:val="20"/>
          <w:szCs w:val="20"/>
          <w:u w:val="single"/>
          <w:lang w:val="ca-ES"/>
        </w:rPr>
        <w:t>. Mocions:</w:t>
      </w:r>
    </w:p>
    <w:p w:rsidR="00A17931" w:rsidRPr="00812DA4" w:rsidRDefault="00A17931" w:rsidP="005171BB">
      <w:pPr>
        <w:pStyle w:val="Normal0115"/>
        <w:spacing w:line="360" w:lineRule="auto"/>
        <w:rPr>
          <w:sz w:val="20"/>
          <w:szCs w:val="20"/>
          <w:lang w:val="ca-ES"/>
        </w:rPr>
      </w:pPr>
    </w:p>
    <w:p w:rsidR="00A17931" w:rsidRPr="00812DA4" w:rsidRDefault="00A17931" w:rsidP="005171BB">
      <w:pPr>
        <w:pStyle w:val="Normal0115"/>
        <w:spacing w:line="360" w:lineRule="auto"/>
        <w:rPr>
          <w:sz w:val="20"/>
          <w:szCs w:val="20"/>
          <w:lang w:val="ca-ES"/>
        </w:rPr>
      </w:pPr>
      <w:r w:rsidRPr="00812DA4">
        <w:rPr>
          <w:sz w:val="20"/>
          <w:szCs w:val="20"/>
          <w:lang w:val="ca-ES"/>
        </w:rPr>
        <w:t>S’altera l’ordre de les mocions</w:t>
      </w:r>
      <w:r w:rsidR="00244AFE" w:rsidRPr="00812DA4">
        <w:rPr>
          <w:sz w:val="20"/>
          <w:szCs w:val="20"/>
          <w:lang w:val="ca-ES"/>
        </w:rPr>
        <w:t>, tractant-se primer la que en l’ordre del dia estava en quarta posició:</w:t>
      </w:r>
    </w:p>
    <w:p w:rsidR="00A17931" w:rsidRPr="00812DA4" w:rsidRDefault="00445740" w:rsidP="005171BB">
      <w:pPr>
        <w:pStyle w:val="Normal0115"/>
        <w:spacing w:line="360" w:lineRule="auto"/>
        <w:rPr>
          <w:rFonts w:eastAsia="Arial"/>
          <w:sz w:val="20"/>
          <w:szCs w:val="20"/>
          <w:lang w:val="ca-ES"/>
        </w:rPr>
      </w:pPr>
      <w:r w:rsidRPr="00812DA4">
        <w:rPr>
          <w:sz w:val="20"/>
          <w:szCs w:val="20"/>
          <w:lang w:val="ca-ES"/>
        </w:rPr>
        <w:br/>
      </w:r>
    </w:p>
    <w:p w:rsidR="00A53148" w:rsidRPr="00812DA4" w:rsidRDefault="00244AFE" w:rsidP="005171BB">
      <w:pPr>
        <w:pStyle w:val="Normal0115"/>
        <w:spacing w:line="360" w:lineRule="auto"/>
        <w:rPr>
          <w:b/>
          <w:color w:val="002060"/>
          <w:sz w:val="20"/>
          <w:szCs w:val="20"/>
          <w:u w:val="single"/>
          <w:lang w:val="ca-ES"/>
        </w:rPr>
      </w:pPr>
      <w:r w:rsidRPr="00812DA4">
        <w:rPr>
          <w:rFonts w:eastAsia="Arial"/>
          <w:b/>
          <w:color w:val="002060"/>
          <w:sz w:val="20"/>
          <w:szCs w:val="20"/>
          <w:u w:val="single"/>
          <w:lang w:val="ca-ES"/>
        </w:rPr>
        <w:t>40.4.</w:t>
      </w:r>
      <w:r w:rsidR="00445740" w:rsidRPr="00812DA4">
        <w:rPr>
          <w:rFonts w:eastAsia="Arial"/>
          <w:b/>
          <w:color w:val="002060"/>
          <w:sz w:val="20"/>
          <w:szCs w:val="20"/>
          <w:u w:val="single"/>
          <w:lang w:val="ca-ES"/>
        </w:rPr>
        <w:t xml:space="preserve"> Alcaldia - Presidència Expedient: 01020106/2026/18 : </w:t>
      </w:r>
      <w:permStart w:id="698052439" w:edGrp="everyone"/>
      <w:r w:rsidR="000D3EC5" w:rsidRPr="00812DA4">
        <w:rPr>
          <w:b/>
          <w:color w:val="002060"/>
          <w:sz w:val="20"/>
          <w:szCs w:val="20"/>
          <w:u w:val="single"/>
          <w:lang w:val="ca-ES"/>
        </w:rPr>
        <w:t>Moció que presenta el grup municipal UM9-CUP-Construïm,  de les famílies de les 7 escoles públiques, els 4 instituts i les 3 llars d’infants de Sant Pere de Ribes per garantir el manteniment, la dignificació i la millora dels centres educatius públics del municipi</w:t>
      </w:r>
    </w:p>
    <w:p w:rsidR="00DB71C6" w:rsidRPr="00812DA4" w:rsidRDefault="00CB1316" w:rsidP="00445740">
      <w:pPr>
        <w:pStyle w:val="Textindependent200"/>
        <w:spacing w:line="360" w:lineRule="auto"/>
        <w:rPr>
          <w:sz w:val="20"/>
          <w:szCs w:val="20"/>
        </w:rPr>
      </w:pPr>
      <w:permStart w:id="1341744787" w:edGrp="everyone"/>
      <w:permEnd w:id="698052439"/>
      <w:r w:rsidRPr="00812DA4">
        <w:rPr>
          <w:sz w:val="20"/>
          <w:szCs w:val="20"/>
        </w:rPr>
        <w:t xml:space="preserve"> </w:t>
      </w:r>
    </w:p>
    <w:p w:rsidR="00D96A9A" w:rsidRPr="00812DA4" w:rsidRDefault="00CB1316" w:rsidP="00445740">
      <w:pPr>
        <w:pStyle w:val="Textindependent200"/>
        <w:spacing w:line="360" w:lineRule="auto"/>
        <w:rPr>
          <w:rFonts w:eastAsia="Arial"/>
          <w:b/>
          <w:bCs/>
          <w:iCs/>
          <w:color w:val="000000"/>
          <w:lang w:eastAsia="ca-ES"/>
        </w:rPr>
      </w:pPr>
      <w:r w:rsidRPr="00812DA4">
        <w:t xml:space="preserve">En/Na </w:t>
      </w:r>
      <w:r w:rsidR="00445740" w:rsidRPr="00812DA4">
        <w:t xml:space="preserve">Pau Garriga </w:t>
      </w:r>
      <w:proofErr w:type="spellStart"/>
      <w:r w:rsidR="00445740" w:rsidRPr="00812DA4">
        <w:t>Gabaldà</w:t>
      </w:r>
      <w:proofErr w:type="spellEnd"/>
      <w:r w:rsidR="00445740" w:rsidRPr="00812DA4">
        <w:t xml:space="preserve"> </w:t>
      </w:r>
      <w:r w:rsidRPr="00812DA4">
        <w:t xml:space="preserve">com ha portaveu  del Grup Municipal  </w:t>
      </w:r>
      <w:r w:rsidR="00445740" w:rsidRPr="00812DA4">
        <w:t>UM9-CUP-Construïm</w:t>
      </w:r>
      <w:r w:rsidRPr="00812DA4">
        <w:t xml:space="preserve">, de l’Ajuntament de Sant Pere de Ribes, ha presentat davant la Junta de Portaveus del dia </w:t>
      </w:r>
      <w:r w:rsidR="00445740" w:rsidRPr="00812DA4">
        <w:t xml:space="preserve">16 de juny </w:t>
      </w:r>
      <w:r w:rsidRPr="00812DA4">
        <w:t xml:space="preserve"> i amb número de registre d’entrada en aquest Ajuntament </w:t>
      </w:r>
      <w:r w:rsidR="00445740" w:rsidRPr="00812DA4">
        <w:t>2026013231</w:t>
      </w:r>
      <w:r w:rsidRPr="00812DA4">
        <w:t xml:space="preserve"> la MOCIÓ amb el títol següent </w:t>
      </w:r>
      <w:r w:rsidRPr="00812DA4">
        <w:rPr>
          <w:b/>
          <w:bCs/>
        </w:rPr>
        <w:t>“</w:t>
      </w:r>
      <w:r w:rsidR="00445740" w:rsidRPr="00812DA4">
        <w:rPr>
          <w:rFonts w:eastAsia="Arial"/>
          <w:b/>
          <w:bCs/>
          <w:iCs/>
          <w:color w:val="000000"/>
          <w:lang w:eastAsia="ca-ES"/>
        </w:rPr>
        <w:t>Moció de les famílies de les 7 escoles públiques, els 4 instituts i les 3 llars d’infants de Sant Pere de Ribes per garantir el manteniment, la dignificació i la millora dels centres educatius públics del municipi”</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EXPOSICIÓ DE MOTIUS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Les famílies de les 7 escoles públiques, els 4 instituts i les 3 llars d’infants de Sant Pere de Ribes volem posar de manifest la nostra preocupació pel mal estat de conservació i manteniment dels centres educatius del municipi.</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La situació no és nova. En els darrers anys s’ha consolidat el deteriorament progressiu dels equipaments escolars, caracteritzat per la manca de manteniment, l’absència de planificació i respostes insuficients per part de l’ajuntament, acompanyades massa sovint d’excuses, moltes excuses. Una situació, a més, agreujada per l’intercanvi constant de responsabilitats entre l’Ajuntament i la Generalitat que n’impedeix una resolució efectiva, ja que les realitats dels centres són diverses: uns són plenament municipals, els altres, plenament de la Generalitat i d’altres estan a cavall entre una administració i l’altra… Tot plegat genera una descoordinació entre les administracions clamorosa.</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Parlem de realitats concretes: cobertes amb filtracions d’aigua, sistemes de sanejament que no reben el manteniment necessari i generen pudors persistents, AULES QUE CREMEN, lavabos en mal estat, calderes i termòstats avariats, alarmes fora de servei des de fa mesos…i un llarg etcètera. </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Tot plegat genera espais educatius que, lluny de garantir condicions dignes i segures, esdevenen entorns degradats, amb problemes d’higiene, confort i seguretat. Aquesta situació afecta directament el benestar i les condicions d’aprenentatge dels infants i joves, així com les condicions laborals dels equips docents, que conviuen amb aules amb temperatures extremes, entorns deteriorats i instal·lacions deficients.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Les queixes reiterades, les instàncies i el conjunt de demandes formulades per la comunitat educativa no han rebut una resposta adequada, efectiva ni en termini raonable, fet que evidencia una manca de priorització política de la problemàtica. Aquesta inacció ha comportat, a més, que les AFA i els equips directius haguem assumit actuacions que no ens corresponen, fet que suposa una vulneració clara del principi de responsabilitat institucional en la gestió dels equipaments públics.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L’educació pública és un pilar fonamental de la nostra societat i del nostre municipi, i no pot ser considerada una despesa prescindible. El manteniment dels centres educatius és una responsabilitat institucional ineludible que requereix acció immediata, planificació i transparència. </w:t>
      </w:r>
    </w:p>
    <w:p w:rsidR="00D96A9A" w:rsidRPr="00812DA4" w:rsidRDefault="00445740" w:rsidP="00445740">
      <w:pPr>
        <w:pStyle w:val="Normal0117"/>
        <w:widowControl/>
        <w:suppressAutoHyphens w:val="0"/>
        <w:spacing w:after="524" w:line="360" w:lineRule="auto"/>
        <w:ind w:left="-5" w:right="228" w:hanging="10"/>
        <w:rPr>
          <w:rFonts w:eastAsia="Arial"/>
          <w:color w:val="000000"/>
          <w:szCs w:val="24"/>
          <w:lang w:eastAsia="ca-ES"/>
        </w:rPr>
      </w:pPr>
      <w:r w:rsidRPr="00812DA4">
        <w:rPr>
          <w:rFonts w:eastAsia="Arial"/>
          <w:color w:val="000000"/>
          <w:szCs w:val="24"/>
          <w:lang w:eastAsia="ca-ES"/>
        </w:rPr>
        <w:t xml:space="preserve">Tenir cura de l’escola pública és la vostra responsabilitat, i per això les famílies de Ribes i les Roquetes diem prou i proposem al Ple l’adopció dels següents acords: </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ACORDS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És per això que des de Um9 CUP Construïm proposem al Ple de l’Ajuntament de Sant Pere de Ribes que adopti els següents acords: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PRIMER - </w:t>
      </w:r>
      <w:r w:rsidRPr="00812DA4">
        <w:rPr>
          <w:rFonts w:eastAsia="Arial"/>
          <w:b/>
          <w:color w:val="000000"/>
          <w:szCs w:val="24"/>
          <w:lang w:eastAsia="ca-ES"/>
        </w:rPr>
        <w:t>Que l’Ajuntament adopti un paper actiu i immediat</w:t>
      </w:r>
      <w:r w:rsidRPr="00812DA4">
        <w:rPr>
          <w:rFonts w:eastAsia="Arial"/>
          <w:color w:val="000000"/>
          <w:szCs w:val="24"/>
          <w:lang w:eastAsia="ca-ES"/>
        </w:rPr>
        <w:t xml:space="preserve"> en el manteniment dels centres educatius del municipi, impulsant amb caràcter d’urgència totes les actuacions que siguin de la seva competència, sense més dilacions ni derivacions de responsabilitat. </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SEGON - </w:t>
      </w:r>
      <w:r w:rsidRPr="00812DA4">
        <w:rPr>
          <w:rFonts w:eastAsia="Arial"/>
          <w:b/>
          <w:color w:val="000000"/>
          <w:szCs w:val="24"/>
          <w:lang w:eastAsia="ca-ES"/>
        </w:rPr>
        <w:t xml:space="preserve">Elaborar, en un termini màxim de tres mesos, un pla integral de manteniment i rehabilitació </w:t>
      </w:r>
      <w:r w:rsidRPr="00812DA4">
        <w:rPr>
          <w:rFonts w:eastAsia="Arial"/>
          <w:color w:val="000000"/>
          <w:szCs w:val="24"/>
          <w:lang w:eastAsia="ca-ES"/>
        </w:rPr>
        <w:t xml:space="preserve">de tots els centres educatius públics del municipi (llars d’infants, escoles i </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instituts), que sigui públic, vinculant, amb pressupost assignat i calendari detallat d’execució.</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TERCER - </w:t>
      </w:r>
      <w:r w:rsidRPr="00812DA4">
        <w:rPr>
          <w:rFonts w:eastAsia="Arial"/>
          <w:b/>
          <w:color w:val="000000"/>
          <w:szCs w:val="24"/>
          <w:lang w:eastAsia="ca-ES"/>
        </w:rPr>
        <w:t>Fer pública de manera immediata una diagnosi tècnica exhaustiva</w:t>
      </w:r>
      <w:r w:rsidRPr="00812DA4">
        <w:rPr>
          <w:rFonts w:eastAsia="Arial"/>
          <w:color w:val="000000"/>
          <w:szCs w:val="24"/>
          <w:lang w:eastAsia="ca-ES"/>
        </w:rPr>
        <w:t xml:space="preserve"> de l’estat de tots els equipaments educatius, garantint la transparència i el dret de la ciutadania a conèixer la situació real dels centres.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QUART - </w:t>
      </w:r>
      <w:r w:rsidRPr="00812DA4">
        <w:rPr>
          <w:rFonts w:eastAsia="Arial"/>
          <w:b/>
          <w:color w:val="000000"/>
          <w:szCs w:val="24"/>
          <w:lang w:eastAsia="ca-ES"/>
        </w:rPr>
        <w:t xml:space="preserve">Establir un grup de treball i seguiment Ajuntament-Generalitat </w:t>
      </w:r>
      <w:r w:rsidRPr="00812DA4">
        <w:rPr>
          <w:rFonts w:eastAsia="Arial"/>
          <w:color w:val="000000"/>
          <w:szCs w:val="24"/>
          <w:lang w:eastAsia="ca-ES"/>
        </w:rPr>
        <w:t>per fer el correcte seguiment de tots aquells equipaments que tenen la responsabilitat compartida, així com definir els mecanismes que facin que el manteniment es pugui dur a terme malgrat des de la Generalitat hi hagin dilacions.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CINQUÈ - </w:t>
      </w:r>
      <w:r w:rsidRPr="00812DA4">
        <w:rPr>
          <w:rFonts w:eastAsia="Arial"/>
          <w:b/>
          <w:color w:val="000000"/>
          <w:szCs w:val="24"/>
          <w:lang w:eastAsia="ca-ES"/>
        </w:rPr>
        <w:t>Garantir de forma urgent la seguretat dels infants i del personal</w:t>
      </w:r>
      <w:r w:rsidRPr="00812DA4">
        <w:rPr>
          <w:rFonts w:eastAsia="Arial"/>
          <w:color w:val="000000"/>
          <w:szCs w:val="24"/>
          <w:lang w:eastAsia="ca-ES"/>
        </w:rPr>
        <w:t>, adoptant sense demora mesures en aquells espais que presentin riscos o deficiències greus.</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SISÈ - </w:t>
      </w:r>
      <w:r w:rsidRPr="00812DA4">
        <w:rPr>
          <w:rFonts w:eastAsia="Arial"/>
          <w:b/>
          <w:color w:val="000000"/>
          <w:szCs w:val="24"/>
          <w:lang w:eastAsia="ca-ES"/>
        </w:rPr>
        <w:t>Establir mecanismes estables de seguiment, participació i transparència</w:t>
      </w:r>
      <w:r w:rsidRPr="00812DA4">
        <w:rPr>
          <w:rFonts w:eastAsia="Arial"/>
          <w:color w:val="000000"/>
          <w:szCs w:val="24"/>
          <w:lang w:eastAsia="ca-ES"/>
        </w:rPr>
        <w:t xml:space="preserve"> amb les AFA i la comunitat educativa, amb compromisos verificables i rendició de comptes periòdica.</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SETÈ - </w:t>
      </w:r>
      <w:r w:rsidRPr="00812DA4">
        <w:rPr>
          <w:rFonts w:eastAsia="Arial"/>
          <w:b/>
          <w:color w:val="000000"/>
          <w:szCs w:val="24"/>
          <w:lang w:eastAsia="ca-ES"/>
        </w:rPr>
        <w:t>Reprovar la manca de resposta i la inacció sostinguda</w:t>
      </w:r>
      <w:r w:rsidRPr="00812DA4">
        <w:rPr>
          <w:rFonts w:eastAsia="Arial"/>
          <w:color w:val="000000"/>
          <w:szCs w:val="24"/>
          <w:lang w:eastAsia="ca-ES"/>
        </w:rPr>
        <w:t xml:space="preserve"> davant les demandes reiterades de la comunitat educativa, i instar el govern municipal a assumir les seves responsabilitats de manera immediata.</w:t>
      </w:r>
    </w:p>
    <w:p w:rsidR="00D96A9A" w:rsidRPr="00812DA4" w:rsidRDefault="00445740" w:rsidP="00445740">
      <w:pPr>
        <w:pStyle w:val="Normal0117"/>
        <w:widowControl/>
        <w:suppressAutoHyphens w:val="0"/>
        <w:spacing w:after="260" w:line="360" w:lineRule="auto"/>
        <w:ind w:left="-5" w:right="228" w:hanging="10"/>
        <w:rPr>
          <w:rFonts w:eastAsia="Arial"/>
          <w:color w:val="000000"/>
          <w:szCs w:val="24"/>
          <w:lang w:eastAsia="ca-ES"/>
        </w:rPr>
      </w:pPr>
      <w:r w:rsidRPr="00812DA4">
        <w:rPr>
          <w:rFonts w:eastAsia="Arial"/>
          <w:color w:val="000000"/>
          <w:szCs w:val="24"/>
          <w:lang w:eastAsia="ca-ES"/>
        </w:rPr>
        <w:t xml:space="preserve">VUITÈ - </w:t>
      </w:r>
      <w:r w:rsidRPr="00812DA4">
        <w:rPr>
          <w:rFonts w:eastAsia="Arial"/>
          <w:b/>
          <w:color w:val="000000"/>
          <w:szCs w:val="24"/>
          <w:lang w:eastAsia="ca-ES"/>
        </w:rPr>
        <w:t>Traslladar aquests acords amb caràcter d’urgència</w:t>
      </w:r>
      <w:r w:rsidRPr="00812DA4">
        <w:rPr>
          <w:rFonts w:eastAsia="Arial"/>
          <w:color w:val="000000"/>
          <w:szCs w:val="24"/>
          <w:lang w:eastAsia="ca-ES"/>
        </w:rPr>
        <w:t xml:space="preserve"> al Departament d’Educació de la Generalitat de Catalunya, als grups parlamentaris i al conjunt de la comunitat educativa del municipi.</w:t>
      </w:r>
    </w:p>
    <w:p w:rsidR="00DB71C6" w:rsidRPr="00812DA4" w:rsidRDefault="00DB71C6" w:rsidP="00445740">
      <w:pPr>
        <w:pStyle w:val="Textindependent200"/>
        <w:spacing w:line="360" w:lineRule="auto"/>
      </w:pPr>
    </w:p>
    <w:p w:rsidR="00603B15" w:rsidRPr="00812DA4" w:rsidRDefault="00CB1316" w:rsidP="00244AFE">
      <w:pPr>
        <w:pStyle w:val="Textindependent200"/>
        <w:spacing w:line="360" w:lineRule="auto"/>
        <w:rPr>
          <w:sz w:val="20"/>
          <w:szCs w:val="20"/>
        </w:rPr>
      </w:pPr>
      <w:r w:rsidRPr="00812DA4">
        <w:t>Per aque</w:t>
      </w:r>
      <w:r w:rsidR="00D96A9A" w:rsidRPr="00812DA4">
        <w:t>s</w:t>
      </w:r>
      <w:r w:rsidRPr="00812DA4">
        <w:t xml:space="preserve">t motiu, aquesta alcaldia acorda que consti a l’ordre del dia del Ple, convocat pel dia </w:t>
      </w:r>
      <w:r w:rsidR="00D96A9A" w:rsidRPr="00812DA4">
        <w:t>22 de juny de 2026.</w:t>
      </w:r>
    </w:p>
    <w:permEnd w:id="1341744787"/>
    <w:p w:rsidR="00244AFE" w:rsidRPr="00812DA4" w:rsidRDefault="00244AFE" w:rsidP="00537963">
      <w:pPr>
        <w:pStyle w:val="Normal0117"/>
        <w:spacing w:line="360" w:lineRule="auto"/>
        <w:rPr>
          <w:sz w:val="20"/>
          <w:szCs w:val="20"/>
        </w:rPr>
      </w:pPr>
      <w:r w:rsidRPr="00812DA4">
        <w:rPr>
          <w:sz w:val="20"/>
          <w:szCs w:val="20"/>
        </w:rPr>
        <w:t>Defensen la moció per una mare i el professora.</w:t>
      </w:r>
    </w:p>
    <w:p w:rsidR="00244AFE" w:rsidRPr="00812DA4" w:rsidRDefault="00244AFE" w:rsidP="00537963">
      <w:pPr>
        <w:pStyle w:val="Normal0117"/>
        <w:spacing w:line="360" w:lineRule="auto"/>
        <w:rPr>
          <w:sz w:val="20"/>
          <w:szCs w:val="20"/>
        </w:rPr>
      </w:pPr>
    </w:p>
    <w:p w:rsidR="00537963" w:rsidRPr="00812DA4" w:rsidRDefault="00537963" w:rsidP="00537963">
      <w:pPr>
        <w:pStyle w:val="Normal0117"/>
        <w:spacing w:line="360" w:lineRule="auto"/>
        <w:rPr>
          <w:sz w:val="20"/>
          <w:szCs w:val="20"/>
        </w:rPr>
      </w:pPr>
      <w:r w:rsidRPr="00812DA4">
        <w:rPr>
          <w:sz w:val="20"/>
          <w:szCs w:val="20"/>
        </w:rPr>
        <w:t xml:space="preserve">Després d’un debat, s’acorda </w:t>
      </w:r>
      <w:r w:rsidRPr="00812DA4">
        <w:rPr>
          <w:b/>
          <w:sz w:val="20"/>
          <w:szCs w:val="20"/>
        </w:rPr>
        <w:t>denegar</w:t>
      </w:r>
      <w:r w:rsidRPr="00812DA4">
        <w:rPr>
          <w:sz w:val="20"/>
          <w:szCs w:val="20"/>
        </w:rPr>
        <w:t xml:space="preserve"> la moció per tretze vots en contra del PSC-CP. Voten a favor els tres regidors de UM9-CUP, tres de JUNTS-VIA i el regidor de FEM POBLE-ECP-CONFLUÈNCIA.  </w:t>
      </w:r>
    </w:p>
    <w:p w:rsidR="005607A7" w:rsidRPr="00812DA4" w:rsidRDefault="005607A7" w:rsidP="00445740">
      <w:pPr>
        <w:pStyle w:val="Normal0117"/>
        <w:spacing w:line="360" w:lineRule="auto"/>
      </w:pPr>
    </w:p>
    <w:p w:rsidR="005607A7" w:rsidRPr="00812DA4" w:rsidRDefault="005607A7" w:rsidP="00445740">
      <w:pPr>
        <w:pStyle w:val="Normal0117"/>
        <w:spacing w:line="360" w:lineRule="auto"/>
      </w:pPr>
    </w:p>
    <w:p w:rsidR="00A53148" w:rsidRPr="00812DA4" w:rsidRDefault="00244AFE" w:rsidP="00537963">
      <w:pPr>
        <w:pStyle w:val="Normal0117"/>
        <w:spacing w:line="360" w:lineRule="auto"/>
        <w:rPr>
          <w:b/>
          <w:color w:val="002060"/>
          <w:sz w:val="20"/>
          <w:szCs w:val="20"/>
          <w:u w:val="single"/>
        </w:rPr>
      </w:pPr>
      <w:r w:rsidRPr="00812DA4">
        <w:rPr>
          <w:rFonts w:eastAsia="Arial"/>
          <w:b/>
          <w:color w:val="002060"/>
          <w:sz w:val="20"/>
          <w:u w:val="single"/>
        </w:rPr>
        <w:t>40.1.</w:t>
      </w:r>
      <w:r w:rsidR="00445740" w:rsidRPr="00812DA4">
        <w:rPr>
          <w:rFonts w:eastAsia="Arial"/>
          <w:b/>
          <w:color w:val="002060"/>
          <w:sz w:val="20"/>
          <w:u w:val="single"/>
        </w:rPr>
        <w:t xml:space="preserve"> Alcaldia - Presidència Expedient: 01020106/2026/20 : </w:t>
      </w:r>
      <w:r w:rsidR="00E717D2" w:rsidRPr="00812DA4">
        <w:rPr>
          <w:b/>
          <w:color w:val="002060"/>
          <w:sz w:val="20"/>
          <w:szCs w:val="20"/>
          <w:u w:val="single"/>
        </w:rPr>
        <w:t xml:space="preserve"> </w:t>
      </w:r>
      <w:permStart w:id="311900053" w:edGrp="everyone"/>
      <w:r w:rsidR="009F5036" w:rsidRPr="00812DA4">
        <w:rPr>
          <w:b/>
          <w:color w:val="002060"/>
          <w:sz w:val="20"/>
          <w:szCs w:val="20"/>
          <w:u w:val="single"/>
        </w:rPr>
        <w:t>Moció per a la cooperació amb el col·lectiu i la reivindicació dels drets LGTBIQ+ que presenten els grups municipals del PSC, Junts - Via, UM9-CUP-Construïm i Fem Poble - ECP, l’entitat LGTBIQ+ El Punt R i les alumnes de Batxillerat de Problemàtiques Socials de l’INS Alexandre Galí</w:t>
      </w:r>
    </w:p>
    <w:permEnd w:id="311900053"/>
    <w:p w:rsidR="00A53148" w:rsidRPr="00812DA4" w:rsidRDefault="00A53148" w:rsidP="00445740">
      <w:pPr>
        <w:pStyle w:val="Normal0119"/>
        <w:spacing w:after="0" w:line="360" w:lineRule="auto"/>
        <w:jc w:val="both"/>
        <w:rPr>
          <w:lang w:val="ca-ES"/>
        </w:rPr>
      </w:pPr>
    </w:p>
    <w:p w:rsidR="00A53148" w:rsidRPr="00812DA4" w:rsidRDefault="00A53148" w:rsidP="00445740">
      <w:pPr>
        <w:pStyle w:val="Normal0119"/>
        <w:spacing w:after="0" w:line="360" w:lineRule="auto"/>
        <w:jc w:val="both"/>
        <w:rPr>
          <w:lang w:val="ca-ES"/>
        </w:rPr>
      </w:pPr>
    </w:p>
    <w:p w:rsidR="00CC6CB1" w:rsidRPr="00812DA4" w:rsidRDefault="00445740" w:rsidP="00537963">
      <w:pPr>
        <w:pStyle w:val="Textindependent210"/>
        <w:spacing w:line="360" w:lineRule="auto"/>
        <w:rPr>
          <w:rFonts w:ascii="Calibri" w:hAnsi="Calibri" w:cs="Calibri"/>
          <w:color w:val="000000"/>
          <w:sz w:val="20"/>
          <w:szCs w:val="20"/>
          <w:lang w:eastAsia="ca-ES"/>
        </w:rPr>
      </w:pPr>
      <w:permStart w:id="1669551235" w:edGrp="everyone"/>
      <w:r w:rsidRPr="00812DA4">
        <w:rPr>
          <w:sz w:val="20"/>
          <w:szCs w:val="20"/>
        </w:rPr>
        <w:t xml:space="preserve"> Els Grups Municipals  PSC, Junts-Via, UM9-CUP-Construïm i Fem Poble, de l’Ajuntament de Sant Pere de Ribes, juntament amb l’ </w:t>
      </w:r>
      <w:r w:rsidRPr="00812DA4">
        <w:rPr>
          <w:rFonts w:eastAsia="Arial"/>
          <w:bCs/>
          <w:color w:val="000000"/>
          <w:sz w:val="20"/>
          <w:szCs w:val="20"/>
          <w:lang w:eastAsia="ca-ES"/>
        </w:rPr>
        <w:t>entitat LGTBIQ+ El Punt R i les alumnes de Batxillerat de Problemàtiques Socials de l’INS Alexandre Galí,</w:t>
      </w:r>
      <w:r w:rsidRPr="00812DA4">
        <w:rPr>
          <w:sz w:val="20"/>
          <w:szCs w:val="20"/>
        </w:rPr>
        <w:t xml:space="preserve"> han presentat davant la Junta de Portaveus del dia16 de juny i amb número de registre d’entrada en aquest Ajuntament 2026013302 la MOCIÓ amb el títol següent “</w:t>
      </w:r>
      <w:r w:rsidRPr="00812DA4">
        <w:rPr>
          <w:rFonts w:eastAsia="Arial"/>
          <w:b/>
          <w:color w:val="000000"/>
          <w:sz w:val="20"/>
          <w:szCs w:val="20"/>
          <w:lang w:eastAsia="ca-ES"/>
        </w:rPr>
        <w:t xml:space="preserve">Moció per a la cooperació amb el col·lectiu i la reivindicació dels drets LGTBIQ+ que presenten els grups municipals del PSC, Junts - Via, UM9-CUP-Construïm i Fem Poble - ECP, </w:t>
      </w:r>
      <w:bookmarkStart w:id="3" w:name="_Hlk232673386"/>
      <w:r w:rsidRPr="00812DA4">
        <w:rPr>
          <w:rFonts w:eastAsia="Arial"/>
          <w:b/>
          <w:color w:val="000000"/>
          <w:sz w:val="20"/>
          <w:szCs w:val="20"/>
          <w:lang w:eastAsia="ca-ES"/>
        </w:rPr>
        <w:t>l’entitat LGTBIQ+ El Punt R i les alumnes de Batxillerat de Problemàtiques Socials de l’INS Alexandre Galí</w:t>
      </w:r>
      <w:bookmarkEnd w:id="3"/>
      <w:r w:rsidRPr="00812DA4">
        <w:rPr>
          <w:rFonts w:eastAsia="Arial"/>
          <w:b/>
          <w:color w:val="000000"/>
          <w:sz w:val="20"/>
          <w:szCs w:val="20"/>
          <w:lang w:eastAsia="ca-ES"/>
        </w:rPr>
        <w:t xml:space="preserve">” </w:t>
      </w:r>
    </w:p>
    <w:p w:rsidR="00CC6CB1" w:rsidRPr="00812DA4" w:rsidRDefault="00445740" w:rsidP="00445740">
      <w:pPr>
        <w:pStyle w:val="Normal0120"/>
        <w:keepNext/>
        <w:keepLines/>
        <w:widowControl/>
        <w:suppressAutoHyphens w:val="0"/>
        <w:spacing w:after="196" w:line="360" w:lineRule="auto"/>
        <w:ind w:left="220" w:right="197" w:hanging="10"/>
        <w:outlineLvl w:val="0"/>
        <w:rPr>
          <w:rFonts w:eastAsia="Arial"/>
          <w:b/>
          <w:color w:val="000000"/>
          <w:sz w:val="20"/>
          <w:szCs w:val="20"/>
          <w:lang w:eastAsia="ca-ES"/>
        </w:rPr>
      </w:pPr>
      <w:r w:rsidRPr="00812DA4">
        <w:rPr>
          <w:rFonts w:eastAsia="Arial"/>
          <w:b/>
          <w:color w:val="000000"/>
          <w:sz w:val="20"/>
          <w:szCs w:val="20"/>
          <w:lang w:eastAsia="ca-ES"/>
        </w:rPr>
        <w:t xml:space="preserve">Exposició de motius </w:t>
      </w:r>
    </w:p>
    <w:p w:rsidR="00CC6CB1" w:rsidRPr="00812DA4" w:rsidRDefault="00445740" w:rsidP="00445740">
      <w:pPr>
        <w:pStyle w:val="Normal0120"/>
        <w:widowControl/>
        <w:suppressAutoHyphens w:val="0"/>
        <w:spacing w:after="248" w:line="360" w:lineRule="auto"/>
        <w:ind w:left="225" w:right="204"/>
        <w:rPr>
          <w:rFonts w:ascii="Calibri" w:hAnsi="Calibri" w:cs="Calibri"/>
          <w:color w:val="000000"/>
          <w:szCs w:val="24"/>
          <w:lang w:eastAsia="ca-ES"/>
        </w:rPr>
      </w:pPr>
      <w:r w:rsidRPr="00812DA4">
        <w:rPr>
          <w:rFonts w:eastAsia="Arial"/>
          <w:color w:val="000000"/>
          <w:szCs w:val="24"/>
          <w:lang w:eastAsia="ca-ES"/>
        </w:rPr>
        <w:t>Les alumnes de Problemàtiques Socials de 1r de Batxillerat de l’</w:t>
      </w:r>
      <w:r w:rsidRPr="00812DA4">
        <w:rPr>
          <w:rFonts w:eastAsia="Arial"/>
          <w:b/>
          <w:color w:val="000000"/>
          <w:szCs w:val="24"/>
          <w:lang w:eastAsia="ca-ES"/>
        </w:rPr>
        <w:t>Institut Alexandre Galí</w:t>
      </w:r>
      <w:r w:rsidRPr="00812DA4">
        <w:rPr>
          <w:rFonts w:eastAsia="Arial"/>
          <w:color w:val="000000"/>
          <w:szCs w:val="24"/>
          <w:lang w:eastAsia="ca-ES"/>
        </w:rPr>
        <w:t xml:space="preserve"> hem parlat de diverses qüestions que afecten la nostra societat actual. Aquest últim trimestre hem assistit a tallers impartits per una associació anomenada </w:t>
      </w:r>
      <w:r w:rsidRPr="00812DA4">
        <w:rPr>
          <w:rFonts w:eastAsia="Arial"/>
          <w:b/>
          <w:color w:val="000000"/>
          <w:szCs w:val="24"/>
          <w:lang w:eastAsia="ca-ES"/>
        </w:rPr>
        <w:t xml:space="preserve">Grup </w:t>
      </w:r>
      <w:proofErr w:type="spellStart"/>
      <w:r w:rsidRPr="00812DA4">
        <w:rPr>
          <w:rFonts w:eastAsia="Arial"/>
          <w:b/>
          <w:color w:val="000000"/>
          <w:szCs w:val="24"/>
          <w:lang w:eastAsia="ca-ES"/>
        </w:rPr>
        <w:t>Eirene</w:t>
      </w:r>
      <w:proofErr w:type="spellEnd"/>
      <w:r w:rsidRPr="00812DA4">
        <w:rPr>
          <w:rFonts w:eastAsia="Arial"/>
          <w:color w:val="000000"/>
          <w:szCs w:val="24"/>
          <w:lang w:eastAsia="ca-ES"/>
        </w:rPr>
        <w:t xml:space="preserve">, centrats principalment en els conflictes armats, la construcció de la pau i la importància de la lluita social. També hem reflexionat sobre la importància del respecte internacional dels drets humans i la igualtat de tots els col·lectius. </w:t>
      </w:r>
    </w:p>
    <w:p w:rsidR="00CC6CB1" w:rsidRPr="00812DA4" w:rsidRDefault="00445740" w:rsidP="00445740">
      <w:pPr>
        <w:pStyle w:val="Normal0120"/>
        <w:widowControl/>
        <w:suppressAutoHyphens w:val="0"/>
        <w:spacing w:after="248" w:line="360" w:lineRule="auto"/>
        <w:ind w:left="225" w:right="204"/>
        <w:rPr>
          <w:rFonts w:ascii="Calibri" w:hAnsi="Calibri" w:cs="Calibri"/>
          <w:color w:val="000000"/>
          <w:szCs w:val="24"/>
          <w:lang w:eastAsia="ca-ES"/>
        </w:rPr>
      </w:pPr>
      <w:r w:rsidRPr="00812DA4">
        <w:rPr>
          <w:rFonts w:eastAsia="Arial"/>
          <w:color w:val="000000"/>
          <w:szCs w:val="24"/>
          <w:lang w:eastAsia="ca-ES"/>
        </w:rPr>
        <w:t xml:space="preserve">Gràcies a aquests tallers, ens vam adonar de la manca de conscienciació sobre la discriminació, la persecució i el rebuig que pateixen les persones del col·lectiu LGTBIQ+. Tot i conèixer aquesta injustícia, durant l’ESO mai no hem parlat ni treballat a fons aquest problema. Considerem que l’educació i la sensibilització són eines indispensables per combatre els prejudicis i substituir l’odi pel respecte. </w:t>
      </w:r>
    </w:p>
    <w:p w:rsidR="00CC6CB1" w:rsidRPr="00812DA4" w:rsidRDefault="00445740" w:rsidP="00445740">
      <w:pPr>
        <w:pStyle w:val="Normal0120"/>
        <w:widowControl/>
        <w:suppressAutoHyphens w:val="0"/>
        <w:spacing w:after="248" w:line="360" w:lineRule="auto"/>
        <w:ind w:left="225" w:right="204"/>
        <w:rPr>
          <w:rFonts w:ascii="Calibri" w:hAnsi="Calibri" w:cs="Calibri"/>
          <w:color w:val="000000"/>
          <w:szCs w:val="24"/>
          <w:lang w:eastAsia="ca-ES"/>
        </w:rPr>
      </w:pPr>
      <w:r w:rsidRPr="00812DA4">
        <w:rPr>
          <w:rFonts w:eastAsia="Arial"/>
          <w:color w:val="000000"/>
          <w:szCs w:val="24"/>
          <w:lang w:eastAsia="ca-ES"/>
        </w:rPr>
        <w:t xml:space="preserve">Arran d’aquests tallers, hem dut a terme diversos projectes pràctics, i l’objectiu final és poder generar un canvi positiu al nostre poble. Per aquests motius, hem decidit presentar una moció per a la cooperació, la </w:t>
      </w:r>
      <w:proofErr w:type="spellStart"/>
      <w:r w:rsidRPr="00812DA4">
        <w:rPr>
          <w:rFonts w:eastAsia="Arial"/>
          <w:color w:val="000000"/>
          <w:szCs w:val="24"/>
          <w:lang w:eastAsia="ca-ES"/>
        </w:rPr>
        <w:t>visibilització</w:t>
      </w:r>
      <w:proofErr w:type="spellEnd"/>
      <w:r w:rsidRPr="00812DA4">
        <w:rPr>
          <w:rFonts w:eastAsia="Arial"/>
          <w:color w:val="000000"/>
          <w:szCs w:val="24"/>
          <w:lang w:eastAsia="ca-ES"/>
        </w:rPr>
        <w:t xml:space="preserve"> i la defensa dels drets del col·lectiu LGTBIQ+, amb la finalitat de promoure una societat més inclusiva i respectuosa. </w:t>
      </w:r>
    </w:p>
    <w:p w:rsidR="00CC6CB1" w:rsidRPr="00812DA4" w:rsidRDefault="00445740" w:rsidP="00445740">
      <w:pPr>
        <w:pStyle w:val="Normal0120"/>
        <w:widowControl/>
        <w:suppressAutoHyphens w:val="0"/>
        <w:spacing w:after="709" w:line="360" w:lineRule="auto"/>
        <w:ind w:left="225" w:right="204"/>
        <w:rPr>
          <w:rFonts w:ascii="Calibri" w:hAnsi="Calibri" w:cs="Calibri"/>
          <w:color w:val="000000"/>
          <w:szCs w:val="24"/>
          <w:lang w:eastAsia="ca-ES"/>
        </w:rPr>
      </w:pPr>
      <w:r w:rsidRPr="00812DA4">
        <w:rPr>
          <w:rFonts w:eastAsia="Arial"/>
          <w:color w:val="000000"/>
          <w:szCs w:val="24"/>
          <w:lang w:eastAsia="ca-ES"/>
        </w:rPr>
        <w:t xml:space="preserve">Atès que els drets humans del col·lectiu LGTBIQ+ encara no es respecten a molts països, esmentem a continuació alguns exemples de situacions en diferents regions del món. </w:t>
      </w:r>
    </w:p>
    <w:p w:rsidR="00CC6CB1" w:rsidRPr="00812DA4" w:rsidRDefault="00445740" w:rsidP="00244AFE">
      <w:pPr>
        <w:pStyle w:val="Normal0120"/>
        <w:keepNext/>
        <w:keepLines/>
        <w:widowControl/>
        <w:suppressAutoHyphens w:val="0"/>
        <w:spacing w:after="248" w:line="360" w:lineRule="auto"/>
        <w:ind w:left="-5" w:hanging="10"/>
        <w:jc w:val="left"/>
        <w:outlineLvl w:val="1"/>
        <w:rPr>
          <w:rFonts w:eastAsia="Arial"/>
          <w:b/>
          <w:color w:val="000000"/>
          <w:sz w:val="20"/>
          <w:szCs w:val="24"/>
          <w:lang w:eastAsia="ca-ES"/>
        </w:rPr>
      </w:pPr>
      <w:r w:rsidRPr="00812DA4">
        <w:rPr>
          <w:rFonts w:eastAsia="Arial"/>
          <w:b/>
          <w:color w:val="000000"/>
          <w:sz w:val="20"/>
          <w:szCs w:val="24"/>
          <w:lang w:eastAsia="ca-ES"/>
        </w:rPr>
        <w:t xml:space="preserve">Àfrica: Tanzània, Camerun, Kenya i Ghana  </w:t>
      </w:r>
    </w:p>
    <w:p w:rsidR="00CC6CB1" w:rsidRPr="00812DA4" w:rsidRDefault="00445740" w:rsidP="00244AFE">
      <w:pPr>
        <w:pStyle w:val="Normal0120"/>
        <w:widowControl/>
        <w:suppressAutoHyphens w:val="0"/>
        <w:spacing w:after="240" w:line="360" w:lineRule="auto"/>
        <w:ind w:left="-5" w:hanging="10"/>
        <w:rPr>
          <w:rFonts w:ascii="Calibri" w:hAnsi="Calibri" w:cs="Calibri"/>
          <w:color w:val="000000"/>
          <w:szCs w:val="24"/>
          <w:lang w:eastAsia="ca-ES"/>
        </w:rPr>
      </w:pPr>
      <w:r w:rsidRPr="00812DA4">
        <w:rPr>
          <w:rFonts w:eastAsia="Arial"/>
          <w:color w:val="000000"/>
          <w:sz w:val="20"/>
          <w:szCs w:val="24"/>
          <w:lang w:eastAsia="ca-ES"/>
        </w:rPr>
        <w:t xml:space="preserve">A Tanzània, la situació és molt preocupant, ja que moltes persones pateixen discriminació, persecució i manca de drets. Les relacions homosexuals estan criminalitzades i poden comportar penes molt greus, fins i tot la cadena perpètua. Els discursos polítics i religiosos fomenten sovint l’homofòbia i augmenten l’odi social. Per això, és important defensar els drets humans i donar suport a la igualtat i la llibertat de totes les persones. </w:t>
      </w:r>
    </w:p>
    <w:p w:rsidR="00CC6CB1" w:rsidRPr="00812DA4" w:rsidRDefault="00445740" w:rsidP="00244AFE">
      <w:pPr>
        <w:pStyle w:val="Normal0120"/>
        <w:widowControl/>
        <w:suppressAutoHyphens w:val="0"/>
        <w:spacing w:line="360" w:lineRule="auto"/>
        <w:ind w:left="-15"/>
        <w:jc w:val="left"/>
        <w:rPr>
          <w:rFonts w:ascii="Calibri" w:hAnsi="Calibri" w:cs="Calibri"/>
          <w:color w:val="000000"/>
          <w:szCs w:val="24"/>
          <w:lang w:eastAsia="ca-ES"/>
        </w:rPr>
      </w:pPr>
      <w:r w:rsidRPr="00812DA4">
        <w:rPr>
          <w:rFonts w:eastAsia="Arial"/>
          <w:color w:val="000000"/>
          <w:sz w:val="20"/>
          <w:szCs w:val="24"/>
          <w:lang w:eastAsia="ca-ES"/>
        </w:rPr>
        <w:t xml:space="preserve">A Camerun, la situació del col·lectiu LGTBIQ+ és molt difícil, tant legalment com socialment. L’homosexualitat està criminalitzada i les persones poden ser condemnades a fins a cinc anys de presó. Durant el 2024 es van registrar aproximadament cinquanta arrestos, agressions i assassinats relacionats amb l’homofòbia. </w:t>
      </w:r>
    </w:p>
    <w:tbl>
      <w:tblPr>
        <w:tblW w:w="9309" w:type="dxa"/>
        <w:tblInd w:w="-105" w:type="dxa"/>
        <w:tblCellMar>
          <w:left w:w="105" w:type="dxa"/>
          <w:right w:w="45" w:type="dxa"/>
        </w:tblCellMar>
        <w:tblLook w:val="04A0" w:firstRow="1" w:lastRow="0" w:firstColumn="1" w:lastColumn="0" w:noHBand="0" w:noVBand="1"/>
      </w:tblPr>
      <w:tblGrid>
        <w:gridCol w:w="9309"/>
      </w:tblGrid>
      <w:tr w:rsidR="00033E35" w:rsidRPr="004C0BEA" w:rsidTr="00244AFE">
        <w:trPr>
          <w:trHeight w:val="4062"/>
        </w:trPr>
        <w:tc>
          <w:tcPr>
            <w:tcW w:w="9309" w:type="dxa"/>
            <w:shd w:val="clear" w:color="auto" w:fill="auto"/>
            <w:vAlign w:val="center"/>
          </w:tcPr>
          <w:p w:rsidR="00CC6CB1" w:rsidRPr="00812DA4" w:rsidRDefault="00445740" w:rsidP="00445740">
            <w:pPr>
              <w:pStyle w:val="Normal0120"/>
              <w:widowControl/>
              <w:suppressAutoHyphens w:val="0"/>
              <w:spacing w:after="240" w:line="360" w:lineRule="auto"/>
              <w:ind w:right="56"/>
              <w:rPr>
                <w:rFonts w:ascii="Calibri" w:hAnsi="Calibri" w:cs="Calibri"/>
                <w:color w:val="000000"/>
                <w:szCs w:val="24"/>
                <w:lang w:eastAsia="ca-ES"/>
              </w:rPr>
            </w:pPr>
            <w:r w:rsidRPr="00812DA4">
              <w:rPr>
                <w:rFonts w:eastAsia="Arial"/>
                <w:color w:val="000000"/>
                <w:sz w:val="20"/>
                <w:szCs w:val="24"/>
                <w:lang w:eastAsia="ca-ES"/>
              </w:rPr>
              <w:t xml:space="preserve">A Kenya, les persones LGTBIQ+ encara pateixen molta discriminació i violència. Les relacions entre persones del mateix sexe són il·legals i poden comportar fins a catorze anys de presó. Moltes persones tenen por de mostrar qui són perquè poden patir agressions i rebuig social. Al camp de refugiats de </w:t>
            </w:r>
            <w:proofErr w:type="spellStart"/>
            <w:r w:rsidRPr="00812DA4">
              <w:rPr>
                <w:rFonts w:eastAsia="Arial"/>
                <w:color w:val="000000"/>
                <w:sz w:val="20"/>
                <w:szCs w:val="24"/>
                <w:lang w:eastAsia="ca-ES"/>
              </w:rPr>
              <w:t>Kakuma</w:t>
            </w:r>
            <w:proofErr w:type="spellEnd"/>
            <w:r w:rsidRPr="00812DA4">
              <w:rPr>
                <w:rFonts w:eastAsia="Arial"/>
                <w:color w:val="000000"/>
                <w:sz w:val="20"/>
                <w:szCs w:val="24"/>
                <w:lang w:eastAsia="ca-ES"/>
              </w:rPr>
              <w:t xml:space="preserve">, moltes persones LGTBIQ+ pateixen amenaces, violacions i crims d’odi, i sovint la policia no les protegeix. </w:t>
            </w:r>
          </w:p>
          <w:p w:rsidR="00CC6CB1" w:rsidRPr="00812DA4" w:rsidRDefault="00445740" w:rsidP="00445740">
            <w:pPr>
              <w:pStyle w:val="Normal0120"/>
              <w:widowControl/>
              <w:suppressAutoHyphens w:val="0"/>
              <w:spacing w:after="360" w:line="360" w:lineRule="auto"/>
              <w:ind w:right="56"/>
              <w:rPr>
                <w:rFonts w:ascii="Calibri" w:hAnsi="Calibri" w:cs="Calibri"/>
                <w:color w:val="000000"/>
                <w:szCs w:val="24"/>
                <w:lang w:eastAsia="ca-ES"/>
              </w:rPr>
            </w:pPr>
            <w:r w:rsidRPr="00812DA4">
              <w:rPr>
                <w:rFonts w:eastAsia="Arial"/>
                <w:color w:val="000000"/>
                <w:sz w:val="20"/>
                <w:szCs w:val="24"/>
                <w:lang w:eastAsia="ca-ES"/>
              </w:rPr>
              <w:t xml:space="preserve">A Ghana, la situació del col·lectiu LGTBIQ+ s’ha agreujat durant les darreres setmanes. Aquest mes de maig de 2026, el Parlament ghanès ha aprovat una nova llei que endureix la repressió contra les persones del col·lectiu, manté penes de fins a tres anys de presó per les relacions entre persones del mateix sexe i estableix sancions contra la promoció o el suport als drets LGTBIQ+. La llei també incorpora mesures molt controvertides, com ara l’obligació de denunciar davant les autoritats les persones que mantinguin relacions homosexuals. Diverses organitzacions internacionals de drets humans han denunciat que aquesta normativa representa un greu retrocés en matèria de llibertats i drets fonamentals, ja que fomenta la discriminació, l’estigmatització i la persecució del col·lectiu. </w:t>
            </w:r>
          </w:p>
          <w:p w:rsidR="00CC6CB1" w:rsidRPr="00812DA4" w:rsidRDefault="00445740" w:rsidP="00445740">
            <w:pPr>
              <w:pStyle w:val="Normal0120"/>
              <w:widowControl/>
              <w:suppressAutoHyphens w:val="0"/>
              <w:spacing w:after="256" w:line="360" w:lineRule="auto"/>
              <w:jc w:val="left"/>
              <w:rPr>
                <w:rFonts w:ascii="Calibri" w:hAnsi="Calibri" w:cs="Calibri"/>
                <w:color w:val="000000"/>
                <w:szCs w:val="24"/>
                <w:lang w:eastAsia="ca-ES"/>
              </w:rPr>
            </w:pPr>
            <w:r w:rsidRPr="00812DA4">
              <w:rPr>
                <w:rFonts w:eastAsia="Arial"/>
                <w:b/>
                <w:color w:val="000000"/>
                <w:sz w:val="20"/>
                <w:szCs w:val="24"/>
                <w:lang w:eastAsia="ca-ES"/>
              </w:rPr>
              <w:t xml:space="preserve">Amèrica del Sud: Brasil </w:t>
            </w:r>
          </w:p>
          <w:p w:rsidR="00CC6CB1" w:rsidRPr="00812DA4" w:rsidRDefault="00445740" w:rsidP="00445740">
            <w:pPr>
              <w:pStyle w:val="Normal0120"/>
              <w:widowControl/>
              <w:suppressAutoHyphens w:val="0"/>
              <w:spacing w:after="360" w:line="360" w:lineRule="auto"/>
              <w:ind w:right="57"/>
              <w:rPr>
                <w:rFonts w:ascii="Calibri" w:hAnsi="Calibri" w:cs="Calibri"/>
                <w:color w:val="000000"/>
                <w:szCs w:val="24"/>
                <w:lang w:eastAsia="ca-ES"/>
              </w:rPr>
            </w:pPr>
            <w:r w:rsidRPr="00812DA4">
              <w:rPr>
                <w:rFonts w:eastAsia="Arial"/>
                <w:color w:val="000000"/>
                <w:sz w:val="20"/>
                <w:szCs w:val="24"/>
                <w:lang w:eastAsia="ca-ES"/>
              </w:rPr>
              <w:t xml:space="preserve">Al Brasil, la violència envers el col·lectiu, especialment contra les persones </w:t>
            </w:r>
            <w:proofErr w:type="spellStart"/>
            <w:r w:rsidRPr="00812DA4">
              <w:rPr>
                <w:rFonts w:eastAsia="Arial"/>
                <w:color w:val="000000"/>
                <w:sz w:val="20"/>
                <w:szCs w:val="24"/>
                <w:lang w:eastAsia="ca-ES"/>
              </w:rPr>
              <w:t>trans</w:t>
            </w:r>
            <w:proofErr w:type="spellEnd"/>
            <w:r w:rsidRPr="00812DA4">
              <w:rPr>
                <w:rFonts w:eastAsia="Arial"/>
                <w:color w:val="000000"/>
                <w:sz w:val="20"/>
                <w:szCs w:val="24"/>
                <w:lang w:eastAsia="ca-ES"/>
              </w:rPr>
              <w:t xml:space="preserve">, és un greu problema. El 2024 es van registrar 122 assassinats de persones </w:t>
            </w:r>
            <w:proofErr w:type="spellStart"/>
            <w:r w:rsidRPr="00812DA4">
              <w:rPr>
                <w:rFonts w:eastAsia="Arial"/>
                <w:color w:val="000000"/>
                <w:sz w:val="20"/>
                <w:szCs w:val="24"/>
                <w:lang w:eastAsia="ca-ES"/>
              </w:rPr>
              <w:t>trans</w:t>
            </w:r>
            <w:proofErr w:type="spellEnd"/>
            <w:r w:rsidRPr="00812DA4">
              <w:rPr>
                <w:rFonts w:eastAsia="Arial"/>
                <w:color w:val="000000"/>
                <w:sz w:val="20"/>
                <w:szCs w:val="24"/>
                <w:lang w:eastAsia="ca-ES"/>
              </w:rPr>
              <w:t xml:space="preserve">, i el Brasil continua sent el país amb més assassinats de persones </w:t>
            </w:r>
            <w:proofErr w:type="spellStart"/>
            <w:r w:rsidRPr="00812DA4">
              <w:rPr>
                <w:rFonts w:eastAsia="Arial"/>
                <w:color w:val="000000"/>
                <w:sz w:val="20"/>
                <w:szCs w:val="24"/>
                <w:lang w:eastAsia="ca-ES"/>
              </w:rPr>
              <w:t>trans</w:t>
            </w:r>
            <w:proofErr w:type="spellEnd"/>
            <w:r w:rsidRPr="00812DA4">
              <w:rPr>
                <w:rFonts w:eastAsia="Arial"/>
                <w:color w:val="000000"/>
                <w:sz w:val="20"/>
                <w:szCs w:val="24"/>
                <w:lang w:eastAsia="ca-ES"/>
              </w:rPr>
              <w:t xml:space="preserve"> del món des de fa disset anys consecutius. A més, existeix un gran </w:t>
            </w:r>
            <w:proofErr w:type="spellStart"/>
            <w:r w:rsidRPr="00812DA4">
              <w:rPr>
                <w:rFonts w:eastAsia="Arial"/>
                <w:color w:val="000000"/>
                <w:sz w:val="20"/>
                <w:szCs w:val="24"/>
                <w:lang w:eastAsia="ca-ES"/>
              </w:rPr>
              <w:t>infraregistre</w:t>
            </w:r>
            <w:proofErr w:type="spellEnd"/>
            <w:r w:rsidRPr="00812DA4">
              <w:rPr>
                <w:rFonts w:eastAsia="Arial"/>
                <w:color w:val="000000"/>
                <w:sz w:val="20"/>
                <w:szCs w:val="24"/>
                <w:lang w:eastAsia="ca-ES"/>
              </w:rPr>
              <w:t xml:space="preserve">, ja que molts casos no es denuncien ni es classifiquen correctament. </w:t>
            </w:r>
          </w:p>
          <w:p w:rsidR="00CC6CB1" w:rsidRPr="00812DA4" w:rsidRDefault="00445740" w:rsidP="00445740">
            <w:pPr>
              <w:pStyle w:val="Normal0120"/>
              <w:widowControl/>
              <w:suppressAutoHyphens w:val="0"/>
              <w:spacing w:after="256" w:line="360" w:lineRule="auto"/>
              <w:jc w:val="left"/>
              <w:rPr>
                <w:rFonts w:ascii="Calibri" w:hAnsi="Calibri" w:cs="Calibri"/>
                <w:color w:val="000000"/>
                <w:szCs w:val="24"/>
                <w:lang w:eastAsia="ca-ES"/>
              </w:rPr>
            </w:pPr>
            <w:r w:rsidRPr="00812DA4">
              <w:rPr>
                <w:rFonts w:eastAsia="Arial"/>
                <w:b/>
                <w:color w:val="000000"/>
                <w:sz w:val="20"/>
                <w:szCs w:val="24"/>
                <w:lang w:eastAsia="ca-ES"/>
              </w:rPr>
              <w:t xml:space="preserve">Carib: Les Bahames i República Dominicana </w:t>
            </w:r>
          </w:p>
          <w:p w:rsidR="00CC6CB1" w:rsidRPr="00812DA4" w:rsidRDefault="00445740" w:rsidP="00445740">
            <w:pPr>
              <w:pStyle w:val="Normal0120"/>
              <w:widowControl/>
              <w:suppressAutoHyphens w:val="0"/>
              <w:spacing w:after="240" w:line="360" w:lineRule="auto"/>
              <w:ind w:right="57"/>
              <w:rPr>
                <w:rFonts w:ascii="Calibri" w:hAnsi="Calibri" w:cs="Calibri"/>
                <w:color w:val="000000"/>
                <w:szCs w:val="24"/>
                <w:lang w:eastAsia="ca-ES"/>
              </w:rPr>
            </w:pPr>
            <w:r w:rsidRPr="00812DA4">
              <w:rPr>
                <w:rFonts w:eastAsia="Arial"/>
                <w:color w:val="000000"/>
                <w:sz w:val="20"/>
                <w:szCs w:val="24"/>
                <w:lang w:eastAsia="ca-ES"/>
              </w:rPr>
              <w:t xml:space="preserve">Les Bahames són un país del Carib on la situació del col·lectiu LGTBIQ+ ha millorat amb els anys, però encara hi ha problemes. Tot i que les relacions entre persones del mateix sexe són legals, no sempre existeix una igualtat completa. Algunes persones del col·lectiu pateixen discriminació, insults o un tracte injust a l’escola, a la feina o en la societat. Les idees tradicionals i religioses també poden influir en aquesta situació. Encara queda feina per fer per aconseguir més respecte i igualtat per a tothom. </w:t>
            </w:r>
          </w:p>
          <w:p w:rsidR="00CC6CB1" w:rsidRPr="00812DA4" w:rsidRDefault="00445740" w:rsidP="00445740">
            <w:pPr>
              <w:pStyle w:val="Normal0120"/>
              <w:widowControl/>
              <w:suppressAutoHyphens w:val="0"/>
              <w:spacing w:after="280" w:line="360" w:lineRule="auto"/>
              <w:ind w:right="56"/>
              <w:rPr>
                <w:rFonts w:ascii="Calibri" w:hAnsi="Calibri" w:cs="Calibri"/>
                <w:color w:val="000000"/>
                <w:szCs w:val="24"/>
                <w:lang w:eastAsia="ca-ES"/>
              </w:rPr>
            </w:pPr>
            <w:r w:rsidRPr="00812DA4">
              <w:rPr>
                <w:rFonts w:eastAsia="Arial"/>
                <w:color w:val="000000"/>
                <w:sz w:val="20"/>
                <w:szCs w:val="24"/>
                <w:lang w:eastAsia="ca-ES"/>
              </w:rPr>
              <w:t xml:space="preserve">La República Dominicana és considerada una de les destinacions més segures del Carib per a la comunitat LGTBIQ+. Les actituds envers la diversitat sexual estan evolucionant positivament, sobretot a les zones turístiques i a les grans ciutats. Tot i ser un país majoritàriament catòlic, molts dominicans mostren una actitud hospitalària amb els visitants LGTBIQ+. Tot i això, encara hi ha aspectes negatius, com ara el fet que el matrimoni igualitari no està permès i que les proteccions legals contra la discriminació són limitades. A més, encara existeixen sectors socials força conservadors. </w:t>
            </w:r>
          </w:p>
          <w:p w:rsidR="00CC6CB1" w:rsidRPr="00812DA4" w:rsidRDefault="00445740" w:rsidP="00445740">
            <w:pPr>
              <w:pStyle w:val="Normal0120"/>
              <w:widowControl/>
              <w:suppressAutoHyphens w:val="0"/>
              <w:spacing w:after="256" w:line="360" w:lineRule="auto"/>
              <w:jc w:val="left"/>
              <w:rPr>
                <w:rFonts w:ascii="Calibri" w:hAnsi="Calibri" w:cs="Calibri"/>
                <w:color w:val="000000"/>
                <w:szCs w:val="24"/>
                <w:lang w:eastAsia="ca-ES"/>
              </w:rPr>
            </w:pPr>
            <w:r w:rsidRPr="00812DA4">
              <w:rPr>
                <w:rFonts w:eastAsia="Arial"/>
                <w:b/>
                <w:color w:val="000000"/>
                <w:sz w:val="20"/>
                <w:szCs w:val="24"/>
                <w:lang w:eastAsia="ca-ES"/>
              </w:rPr>
              <w:t xml:space="preserve">Europa: Bulgària i Hongria </w:t>
            </w:r>
          </w:p>
          <w:p w:rsidR="00CC6CB1" w:rsidRPr="00812DA4" w:rsidRDefault="00445740" w:rsidP="00445740">
            <w:pPr>
              <w:pStyle w:val="Normal0120"/>
              <w:widowControl/>
              <w:suppressAutoHyphens w:val="0"/>
              <w:spacing w:after="240" w:line="360" w:lineRule="auto"/>
              <w:ind w:right="60"/>
              <w:rPr>
                <w:rFonts w:ascii="Calibri" w:hAnsi="Calibri" w:cs="Calibri"/>
                <w:color w:val="000000"/>
                <w:szCs w:val="24"/>
                <w:lang w:eastAsia="ca-ES"/>
              </w:rPr>
            </w:pPr>
            <w:r w:rsidRPr="00812DA4">
              <w:rPr>
                <w:rFonts w:eastAsia="Arial"/>
                <w:color w:val="000000"/>
                <w:sz w:val="20"/>
                <w:szCs w:val="24"/>
                <w:lang w:eastAsia="ca-ES"/>
              </w:rPr>
              <w:t xml:space="preserve">A Bulgària, les persones LGTBIQ+ encara tenen pocs drets. No es permet el matrimoni entre persones del mateix sexe, i moltes persones pateixen discriminació, insults o amenaces. Per això, moltes prefereixen amagar qui són per por del rebuig. Tot i alguns avenços i el suport d’associacions, encara queda molt per fer perquè puguin viure amb igualtat i seguretat. </w:t>
            </w:r>
          </w:p>
          <w:p w:rsidR="00CC6CB1" w:rsidRPr="00812DA4" w:rsidRDefault="00445740" w:rsidP="00445740">
            <w:pPr>
              <w:pStyle w:val="Normal0120"/>
              <w:widowControl/>
              <w:suppressAutoHyphens w:val="0"/>
              <w:spacing w:line="360" w:lineRule="auto"/>
              <w:ind w:right="57"/>
              <w:rPr>
                <w:rFonts w:ascii="Calibri" w:hAnsi="Calibri" w:cs="Calibri"/>
                <w:color w:val="000000"/>
                <w:szCs w:val="24"/>
                <w:lang w:eastAsia="ca-ES"/>
              </w:rPr>
            </w:pPr>
            <w:r w:rsidRPr="00812DA4">
              <w:rPr>
                <w:rFonts w:eastAsia="Arial"/>
                <w:color w:val="000000"/>
                <w:sz w:val="20"/>
                <w:szCs w:val="24"/>
                <w:lang w:eastAsia="ca-ES"/>
              </w:rPr>
              <w:t xml:space="preserve">A Hongria, els drets de les persones LGTBIQ+ han patit un fort retrocés els darrers anys a causa de les polítiques del govern hongarès. Tot i que les relacions entre persones del mateix sexe són legals, hi ha moltes lleis que prohibeixen parlar de l’homosexualitat i la transsexualitat a les escoles o als mitjans de comunicació, sobretot en horari infantil, amb l’argument de protegir els menors. A més, s’ha prohibit el canvi de gènere en </w:t>
            </w:r>
            <w:r w:rsidR="00EF5D51" w:rsidRPr="00812DA4">
              <w:rPr>
                <w:rFonts w:eastAsia="Arial"/>
                <w:color w:val="000000"/>
                <w:sz w:val="20"/>
                <w:szCs w:val="24"/>
                <w:lang w:eastAsia="ca-ES"/>
              </w:rPr>
              <w:t>els documents d’identitat.</w:t>
            </w:r>
          </w:p>
        </w:tc>
      </w:tr>
    </w:tbl>
    <w:p w:rsidR="00CC6CB1" w:rsidRPr="00812DA4" w:rsidRDefault="00445740" w:rsidP="00EF5D51">
      <w:pPr>
        <w:pStyle w:val="Normal0120"/>
        <w:widowControl/>
        <w:suppressAutoHyphens w:val="0"/>
        <w:spacing w:after="280"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 Això suposa un greu retrocés en els drets humans i no permet al col·lectiu viure amb llibertat, igualtat i seguretat. Segons l’Agència de Drets Fonamentals de la UE, més del 60% de les persones LGTBIQ+ del país eviten agafar-se de la mà per por de rebre insults o agressions. </w:t>
      </w:r>
    </w:p>
    <w:p w:rsidR="00CC6CB1" w:rsidRPr="00812DA4" w:rsidRDefault="00445740" w:rsidP="00EF5D51">
      <w:pPr>
        <w:pStyle w:val="Normal0120"/>
        <w:keepNext/>
        <w:keepLines/>
        <w:widowControl/>
        <w:suppressAutoHyphens w:val="0"/>
        <w:spacing w:after="248" w:line="360" w:lineRule="auto"/>
        <w:ind w:left="-5" w:right="-9" w:hanging="10"/>
        <w:jc w:val="left"/>
        <w:outlineLvl w:val="1"/>
        <w:rPr>
          <w:rFonts w:eastAsia="Arial"/>
          <w:b/>
          <w:color w:val="000000"/>
          <w:sz w:val="20"/>
          <w:szCs w:val="24"/>
          <w:lang w:eastAsia="ca-ES"/>
        </w:rPr>
      </w:pPr>
      <w:r w:rsidRPr="00812DA4">
        <w:rPr>
          <w:rFonts w:eastAsia="Arial"/>
          <w:b/>
          <w:color w:val="000000"/>
          <w:sz w:val="20"/>
          <w:szCs w:val="24"/>
          <w:lang w:eastAsia="ca-ES"/>
        </w:rPr>
        <w:t xml:space="preserve">Àsia: Aràbia Saudita </w:t>
      </w:r>
    </w:p>
    <w:p w:rsidR="00CC6CB1" w:rsidRPr="00812DA4" w:rsidRDefault="00445740" w:rsidP="00EF5D51">
      <w:pPr>
        <w:pStyle w:val="Normal0120"/>
        <w:widowControl/>
        <w:suppressAutoHyphens w:val="0"/>
        <w:spacing w:after="619"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La situació del col·lectiu LGTBIQ+ a l’Aràbia Saudita és molt difícil, ja que les relacions entre persones del mateix sexe són il·legals i poden comportar càstigs greus. Les persones </w:t>
      </w:r>
      <w:proofErr w:type="spellStart"/>
      <w:r w:rsidRPr="00812DA4">
        <w:rPr>
          <w:rFonts w:eastAsia="Arial"/>
          <w:color w:val="000000"/>
          <w:sz w:val="20"/>
          <w:szCs w:val="24"/>
          <w:lang w:eastAsia="ca-ES"/>
        </w:rPr>
        <w:t>trans</w:t>
      </w:r>
      <w:proofErr w:type="spellEnd"/>
      <w:r w:rsidRPr="00812DA4">
        <w:rPr>
          <w:rFonts w:eastAsia="Arial"/>
          <w:color w:val="000000"/>
          <w:sz w:val="20"/>
          <w:szCs w:val="24"/>
          <w:lang w:eastAsia="ca-ES"/>
        </w:rPr>
        <w:t xml:space="preserve"> també pateixen discriminació i no tenen protecció legal. Al país no existeixen drets com el matrimoni igualitari ni lleis contra la discriminació per orientació sexual. Per aquest motiu, moltes persones LGTBIQ+ amaguen la seva identitat per evitar problemes. Tot i els canvis impulsats per </w:t>
      </w:r>
      <w:proofErr w:type="spellStart"/>
      <w:r w:rsidRPr="00812DA4">
        <w:rPr>
          <w:rFonts w:eastAsia="Arial"/>
          <w:color w:val="000000"/>
          <w:sz w:val="20"/>
          <w:szCs w:val="24"/>
          <w:lang w:eastAsia="ca-ES"/>
        </w:rPr>
        <w:t>Vision</w:t>
      </w:r>
      <w:proofErr w:type="spellEnd"/>
      <w:r w:rsidRPr="00812DA4">
        <w:rPr>
          <w:rFonts w:eastAsia="Arial"/>
          <w:color w:val="000000"/>
          <w:sz w:val="20"/>
          <w:szCs w:val="24"/>
          <w:lang w:eastAsia="ca-ES"/>
        </w:rPr>
        <w:t xml:space="preserve"> 2030, la situació legal no ha millorat de manera significativa. Segons ILGA </w:t>
      </w:r>
      <w:proofErr w:type="spellStart"/>
      <w:r w:rsidRPr="00812DA4">
        <w:rPr>
          <w:rFonts w:eastAsia="Arial"/>
          <w:color w:val="000000"/>
          <w:sz w:val="20"/>
          <w:szCs w:val="24"/>
          <w:lang w:eastAsia="ca-ES"/>
        </w:rPr>
        <w:t>World</w:t>
      </w:r>
      <w:proofErr w:type="spellEnd"/>
      <w:r w:rsidRPr="00812DA4">
        <w:rPr>
          <w:rFonts w:eastAsia="Arial"/>
          <w:color w:val="000000"/>
          <w:sz w:val="20"/>
          <w:szCs w:val="24"/>
          <w:lang w:eastAsia="ca-ES"/>
        </w:rPr>
        <w:t xml:space="preserve">, a la península Aràbiga cap país reconeix el matrimoni entre persones del mateix sexe. A més, l’Aràbia Saudita és un dels set únics estats membres de l’ONU on la pena de mort continua sent una sanció legal possible per a les relacions sexuals consentides entre persones del mateix sexe. Aquesta realitat mostra que els drets LGTBIQ+ continuen molt limitats al país. </w:t>
      </w:r>
    </w:p>
    <w:p w:rsidR="00CC6CB1" w:rsidRPr="00812DA4" w:rsidRDefault="00445740" w:rsidP="00445740">
      <w:pPr>
        <w:pStyle w:val="Normal0120"/>
        <w:widowControl/>
        <w:suppressAutoHyphens w:val="0"/>
        <w:spacing w:after="248" w:line="360" w:lineRule="auto"/>
        <w:ind w:left="225" w:right="204"/>
        <w:rPr>
          <w:rFonts w:ascii="Calibri" w:hAnsi="Calibri" w:cs="Calibri"/>
          <w:color w:val="000000"/>
          <w:szCs w:val="24"/>
          <w:lang w:eastAsia="ca-ES"/>
        </w:rPr>
      </w:pPr>
      <w:r w:rsidRPr="00812DA4">
        <w:rPr>
          <w:rFonts w:eastAsia="Arial"/>
          <w:color w:val="000000"/>
          <w:szCs w:val="24"/>
          <w:lang w:eastAsia="ca-ES"/>
        </w:rPr>
        <w:t xml:space="preserve">Considerem que la nostra proposta està estretament relacionada amb diversos </w:t>
      </w:r>
      <w:r w:rsidRPr="00812DA4">
        <w:rPr>
          <w:rFonts w:eastAsia="Arial"/>
          <w:b/>
          <w:color w:val="000000"/>
          <w:szCs w:val="24"/>
          <w:lang w:eastAsia="ca-ES"/>
        </w:rPr>
        <w:t>Objectius de Desenvolupament Sostenible</w:t>
      </w:r>
      <w:r w:rsidRPr="00812DA4">
        <w:rPr>
          <w:rFonts w:eastAsia="Arial"/>
          <w:color w:val="000000"/>
          <w:szCs w:val="24"/>
          <w:lang w:eastAsia="ca-ES"/>
        </w:rPr>
        <w:t xml:space="preserve"> de l’Agenda 2030 de les </w:t>
      </w:r>
      <w:r w:rsidRPr="00812DA4">
        <w:rPr>
          <w:rFonts w:eastAsia="Arial"/>
          <w:b/>
          <w:color w:val="000000"/>
          <w:szCs w:val="24"/>
          <w:lang w:eastAsia="ca-ES"/>
        </w:rPr>
        <w:t>Nacions Unides</w:t>
      </w:r>
      <w:r w:rsidRPr="00812DA4">
        <w:rPr>
          <w:rFonts w:eastAsia="Arial"/>
          <w:color w:val="000000"/>
          <w:szCs w:val="24"/>
          <w:lang w:eastAsia="ca-ES"/>
        </w:rPr>
        <w:t xml:space="preserve">, especialment amb </w:t>
      </w:r>
      <w:r w:rsidRPr="00812DA4">
        <w:rPr>
          <w:rFonts w:eastAsia="Arial"/>
          <w:b/>
          <w:color w:val="000000"/>
          <w:szCs w:val="24"/>
          <w:lang w:eastAsia="ca-ES"/>
        </w:rPr>
        <w:t>l’ODS 5, Igualtat de gènere</w:t>
      </w:r>
      <w:r w:rsidRPr="00812DA4">
        <w:rPr>
          <w:rFonts w:eastAsia="Arial"/>
          <w:color w:val="000000"/>
          <w:szCs w:val="24"/>
          <w:lang w:eastAsia="ca-ES"/>
        </w:rPr>
        <w:t xml:space="preserve"> i l’</w:t>
      </w:r>
      <w:r w:rsidRPr="00812DA4">
        <w:rPr>
          <w:rFonts w:eastAsia="Arial"/>
          <w:b/>
          <w:color w:val="000000"/>
          <w:szCs w:val="24"/>
          <w:lang w:eastAsia="ca-ES"/>
        </w:rPr>
        <w:t>ODS 16, Pau, justícia i institucions sòlides</w:t>
      </w:r>
      <w:r w:rsidRPr="00812DA4">
        <w:rPr>
          <w:rFonts w:eastAsia="Arial"/>
          <w:color w:val="000000"/>
          <w:szCs w:val="24"/>
          <w:lang w:eastAsia="ca-ES"/>
        </w:rPr>
        <w:t xml:space="preserve">, que defensa la protecció dels drets humans, la igualtat davant la llei i la construcció de societats inclusives. Creiem que els governs locals tenen un paper fonamental en l’assoliment dels ODS, ja que poden impulsar polítiques de sensibilització, educació i cooperació que ajudin a construir municipis més inclusius, diversos i respectuosos amb els drets de totes les persones. </w:t>
      </w:r>
    </w:p>
    <w:p w:rsidR="00CC6CB1" w:rsidRPr="00812DA4" w:rsidRDefault="00445740" w:rsidP="00445740">
      <w:pPr>
        <w:pStyle w:val="Normal0120"/>
        <w:widowControl/>
        <w:suppressAutoHyphens w:val="0"/>
        <w:spacing w:after="583" w:line="360" w:lineRule="auto"/>
        <w:ind w:left="225" w:right="204"/>
        <w:rPr>
          <w:rFonts w:ascii="Calibri" w:hAnsi="Calibri" w:cs="Calibri"/>
          <w:color w:val="000000"/>
          <w:szCs w:val="24"/>
          <w:lang w:eastAsia="ca-ES"/>
        </w:rPr>
      </w:pPr>
      <w:r w:rsidRPr="00812DA4">
        <w:rPr>
          <w:rFonts w:eastAsia="Arial"/>
          <w:color w:val="000000"/>
          <w:szCs w:val="24"/>
          <w:lang w:eastAsia="ca-ES"/>
        </w:rPr>
        <w:t xml:space="preserve">El municipalisme català i les entitats de cooperació internacional han manifestat reiteradament el seu compromís amb la defensa dels drets humans, la igualtat i la lluita contra qualsevol forma de discriminació. En aquest sentit, compartim els valors expressats pel </w:t>
      </w:r>
      <w:r w:rsidRPr="00812DA4">
        <w:rPr>
          <w:rFonts w:eastAsia="Arial"/>
          <w:b/>
          <w:color w:val="000000"/>
          <w:szCs w:val="24"/>
          <w:lang w:eastAsia="ca-ES"/>
        </w:rPr>
        <w:t>Fons Català de Cooperació al Desenvolupament</w:t>
      </w:r>
      <w:r w:rsidRPr="00812DA4">
        <w:rPr>
          <w:rFonts w:eastAsia="Arial"/>
          <w:color w:val="000000"/>
          <w:szCs w:val="24"/>
          <w:lang w:eastAsia="ca-ES"/>
        </w:rPr>
        <w:t xml:space="preserve"> en una de les seves darreres declaracions, la qual ha inspirat aquesta moció:</w:t>
      </w:r>
      <w:r w:rsidRPr="00812DA4">
        <w:rPr>
          <w:rFonts w:eastAsia="Arial"/>
          <w:b/>
          <w:color w:val="000000"/>
          <w:sz w:val="34"/>
          <w:szCs w:val="24"/>
          <w:lang w:eastAsia="ca-ES"/>
        </w:rPr>
        <w:t xml:space="preserve"> </w:t>
      </w:r>
    </w:p>
    <w:p w:rsidR="00CC6CB1" w:rsidRPr="00812DA4" w:rsidRDefault="00445740" w:rsidP="00EF5D51">
      <w:pPr>
        <w:pStyle w:val="Normal0120"/>
        <w:keepNext/>
        <w:keepLines/>
        <w:widowControl/>
        <w:suppressAutoHyphens w:val="0"/>
        <w:spacing w:after="248" w:line="360" w:lineRule="auto"/>
        <w:ind w:left="-5" w:right="-9" w:hanging="10"/>
        <w:jc w:val="left"/>
        <w:outlineLvl w:val="1"/>
        <w:rPr>
          <w:rFonts w:eastAsia="Arial"/>
          <w:b/>
          <w:color w:val="000000"/>
          <w:sz w:val="20"/>
          <w:szCs w:val="24"/>
          <w:lang w:eastAsia="ca-ES"/>
        </w:rPr>
      </w:pPr>
      <w:r w:rsidRPr="00812DA4">
        <w:rPr>
          <w:rFonts w:eastAsia="Arial"/>
          <w:b/>
          <w:color w:val="000000"/>
          <w:sz w:val="20"/>
          <w:szCs w:val="24"/>
          <w:lang w:eastAsia="ca-ES"/>
        </w:rPr>
        <w:t xml:space="preserve">Declaració del Fons Català de rebuig a la llei que augmenta les penes de presó per a les persones LGTBI al Senegal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L’Assemblea Nacional del Senegal ha aprovat, el passat 11 de març, una llei que endureix les penes contra les relacions homosexuals i intensifica la repressió contra el col·lectiu LGTBI. Amb el nou marc legal, les condemnes poden anar dels cinc als deu anys d’empresonament, criminalitzant i agreujant l’estigmatització social de les persones LGTBI. Això ja ha provocat una fugida de persones LGTBI cap a zones rurals i països veïns.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Des del Fons Català de Cooperació al Desenvolupament expressem el nostre ferm rebuig a aquesta llei, que intensifica la repressió contra el col·lectiu LGTBI. Així mateix, condemnem qualsevol iniciativa legislativa arreu del món que tingui com a objectiu criminalitzar o perseguir persones per la seva orientació sexual, ja que constitueix una vulneració dels drets humans reconeguts internacionalment i genera contextos de violència, estigmatització i exclusió social.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La defensa dels drets humans no recau només en els estats. És una responsabilitat compartida de la comunitat internacional i dels governs locals compromesos amb la justícia global, i orienta l’acció municipalista dels ens locals de Catalunya. En aquest marc, considerem que la protecció de la dignitat, la llibertat i la igualtat de totes les persones és un element imprescindible per a la construcció de societats justes, democràtiques i inclusives.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Ens preocupa especialment el cas del Senegal, país estratègic amb el qual el municipalisme català manté una relació de cooperació sòlida i sostinguda des de fa trenta anys, amb diferents actors institucionals i socials. Actualment, els ens locals catalans hi implementem més de cinquanta projectes actius vinculats al desenvolupament local, la cohesió social i el reforç institucional. Precisament per aquesta relació de confiança i de treball compartit, ens resulta especialment trist i preocupant que s’hagi aprovat aquesta iniciativa, que suposa un retrocés en matèria de drets i llibertats fonamentals.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 w:val="20"/>
          <w:szCs w:val="24"/>
          <w:lang w:eastAsia="ca-ES"/>
        </w:rPr>
        <w:t xml:space="preserve">Des del municipalisme català, reiterem el nostre compromís amb els principis de la defensa universal dels drets humans, la igualtat i la no-discriminació, el respecte a la diversitat i la promoció de societats inclusives. La cooperació internacional municipalista ha de contribuir a reforçar aquests valors, promovent espais de diàleg, programes de sensibilització i iniciatives que garanteixin la protecció dels col·lectius més </w:t>
      </w:r>
      <w:proofErr w:type="spellStart"/>
      <w:r w:rsidRPr="00812DA4">
        <w:rPr>
          <w:rFonts w:eastAsia="Arial"/>
          <w:color w:val="000000"/>
          <w:sz w:val="20"/>
          <w:szCs w:val="24"/>
          <w:lang w:eastAsia="ca-ES"/>
        </w:rPr>
        <w:t>vulnerabilitzats</w:t>
      </w:r>
      <w:proofErr w:type="spellEnd"/>
      <w:r w:rsidRPr="00812DA4">
        <w:rPr>
          <w:rFonts w:eastAsia="Arial"/>
          <w:color w:val="000000"/>
          <w:sz w:val="20"/>
          <w:szCs w:val="24"/>
          <w:lang w:eastAsia="ca-ES"/>
        </w:rPr>
        <w:t xml:space="preserve">.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Cs w:val="24"/>
          <w:lang w:eastAsia="ca-ES"/>
        </w:rPr>
        <w:t xml:space="preserve">Alhora, reconeixem el dret dels pobles a definir els seus marcs legislatius i els seus processos democràtics, però aquest exercici de sobirania no pot justificar mai la vulneració dels drets fonamentals reconeguts universalment. </w:t>
      </w:r>
    </w:p>
    <w:p w:rsidR="00CC6CB1" w:rsidRPr="00812DA4" w:rsidRDefault="00445740" w:rsidP="00EF5D51">
      <w:pPr>
        <w:pStyle w:val="Normal0120"/>
        <w:widowControl/>
        <w:suppressAutoHyphens w:val="0"/>
        <w:spacing w:after="240" w:line="360" w:lineRule="auto"/>
        <w:ind w:left="-5" w:right="-9" w:hanging="10"/>
        <w:rPr>
          <w:rFonts w:ascii="Calibri" w:hAnsi="Calibri" w:cs="Calibri"/>
          <w:color w:val="000000"/>
          <w:szCs w:val="24"/>
          <w:lang w:eastAsia="ca-ES"/>
        </w:rPr>
      </w:pPr>
      <w:r w:rsidRPr="00812DA4">
        <w:rPr>
          <w:rFonts w:eastAsia="Arial"/>
          <w:color w:val="000000"/>
          <w:szCs w:val="24"/>
          <w:lang w:eastAsia="ca-ES"/>
        </w:rPr>
        <w:t xml:space="preserve">Per aquest motiu, el Fons Català de Cooperació reafirma el seu compromís amb una cooperació basada en els drets i les llibertats fonamentals, i amb el suport a totes aquelles iniciatives que promoguin i fomentin la llibertat, la dignitat i la igualtat de les persones, independentment de la seva orientació sexual, identitat de gènere, origen, religió o condició social. </w:t>
      </w:r>
    </w:p>
    <w:p w:rsidR="00CC6CB1" w:rsidRPr="00812DA4" w:rsidRDefault="00445740" w:rsidP="00EF5D51">
      <w:pPr>
        <w:pStyle w:val="Normal0120"/>
        <w:widowControl/>
        <w:suppressAutoHyphens w:val="0"/>
        <w:spacing w:after="674" w:line="360" w:lineRule="auto"/>
        <w:ind w:left="-5" w:right="-9" w:hanging="10"/>
        <w:rPr>
          <w:rFonts w:ascii="Calibri" w:hAnsi="Calibri" w:cs="Calibri"/>
          <w:color w:val="000000"/>
          <w:szCs w:val="24"/>
          <w:lang w:eastAsia="ca-ES"/>
        </w:rPr>
      </w:pPr>
      <w:r w:rsidRPr="00812DA4">
        <w:rPr>
          <w:rFonts w:eastAsia="Arial"/>
          <w:color w:val="000000"/>
          <w:szCs w:val="24"/>
          <w:lang w:eastAsia="ca-ES"/>
        </w:rPr>
        <w:t>Des del Fons Català, treballem i continuarem treballant per la llibertat, la dignitat i l’emancipació de tots els pobles i de tots els col·lectius, al Senegal i arreu.</w:t>
      </w:r>
      <w:r w:rsidRPr="00812DA4">
        <w:rPr>
          <w:rFonts w:eastAsia="Arial"/>
          <w:b/>
          <w:color w:val="000000"/>
          <w:sz w:val="34"/>
          <w:szCs w:val="24"/>
          <w:lang w:eastAsia="ca-ES"/>
        </w:rPr>
        <w:t xml:space="preserve"> </w:t>
      </w:r>
    </w:p>
    <w:p w:rsidR="00CC6CB1" w:rsidRPr="00812DA4" w:rsidRDefault="00445740" w:rsidP="00445740">
      <w:pPr>
        <w:pStyle w:val="Normal0120"/>
        <w:keepNext/>
        <w:keepLines/>
        <w:widowControl/>
        <w:suppressAutoHyphens w:val="0"/>
        <w:spacing w:after="196" w:line="360" w:lineRule="auto"/>
        <w:ind w:left="220" w:right="197" w:hanging="10"/>
        <w:outlineLvl w:val="0"/>
        <w:rPr>
          <w:rFonts w:eastAsia="Arial"/>
          <w:b/>
          <w:color w:val="000000"/>
          <w:lang w:eastAsia="ca-ES"/>
        </w:rPr>
      </w:pPr>
      <w:r w:rsidRPr="00812DA4">
        <w:rPr>
          <w:rFonts w:eastAsia="Arial"/>
          <w:b/>
          <w:color w:val="000000"/>
          <w:lang w:eastAsia="ca-ES"/>
        </w:rPr>
        <w:t>Proposta d’acords</w:t>
      </w:r>
      <w:r w:rsidRPr="00812DA4">
        <w:rPr>
          <w:rFonts w:eastAsia="Arial"/>
          <w:color w:val="000000"/>
          <w:lang w:eastAsia="ca-ES"/>
        </w:rPr>
        <w:t xml:space="preserve">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Treballar per augmentar la partida de cooperació fins al 0,7% del pressupost de l’Ajuntament.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Dins d’aquest 0,7%, posar com a objectiu de cara l’any 2030 dedicar almenys un 20% a projectes per donar visibilitat al col·lectiu i col·laborar amb almenys una entitat dels països esmentats, amb l’objectiu de defensar i protegir els seus drets.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Crear un mes de reivindicació del col·lectiu LGTBIQ+, des de la Festa Major de Sant Joan de les Roquetes i la Festa Major de Sant Pere de Ribes fins a la celebració del Rua </w:t>
      </w:r>
      <w:proofErr w:type="spellStart"/>
      <w:r w:rsidRPr="00812DA4">
        <w:rPr>
          <w:rFonts w:eastAsia="Arial"/>
          <w:color w:val="000000"/>
          <w:szCs w:val="24"/>
          <w:lang w:eastAsia="ca-ES"/>
        </w:rPr>
        <w:t>Summer</w:t>
      </w:r>
      <w:proofErr w:type="spellEnd"/>
      <w:r w:rsidRPr="00812DA4">
        <w:rPr>
          <w:rFonts w:eastAsia="Arial"/>
          <w:color w:val="000000"/>
          <w:szCs w:val="24"/>
          <w:lang w:eastAsia="ca-ES"/>
        </w:rPr>
        <w:t xml:space="preserve">.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Durant aquest mes de reivindicació, onejar la bandera del col·lectiu LGTBIQ+ a l’Ajuntament i utilitzar un marc o filtre amb la bandera LGTBIQ+ a la foto de perfil de les xarxes socials de l’Ajuntament. </w:t>
      </w:r>
    </w:p>
    <w:p w:rsidR="00CC6CB1" w:rsidRPr="00812DA4" w:rsidRDefault="00445740" w:rsidP="00445740">
      <w:pPr>
        <w:pStyle w:val="Normal0120"/>
        <w:widowControl/>
        <w:numPr>
          <w:ilvl w:val="0"/>
          <w:numId w:val="58"/>
        </w:numPr>
        <w:suppressAutoHyphens w:val="0"/>
        <w:spacing w:after="10" w:line="360" w:lineRule="auto"/>
        <w:ind w:right="204" w:hanging="360"/>
        <w:jc w:val="left"/>
        <w:rPr>
          <w:rFonts w:ascii="Calibri" w:hAnsi="Calibri" w:cs="Calibri"/>
          <w:color w:val="000000"/>
          <w:szCs w:val="24"/>
          <w:lang w:eastAsia="ca-ES"/>
        </w:rPr>
      </w:pPr>
      <w:r w:rsidRPr="00812DA4">
        <w:rPr>
          <w:rFonts w:eastAsia="Arial"/>
          <w:color w:val="000000"/>
          <w:szCs w:val="24"/>
          <w:lang w:eastAsia="ca-ES"/>
        </w:rPr>
        <w:t xml:space="preserve">Organitzar tallers i xerrades, o proposar matèries optatives, per conèixer millor el col·lectiu LGTBIQ+ als instituts del municipi.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Promoure tallers d’educació sexual als instituts que incloguin la perspectiva del col·lectiu i fomentin una sexualitat segura en les relacions LGTBIQ+.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Donar suport institucional al manifest en defensa dels drets de les persones LGTBIQ+ elaborat per l’alumnat participant en aquest projecte. </w:t>
      </w:r>
    </w:p>
    <w:p w:rsidR="00CC6CB1" w:rsidRPr="00812DA4" w:rsidRDefault="00445740" w:rsidP="00EF5D51">
      <w:pPr>
        <w:pStyle w:val="Normal0120"/>
        <w:widowControl/>
        <w:numPr>
          <w:ilvl w:val="0"/>
          <w:numId w:val="58"/>
        </w:numPr>
        <w:suppressAutoHyphens w:val="0"/>
        <w:spacing w:after="10"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Comunicar aquests acords als centres educatius del municipi, a les entitats locals vinculades a la defensa dels drets humans i als grups municipals de l’Ajuntament. Així com </w:t>
      </w:r>
      <w:proofErr w:type="spellStart"/>
      <w:r w:rsidRPr="00812DA4">
        <w:rPr>
          <w:rFonts w:eastAsia="Arial"/>
          <w:color w:val="000000"/>
          <w:szCs w:val="24"/>
          <w:lang w:eastAsia="ca-ES"/>
        </w:rPr>
        <w:t>trasllardar-los</w:t>
      </w:r>
      <w:proofErr w:type="spellEnd"/>
      <w:r w:rsidRPr="00812DA4">
        <w:rPr>
          <w:rFonts w:eastAsia="Arial"/>
          <w:color w:val="000000"/>
          <w:szCs w:val="24"/>
          <w:lang w:eastAsia="ca-ES"/>
        </w:rPr>
        <w:t xml:space="preserve"> al Consell Escolar Municipal, al Consell de Cultura i  al Consell de Cooperació. </w:t>
      </w:r>
    </w:p>
    <w:p w:rsidR="00CC6CB1" w:rsidRPr="00812DA4" w:rsidRDefault="00445740" w:rsidP="00EF5D51">
      <w:pPr>
        <w:pStyle w:val="Normal0120"/>
        <w:widowControl/>
        <w:numPr>
          <w:ilvl w:val="0"/>
          <w:numId w:val="58"/>
        </w:numPr>
        <w:suppressAutoHyphens w:val="0"/>
        <w:spacing w:after="248" w:line="360" w:lineRule="auto"/>
        <w:ind w:right="204" w:hanging="360"/>
        <w:rPr>
          <w:rFonts w:ascii="Calibri" w:hAnsi="Calibri" w:cs="Calibri"/>
          <w:color w:val="000000"/>
          <w:szCs w:val="24"/>
          <w:lang w:eastAsia="ca-ES"/>
        </w:rPr>
      </w:pPr>
      <w:r w:rsidRPr="00812DA4">
        <w:rPr>
          <w:rFonts w:eastAsia="Arial"/>
          <w:color w:val="000000"/>
          <w:szCs w:val="24"/>
          <w:lang w:eastAsia="ca-ES"/>
        </w:rPr>
        <w:t xml:space="preserve">Adherir-se i donar suport a les declaracions i manifestos impulsats pel Fons Català de Cooperació al Desenvolupament en defensa dels drets humans, la cooperació internacional, la cultura de pau i la protecció dels col·lectius vulnerables, incloent-hi el col·lectiu LGTBIQ+. </w:t>
      </w:r>
    </w:p>
    <w:p w:rsidR="00DB71C6" w:rsidRPr="00812DA4" w:rsidRDefault="00DB71C6" w:rsidP="00445740">
      <w:pPr>
        <w:pStyle w:val="Textindependent210"/>
        <w:spacing w:line="360" w:lineRule="auto"/>
      </w:pPr>
    </w:p>
    <w:p w:rsidR="00603B15" w:rsidRPr="00812DA4" w:rsidRDefault="00445740" w:rsidP="00537963">
      <w:pPr>
        <w:pStyle w:val="Textindependent210"/>
        <w:spacing w:line="360" w:lineRule="auto"/>
        <w:rPr>
          <w:sz w:val="20"/>
          <w:szCs w:val="20"/>
        </w:rPr>
      </w:pPr>
      <w:r w:rsidRPr="00812DA4">
        <w:t>Per aque</w:t>
      </w:r>
      <w:r w:rsidR="00CC6CB1" w:rsidRPr="00812DA4">
        <w:t>s</w:t>
      </w:r>
      <w:r w:rsidRPr="00812DA4">
        <w:t xml:space="preserve">t motiu, aquesta alcaldia acorda que consti a l’ordre del dia del Ple, convocat pel dia </w:t>
      </w:r>
      <w:r w:rsidR="00CC6CB1" w:rsidRPr="00812DA4">
        <w:t>22 de juny de 2026.</w:t>
      </w:r>
    </w:p>
    <w:permEnd w:id="1669551235"/>
    <w:p w:rsidR="00EF5D51" w:rsidRPr="00812DA4" w:rsidRDefault="00EF5D51" w:rsidP="00FD6CDE">
      <w:pPr>
        <w:pStyle w:val="Normal0121"/>
        <w:spacing w:line="360" w:lineRule="auto"/>
        <w:rPr>
          <w:sz w:val="20"/>
          <w:szCs w:val="20"/>
          <w:lang w:val="ca-ES"/>
        </w:rPr>
      </w:pPr>
    </w:p>
    <w:p w:rsidR="00EF5D51" w:rsidRPr="00812DA4" w:rsidRDefault="00EF5D51" w:rsidP="00FD6CDE">
      <w:pPr>
        <w:pStyle w:val="Normal0121"/>
        <w:spacing w:line="360" w:lineRule="auto"/>
        <w:rPr>
          <w:sz w:val="20"/>
          <w:szCs w:val="20"/>
          <w:lang w:val="ca-ES"/>
        </w:rPr>
      </w:pPr>
      <w:r w:rsidRPr="00812DA4">
        <w:rPr>
          <w:sz w:val="20"/>
          <w:szCs w:val="20"/>
          <w:lang w:val="ca-ES"/>
        </w:rPr>
        <w:t>Explica la moció, el representant del punt R, abans de donar la paraula als alumnes de l’Institut Alexandre Galí.</w:t>
      </w:r>
    </w:p>
    <w:p w:rsidR="00EF5D51" w:rsidRPr="00812DA4" w:rsidRDefault="00EF5D51" w:rsidP="00FD6CDE">
      <w:pPr>
        <w:pStyle w:val="Normal0121"/>
        <w:spacing w:line="360" w:lineRule="auto"/>
        <w:rPr>
          <w:sz w:val="20"/>
          <w:szCs w:val="20"/>
          <w:lang w:val="ca-ES"/>
        </w:rPr>
      </w:pPr>
    </w:p>
    <w:p w:rsidR="00FD6CDE" w:rsidRPr="00812DA4" w:rsidRDefault="00FD6CDE" w:rsidP="00FD6CDE">
      <w:pPr>
        <w:pStyle w:val="Normal0121"/>
        <w:spacing w:line="360" w:lineRule="auto"/>
        <w:rPr>
          <w:sz w:val="20"/>
          <w:szCs w:val="20"/>
          <w:lang w:val="ca-ES"/>
        </w:rPr>
      </w:pPr>
      <w:r w:rsidRPr="00812DA4">
        <w:rPr>
          <w:sz w:val="20"/>
          <w:szCs w:val="20"/>
          <w:lang w:val="ca-ES"/>
        </w:rPr>
        <w:t xml:space="preserve">Després d’un debat, s’acorda aprovar la moció per unanimitat dels vint membres presents dels vint-i-un que la composen.  </w:t>
      </w:r>
    </w:p>
    <w:p w:rsidR="005607A7" w:rsidRPr="00812DA4" w:rsidRDefault="005607A7" w:rsidP="00445740">
      <w:pPr>
        <w:pStyle w:val="Normal0120"/>
        <w:spacing w:line="360" w:lineRule="auto"/>
      </w:pPr>
    </w:p>
    <w:p w:rsidR="00EF5D51" w:rsidRPr="00812DA4" w:rsidRDefault="00EF5D51" w:rsidP="00445740">
      <w:pPr>
        <w:pStyle w:val="Normal0120"/>
        <w:spacing w:line="360" w:lineRule="auto"/>
        <w:rPr>
          <w:b/>
        </w:rPr>
      </w:pPr>
      <w:r w:rsidRPr="00812DA4">
        <w:rPr>
          <w:b/>
        </w:rPr>
        <w:t xml:space="preserve">Es fa una  atura a les 22:20h </w:t>
      </w:r>
    </w:p>
    <w:p w:rsidR="00EF5D51" w:rsidRPr="00812DA4" w:rsidRDefault="00EF5D51" w:rsidP="00445740">
      <w:pPr>
        <w:pStyle w:val="Normal0120"/>
        <w:spacing w:line="360" w:lineRule="auto"/>
        <w:rPr>
          <w:b/>
        </w:rPr>
      </w:pPr>
      <w:r w:rsidRPr="00812DA4">
        <w:rPr>
          <w:b/>
        </w:rPr>
        <w:t>Es reprèn la sessió a les 22:40h</w:t>
      </w:r>
    </w:p>
    <w:p w:rsidR="00EF5D51" w:rsidRPr="00812DA4" w:rsidRDefault="00EF5D51" w:rsidP="00445740">
      <w:pPr>
        <w:pStyle w:val="Normal0120"/>
        <w:spacing w:line="360" w:lineRule="auto"/>
      </w:pPr>
    </w:p>
    <w:p w:rsidR="003D1545" w:rsidRPr="00812DA4" w:rsidRDefault="003D1545" w:rsidP="00445740">
      <w:pPr>
        <w:pStyle w:val="Normal0120"/>
        <w:spacing w:line="360" w:lineRule="auto"/>
      </w:pPr>
      <w:r w:rsidRPr="00812DA4">
        <w:t>Abans de continuar amb les mocions, es decideix tractar les urgències</w:t>
      </w:r>
    </w:p>
    <w:p w:rsidR="003D1545" w:rsidRPr="00812DA4" w:rsidRDefault="003D1545" w:rsidP="00445740">
      <w:pPr>
        <w:pStyle w:val="Normal0120"/>
        <w:spacing w:line="360" w:lineRule="auto"/>
      </w:pPr>
    </w:p>
    <w:p w:rsidR="003D1545" w:rsidRPr="00812DA4" w:rsidRDefault="003D1545" w:rsidP="003D1545">
      <w:pPr>
        <w:pStyle w:val="Normal037"/>
        <w:spacing w:line="360" w:lineRule="auto"/>
        <w:rPr>
          <w:sz w:val="20"/>
          <w:szCs w:val="20"/>
          <w:lang w:val="ca-ES"/>
        </w:rPr>
      </w:pPr>
      <w:r w:rsidRPr="00812DA4">
        <w:rPr>
          <w:sz w:val="20"/>
          <w:szCs w:val="20"/>
          <w:lang w:val="ca-ES"/>
        </w:rPr>
        <w:t>La Sra. alcaldessa justifica i motiva les urgències de tots els punts, per les necessitats de complir amb els terminis i els pagaments</w:t>
      </w:r>
      <w:r w:rsidR="001573FF">
        <w:rPr>
          <w:sz w:val="20"/>
          <w:szCs w:val="20"/>
          <w:lang w:val="ca-ES"/>
        </w:rPr>
        <w:t xml:space="preserve"> amb els proveïdors.</w:t>
      </w:r>
    </w:p>
    <w:p w:rsidR="003D1545" w:rsidRPr="00812DA4" w:rsidRDefault="003D1545" w:rsidP="003D1545">
      <w:pPr>
        <w:pStyle w:val="Normal037"/>
        <w:spacing w:line="360" w:lineRule="auto"/>
        <w:rPr>
          <w:sz w:val="20"/>
          <w:szCs w:val="20"/>
          <w:lang w:val="ca-ES"/>
        </w:rPr>
      </w:pPr>
    </w:p>
    <w:p w:rsidR="003D1545" w:rsidRPr="00812DA4" w:rsidRDefault="003D1545" w:rsidP="003D1545">
      <w:pPr>
        <w:pStyle w:val="Normal076"/>
        <w:spacing w:line="360" w:lineRule="auto"/>
        <w:rPr>
          <w:sz w:val="20"/>
          <w:szCs w:val="20"/>
          <w:lang w:val="ca-ES"/>
        </w:rPr>
      </w:pPr>
      <w:r w:rsidRPr="00812DA4">
        <w:rPr>
          <w:sz w:val="20"/>
          <w:szCs w:val="20"/>
          <w:lang w:val="ca-ES"/>
        </w:rPr>
        <w:t>Es sotmet a votació tractar els punts d’urgència.</w:t>
      </w:r>
    </w:p>
    <w:p w:rsidR="003D1545" w:rsidRPr="00812DA4" w:rsidRDefault="003D1545" w:rsidP="003D1545">
      <w:pPr>
        <w:pStyle w:val="Normal076"/>
        <w:spacing w:line="360" w:lineRule="auto"/>
        <w:rPr>
          <w:sz w:val="20"/>
          <w:szCs w:val="20"/>
          <w:lang w:val="ca-ES"/>
        </w:rPr>
      </w:pPr>
    </w:p>
    <w:p w:rsidR="003D1545" w:rsidRPr="00812DA4" w:rsidRDefault="003D1545" w:rsidP="003D1545">
      <w:pPr>
        <w:pStyle w:val="Normal076"/>
        <w:spacing w:line="360" w:lineRule="auto"/>
        <w:rPr>
          <w:sz w:val="20"/>
          <w:szCs w:val="20"/>
          <w:lang w:val="ca-ES"/>
        </w:rPr>
      </w:pPr>
      <w:r w:rsidRPr="00812DA4">
        <w:rPr>
          <w:sz w:val="20"/>
          <w:szCs w:val="20"/>
          <w:lang w:val="ca-ES"/>
        </w:rPr>
        <w:t xml:space="preserve">El Ple de la Corporació acorda tractar </w:t>
      </w:r>
      <w:r w:rsidRPr="001573FF">
        <w:rPr>
          <w:b/>
          <w:sz w:val="20"/>
          <w:szCs w:val="20"/>
          <w:lang w:val="ca-ES"/>
        </w:rPr>
        <w:t>les urgències</w:t>
      </w:r>
      <w:r w:rsidRPr="00812DA4">
        <w:rPr>
          <w:sz w:val="20"/>
          <w:szCs w:val="20"/>
          <w:lang w:val="ca-ES"/>
        </w:rPr>
        <w:t xml:space="preserve"> per unanimitat dels vint membres presents dels vint-i-un que la composen</w:t>
      </w:r>
    </w:p>
    <w:p w:rsidR="003D1545" w:rsidRPr="00812DA4" w:rsidRDefault="003D1545" w:rsidP="00445740">
      <w:pPr>
        <w:pStyle w:val="Normal0120"/>
        <w:spacing w:line="360" w:lineRule="auto"/>
      </w:pPr>
    </w:p>
    <w:p w:rsidR="005607A7" w:rsidRPr="00812DA4" w:rsidRDefault="00537963" w:rsidP="00445740">
      <w:pPr>
        <w:pStyle w:val="Normal0120"/>
        <w:spacing w:line="360" w:lineRule="auto"/>
        <w:rPr>
          <w:b/>
          <w:sz w:val="20"/>
          <w:szCs w:val="20"/>
          <w:u w:val="single"/>
        </w:rPr>
      </w:pPr>
      <w:r w:rsidRPr="00812DA4">
        <w:rPr>
          <w:b/>
          <w:sz w:val="20"/>
          <w:szCs w:val="20"/>
          <w:u w:val="single"/>
        </w:rPr>
        <w:t>URGÈNCIES</w:t>
      </w:r>
    </w:p>
    <w:p w:rsidR="00C9516B" w:rsidRPr="00812DA4" w:rsidRDefault="00445740" w:rsidP="00FD6CDE">
      <w:pPr>
        <w:pStyle w:val="Normal0120"/>
        <w:spacing w:line="360" w:lineRule="auto"/>
        <w:rPr>
          <w:b/>
          <w:color w:val="002060"/>
          <w:sz w:val="20"/>
          <w:szCs w:val="20"/>
          <w:u w:val="single"/>
        </w:rPr>
      </w:pPr>
      <w:r w:rsidRPr="00812DA4">
        <w:rPr>
          <w:sz w:val="20"/>
          <w:szCs w:val="20"/>
        </w:rPr>
        <w:br/>
      </w:r>
      <w:r w:rsidR="00FD6CDE" w:rsidRPr="00812DA4">
        <w:rPr>
          <w:b/>
          <w:color w:val="002060"/>
          <w:sz w:val="20"/>
          <w:szCs w:val="20"/>
          <w:u w:val="single"/>
        </w:rPr>
        <w:t>URGÈNCIA 1</w:t>
      </w:r>
      <w:r w:rsidRPr="00812DA4">
        <w:rPr>
          <w:rFonts w:eastAsia="Arial"/>
          <w:b/>
          <w:color w:val="002060"/>
          <w:sz w:val="20"/>
          <w:szCs w:val="20"/>
          <w:u w:val="single"/>
        </w:rPr>
        <w:t>.</w:t>
      </w:r>
      <w:r w:rsidRPr="00812DA4">
        <w:rPr>
          <w:rFonts w:eastAsia="Arial"/>
          <w:b/>
          <w:color w:val="002060"/>
          <w:sz w:val="20"/>
          <w:u w:val="single"/>
        </w:rPr>
        <w:t xml:space="preserve"> Territori Expedient: 020207/2026/20 : </w:t>
      </w:r>
      <w:permStart w:id="556817361" w:edGrp="everyone"/>
      <w:r w:rsidRPr="00812DA4">
        <w:rPr>
          <w:b/>
          <w:color w:val="002060"/>
          <w:sz w:val="20"/>
          <w:szCs w:val="20"/>
          <w:u w:val="single"/>
          <w:lang w:eastAsia="ca-ES"/>
        </w:rPr>
        <w:t xml:space="preserve">Convalidar l’omissió de la funció interventora referent a l’aprovació de </w:t>
      </w:r>
      <w:r w:rsidRPr="00812DA4">
        <w:rPr>
          <w:rFonts w:eastAsia="Times New Roman"/>
          <w:b/>
          <w:color w:val="002060"/>
          <w:sz w:val="20"/>
          <w:szCs w:val="20"/>
          <w:u w:val="single"/>
          <w:lang w:eastAsia="ca-ES"/>
        </w:rPr>
        <w:t>la validació de la despesa a efectes econòmics i aprovar l'autorització, disposició i el reconeixement de l'obligació de les factures 12026001102, 12026001105, 12026001107, 12026001564, 12026001570 i 12026001571 emeses per F</w:t>
      </w:r>
      <w:r w:rsidR="0075482B" w:rsidRPr="00812DA4">
        <w:rPr>
          <w:rFonts w:eastAsia="Times New Roman"/>
          <w:b/>
          <w:color w:val="002060"/>
          <w:sz w:val="20"/>
          <w:szCs w:val="20"/>
          <w:u w:val="single"/>
          <w:lang w:eastAsia="ca-ES"/>
        </w:rPr>
        <w:t>.</w:t>
      </w:r>
      <w:r w:rsidRPr="00812DA4">
        <w:rPr>
          <w:rFonts w:eastAsia="Times New Roman"/>
          <w:b/>
          <w:color w:val="002060"/>
          <w:sz w:val="20"/>
          <w:szCs w:val="20"/>
          <w:u w:val="single"/>
          <w:lang w:eastAsia="ca-ES"/>
        </w:rPr>
        <w:t>E</w:t>
      </w:r>
      <w:r w:rsidR="0075482B" w:rsidRPr="00812DA4">
        <w:rPr>
          <w:rFonts w:eastAsia="Times New Roman"/>
          <w:b/>
          <w:color w:val="002060"/>
          <w:sz w:val="20"/>
          <w:szCs w:val="20"/>
          <w:u w:val="single"/>
          <w:lang w:eastAsia="ca-ES"/>
        </w:rPr>
        <w:t>.</w:t>
      </w:r>
      <w:r w:rsidRPr="00812DA4">
        <w:rPr>
          <w:rFonts w:eastAsia="Times New Roman"/>
          <w:b/>
          <w:color w:val="002060"/>
          <w:sz w:val="20"/>
          <w:szCs w:val="20"/>
          <w:u w:val="single"/>
          <w:lang w:eastAsia="ca-ES"/>
        </w:rPr>
        <w:t xml:space="preserve">, S.A. del departament d’Habitatge i continuar amb </w:t>
      </w:r>
      <w:r w:rsidRPr="00812DA4">
        <w:rPr>
          <w:b/>
          <w:color w:val="002060"/>
          <w:sz w:val="20"/>
          <w:szCs w:val="20"/>
          <w:u w:val="single"/>
          <w:lang w:eastAsia="ca-ES"/>
        </w:rPr>
        <w:t>el procediment i amb la resta d’actuacions</w:t>
      </w:r>
    </w:p>
    <w:permEnd w:id="556817361"/>
    <w:p w:rsidR="00A53148" w:rsidRPr="00812DA4" w:rsidRDefault="00A53148" w:rsidP="00445740">
      <w:pPr>
        <w:pStyle w:val="Normal0122"/>
        <w:spacing w:after="0" w:line="360" w:lineRule="auto"/>
        <w:jc w:val="both"/>
        <w:rPr>
          <w:lang w:val="ca-ES"/>
        </w:rPr>
      </w:pPr>
    </w:p>
    <w:p w:rsidR="00D87E8E" w:rsidRPr="00812DA4" w:rsidRDefault="00445740" w:rsidP="00445740">
      <w:pPr>
        <w:pStyle w:val="Normal0123"/>
        <w:widowControl/>
        <w:suppressAutoHyphens w:val="0"/>
        <w:autoSpaceDE w:val="0"/>
        <w:autoSpaceDN w:val="0"/>
        <w:adjustRightInd w:val="0"/>
        <w:spacing w:before="120" w:after="120" w:line="360" w:lineRule="auto"/>
        <w:rPr>
          <w:sz w:val="20"/>
          <w:szCs w:val="20"/>
        </w:rPr>
      </w:pPr>
      <w:permStart w:id="1763857926" w:edGrp="everyone"/>
      <w:r w:rsidRPr="00812DA4">
        <w:rPr>
          <w:rFonts w:eastAsia="Times New Roman"/>
          <w:kern w:val="0"/>
          <w:sz w:val="20"/>
          <w:szCs w:val="20"/>
          <w:lang w:eastAsia="ca-ES"/>
        </w:rPr>
        <w:t xml:space="preserve">Antonia </w:t>
      </w:r>
      <w:proofErr w:type="spellStart"/>
      <w:r w:rsidRPr="00812DA4">
        <w:rPr>
          <w:rFonts w:eastAsia="Times New Roman"/>
          <w:kern w:val="0"/>
          <w:sz w:val="20"/>
          <w:szCs w:val="20"/>
          <w:lang w:eastAsia="ca-ES"/>
        </w:rPr>
        <w:t>Pulido</w:t>
      </w:r>
      <w:proofErr w:type="spellEnd"/>
      <w:r w:rsidRPr="00812DA4">
        <w:rPr>
          <w:rFonts w:eastAsia="Times New Roman"/>
          <w:kern w:val="0"/>
          <w:sz w:val="20"/>
          <w:szCs w:val="20"/>
          <w:lang w:eastAsia="ca-ES"/>
        </w:rPr>
        <w:t xml:space="preserve"> Fernández, Presidenta de la Comissió Informativa de Qualitat de Vida, Inclusió i Igualtat d’Oportunitats, i a proposta del regidor de Patrimoni, David Navarro Miller, presento la següent proposta de </w:t>
      </w:r>
      <w:r w:rsidRPr="00812DA4">
        <w:rPr>
          <w:rFonts w:eastAsia="Times New Roman"/>
          <w:bCs/>
          <w:kern w:val="0"/>
          <w:sz w:val="20"/>
          <w:szCs w:val="20"/>
          <w:lang w:eastAsia="ca-ES"/>
        </w:rPr>
        <w:t>DICTAMEN:</w:t>
      </w:r>
    </w:p>
    <w:p w:rsidR="00D87E8E" w:rsidRPr="00812DA4" w:rsidRDefault="00445740" w:rsidP="00445740">
      <w:pPr>
        <w:pStyle w:val="Normal0123"/>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sz w:val="20"/>
          <w:szCs w:val="20"/>
          <w:lang w:eastAsia="ca-ES"/>
        </w:rPr>
        <w:t xml:space="preserve">En data 15 de maig de 2026, la Tècnica d’Administració General, Eva Garrido Juan, emet informe justificatiu referent a l’omissió de la funció interventora (OFI) en l’aprovació de </w:t>
      </w:r>
      <w:r w:rsidRPr="00812DA4">
        <w:rPr>
          <w:rFonts w:eastAsia="Times New Roman"/>
          <w:kern w:val="0"/>
          <w:sz w:val="20"/>
          <w:szCs w:val="20"/>
          <w:lang w:eastAsia="ca-ES"/>
        </w:rPr>
        <w:t>la validació de la despesa a efectes econòmics i aprovar l'autorització, disposició i el reconeixement de l'obligació de les factures 12026001102, 12026001105, 12026001107, 12026001564, 12026001570 i 12026001571 emeses per Factor Energia., S.A. del departament d’Habitatge</w:t>
      </w:r>
    </w:p>
    <w:p w:rsidR="00D87E8E" w:rsidRPr="00812DA4" w:rsidRDefault="00445740" w:rsidP="00445740">
      <w:pPr>
        <w:pStyle w:val="Normal0123"/>
        <w:widowControl/>
        <w:suppressAutoHyphens w:val="0"/>
        <w:autoSpaceDE w:val="0"/>
        <w:autoSpaceDN w:val="0"/>
        <w:adjustRightInd w:val="0"/>
        <w:spacing w:before="120" w:after="120" w:line="360" w:lineRule="auto"/>
        <w:rPr>
          <w:sz w:val="20"/>
          <w:szCs w:val="20"/>
          <w:lang w:eastAsia="ca-ES"/>
        </w:rPr>
      </w:pPr>
      <w:r w:rsidRPr="00812DA4">
        <w:rPr>
          <w:sz w:val="20"/>
          <w:szCs w:val="20"/>
          <w:lang w:eastAsia="ca-ES"/>
        </w:rPr>
        <w:t xml:space="preserve">En data 19 de maig de 2026  el departament de secretaria emet informe número 380/2026, en relació a la tramitació </w:t>
      </w:r>
      <w:r w:rsidRPr="00812DA4">
        <w:rPr>
          <w:rFonts w:eastAsia="Times New Roman"/>
          <w:kern w:val="0"/>
          <w:sz w:val="20"/>
          <w:szCs w:val="20"/>
          <w:lang w:eastAsia="ca-ES"/>
        </w:rPr>
        <w:t>d’un expedient de sol·licitud d’omissió de la funció fiscalitzadora relativa a factures  12026001102, 12026001105, 12026001107, 12026001564, 12026001570 i 12026001571 emeses per FACTOR ENERGIA, S.A. – Habitatge</w:t>
      </w:r>
      <w:r w:rsidRPr="00812DA4">
        <w:rPr>
          <w:sz w:val="20"/>
          <w:szCs w:val="20"/>
          <w:lang w:eastAsia="ca-ES"/>
        </w:rPr>
        <w:t>.</w:t>
      </w:r>
    </w:p>
    <w:p w:rsidR="00D87E8E" w:rsidRPr="00812DA4" w:rsidRDefault="00445740" w:rsidP="00445740">
      <w:pPr>
        <w:pStyle w:val="Normal0123"/>
        <w:widowControl/>
        <w:suppressAutoHyphens w:val="0"/>
        <w:autoSpaceDE w:val="0"/>
        <w:autoSpaceDN w:val="0"/>
        <w:adjustRightInd w:val="0"/>
        <w:spacing w:before="120" w:after="120" w:line="360" w:lineRule="auto"/>
        <w:rPr>
          <w:rFonts w:eastAsia="Times New Roman"/>
          <w:b/>
          <w:bCs/>
          <w:kern w:val="0"/>
          <w:sz w:val="20"/>
          <w:szCs w:val="20"/>
          <w:lang w:eastAsia="ca-ES"/>
        </w:rPr>
      </w:pPr>
      <w:r w:rsidRPr="00812DA4">
        <w:rPr>
          <w:sz w:val="20"/>
          <w:szCs w:val="20"/>
          <w:lang w:eastAsia="ca-ES"/>
        </w:rPr>
        <w:t xml:space="preserve">En data 19 de maig de 2026, la Interventora General Accidental emet informe diligenciat d’intervenció número 127/2026, d’Omissió de la Funció Interventora inclòs als expedients 020207/2026/6, 020207/2026/20 i 020207/2026/22 en el que es conclou que </w:t>
      </w:r>
      <w:r w:rsidRPr="00812DA4">
        <w:rPr>
          <w:rFonts w:eastAsia="Times New Roman"/>
          <w:kern w:val="0"/>
          <w:sz w:val="20"/>
          <w:szCs w:val="20"/>
          <w:lang w:eastAsia="ca-ES"/>
        </w:rPr>
        <w:t xml:space="preserve">s’han identificat situacions amb CODI 4 en els termes exposats en l’apartat quart e) abans assenyalat i tenint en compte l’acceptació del criteri de la secretària de no procedir instar la revisió d’ofici, en tant resultaria contrària a l’equitat, a la bona fe, al dret dels particulars o a les lleis en previsió a l’excepció de la citada revisió recollida a l’article 110 de la Llei 39/2015, </w:t>
      </w:r>
      <w:r w:rsidRPr="00812DA4">
        <w:rPr>
          <w:rFonts w:eastAsia="Times New Roman"/>
          <w:b/>
          <w:bCs/>
          <w:kern w:val="0"/>
          <w:sz w:val="20"/>
          <w:szCs w:val="20"/>
          <w:lang w:eastAsia="ca-ES"/>
        </w:rPr>
        <w:t>es podria derivar a una situació amb CODI 3.</w:t>
      </w:r>
    </w:p>
    <w:p w:rsidR="00D87E8E" w:rsidRPr="00812DA4" w:rsidRDefault="00445740" w:rsidP="00445740">
      <w:pPr>
        <w:pStyle w:val="Normal0123"/>
        <w:widowControl/>
        <w:suppressAutoHyphens w:val="0"/>
        <w:autoSpaceDE w:val="0"/>
        <w:autoSpaceDN w:val="0"/>
        <w:adjustRightInd w:val="0"/>
        <w:spacing w:before="120" w:after="120" w:line="360" w:lineRule="auto"/>
        <w:rPr>
          <w:sz w:val="20"/>
          <w:szCs w:val="20"/>
          <w:lang w:eastAsia="ca-ES"/>
        </w:rPr>
      </w:pPr>
      <w:r w:rsidRPr="00812DA4">
        <w:rPr>
          <w:sz w:val="20"/>
          <w:szCs w:val="20"/>
          <w:lang w:eastAsia="ca-ES"/>
        </w:rPr>
        <w:t>D’acord amb tot l’exposat i amb els informes de referència, proposo al Ple de la Corporació l’adopció dels següents acords:</w:t>
      </w:r>
    </w:p>
    <w:p w:rsidR="00D87E8E" w:rsidRPr="00812DA4" w:rsidRDefault="00445740" w:rsidP="00445740">
      <w:pPr>
        <w:pStyle w:val="Normal0123"/>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sz w:val="20"/>
          <w:szCs w:val="20"/>
          <w:lang w:eastAsia="ca-ES"/>
        </w:rPr>
        <w:t xml:space="preserve">PRIMER.- Convalidar l’omissió de la funció interventora referent a l’aprovació de </w:t>
      </w:r>
      <w:r w:rsidRPr="00812DA4">
        <w:rPr>
          <w:rFonts w:eastAsia="Times New Roman"/>
          <w:kern w:val="0"/>
          <w:sz w:val="20"/>
          <w:szCs w:val="20"/>
          <w:lang w:eastAsia="ca-ES"/>
        </w:rPr>
        <w:t>la validació de la despesa a efectes econòmics i aprovar l'autorització, disposició i el reconeixement de l'obligació de les factures 12026001102, 12026001105, 12026001107, 12026001564, 12026001570 i 12026001571 emeses per Factor Energia., S.A. del departament d’Habitatge</w:t>
      </w:r>
    </w:p>
    <w:p w:rsidR="00D87E8E" w:rsidRPr="00812DA4" w:rsidRDefault="00445740" w:rsidP="00445740">
      <w:pPr>
        <w:pStyle w:val="Normal0123"/>
        <w:autoSpaceDE w:val="0"/>
        <w:autoSpaceDN w:val="0"/>
        <w:adjustRightInd w:val="0"/>
        <w:spacing w:before="120" w:after="120" w:line="360" w:lineRule="auto"/>
        <w:rPr>
          <w:sz w:val="20"/>
          <w:szCs w:val="20"/>
        </w:rPr>
      </w:pPr>
      <w:r w:rsidRPr="00812DA4">
        <w:rPr>
          <w:sz w:val="20"/>
          <w:szCs w:val="20"/>
          <w:lang w:eastAsia="ca-ES"/>
        </w:rPr>
        <w:t>SEGON.- Continuar amb el procediment i amb la resta d’actuacions que, si s’escau, procedeixin per tal que es puguin aprovar el reconeixement de les obligacions corresponents per part de l’òrgan competent, les quals estaran, en qualsevol cas, subjectes a intervenció prèvia.</w:t>
      </w:r>
    </w:p>
    <w:permEnd w:id="1763857926"/>
    <w:p w:rsidR="005607A7" w:rsidRPr="00812DA4" w:rsidRDefault="0056253E" w:rsidP="00445740">
      <w:pPr>
        <w:pStyle w:val="Normal0123"/>
        <w:spacing w:line="360" w:lineRule="auto"/>
      </w:pPr>
      <w:r w:rsidRPr="00812DA4">
        <w:t xml:space="preserve"> </w:t>
      </w:r>
    </w:p>
    <w:p w:rsidR="005607A7" w:rsidRPr="00812DA4" w:rsidRDefault="005607A7" w:rsidP="00445740">
      <w:pPr>
        <w:pStyle w:val="Normal0123"/>
        <w:spacing w:line="360" w:lineRule="auto"/>
      </w:pPr>
    </w:p>
    <w:p w:rsidR="00FA37F7" w:rsidRPr="00812DA4" w:rsidRDefault="00EB607C" w:rsidP="00445740">
      <w:pPr>
        <w:pStyle w:val="Normal0124"/>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EB607C" w:rsidRPr="00812DA4" w:rsidRDefault="00FA37F7" w:rsidP="00445740">
      <w:pPr>
        <w:pStyle w:val="Normal0124"/>
        <w:spacing w:line="360" w:lineRule="auto"/>
        <w:rPr>
          <w:lang w:val="ca-ES"/>
        </w:rPr>
      </w:pPr>
      <w:r w:rsidRPr="00812DA4">
        <w:rPr>
          <w:rFonts w:eastAsia="SimSun"/>
          <w:sz w:val="20"/>
          <w:szCs w:val="20"/>
          <w:lang w:val="ca-ES" w:bidi="hi-IN"/>
        </w:rPr>
        <w:t xml:space="preserve"> </w:t>
      </w:r>
      <w:r w:rsidR="0094008B" w:rsidRPr="00812DA4">
        <w:rPr>
          <w:rFonts w:eastAsia="SimSun"/>
          <w:sz w:val="20"/>
          <w:szCs w:val="20"/>
          <w:lang w:val="ca-ES" w:bidi="hi-IN"/>
        </w:rPr>
        <w:t xml:space="preserve"> </w:t>
      </w:r>
      <w:r w:rsidR="00445740" w:rsidRPr="00812DA4">
        <w:rPr>
          <w:rFonts w:eastAsia="SimSun"/>
          <w:sz w:val="20"/>
          <w:szCs w:val="20"/>
          <w:lang w:val="ca-ES" w:bidi="hi-IN"/>
        </w:rPr>
        <w:t xml:space="preserve"> </w:t>
      </w:r>
    </w:p>
    <w:p w:rsidR="00222493" w:rsidRPr="00812DA4" w:rsidRDefault="00E717D2" w:rsidP="00445740">
      <w:pPr>
        <w:pStyle w:val="Normal0124"/>
        <w:spacing w:line="360" w:lineRule="auto"/>
        <w:rPr>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A53148" w:rsidRPr="00812DA4" w:rsidRDefault="00445740" w:rsidP="00FD6CDE">
      <w:pPr>
        <w:pStyle w:val="Normal0124"/>
        <w:spacing w:line="360" w:lineRule="auto"/>
        <w:rPr>
          <w:b/>
          <w:color w:val="002060"/>
          <w:sz w:val="20"/>
          <w:szCs w:val="20"/>
          <w:u w:val="single"/>
          <w:lang w:val="ca-ES"/>
        </w:rPr>
      </w:pPr>
      <w:r w:rsidRPr="00812DA4">
        <w:rPr>
          <w:lang w:val="ca-ES"/>
        </w:rPr>
        <w:br/>
      </w:r>
      <w:r w:rsidR="00FD6CDE" w:rsidRPr="00812DA4">
        <w:rPr>
          <w:b/>
          <w:color w:val="002060"/>
          <w:sz w:val="20"/>
          <w:szCs w:val="20"/>
          <w:u w:val="single"/>
          <w:lang w:val="ca-ES"/>
        </w:rPr>
        <w:t>URGÈNCIA 2</w:t>
      </w:r>
      <w:r w:rsidRPr="00812DA4">
        <w:rPr>
          <w:rFonts w:eastAsia="Arial"/>
          <w:b/>
          <w:color w:val="002060"/>
          <w:sz w:val="20"/>
          <w:szCs w:val="20"/>
          <w:u w:val="single"/>
          <w:lang w:val="ca-ES"/>
        </w:rPr>
        <w:t>.</w:t>
      </w:r>
      <w:r w:rsidRPr="00812DA4">
        <w:rPr>
          <w:rFonts w:eastAsia="Arial"/>
          <w:b/>
          <w:color w:val="002060"/>
          <w:sz w:val="20"/>
          <w:u w:val="single"/>
          <w:lang w:val="ca-ES"/>
        </w:rPr>
        <w:t xml:space="preserve"> Territori Expedient: 010303/2021/55 : </w:t>
      </w:r>
      <w:permStart w:id="1291878166" w:edGrp="everyone"/>
      <w:r w:rsidR="001A59ED" w:rsidRPr="00812DA4">
        <w:rPr>
          <w:b/>
          <w:color w:val="002060"/>
          <w:sz w:val="20"/>
          <w:szCs w:val="20"/>
          <w:u w:val="single"/>
          <w:lang w:val="ca-ES"/>
        </w:rPr>
        <w:t>Aprovar la Segona Addenda al conveni de col·laboració amb l’Agència de l’Habitatge de Catalunya</w:t>
      </w:r>
      <w:r w:rsidR="00005014" w:rsidRPr="00812DA4">
        <w:rPr>
          <w:b/>
          <w:color w:val="002060"/>
          <w:sz w:val="20"/>
          <w:szCs w:val="20"/>
          <w:u w:val="single"/>
          <w:lang w:val="ca-ES"/>
        </w:rPr>
        <w:t>,</w:t>
      </w:r>
      <w:r w:rsidR="001A59ED" w:rsidRPr="00812DA4">
        <w:rPr>
          <w:b/>
          <w:color w:val="002060"/>
          <w:sz w:val="20"/>
          <w:szCs w:val="20"/>
          <w:u w:val="single"/>
          <w:lang w:val="ca-ES"/>
        </w:rPr>
        <w:t xml:space="preserve"> per a la gestió dels ajuts en matèria de rehabilitació residencial i l’instrument de recuperació </w:t>
      </w:r>
      <w:proofErr w:type="spellStart"/>
      <w:r w:rsidR="001A59ED" w:rsidRPr="00812DA4">
        <w:rPr>
          <w:b/>
          <w:color w:val="002060"/>
          <w:sz w:val="20"/>
          <w:szCs w:val="20"/>
          <w:u w:val="single"/>
          <w:lang w:val="ca-ES"/>
        </w:rPr>
        <w:t>Next</w:t>
      </w:r>
      <w:proofErr w:type="spellEnd"/>
      <w:r w:rsidR="001A59ED" w:rsidRPr="00812DA4">
        <w:rPr>
          <w:b/>
          <w:color w:val="002060"/>
          <w:sz w:val="20"/>
          <w:szCs w:val="20"/>
          <w:u w:val="single"/>
          <w:lang w:val="ca-ES"/>
        </w:rPr>
        <w:t xml:space="preserve"> </w:t>
      </w:r>
      <w:proofErr w:type="spellStart"/>
      <w:r w:rsidR="001A59ED" w:rsidRPr="00812DA4">
        <w:rPr>
          <w:b/>
          <w:color w:val="002060"/>
          <w:sz w:val="20"/>
          <w:szCs w:val="20"/>
          <w:u w:val="single"/>
          <w:lang w:val="ca-ES"/>
        </w:rPr>
        <w:t>Generation</w:t>
      </w:r>
      <w:proofErr w:type="spellEnd"/>
      <w:r w:rsidR="001A59ED" w:rsidRPr="00812DA4">
        <w:rPr>
          <w:b/>
          <w:color w:val="002060"/>
          <w:sz w:val="20"/>
          <w:szCs w:val="20"/>
          <w:u w:val="single"/>
          <w:lang w:val="ca-ES"/>
        </w:rPr>
        <w:t xml:space="preserve"> EU</w:t>
      </w:r>
    </w:p>
    <w:permEnd w:id="1291878166"/>
    <w:p w:rsidR="00A53148" w:rsidRPr="00812DA4" w:rsidRDefault="00A53148" w:rsidP="00445740">
      <w:pPr>
        <w:pStyle w:val="Normal0125"/>
        <w:spacing w:after="0" w:line="360" w:lineRule="auto"/>
        <w:jc w:val="both"/>
        <w:rPr>
          <w:lang w:val="ca-ES"/>
        </w:rPr>
      </w:pPr>
    </w:p>
    <w:p w:rsidR="00A53148" w:rsidRPr="00812DA4" w:rsidRDefault="00A53148" w:rsidP="00445740">
      <w:pPr>
        <w:pStyle w:val="Normal0125"/>
        <w:spacing w:after="0" w:line="360" w:lineRule="auto"/>
        <w:jc w:val="both"/>
        <w:rPr>
          <w:lang w:val="ca-ES"/>
        </w:rPr>
      </w:pPr>
    </w:p>
    <w:p w:rsidR="001304AE" w:rsidRPr="00812DA4" w:rsidRDefault="00445740" w:rsidP="00445740">
      <w:pPr>
        <w:pStyle w:val="Normal0126"/>
        <w:widowControl/>
        <w:suppressAutoHyphens w:val="0"/>
        <w:spacing w:line="360" w:lineRule="auto"/>
        <w:rPr>
          <w:rFonts w:eastAsia="Times New Roman" w:cs="Times New Roman"/>
          <w:kern w:val="0"/>
          <w:sz w:val="20"/>
          <w:szCs w:val="20"/>
          <w:lang w:val="ca-ES" w:eastAsia="es-ES"/>
        </w:rPr>
      </w:pPr>
      <w:permStart w:id="900019060" w:edGrp="everyone"/>
      <w:r w:rsidRPr="00812DA4">
        <w:rPr>
          <w:rFonts w:eastAsia="Times New Roman"/>
          <w:kern w:val="0"/>
          <w:sz w:val="20"/>
          <w:szCs w:val="20"/>
          <w:lang w:val="ca-ES" w:eastAsia="es-ES"/>
        </w:rPr>
        <w:t xml:space="preserve">Antònia </w:t>
      </w:r>
      <w:proofErr w:type="spellStart"/>
      <w:r w:rsidRPr="00812DA4">
        <w:rPr>
          <w:rFonts w:eastAsia="Times New Roman"/>
          <w:kern w:val="0"/>
          <w:sz w:val="20"/>
          <w:szCs w:val="20"/>
          <w:lang w:val="ca-ES" w:eastAsia="es-ES"/>
        </w:rPr>
        <w:t>Pulido</w:t>
      </w:r>
      <w:proofErr w:type="spellEnd"/>
      <w:r w:rsidRPr="00812DA4">
        <w:rPr>
          <w:rFonts w:eastAsia="Times New Roman"/>
          <w:kern w:val="0"/>
          <w:sz w:val="20"/>
          <w:szCs w:val="20"/>
          <w:lang w:val="ca-ES" w:eastAsia="es-ES"/>
        </w:rPr>
        <w:t xml:space="preserve"> Fernández, Presidenta de la Comissió Informativa de Qualitat de Vida, Inclusió i Igualtat d’Oportunitats</w:t>
      </w:r>
      <w:r w:rsidRPr="00812DA4">
        <w:rPr>
          <w:rFonts w:eastAsia="Times New Roman" w:cs="Times New Roman"/>
          <w:kern w:val="0"/>
          <w:sz w:val="20"/>
          <w:szCs w:val="20"/>
          <w:lang w:val="ca-ES" w:eastAsia="es-ES"/>
        </w:rPr>
        <w:t>, i a proposta del regidor</w:t>
      </w:r>
      <w:r w:rsidR="006E6B7A" w:rsidRPr="00812DA4">
        <w:rPr>
          <w:rFonts w:eastAsia="Times New Roman" w:cs="Times New Roman"/>
          <w:kern w:val="0"/>
          <w:sz w:val="20"/>
          <w:szCs w:val="20"/>
          <w:lang w:val="ca-ES" w:eastAsia="es-ES"/>
        </w:rPr>
        <w:t xml:space="preserve"> d’H</w:t>
      </w:r>
      <w:r w:rsidRPr="00812DA4">
        <w:rPr>
          <w:rFonts w:eastAsia="Times New Roman" w:cs="Times New Roman"/>
          <w:kern w:val="0"/>
          <w:sz w:val="20"/>
          <w:szCs w:val="20"/>
          <w:lang w:val="ca-ES" w:eastAsia="es-ES"/>
        </w:rPr>
        <w:t>abitatge, Sr. David Navarro Miller, presento al Ple de la Corporació el següent</w:t>
      </w:r>
    </w:p>
    <w:p w:rsidR="001304AE" w:rsidRPr="00812DA4" w:rsidRDefault="001304AE" w:rsidP="00445740">
      <w:pPr>
        <w:pStyle w:val="Normal0126"/>
        <w:widowControl/>
        <w:suppressAutoHyphens w:val="0"/>
        <w:spacing w:line="360" w:lineRule="auto"/>
        <w:jc w:val="left"/>
        <w:rPr>
          <w:rFonts w:eastAsia="Times New Roman" w:cs="Times New Roman"/>
          <w:kern w:val="0"/>
          <w:sz w:val="20"/>
          <w:szCs w:val="20"/>
          <w:lang w:val="ca-ES" w:eastAsia="es-ES"/>
        </w:rPr>
      </w:pPr>
    </w:p>
    <w:p w:rsidR="001304AE" w:rsidRPr="00812DA4" w:rsidRDefault="00445740" w:rsidP="00445740">
      <w:pPr>
        <w:pStyle w:val="Normal0126"/>
        <w:widowControl/>
        <w:suppressAutoHyphens w:val="0"/>
        <w:spacing w:line="360" w:lineRule="auto"/>
        <w:jc w:val="left"/>
        <w:rPr>
          <w:rFonts w:eastAsia="Times New Roman" w:cs="Times New Roman"/>
          <w:kern w:val="0"/>
          <w:sz w:val="20"/>
          <w:szCs w:val="20"/>
          <w:lang w:val="ca-ES" w:eastAsia="es-ES"/>
        </w:rPr>
      </w:pPr>
      <w:r w:rsidRPr="00812DA4">
        <w:rPr>
          <w:rFonts w:eastAsia="Times New Roman" w:cs="Times New Roman"/>
          <w:kern w:val="0"/>
          <w:sz w:val="20"/>
          <w:szCs w:val="20"/>
          <w:lang w:val="ca-ES" w:eastAsia="es-ES"/>
        </w:rPr>
        <w:t>DICTAMEN:</w:t>
      </w:r>
    </w:p>
    <w:p w:rsidR="001304AE" w:rsidRPr="00812DA4" w:rsidRDefault="001304AE" w:rsidP="00445740">
      <w:pPr>
        <w:pStyle w:val="Normal0126"/>
        <w:widowControl/>
        <w:suppressAutoHyphens w:val="0"/>
        <w:spacing w:line="360" w:lineRule="auto"/>
        <w:jc w:val="left"/>
        <w:rPr>
          <w:rFonts w:eastAsia="Times New Roman"/>
          <w:snapToGrid w:val="0"/>
          <w:kern w:val="0"/>
          <w:sz w:val="20"/>
          <w:szCs w:val="20"/>
          <w:lang w:val="ca-ES" w:eastAsia="es-ES"/>
        </w:rPr>
      </w:pPr>
    </w:p>
    <w:p w:rsidR="001304AE" w:rsidRPr="00812DA4" w:rsidRDefault="00445740" w:rsidP="00445740">
      <w:pPr>
        <w:pStyle w:val="Normal0126"/>
        <w:widowControl/>
        <w:suppressAutoHyphens w:val="0"/>
        <w:spacing w:after="243" w:line="360" w:lineRule="auto"/>
        <w:ind w:left="-5" w:hanging="10"/>
        <w:rPr>
          <w:rFonts w:eastAsia="Arial"/>
          <w:color w:val="000000"/>
          <w:kern w:val="0"/>
          <w:sz w:val="20"/>
          <w:szCs w:val="20"/>
          <w:lang w:val="ca-ES" w:eastAsia="es-ES"/>
        </w:rPr>
      </w:pPr>
      <w:r w:rsidRPr="00812DA4">
        <w:rPr>
          <w:rFonts w:eastAsia="Arial"/>
          <w:color w:val="000000"/>
          <w:kern w:val="0"/>
          <w:sz w:val="20"/>
          <w:szCs w:val="20"/>
          <w:lang w:val="ca-ES" w:eastAsia="es-ES"/>
        </w:rPr>
        <w:t xml:space="preserve">Per, acord del Ple de la Corporació, en sessió de data 21 de desembre de 2021, es va aprovar el Conveni de Col·laboració, amb l’Agència de l’habitatge de Catalunya, per a la gestió dels ajuts en matèria de rehabilitació residencial, aprovats per la Generalitat de Catalunya, en el marc del Pla Estatal de Recuperació, Transformació i Resiliència, per fer front a la crisis derivada de la Covid-19 i l’instrument de recuperació </w:t>
      </w:r>
      <w:proofErr w:type="spellStart"/>
      <w:r w:rsidRPr="00812DA4">
        <w:rPr>
          <w:rFonts w:eastAsia="Arial"/>
          <w:color w:val="000000"/>
          <w:kern w:val="0"/>
          <w:sz w:val="20"/>
          <w:szCs w:val="20"/>
          <w:lang w:val="ca-ES" w:eastAsia="es-ES"/>
        </w:rPr>
        <w:t>Next</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Generation</w:t>
      </w:r>
      <w:proofErr w:type="spellEnd"/>
      <w:r w:rsidRPr="00812DA4">
        <w:rPr>
          <w:rFonts w:eastAsia="Arial"/>
          <w:color w:val="000000"/>
          <w:kern w:val="0"/>
          <w:sz w:val="20"/>
          <w:szCs w:val="20"/>
          <w:lang w:val="ca-ES" w:eastAsia="es-ES"/>
        </w:rPr>
        <w:t xml:space="preserve"> EU, amb una vigència de fins el dia 30 de juny de 2026.</w:t>
      </w:r>
    </w:p>
    <w:p w:rsidR="001304AE" w:rsidRPr="00812DA4" w:rsidRDefault="00445740" w:rsidP="00445740">
      <w:pPr>
        <w:pStyle w:val="Normal0126"/>
        <w:widowControl/>
        <w:suppressAutoHyphens w:val="0"/>
        <w:spacing w:after="243" w:line="360" w:lineRule="auto"/>
        <w:ind w:left="-5" w:hanging="10"/>
        <w:rPr>
          <w:rFonts w:eastAsia="Arial"/>
          <w:color w:val="000000"/>
          <w:kern w:val="0"/>
          <w:sz w:val="20"/>
          <w:szCs w:val="20"/>
          <w:lang w:val="ca-ES" w:eastAsia="es-ES"/>
        </w:rPr>
      </w:pPr>
      <w:r w:rsidRPr="00812DA4">
        <w:rPr>
          <w:rFonts w:eastAsia="Arial"/>
          <w:color w:val="000000"/>
          <w:kern w:val="0"/>
          <w:sz w:val="20"/>
          <w:szCs w:val="20"/>
          <w:lang w:val="ca-ES" w:eastAsia="es-ES"/>
        </w:rPr>
        <w:t>Per acord de la Junta de Govern Local, de data 5 de desembre de 2022, es va aprovar la justificació d’aquell Conveni, per import de 20.000€, rebuts en concepte d’aportació fixa inicial en base a les clàusules quarta i cinquena de l’esmentat Conveni.</w:t>
      </w:r>
    </w:p>
    <w:p w:rsidR="001304AE" w:rsidRPr="00812DA4" w:rsidRDefault="00445740" w:rsidP="00445740">
      <w:pPr>
        <w:pStyle w:val="Normal0126"/>
        <w:widowControl/>
        <w:suppressAutoHyphens w:val="0"/>
        <w:spacing w:after="243" w:line="360" w:lineRule="auto"/>
        <w:ind w:left="-5" w:hanging="10"/>
        <w:rPr>
          <w:rFonts w:eastAsia="Arial"/>
          <w:color w:val="000000"/>
          <w:kern w:val="0"/>
          <w:sz w:val="20"/>
          <w:szCs w:val="20"/>
          <w:lang w:val="ca-ES" w:eastAsia="es-ES"/>
        </w:rPr>
      </w:pPr>
      <w:r w:rsidRPr="00812DA4">
        <w:rPr>
          <w:rFonts w:eastAsia="Arial"/>
          <w:color w:val="000000"/>
          <w:kern w:val="0"/>
          <w:sz w:val="20"/>
          <w:szCs w:val="20"/>
          <w:lang w:val="ca-ES" w:eastAsia="es-ES"/>
        </w:rPr>
        <w:t>En data 21 de juny de 2025, el Ple de la Corporació va aprovar la primera addenda a aquell Conveni, per la qual es va concedir a aquest Ajuntament una nova aportació, per import de 10.080€, com a bestreta garantida, per tal de facilitar la gestió dels programes inclosos al Conveni.</w:t>
      </w:r>
    </w:p>
    <w:p w:rsidR="001304AE" w:rsidRPr="00812DA4" w:rsidRDefault="00445740" w:rsidP="00445740">
      <w:pPr>
        <w:pStyle w:val="Normal0126"/>
        <w:widowControl/>
        <w:suppressAutoHyphens w:val="0"/>
        <w:spacing w:after="243" w:line="360" w:lineRule="auto"/>
        <w:ind w:left="-5" w:hanging="10"/>
        <w:rPr>
          <w:rFonts w:eastAsia="Arial"/>
          <w:color w:val="000000"/>
          <w:kern w:val="0"/>
          <w:sz w:val="20"/>
          <w:szCs w:val="20"/>
          <w:lang w:val="ca-ES" w:eastAsia="es-ES"/>
        </w:rPr>
      </w:pPr>
      <w:r w:rsidRPr="00812DA4">
        <w:rPr>
          <w:rFonts w:eastAsia="Arial"/>
          <w:color w:val="000000"/>
          <w:kern w:val="0"/>
          <w:sz w:val="20"/>
          <w:szCs w:val="20"/>
          <w:lang w:val="ca-ES" w:eastAsia="es-ES"/>
        </w:rPr>
        <w:t>En data 24 d’octubre de 2025 (data de la última signatura), es formalitza aquella primera addenda i es cobra aquella bestreta.</w:t>
      </w:r>
    </w:p>
    <w:p w:rsidR="001304AE" w:rsidRPr="00812DA4" w:rsidRDefault="00445740" w:rsidP="00445740">
      <w:pPr>
        <w:pStyle w:val="Normal0126"/>
        <w:widowControl/>
        <w:suppressAutoHyphens w:val="0"/>
        <w:spacing w:after="243" w:line="360" w:lineRule="auto"/>
        <w:ind w:left="-5" w:hanging="10"/>
        <w:rPr>
          <w:rFonts w:eastAsia="Arial"/>
          <w:color w:val="000000"/>
          <w:kern w:val="0"/>
          <w:sz w:val="20"/>
          <w:szCs w:val="20"/>
          <w:lang w:val="ca-ES" w:eastAsia="es-ES"/>
        </w:rPr>
      </w:pPr>
      <w:r w:rsidRPr="00812DA4">
        <w:rPr>
          <w:rFonts w:eastAsia="Arial"/>
          <w:color w:val="000000"/>
          <w:kern w:val="0"/>
          <w:sz w:val="20"/>
          <w:szCs w:val="20"/>
          <w:lang w:val="ca-ES" w:eastAsia="es-ES"/>
        </w:rPr>
        <w:t>En data 6 de juny de 2026, amb número de registre d’entrada 202600124824, l’Agència de l’habitatge de Catalunya, fa arribar a aquest Ajuntament proposta d’una segona Addenda de pròrroga al Conveni, tot i indicant que caldrà retornar-la signada, abans del proper 29 de juny, per a poder ser efectiva.</w:t>
      </w:r>
    </w:p>
    <w:p w:rsidR="001304AE" w:rsidRPr="00812DA4" w:rsidRDefault="00445740" w:rsidP="00445740">
      <w:pPr>
        <w:pStyle w:val="Normal0126"/>
        <w:widowControl/>
        <w:suppressAutoHyphens w:val="0"/>
        <w:spacing w:after="243" w:line="360" w:lineRule="auto"/>
        <w:ind w:left="-5" w:hanging="10"/>
        <w:rPr>
          <w:rFonts w:eastAsia="Arial"/>
          <w:color w:val="000000"/>
          <w:kern w:val="0"/>
          <w:sz w:val="20"/>
          <w:szCs w:val="20"/>
          <w:lang w:val="ca-ES" w:eastAsia="es-ES"/>
        </w:rPr>
      </w:pPr>
      <w:r w:rsidRPr="00812DA4">
        <w:rPr>
          <w:rFonts w:eastAsia="Arial"/>
          <w:color w:val="000000"/>
          <w:kern w:val="0"/>
          <w:sz w:val="20"/>
          <w:szCs w:val="20"/>
          <w:lang w:val="ca-ES" w:eastAsia="es-ES"/>
        </w:rPr>
        <w:t>Aquesta nova addenda, té els següents objectius:</w:t>
      </w:r>
    </w:p>
    <w:p w:rsidR="001304AE" w:rsidRPr="00812DA4" w:rsidRDefault="00445740" w:rsidP="00445740">
      <w:pPr>
        <w:pStyle w:val="Normal0126"/>
        <w:widowControl/>
        <w:suppressAutoHyphens w:val="0"/>
        <w:spacing w:line="360" w:lineRule="auto"/>
        <w:rPr>
          <w:rFonts w:eastAsia="Times New Roman"/>
          <w:snapToGrid w:val="0"/>
          <w:kern w:val="0"/>
          <w:sz w:val="20"/>
          <w:szCs w:val="20"/>
          <w:lang w:val="ca-ES" w:eastAsia="es-ES"/>
        </w:rPr>
      </w:pPr>
      <w:r w:rsidRPr="00812DA4">
        <w:rPr>
          <w:rFonts w:eastAsia="Arial"/>
          <w:color w:val="000000"/>
          <w:kern w:val="0"/>
          <w:sz w:val="20"/>
          <w:szCs w:val="20"/>
          <w:lang w:val="ca-ES" w:eastAsia="es-ES"/>
        </w:rPr>
        <w:t>- Resolució en base a “</w:t>
      </w:r>
      <w:proofErr w:type="spellStart"/>
      <w:r w:rsidRPr="00812DA4">
        <w:rPr>
          <w:rFonts w:eastAsia="Arial"/>
          <w:color w:val="000000"/>
          <w:kern w:val="0"/>
          <w:sz w:val="20"/>
          <w:szCs w:val="20"/>
          <w:lang w:val="ca-ES" w:eastAsia="es-ES"/>
        </w:rPr>
        <w:t>viviendas</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concedidas</w:t>
      </w:r>
      <w:proofErr w:type="spellEnd"/>
      <w:r w:rsidRPr="00812DA4">
        <w:rPr>
          <w:rFonts w:eastAsia="Arial"/>
          <w:color w:val="000000"/>
          <w:kern w:val="0"/>
          <w:sz w:val="20"/>
          <w:szCs w:val="20"/>
          <w:lang w:val="ca-ES" w:eastAsia="es-ES"/>
        </w:rPr>
        <w:t>” i no “</w:t>
      </w:r>
      <w:proofErr w:type="spellStart"/>
      <w:r w:rsidRPr="00812DA4">
        <w:rPr>
          <w:rFonts w:eastAsia="Arial"/>
          <w:color w:val="000000"/>
          <w:kern w:val="0"/>
          <w:sz w:val="20"/>
          <w:szCs w:val="20"/>
          <w:lang w:val="ca-ES" w:eastAsia="es-ES"/>
        </w:rPr>
        <w:t>viviendas</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efectivamente</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rehabilitadas</w:t>
      </w:r>
      <w:proofErr w:type="spellEnd"/>
      <w:r w:rsidRPr="00812DA4">
        <w:rPr>
          <w:rFonts w:eastAsia="Arial"/>
          <w:color w:val="000000"/>
          <w:kern w:val="0"/>
          <w:sz w:val="20"/>
          <w:szCs w:val="20"/>
          <w:lang w:val="ca-ES" w:eastAsia="es-ES"/>
        </w:rPr>
        <w:t>” com era fins ara. Amb aquesta modificació es garanteix la subvenció i, la mateixa, no queda condicionada a que les obres finalitzin.</w:t>
      </w:r>
    </w:p>
    <w:p w:rsidR="001304AE" w:rsidRPr="00812DA4" w:rsidRDefault="001304AE" w:rsidP="00445740">
      <w:pPr>
        <w:pStyle w:val="Normal0126"/>
        <w:widowControl/>
        <w:suppressAutoHyphens w:val="0"/>
        <w:spacing w:line="360" w:lineRule="auto"/>
        <w:jc w:val="left"/>
        <w:rPr>
          <w:rFonts w:eastAsia="Times New Roman"/>
          <w:snapToGrid w:val="0"/>
          <w:kern w:val="0"/>
          <w:sz w:val="20"/>
          <w:szCs w:val="20"/>
          <w:lang w:val="ca-ES" w:eastAsia="es-ES"/>
        </w:rPr>
      </w:pPr>
    </w:p>
    <w:p w:rsidR="001304AE" w:rsidRPr="00812DA4" w:rsidRDefault="00445740" w:rsidP="00445740">
      <w:pPr>
        <w:pStyle w:val="Normal0126"/>
        <w:widowControl/>
        <w:suppressAutoHyphens w:val="0"/>
        <w:spacing w:after="253" w:line="360" w:lineRule="auto"/>
        <w:rPr>
          <w:rFonts w:eastAsia="Arial"/>
          <w:color w:val="000000"/>
          <w:kern w:val="0"/>
          <w:sz w:val="20"/>
          <w:szCs w:val="20"/>
          <w:lang w:val="ca-ES" w:eastAsia="es-ES"/>
        </w:rPr>
      </w:pPr>
      <w:r w:rsidRPr="00812DA4">
        <w:rPr>
          <w:rFonts w:eastAsia="Arial"/>
          <w:color w:val="000000"/>
          <w:kern w:val="0"/>
          <w:sz w:val="20"/>
          <w:szCs w:val="20"/>
          <w:lang w:val="ca-ES" w:eastAsia="es-ES"/>
        </w:rPr>
        <w:t>- Pròrroga per a les actuacions d’oficina (Programa 2 ) fins a 31/12/2026, i presentació de la corresponent justificació fins a 31/03/2027.</w:t>
      </w:r>
    </w:p>
    <w:p w:rsidR="001304AE" w:rsidRPr="00812DA4" w:rsidRDefault="00445740" w:rsidP="00445740">
      <w:pPr>
        <w:pStyle w:val="Normal0126"/>
        <w:widowControl/>
        <w:suppressAutoHyphens w:val="0"/>
        <w:spacing w:after="253" w:line="360" w:lineRule="auto"/>
        <w:ind w:right="61"/>
        <w:rPr>
          <w:rFonts w:eastAsia="Arial"/>
          <w:color w:val="000000"/>
          <w:kern w:val="0"/>
          <w:sz w:val="20"/>
          <w:szCs w:val="20"/>
          <w:lang w:val="ca-ES" w:eastAsia="es-ES"/>
        </w:rPr>
      </w:pPr>
      <w:r w:rsidRPr="00812DA4">
        <w:rPr>
          <w:rFonts w:eastAsia="Arial"/>
          <w:color w:val="000000"/>
          <w:kern w:val="0"/>
          <w:sz w:val="20"/>
          <w:szCs w:val="20"/>
          <w:lang w:val="ca-ES" w:eastAsia="es-ES"/>
        </w:rPr>
        <w:t>Així mateix, amb aquell registre d’entrada, s’adjunta la Resolució signada en data 8 de juny de 2026, per la qual es determina que l’import final de subvenció corresponent als 400€, per cada habitatge, amb resolució favorable del programa d’ajut a les actuacions, a nivell d’edifici, en l’àmbit territorial del nostre Ajuntament, serà de 30.400€ (76 habitatges x 400€ cadascú), amb el límit dels costos degudament acreditats.</w:t>
      </w:r>
    </w:p>
    <w:p w:rsidR="001304AE" w:rsidRPr="00812DA4" w:rsidRDefault="00445740" w:rsidP="00445740">
      <w:pPr>
        <w:pStyle w:val="Normal0126"/>
        <w:widowControl/>
        <w:suppressAutoHyphens w:val="0"/>
        <w:spacing w:after="253" w:line="360" w:lineRule="auto"/>
        <w:ind w:right="61"/>
        <w:rPr>
          <w:rFonts w:eastAsia="Arial"/>
          <w:color w:val="000000"/>
          <w:kern w:val="0"/>
          <w:sz w:val="20"/>
          <w:szCs w:val="20"/>
          <w:lang w:val="ca-ES" w:eastAsia="es-ES"/>
        </w:rPr>
      </w:pPr>
      <w:r w:rsidRPr="00812DA4">
        <w:rPr>
          <w:rFonts w:eastAsia="Arial"/>
          <w:color w:val="000000"/>
          <w:kern w:val="0"/>
          <w:sz w:val="20"/>
          <w:szCs w:val="20"/>
          <w:lang w:val="ca-ES" w:eastAsia="es-ES"/>
        </w:rPr>
        <w:t>No obstant, el cost total de la subvenció és de 30.400€, cal tenir present que, al 2025 i, imputat la CIC número 12025000025471, aquest Ajuntament ja va cobrar, en concepte de bestreta 10.080€ i, és per això que l’import que resta a cobrar, prèvia justificació a realitzar, fins el 31/03/2027, és de 20.320€.</w:t>
      </w:r>
    </w:p>
    <w:p w:rsidR="001304AE" w:rsidRPr="00812DA4" w:rsidRDefault="00445740" w:rsidP="00445740">
      <w:pPr>
        <w:pStyle w:val="Normal0126"/>
        <w:widowControl/>
        <w:suppressAutoHyphens w:val="0"/>
        <w:spacing w:line="360" w:lineRule="auto"/>
        <w:rPr>
          <w:rFonts w:eastAsia="Arial"/>
          <w:color w:val="000000"/>
          <w:kern w:val="0"/>
          <w:sz w:val="20"/>
          <w:szCs w:val="20"/>
          <w:lang w:val="ca-ES" w:eastAsia="es-ES"/>
        </w:rPr>
      </w:pPr>
      <w:r w:rsidRPr="00812DA4">
        <w:rPr>
          <w:rFonts w:eastAsia="Arial"/>
          <w:color w:val="000000"/>
          <w:kern w:val="0"/>
          <w:sz w:val="20"/>
          <w:szCs w:val="20"/>
          <w:lang w:val="ca-ES" w:eastAsia="es-ES"/>
        </w:rPr>
        <w:t>Per últim, resta justificada la urgència d’aquest punt atès que és requisit indispensable per a poder fer efectius els termes d’aquesta nova addenda, que es signi abans del 29 de juny de 2026.</w:t>
      </w:r>
    </w:p>
    <w:p w:rsidR="00052AE0" w:rsidRPr="00812DA4" w:rsidRDefault="00052AE0" w:rsidP="00445740">
      <w:pPr>
        <w:pStyle w:val="Normal0126"/>
        <w:widowControl/>
        <w:suppressAutoHyphens w:val="0"/>
        <w:spacing w:line="360" w:lineRule="auto"/>
        <w:rPr>
          <w:rFonts w:eastAsia="Arial"/>
          <w:color w:val="000000"/>
          <w:kern w:val="0"/>
          <w:sz w:val="20"/>
          <w:szCs w:val="20"/>
          <w:lang w:val="ca-ES" w:eastAsia="es-ES"/>
        </w:rPr>
      </w:pPr>
    </w:p>
    <w:p w:rsidR="00052AE0" w:rsidRPr="00812DA4" w:rsidRDefault="00445740" w:rsidP="00445740">
      <w:pPr>
        <w:pStyle w:val="Normal0126"/>
        <w:widowControl/>
        <w:suppressAutoHyphens w:val="0"/>
        <w:spacing w:line="360" w:lineRule="auto"/>
        <w:rPr>
          <w:rFonts w:eastAsia="Times New Roman"/>
          <w:snapToGrid w:val="0"/>
          <w:kern w:val="0"/>
          <w:sz w:val="20"/>
          <w:szCs w:val="20"/>
          <w:lang w:val="ca-ES" w:eastAsia="es-ES"/>
        </w:rPr>
      </w:pPr>
      <w:r w:rsidRPr="00812DA4">
        <w:rPr>
          <w:rFonts w:eastAsia="Arial"/>
          <w:color w:val="000000"/>
          <w:kern w:val="0"/>
          <w:sz w:val="20"/>
          <w:szCs w:val="20"/>
          <w:lang w:val="ca-ES" w:eastAsia="es-ES"/>
        </w:rPr>
        <w:t>Vist l’informe de secretaria 507/2026.</w:t>
      </w:r>
    </w:p>
    <w:p w:rsidR="001304AE" w:rsidRPr="00812DA4" w:rsidRDefault="001304AE" w:rsidP="00445740">
      <w:pPr>
        <w:pStyle w:val="Normal0126"/>
        <w:widowControl/>
        <w:suppressAutoHyphens w:val="0"/>
        <w:spacing w:line="360" w:lineRule="auto"/>
        <w:rPr>
          <w:rFonts w:eastAsia="Times New Roman" w:cs="Times New Roman"/>
          <w:color w:val="000000"/>
          <w:kern w:val="0"/>
          <w:sz w:val="20"/>
          <w:szCs w:val="20"/>
          <w:lang w:val="ca-ES" w:eastAsia="es-ES"/>
        </w:rPr>
      </w:pPr>
    </w:p>
    <w:p w:rsidR="001304AE" w:rsidRPr="00812DA4" w:rsidRDefault="00445740" w:rsidP="00445740">
      <w:pPr>
        <w:pStyle w:val="Normal0126"/>
        <w:widowControl/>
        <w:suppressAutoHyphens w:val="0"/>
        <w:spacing w:line="360" w:lineRule="auto"/>
        <w:rPr>
          <w:rFonts w:eastAsia="Times New Roman" w:cs="Times New Roman"/>
          <w:color w:val="000000"/>
          <w:kern w:val="0"/>
          <w:sz w:val="20"/>
          <w:szCs w:val="20"/>
          <w:lang w:val="ca-ES" w:eastAsia="es-ES"/>
        </w:rPr>
      </w:pPr>
      <w:r w:rsidRPr="00812DA4">
        <w:rPr>
          <w:rFonts w:eastAsia="Times New Roman" w:cs="Times New Roman"/>
          <w:color w:val="000000"/>
          <w:kern w:val="0"/>
          <w:sz w:val="20"/>
          <w:szCs w:val="20"/>
          <w:lang w:val="ca-ES" w:eastAsia="es-ES"/>
        </w:rPr>
        <w:t>Per tot l’exposat i de conformitat amb l’informe de la prefectura emès en data 12 de juny de 2026 per la Tècnica d’Administració General de l’Ajuntament de Sant Pere de Ribes, Sra. Eva Garrido Juan, proposo al Ple de la Corporació l’adopció dels següents acords:</w:t>
      </w:r>
    </w:p>
    <w:p w:rsidR="001304AE" w:rsidRPr="00812DA4" w:rsidRDefault="001304AE" w:rsidP="00445740">
      <w:pPr>
        <w:pStyle w:val="Normal0126"/>
        <w:widowControl/>
        <w:suppressAutoHyphens w:val="0"/>
        <w:spacing w:line="360" w:lineRule="auto"/>
        <w:rPr>
          <w:rFonts w:eastAsia="Times New Roman"/>
          <w:kern w:val="0"/>
          <w:sz w:val="20"/>
          <w:szCs w:val="20"/>
          <w:lang w:val="ca-ES" w:eastAsia="es-ES"/>
        </w:rPr>
      </w:pPr>
    </w:p>
    <w:p w:rsidR="001304AE" w:rsidRPr="00812DA4" w:rsidRDefault="00445740" w:rsidP="00445740">
      <w:pPr>
        <w:pStyle w:val="Normal0126"/>
        <w:widowControl/>
        <w:suppressAutoHyphens w:val="0"/>
        <w:spacing w:after="253" w:line="360" w:lineRule="auto"/>
        <w:ind w:right="61"/>
        <w:rPr>
          <w:rFonts w:eastAsia="Arial"/>
          <w:color w:val="000000"/>
          <w:kern w:val="0"/>
          <w:sz w:val="20"/>
          <w:szCs w:val="20"/>
          <w:lang w:val="ca-ES" w:eastAsia="es-ES"/>
        </w:rPr>
      </w:pPr>
      <w:r w:rsidRPr="00812DA4">
        <w:rPr>
          <w:rFonts w:eastAsia="Arial"/>
          <w:color w:val="000000"/>
          <w:kern w:val="0"/>
          <w:sz w:val="20"/>
          <w:szCs w:val="20"/>
          <w:lang w:val="ca-ES" w:eastAsia="es-ES"/>
        </w:rPr>
        <w:t xml:space="preserve">PRIMER.- ACCEPTAR la subvenció corresponent a l’Oficina de Rehabilitació </w:t>
      </w:r>
      <w:proofErr w:type="spellStart"/>
      <w:r w:rsidRPr="00812DA4">
        <w:rPr>
          <w:rFonts w:eastAsia="Arial"/>
          <w:color w:val="000000"/>
          <w:kern w:val="0"/>
          <w:sz w:val="20"/>
          <w:szCs w:val="20"/>
          <w:lang w:val="ca-ES" w:eastAsia="es-ES"/>
        </w:rPr>
        <w:t>Next</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Generation</w:t>
      </w:r>
      <w:proofErr w:type="spellEnd"/>
      <w:r w:rsidRPr="00812DA4">
        <w:rPr>
          <w:rFonts w:eastAsia="Arial"/>
          <w:color w:val="000000"/>
          <w:kern w:val="0"/>
          <w:sz w:val="20"/>
          <w:szCs w:val="20"/>
          <w:lang w:val="ca-ES" w:eastAsia="es-ES"/>
        </w:rPr>
        <w:t xml:space="preserve">, de l’Ajuntament, en el marc del Programa 2 de suport de les Oficines de Rehabilitació del Pla de Recuperació, Transformació i </w:t>
      </w:r>
      <w:proofErr w:type="spellStart"/>
      <w:r w:rsidRPr="00812DA4">
        <w:rPr>
          <w:rFonts w:eastAsia="Arial"/>
          <w:color w:val="000000"/>
          <w:kern w:val="0"/>
          <w:sz w:val="20"/>
          <w:szCs w:val="20"/>
          <w:lang w:val="ca-ES" w:eastAsia="es-ES"/>
        </w:rPr>
        <w:t>Resilència</w:t>
      </w:r>
      <w:proofErr w:type="spellEnd"/>
      <w:r w:rsidRPr="00812DA4">
        <w:rPr>
          <w:rFonts w:eastAsia="Arial"/>
          <w:color w:val="000000"/>
          <w:kern w:val="0"/>
          <w:sz w:val="20"/>
          <w:szCs w:val="20"/>
          <w:lang w:val="ca-ES" w:eastAsia="es-ES"/>
        </w:rPr>
        <w:t xml:space="preserve">, per fer front a la crisi derivada de la Covid-19 i l’instrument de recuperació </w:t>
      </w:r>
      <w:proofErr w:type="spellStart"/>
      <w:r w:rsidRPr="00812DA4">
        <w:rPr>
          <w:rFonts w:eastAsia="Arial"/>
          <w:color w:val="000000"/>
          <w:kern w:val="0"/>
          <w:sz w:val="20"/>
          <w:szCs w:val="20"/>
          <w:lang w:val="ca-ES" w:eastAsia="es-ES"/>
        </w:rPr>
        <w:t>Next</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Generation</w:t>
      </w:r>
      <w:proofErr w:type="spellEnd"/>
      <w:r w:rsidRPr="00812DA4">
        <w:rPr>
          <w:rFonts w:eastAsia="Arial"/>
          <w:color w:val="000000"/>
          <w:kern w:val="0"/>
          <w:sz w:val="20"/>
          <w:szCs w:val="20"/>
          <w:lang w:val="ca-ES" w:eastAsia="es-ES"/>
        </w:rPr>
        <w:t xml:space="preserve"> EU, per un import total de 30.400€, corresponent als 76 habitatges (400€ cadascú), amb resolució favorable del programa d’ajut a les actuacions a nivell d’edifici al nostre territori.</w:t>
      </w:r>
    </w:p>
    <w:p w:rsidR="001304AE" w:rsidRPr="00812DA4" w:rsidRDefault="00445740" w:rsidP="00445740">
      <w:pPr>
        <w:pStyle w:val="Normal0126"/>
        <w:widowControl/>
        <w:suppressAutoHyphens w:val="0"/>
        <w:spacing w:after="253" w:line="360" w:lineRule="auto"/>
        <w:ind w:right="61"/>
        <w:rPr>
          <w:rFonts w:eastAsia="Arial"/>
          <w:color w:val="000000"/>
          <w:kern w:val="0"/>
          <w:sz w:val="20"/>
          <w:szCs w:val="20"/>
          <w:lang w:val="ca-ES" w:eastAsia="es-ES"/>
        </w:rPr>
      </w:pPr>
      <w:r w:rsidRPr="00812DA4">
        <w:rPr>
          <w:rFonts w:eastAsia="Arial"/>
          <w:color w:val="000000"/>
          <w:kern w:val="0"/>
          <w:sz w:val="20"/>
          <w:szCs w:val="20"/>
          <w:lang w:val="ca-ES" w:eastAsia="es-ES"/>
        </w:rPr>
        <w:t xml:space="preserve">SEGON.- APROVAR la segona Addenda al Conveni de Col·laboració entre l’Agència de l’habitatge de Catalunya i aquest Ajuntament, en relació a l’Oficina de Rehabilitació per a la gestió dels ajuts en matèria de rehabilitació residencial aprovats per la Generalitat de Catalunya, en el marc del Pla Estatal de Recuperació, Transformació i Resiliència per fer front a la crisi derivada de la Covid-19 i l’instrument de recuperació </w:t>
      </w:r>
      <w:proofErr w:type="spellStart"/>
      <w:r w:rsidRPr="00812DA4">
        <w:rPr>
          <w:rFonts w:eastAsia="Arial"/>
          <w:color w:val="000000"/>
          <w:kern w:val="0"/>
          <w:sz w:val="20"/>
          <w:szCs w:val="20"/>
          <w:lang w:val="ca-ES" w:eastAsia="es-ES"/>
        </w:rPr>
        <w:t>Next</w:t>
      </w:r>
      <w:proofErr w:type="spellEnd"/>
      <w:r w:rsidRPr="00812DA4">
        <w:rPr>
          <w:rFonts w:eastAsia="Arial"/>
          <w:color w:val="000000"/>
          <w:kern w:val="0"/>
          <w:sz w:val="20"/>
          <w:szCs w:val="20"/>
          <w:lang w:val="ca-ES" w:eastAsia="es-ES"/>
        </w:rPr>
        <w:t xml:space="preserve"> </w:t>
      </w:r>
      <w:proofErr w:type="spellStart"/>
      <w:r w:rsidRPr="00812DA4">
        <w:rPr>
          <w:rFonts w:eastAsia="Arial"/>
          <w:color w:val="000000"/>
          <w:kern w:val="0"/>
          <w:sz w:val="20"/>
          <w:szCs w:val="20"/>
          <w:lang w:val="ca-ES" w:eastAsia="es-ES"/>
        </w:rPr>
        <w:t>Generation</w:t>
      </w:r>
      <w:proofErr w:type="spellEnd"/>
      <w:r w:rsidRPr="00812DA4">
        <w:rPr>
          <w:rFonts w:eastAsia="Arial"/>
          <w:color w:val="000000"/>
          <w:kern w:val="0"/>
          <w:sz w:val="20"/>
          <w:szCs w:val="20"/>
          <w:lang w:val="ca-ES" w:eastAsia="es-ES"/>
        </w:rPr>
        <w:t xml:space="preserve"> EU.</w:t>
      </w:r>
    </w:p>
    <w:p w:rsidR="001304AE" w:rsidRPr="00812DA4" w:rsidRDefault="00445740" w:rsidP="00445740">
      <w:pPr>
        <w:pStyle w:val="Normal0126"/>
        <w:widowControl/>
        <w:suppressAutoHyphens w:val="0"/>
        <w:spacing w:after="253" w:line="360" w:lineRule="auto"/>
        <w:ind w:right="61"/>
        <w:rPr>
          <w:rFonts w:eastAsia="Arial"/>
          <w:color w:val="000000"/>
          <w:kern w:val="0"/>
          <w:sz w:val="20"/>
          <w:szCs w:val="20"/>
          <w:lang w:val="ca-ES" w:eastAsia="es-ES"/>
        </w:rPr>
      </w:pPr>
      <w:r w:rsidRPr="00812DA4">
        <w:rPr>
          <w:rFonts w:eastAsia="Arial"/>
          <w:color w:val="000000"/>
          <w:kern w:val="0"/>
          <w:sz w:val="20"/>
          <w:szCs w:val="20"/>
          <w:lang w:val="ca-ES" w:eastAsia="es-ES"/>
        </w:rPr>
        <w:t>TERCER.- APROVAR el Compromís d’Ingrés Futur (CIC_FUT), per l’any 2027, per import de 20.320€, imputable a l’aplicació pressupostària d’ingressos 31001 1521 45100 Agència de l’habitatge de Catalunya, projecte 2021_02_19.</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PAM 3.2.1.</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Programa: 1521</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Orgànic: 31001</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Econòmic: 45100</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Projecte: 2021_02_19</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CIC_FUT 2027 per import de 20.320€</w:t>
      </w:r>
    </w:p>
    <w:p w:rsidR="00052AE0"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Número Document Ingrés: 12026000043145</w:t>
      </w:r>
    </w:p>
    <w:p w:rsidR="001304AE" w:rsidRPr="00812DA4" w:rsidRDefault="00445740" w:rsidP="00445740">
      <w:pPr>
        <w:pStyle w:val="Normal0126"/>
        <w:widowControl/>
        <w:pBdr>
          <w:top w:val="single" w:sz="4" w:space="0" w:color="000000"/>
          <w:left w:val="single" w:sz="4" w:space="0" w:color="000000"/>
          <w:bottom w:val="single" w:sz="4" w:space="0" w:color="000000"/>
          <w:right w:val="single" w:sz="4" w:space="0" w:color="000000"/>
        </w:pBdr>
        <w:suppressAutoHyphens w:val="0"/>
        <w:spacing w:line="360" w:lineRule="auto"/>
        <w:ind w:left="-5" w:hanging="10"/>
        <w:jc w:val="left"/>
        <w:rPr>
          <w:rFonts w:eastAsia="Arial"/>
          <w:color w:val="000000"/>
          <w:kern w:val="0"/>
          <w:sz w:val="20"/>
          <w:szCs w:val="20"/>
          <w:lang w:val="ca-ES" w:eastAsia="es-ES"/>
        </w:rPr>
      </w:pPr>
      <w:r w:rsidRPr="00812DA4">
        <w:rPr>
          <w:rFonts w:eastAsia="Arial"/>
          <w:color w:val="000000"/>
          <w:kern w:val="0"/>
          <w:sz w:val="20"/>
          <w:szCs w:val="20"/>
          <w:lang w:val="ca-ES" w:eastAsia="es-ES"/>
        </w:rPr>
        <w:t>Concepte: Agència de l’habitatge de Catalunya</w:t>
      </w:r>
    </w:p>
    <w:p w:rsidR="001304AE" w:rsidRPr="00812DA4" w:rsidRDefault="001304AE" w:rsidP="00445740">
      <w:pPr>
        <w:pStyle w:val="Normal0126"/>
        <w:widowControl/>
        <w:suppressAutoHyphens w:val="0"/>
        <w:spacing w:line="360" w:lineRule="auto"/>
        <w:rPr>
          <w:rFonts w:eastAsia="Arial"/>
          <w:color w:val="000000"/>
          <w:kern w:val="0"/>
          <w:sz w:val="20"/>
          <w:szCs w:val="20"/>
          <w:lang w:val="ca-ES" w:eastAsia="es-ES"/>
        </w:rPr>
      </w:pPr>
    </w:p>
    <w:p w:rsidR="001304AE" w:rsidRPr="00812DA4" w:rsidRDefault="00445740" w:rsidP="00445740">
      <w:pPr>
        <w:pStyle w:val="Normal0126"/>
        <w:widowControl/>
        <w:suppressAutoHyphens w:val="0"/>
        <w:spacing w:after="253" w:line="360" w:lineRule="auto"/>
        <w:ind w:right="61"/>
        <w:rPr>
          <w:rFonts w:eastAsia="Arial"/>
          <w:color w:val="000000"/>
          <w:kern w:val="0"/>
          <w:sz w:val="20"/>
          <w:szCs w:val="20"/>
          <w:lang w:val="ca-ES" w:eastAsia="es-ES"/>
        </w:rPr>
      </w:pPr>
      <w:r w:rsidRPr="00812DA4">
        <w:rPr>
          <w:rFonts w:eastAsia="Arial"/>
          <w:color w:val="000000"/>
          <w:kern w:val="0"/>
          <w:sz w:val="20"/>
          <w:szCs w:val="20"/>
          <w:lang w:val="ca-ES" w:eastAsia="es-ES"/>
        </w:rPr>
        <w:t>QUART.- FACULTAR a l’Alcaldessa per a la signatura del conveni.</w:t>
      </w:r>
    </w:p>
    <w:p w:rsidR="00603B15" w:rsidRPr="00812DA4" w:rsidRDefault="001304AE" w:rsidP="00445740">
      <w:pPr>
        <w:pStyle w:val="Normal0126"/>
        <w:spacing w:line="360" w:lineRule="auto"/>
        <w:rPr>
          <w:sz w:val="20"/>
          <w:szCs w:val="20"/>
          <w:lang w:val="ca-ES"/>
        </w:rPr>
      </w:pPr>
      <w:r w:rsidRPr="00812DA4">
        <w:rPr>
          <w:rFonts w:eastAsia="Arial"/>
          <w:color w:val="000000"/>
          <w:kern w:val="0"/>
          <w:sz w:val="20"/>
          <w:szCs w:val="20"/>
          <w:lang w:val="ca-ES" w:eastAsia="es-ES"/>
        </w:rPr>
        <w:t>CINQUÈ.- NOTIFICAR aquests acords a l’Agència de l’habitatge de Catalunya.</w:t>
      </w:r>
    </w:p>
    <w:permEnd w:id="900019060"/>
    <w:p w:rsidR="005607A7" w:rsidRPr="00812DA4" w:rsidRDefault="0034706A" w:rsidP="00445740">
      <w:pPr>
        <w:pStyle w:val="Normal0126"/>
        <w:spacing w:line="360" w:lineRule="auto"/>
        <w:rPr>
          <w:lang w:val="ca-ES"/>
        </w:rPr>
      </w:pPr>
      <w:r w:rsidRPr="00812DA4">
        <w:rPr>
          <w:lang w:val="ca-ES"/>
        </w:rPr>
        <w:t xml:space="preserve"> </w:t>
      </w:r>
    </w:p>
    <w:p w:rsidR="005607A7" w:rsidRPr="00812DA4" w:rsidRDefault="003D1545" w:rsidP="00445740">
      <w:pPr>
        <w:pStyle w:val="Normal0126"/>
        <w:spacing w:line="360" w:lineRule="auto"/>
        <w:rPr>
          <w:sz w:val="20"/>
          <w:szCs w:val="20"/>
          <w:lang w:val="ca-ES"/>
        </w:rPr>
      </w:pPr>
      <w:r w:rsidRPr="00812DA4">
        <w:rPr>
          <w:sz w:val="20"/>
          <w:szCs w:val="20"/>
          <w:lang w:val="ca-ES"/>
        </w:rPr>
        <w:t>El regidor, Sr. David Navarro Miller fa una explicació del tema.</w:t>
      </w:r>
    </w:p>
    <w:p w:rsidR="003D1545" w:rsidRPr="00812DA4" w:rsidRDefault="003D1545" w:rsidP="00445740">
      <w:pPr>
        <w:pStyle w:val="Normal0126"/>
        <w:spacing w:line="360" w:lineRule="auto"/>
        <w:rPr>
          <w:lang w:val="ca-ES"/>
        </w:rPr>
      </w:pPr>
    </w:p>
    <w:p w:rsidR="00E65A72" w:rsidRPr="00812DA4" w:rsidRDefault="00EB607C" w:rsidP="00445740">
      <w:pPr>
        <w:pStyle w:val="Normal0127"/>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445740" w:rsidRPr="00812DA4">
        <w:rPr>
          <w:sz w:val="20"/>
          <w:szCs w:val="20"/>
          <w:lang w:val="ca-ES"/>
        </w:rPr>
        <w:t xml:space="preserve"> unanimitat dels vint membres present dels vint-i-un que la composen</w:t>
      </w:r>
      <w:r w:rsidR="003D1545" w:rsidRPr="00812DA4">
        <w:rPr>
          <w:sz w:val="20"/>
          <w:szCs w:val="20"/>
          <w:lang w:val="ca-ES"/>
        </w:rPr>
        <w:t>.</w:t>
      </w:r>
    </w:p>
    <w:p w:rsidR="00EB607C" w:rsidRPr="00812DA4" w:rsidRDefault="0094008B" w:rsidP="00445740">
      <w:pPr>
        <w:pStyle w:val="Normal0127"/>
        <w:spacing w:line="360" w:lineRule="auto"/>
        <w:rPr>
          <w:lang w:val="ca-ES"/>
        </w:rPr>
      </w:pPr>
      <w:r w:rsidRPr="00812DA4">
        <w:rPr>
          <w:rFonts w:eastAsia="SimSun"/>
          <w:sz w:val="20"/>
          <w:szCs w:val="20"/>
          <w:lang w:val="ca-ES" w:bidi="hi-IN"/>
        </w:rPr>
        <w:t xml:space="preserve"> </w:t>
      </w:r>
      <w:r w:rsidR="00445740" w:rsidRPr="00812DA4">
        <w:rPr>
          <w:rFonts w:eastAsia="SimSun"/>
          <w:sz w:val="20"/>
          <w:szCs w:val="20"/>
          <w:lang w:val="ca-ES" w:bidi="hi-IN"/>
        </w:rPr>
        <w:t xml:space="preserve"> </w:t>
      </w:r>
    </w:p>
    <w:p w:rsidR="00222493" w:rsidRPr="00812DA4" w:rsidRDefault="00E717D2" w:rsidP="00445740">
      <w:pPr>
        <w:pStyle w:val="Normal0127"/>
        <w:spacing w:line="360" w:lineRule="auto"/>
        <w:rPr>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5211E0" w:rsidRPr="00812DA4" w:rsidRDefault="00445740" w:rsidP="00FD6CDE">
      <w:pPr>
        <w:pStyle w:val="Normal0127"/>
        <w:spacing w:line="360" w:lineRule="auto"/>
        <w:rPr>
          <w:b/>
          <w:color w:val="002060"/>
          <w:sz w:val="20"/>
          <w:szCs w:val="20"/>
          <w:u w:val="single"/>
          <w:lang w:val="ca-ES"/>
        </w:rPr>
      </w:pPr>
      <w:r w:rsidRPr="00812DA4">
        <w:rPr>
          <w:lang w:val="ca-ES"/>
        </w:rPr>
        <w:br/>
      </w:r>
      <w:r w:rsidR="00FD6CDE" w:rsidRPr="00812DA4">
        <w:rPr>
          <w:b/>
          <w:color w:val="002060"/>
          <w:u w:val="single"/>
          <w:lang w:val="ca-ES"/>
        </w:rPr>
        <w:t>URGÈNCIA 3</w:t>
      </w:r>
      <w:r w:rsidRPr="00812DA4">
        <w:rPr>
          <w:rFonts w:eastAsia="Arial"/>
          <w:b/>
          <w:color w:val="002060"/>
          <w:sz w:val="20"/>
          <w:u w:val="single"/>
          <w:lang w:val="ca-ES"/>
        </w:rPr>
        <w:t xml:space="preserve">. Territori Expedient: 02020118/2026/69 : </w:t>
      </w:r>
      <w:permStart w:id="1176776051" w:edGrp="everyone"/>
      <w:r w:rsidRPr="00812DA4">
        <w:rPr>
          <w:rFonts w:ascii="ArialMT" w:hAnsi="ArialMT" w:cs="ArialMT"/>
          <w:b/>
          <w:color w:val="002060"/>
          <w:sz w:val="20"/>
          <w:szCs w:val="20"/>
          <w:u w:val="single"/>
          <w:lang w:val="ca-ES" w:eastAsia="ca-ES"/>
        </w:rPr>
        <w:t>Aprovar l'autorització, disposició i reconeixement de l'obligació per extrajudicial de crèdit, de la taxació de costes segons sentència 16/2025 del Jutjat Contenciós Administratiu número 7 de Barcelona (Procediment ordinari 600/2021-B)</w:t>
      </w:r>
    </w:p>
    <w:permEnd w:id="1176776051"/>
    <w:p w:rsidR="00A53148" w:rsidRPr="00812DA4" w:rsidRDefault="00A53148" w:rsidP="00445740">
      <w:pPr>
        <w:pStyle w:val="Normal0128"/>
        <w:spacing w:after="0" w:line="360" w:lineRule="auto"/>
        <w:jc w:val="both"/>
        <w:rPr>
          <w:lang w:val="ca-ES"/>
        </w:rPr>
      </w:pPr>
    </w:p>
    <w:p w:rsidR="00416288" w:rsidRPr="00812DA4" w:rsidRDefault="00445740" w:rsidP="00445740">
      <w:pPr>
        <w:pStyle w:val="Normal0129"/>
        <w:widowControl/>
        <w:suppressAutoHyphens w:val="0"/>
        <w:autoSpaceDE w:val="0"/>
        <w:autoSpaceDN w:val="0"/>
        <w:adjustRightInd w:val="0"/>
        <w:spacing w:before="120" w:after="120" w:line="360" w:lineRule="auto"/>
        <w:rPr>
          <w:rFonts w:eastAsia="Times New Roman"/>
          <w:kern w:val="0"/>
          <w:sz w:val="20"/>
          <w:szCs w:val="20"/>
          <w:lang w:eastAsia="ca-ES"/>
        </w:rPr>
      </w:pPr>
      <w:permStart w:id="1744772697" w:edGrp="everyone"/>
      <w:r w:rsidRPr="00812DA4">
        <w:rPr>
          <w:rFonts w:eastAsia="Times New Roman"/>
          <w:kern w:val="0"/>
          <w:sz w:val="20"/>
          <w:szCs w:val="20"/>
          <w:lang w:eastAsia="ca-ES"/>
        </w:rPr>
        <w:t xml:space="preserve">Francisco José Perona Jiménez, President de la Comissió Informativa de Territori i Desenvolupament Econòmic, Transformació Ecològica i Transició Energètica, </w:t>
      </w:r>
      <w:r w:rsidR="002F126A" w:rsidRPr="00812DA4">
        <w:rPr>
          <w:rFonts w:eastAsia="Times New Roman"/>
          <w:kern w:val="0"/>
          <w:sz w:val="20"/>
          <w:szCs w:val="20"/>
          <w:lang w:eastAsia="ca-ES"/>
        </w:rPr>
        <w:t xml:space="preserve">i </w:t>
      </w:r>
      <w:r w:rsidRPr="00812DA4">
        <w:rPr>
          <w:rFonts w:eastAsia="Times New Roman"/>
          <w:kern w:val="0"/>
          <w:sz w:val="20"/>
          <w:szCs w:val="20"/>
          <w:lang w:eastAsia="ca-ES"/>
        </w:rPr>
        <w:t>com a regidor d’urbanisme i urbanitzacions, presento la següent proposta de DICTAMEN:</w:t>
      </w:r>
    </w:p>
    <w:p w:rsidR="00416288" w:rsidRPr="00812DA4" w:rsidRDefault="00445740" w:rsidP="00445740">
      <w:pPr>
        <w:pStyle w:val="Normal0129"/>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Per sentència número 16/2025 del Jutjat Contenciós Administratiu número 7 de Barcelona</w:t>
      </w:r>
      <w:r w:rsidR="002F126A" w:rsidRPr="00812DA4">
        <w:rPr>
          <w:rFonts w:eastAsia="Times New Roman"/>
          <w:kern w:val="0"/>
          <w:sz w:val="20"/>
          <w:szCs w:val="20"/>
          <w:lang w:eastAsia="ca-ES"/>
        </w:rPr>
        <w:t>,</w:t>
      </w:r>
      <w:r w:rsidRPr="00812DA4">
        <w:rPr>
          <w:rFonts w:eastAsia="Times New Roman"/>
          <w:kern w:val="0"/>
          <w:sz w:val="20"/>
          <w:szCs w:val="20"/>
          <w:lang w:eastAsia="ca-ES"/>
        </w:rPr>
        <w:t xml:space="preserve"> s’estimà el recurs contenciós administ</w:t>
      </w:r>
      <w:r w:rsidR="002F126A" w:rsidRPr="00812DA4">
        <w:rPr>
          <w:rFonts w:eastAsia="Times New Roman"/>
          <w:kern w:val="0"/>
          <w:sz w:val="20"/>
          <w:szCs w:val="20"/>
          <w:lang w:eastAsia="ca-ES"/>
        </w:rPr>
        <w:t xml:space="preserve">ratiu interposat pel lletrat </w:t>
      </w:r>
      <w:r w:rsidRPr="00812DA4">
        <w:rPr>
          <w:rFonts w:eastAsia="Times New Roman"/>
          <w:kern w:val="0"/>
          <w:sz w:val="20"/>
          <w:szCs w:val="20"/>
          <w:lang w:eastAsia="ca-ES"/>
        </w:rPr>
        <w:t>Xavier Garcia Uceda, en nom i representació de la Entitat Urbanística Col·laboradora de Conservació de Rocamar Residencial, contra la desestimació presumpta per silenci administratiu de la sol·licitud de substitució de la modalitat de sistema d’actuació de cooperació a compensació bàsica de la UA26 Rocamar, presentada en data 29 de juliol de 2021, davant de l’Ajuntament de Sant Pere de Ribes que s’anul.la , i obliga a l’Ajuntament a tramitar la substitució de la modalitat de cooperació per la de compensació bàsica. Que en data 11 de març de 2025, mitjançant Decret es declara la fermesa de la sentència 16/2025 de data 28 de gener de 2025</w:t>
      </w:r>
    </w:p>
    <w:p w:rsidR="00416288" w:rsidRPr="00812DA4" w:rsidRDefault="00445740" w:rsidP="00445740">
      <w:pPr>
        <w:pStyle w:val="Normal0129"/>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 xml:space="preserve">Per Decret de 10 de juliol de 2025 s’aprovà la taxació de costes i </w:t>
      </w:r>
      <w:r w:rsidRPr="00812DA4">
        <w:rPr>
          <w:rFonts w:eastAsia="Times New Roman"/>
          <w:b/>
          <w:bCs/>
          <w:kern w:val="0"/>
          <w:sz w:val="20"/>
          <w:szCs w:val="20"/>
          <w:lang w:eastAsia="ca-ES"/>
        </w:rPr>
        <w:t xml:space="preserve">s’obligà a pagar a l’ajuntament l’import de 1.000,00 €, </w:t>
      </w:r>
      <w:r w:rsidRPr="00812DA4">
        <w:rPr>
          <w:rFonts w:eastAsia="Times New Roman"/>
          <w:kern w:val="0"/>
          <w:sz w:val="20"/>
          <w:szCs w:val="20"/>
          <w:lang w:eastAsia="ca-ES"/>
        </w:rPr>
        <w:t>finalitzant el període voluntari de pagament el 9 de setembre de 2025.</w:t>
      </w:r>
    </w:p>
    <w:p w:rsidR="00416288" w:rsidRPr="00812DA4" w:rsidRDefault="00445740" w:rsidP="00445740">
      <w:pPr>
        <w:pStyle w:val="Normal0129"/>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Atès que durant l’exercici 2025 no va ser possible aprovar la tramitació, i atès que ha finalitzat el període voluntari de pagament de costes, cal tramitar l’aprovació de l'autorització, disposició i reconeixement de l'obligació per extrajudicial de crèdit.</w:t>
      </w:r>
    </w:p>
    <w:p w:rsidR="00416288" w:rsidRPr="00812DA4" w:rsidRDefault="00445740" w:rsidP="00445740">
      <w:pPr>
        <w:pStyle w:val="Normal0129"/>
        <w:widowControl/>
        <w:suppressAutoHyphens w:val="0"/>
        <w:autoSpaceDE w:val="0"/>
        <w:autoSpaceDN w:val="0"/>
        <w:adjustRightInd w:val="0"/>
        <w:spacing w:before="120" w:after="120" w:line="360" w:lineRule="auto"/>
        <w:rPr>
          <w:rFonts w:eastAsia="Times New Roman"/>
          <w:kern w:val="0"/>
          <w:sz w:val="20"/>
          <w:szCs w:val="20"/>
          <w:lang w:eastAsia="ca-ES"/>
        </w:rPr>
      </w:pPr>
      <w:r w:rsidRPr="00812DA4">
        <w:rPr>
          <w:rFonts w:eastAsia="Times New Roman"/>
          <w:kern w:val="0"/>
          <w:sz w:val="20"/>
          <w:szCs w:val="20"/>
          <w:lang w:eastAsia="ca-ES"/>
        </w:rPr>
        <w:t xml:space="preserve">D’acord amb l’informe de la prefectura del servei emès en data 8 de juny de 2026 per la Cap de Serveis Territorials, Margarita </w:t>
      </w:r>
      <w:proofErr w:type="spellStart"/>
      <w:r w:rsidRPr="00812DA4">
        <w:rPr>
          <w:rFonts w:eastAsia="Times New Roman"/>
          <w:kern w:val="0"/>
          <w:sz w:val="20"/>
          <w:szCs w:val="20"/>
          <w:lang w:eastAsia="ca-ES"/>
        </w:rPr>
        <w:t>Pomares</w:t>
      </w:r>
      <w:proofErr w:type="spellEnd"/>
      <w:r w:rsidRPr="00812DA4">
        <w:rPr>
          <w:rFonts w:eastAsia="Times New Roman"/>
          <w:kern w:val="0"/>
          <w:sz w:val="20"/>
          <w:szCs w:val="20"/>
          <w:lang w:eastAsia="ca-ES"/>
        </w:rPr>
        <w:t xml:space="preserve"> Sánchez, es proposa l’adopció dels següents acords: </w:t>
      </w:r>
    </w:p>
    <w:p w:rsidR="00416288" w:rsidRPr="00812DA4" w:rsidRDefault="00445740" w:rsidP="00445740">
      <w:pPr>
        <w:pStyle w:val="Normal0129"/>
        <w:widowControl/>
        <w:suppressAutoHyphens w:val="0"/>
        <w:autoSpaceDE w:val="0"/>
        <w:autoSpaceDN w:val="0"/>
        <w:adjustRightInd w:val="0"/>
        <w:spacing w:before="120" w:after="120" w:line="360" w:lineRule="auto"/>
        <w:rPr>
          <w:rFonts w:ascii="ArialMT" w:eastAsia="Times New Roman" w:hAnsi="ArialMT" w:cs="ArialMT"/>
          <w:kern w:val="0"/>
          <w:sz w:val="20"/>
          <w:szCs w:val="20"/>
          <w:lang w:eastAsia="ca-ES"/>
        </w:rPr>
      </w:pPr>
      <w:r w:rsidRPr="00812DA4">
        <w:rPr>
          <w:rFonts w:eastAsia="Times New Roman"/>
          <w:kern w:val="0"/>
          <w:sz w:val="20"/>
          <w:szCs w:val="20"/>
          <w:lang w:eastAsia="ca-ES"/>
        </w:rPr>
        <w:t xml:space="preserve">PRIMER.- APROVAR l’autorització, disposició i el </w:t>
      </w:r>
      <w:r w:rsidRPr="00812DA4">
        <w:rPr>
          <w:rFonts w:ascii="ArialMT" w:eastAsia="Times New Roman" w:hAnsi="ArialMT" w:cs="ArialMT"/>
          <w:kern w:val="0"/>
          <w:sz w:val="20"/>
          <w:szCs w:val="20"/>
          <w:lang w:eastAsia="ca-ES"/>
        </w:rPr>
        <w:t xml:space="preserve">reconeixement de l'obligació per extrajudicial de crèdit, de la taxació de costes segons sentència 16/2025 del Jutjat Contenciós Administratiu número 7 de Barcelona (Procediment ordinari 600/2021-B), segons detall: </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jc w:val="left"/>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Codi d’actuació: 9.3.3</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jc w:val="left"/>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Orgànic: 31000</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jc w:val="left"/>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Programa: 151</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jc w:val="left"/>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Econòmic: 22604</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jc w:val="left"/>
        <w:rPr>
          <w:rFonts w:ascii="ArialMT" w:eastAsia="Times New Roman" w:hAnsi="ArialMT" w:cs="ArialMT"/>
          <w:kern w:val="0"/>
          <w:sz w:val="20"/>
          <w:szCs w:val="20"/>
          <w:lang w:eastAsia="ca-ES"/>
        </w:rPr>
      </w:pPr>
      <w:r w:rsidRPr="00812DA4">
        <w:rPr>
          <w:rFonts w:ascii="ArialMT" w:eastAsia="Times New Roman" w:hAnsi="ArialMT" w:cs="ArialMT"/>
          <w:kern w:val="0"/>
          <w:sz w:val="20"/>
          <w:szCs w:val="20"/>
          <w:lang w:eastAsia="ca-ES"/>
        </w:rPr>
        <w:t>Fase de la Despesa: ADO 12026000043141</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jc w:val="left"/>
        <w:rPr>
          <w:rFonts w:eastAsia="Times New Roman"/>
          <w:kern w:val="0"/>
          <w:sz w:val="20"/>
          <w:szCs w:val="20"/>
          <w:lang w:eastAsia="ca-ES"/>
        </w:rPr>
      </w:pPr>
      <w:r w:rsidRPr="00812DA4">
        <w:rPr>
          <w:rFonts w:ascii="ArialMT" w:eastAsia="Times New Roman" w:hAnsi="ArialMT" w:cs="ArialMT"/>
          <w:kern w:val="0"/>
          <w:sz w:val="20"/>
          <w:szCs w:val="20"/>
          <w:lang w:eastAsia="ca-ES"/>
        </w:rPr>
        <w:t>Import: 1.000,00 €</w:t>
      </w:r>
    </w:p>
    <w:p w:rsidR="00416288" w:rsidRPr="00812DA4" w:rsidRDefault="00445740" w:rsidP="00445740">
      <w:pPr>
        <w:pStyle w:val="Normal0129"/>
        <w:widowControl/>
        <w:suppressAutoHyphens w:val="0"/>
        <w:autoSpaceDE w:val="0"/>
        <w:autoSpaceDN w:val="0"/>
        <w:adjustRightInd w:val="0"/>
        <w:spacing w:before="80" w:after="80" w:line="360" w:lineRule="auto"/>
        <w:rPr>
          <w:rFonts w:eastAsia="Times New Roman"/>
          <w:kern w:val="0"/>
          <w:sz w:val="20"/>
          <w:szCs w:val="20"/>
          <w:lang w:eastAsia="ca-ES"/>
        </w:rPr>
      </w:pPr>
      <w:r w:rsidRPr="00812DA4">
        <w:rPr>
          <w:rFonts w:eastAsia="Times New Roman"/>
          <w:kern w:val="0"/>
          <w:sz w:val="20"/>
          <w:szCs w:val="20"/>
          <w:lang w:eastAsia="ca-ES"/>
        </w:rPr>
        <w:t xml:space="preserve">SEGON- </w:t>
      </w:r>
      <w:r w:rsidR="005D64AC" w:rsidRPr="00812DA4">
        <w:rPr>
          <w:rFonts w:eastAsia="Times New Roman"/>
          <w:kern w:val="0"/>
          <w:sz w:val="20"/>
          <w:szCs w:val="20"/>
          <w:lang w:eastAsia="ca-ES"/>
        </w:rPr>
        <w:t xml:space="preserve">PROCEDIR </w:t>
      </w:r>
      <w:r w:rsidRPr="00812DA4">
        <w:rPr>
          <w:rFonts w:eastAsia="Times New Roman"/>
          <w:kern w:val="0"/>
          <w:sz w:val="20"/>
          <w:szCs w:val="20"/>
          <w:lang w:eastAsia="ca-ES"/>
        </w:rPr>
        <w:t>des de la Tresoreria municipal a la transferència bancària de l’import de 1.000€, segons indicacions del Jutjat Contenciós Administratiu número 7 de Barcelona, especificant en la mateixa, les dades les següents:</w:t>
      </w:r>
    </w:p>
    <w:p w:rsidR="002F126A"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Entitat bancària: BANC SANTANDER</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Pagaments per transferència bancaria: IBAN ES55 0049 3569 9200 0500 1274</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Beneficiari: Jutjat Contenciós Administratiu número 7 de Barcelona</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Concepte: 0996000000060021</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N.I.G.: 0801945320218012478</w:t>
      </w:r>
    </w:p>
    <w:p w:rsidR="00416288" w:rsidRPr="00812DA4" w:rsidRDefault="00445740" w:rsidP="00445740">
      <w:pPr>
        <w:pStyle w:val="Normal0129"/>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360" w:lineRule="auto"/>
        <w:rPr>
          <w:rFonts w:eastAsia="Times New Roman"/>
          <w:kern w:val="0"/>
          <w:sz w:val="20"/>
          <w:szCs w:val="20"/>
          <w:lang w:eastAsia="ca-ES"/>
        </w:rPr>
      </w:pPr>
      <w:r w:rsidRPr="00812DA4">
        <w:rPr>
          <w:rFonts w:eastAsia="Times New Roman"/>
          <w:kern w:val="0"/>
          <w:sz w:val="20"/>
          <w:szCs w:val="20"/>
          <w:lang w:eastAsia="ca-ES"/>
        </w:rPr>
        <w:t>Procediment ordinari 600/2021-B</w:t>
      </w:r>
    </w:p>
    <w:p w:rsidR="00416288" w:rsidRPr="00812DA4" w:rsidRDefault="00445740" w:rsidP="00445740">
      <w:pPr>
        <w:pStyle w:val="Normal0129"/>
        <w:widowControl/>
        <w:suppressAutoHyphens w:val="0"/>
        <w:autoSpaceDE w:val="0"/>
        <w:autoSpaceDN w:val="0"/>
        <w:adjustRightInd w:val="0"/>
        <w:spacing w:before="80" w:after="80" w:line="360" w:lineRule="auto"/>
        <w:rPr>
          <w:sz w:val="20"/>
          <w:szCs w:val="20"/>
        </w:rPr>
      </w:pPr>
      <w:r w:rsidRPr="00812DA4">
        <w:rPr>
          <w:rFonts w:eastAsia="Times New Roman"/>
          <w:kern w:val="0"/>
          <w:sz w:val="20"/>
          <w:szCs w:val="20"/>
          <w:lang w:eastAsia="ca-ES"/>
        </w:rPr>
        <w:t xml:space="preserve">TERCER.- </w:t>
      </w:r>
      <w:r w:rsidR="005D64AC" w:rsidRPr="00812DA4">
        <w:rPr>
          <w:rFonts w:eastAsia="Times New Roman"/>
          <w:kern w:val="0"/>
          <w:sz w:val="20"/>
          <w:szCs w:val="20"/>
          <w:lang w:eastAsia="ca-ES"/>
        </w:rPr>
        <w:t xml:space="preserve">NOTIFICAR </w:t>
      </w:r>
      <w:r w:rsidRPr="00812DA4">
        <w:rPr>
          <w:rFonts w:eastAsia="Times New Roman"/>
          <w:kern w:val="0"/>
          <w:sz w:val="20"/>
          <w:szCs w:val="20"/>
          <w:lang w:eastAsia="ca-ES"/>
        </w:rPr>
        <w:t>la present resolució al Jutjat Contenciós Administratiu número 7 de Barcelona, als efectes escaients.</w:t>
      </w:r>
    </w:p>
    <w:permEnd w:id="1744772697"/>
    <w:p w:rsidR="005607A7" w:rsidRPr="00812DA4" w:rsidRDefault="00630E6F" w:rsidP="00445740">
      <w:pPr>
        <w:pStyle w:val="Normal0129"/>
        <w:spacing w:line="360" w:lineRule="auto"/>
      </w:pPr>
      <w:r w:rsidRPr="00812DA4">
        <w:t xml:space="preserve"> </w:t>
      </w:r>
    </w:p>
    <w:p w:rsidR="005607A7" w:rsidRPr="00812DA4" w:rsidRDefault="005607A7" w:rsidP="00445740">
      <w:pPr>
        <w:pStyle w:val="Normal0129"/>
        <w:spacing w:line="360" w:lineRule="auto"/>
      </w:pPr>
    </w:p>
    <w:p w:rsidR="00D54DF1" w:rsidRPr="00812DA4" w:rsidRDefault="00EB607C" w:rsidP="00445740">
      <w:pPr>
        <w:pStyle w:val="Normal0130"/>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445740"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EB607C" w:rsidRPr="00812DA4" w:rsidRDefault="0094008B" w:rsidP="00445740">
      <w:pPr>
        <w:pStyle w:val="Normal0130"/>
        <w:spacing w:line="360" w:lineRule="auto"/>
        <w:rPr>
          <w:lang w:val="ca-ES"/>
        </w:rPr>
      </w:pPr>
      <w:r w:rsidRPr="00812DA4">
        <w:rPr>
          <w:rFonts w:eastAsia="SimSun"/>
          <w:sz w:val="20"/>
          <w:szCs w:val="20"/>
          <w:lang w:val="ca-ES" w:bidi="hi-IN"/>
        </w:rPr>
        <w:t xml:space="preserve"> </w:t>
      </w:r>
      <w:r w:rsidR="00445740" w:rsidRPr="00812DA4">
        <w:rPr>
          <w:rFonts w:eastAsia="SimSun"/>
          <w:sz w:val="20"/>
          <w:szCs w:val="20"/>
          <w:lang w:val="ca-ES" w:bidi="hi-IN"/>
        </w:rPr>
        <w:t xml:space="preserve"> </w:t>
      </w:r>
    </w:p>
    <w:p w:rsidR="00222493" w:rsidRPr="00812DA4" w:rsidRDefault="00E717D2" w:rsidP="00445740">
      <w:pPr>
        <w:pStyle w:val="Normal0130"/>
        <w:spacing w:line="360" w:lineRule="auto"/>
        <w:rPr>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A53148" w:rsidRPr="00812DA4" w:rsidRDefault="00445740" w:rsidP="00FD6CDE">
      <w:pPr>
        <w:pStyle w:val="Normal0130"/>
        <w:spacing w:line="360" w:lineRule="auto"/>
        <w:rPr>
          <w:b/>
          <w:color w:val="002060"/>
          <w:sz w:val="20"/>
          <w:szCs w:val="20"/>
          <w:u w:val="single"/>
          <w:lang w:val="ca-ES"/>
        </w:rPr>
      </w:pPr>
      <w:r w:rsidRPr="00812DA4">
        <w:rPr>
          <w:lang w:val="ca-ES"/>
        </w:rPr>
        <w:br/>
      </w:r>
      <w:r w:rsidR="00FD6CDE" w:rsidRPr="00812DA4">
        <w:rPr>
          <w:b/>
          <w:color w:val="002060"/>
          <w:u w:val="single"/>
          <w:lang w:val="ca-ES"/>
        </w:rPr>
        <w:t>URGÈNCIA 4</w:t>
      </w:r>
      <w:r w:rsidRPr="00812DA4">
        <w:rPr>
          <w:rFonts w:eastAsia="Arial"/>
          <w:b/>
          <w:color w:val="002060"/>
          <w:sz w:val="20"/>
          <w:u w:val="single"/>
          <w:lang w:val="ca-ES"/>
        </w:rPr>
        <w:t xml:space="preserve">. Educació Expedient: 02020118/2026/37 : </w:t>
      </w:r>
      <w:permStart w:id="206727658" w:edGrp="everyone"/>
      <w:r w:rsidR="00311BC5" w:rsidRPr="00812DA4">
        <w:rPr>
          <w:rFonts w:ascii="ArialMT" w:hAnsi="ArialMT" w:cs="ArialMT"/>
          <w:b/>
          <w:color w:val="002060"/>
          <w:sz w:val="20"/>
          <w:u w:val="single"/>
          <w:lang w:val="ca-ES" w:eastAsia="es-ES"/>
        </w:rPr>
        <w:t>Convalidació de l’Omissió de la Funció Interventora dels expedients núm. 020207/2026/22, 020207/2026/23 i 020207/2026/24 i continuar amb la tramitació d’aprovació de l’autorització, disposició i el reconeixement de l’obligació per extrajudicial de crèdit de factures de serveis realitzats a l’any 2024 i 2025</w:t>
      </w:r>
      <w:r w:rsidR="00311BC5" w:rsidRPr="00812DA4">
        <w:rPr>
          <w:rFonts w:ascii="ArialMT" w:hAnsi="ArialMT" w:cs="ArialMT"/>
          <w:b/>
          <w:color w:val="002060"/>
          <w:u w:val="single"/>
          <w:lang w:val="ca-ES" w:eastAsia="es-ES"/>
        </w:rPr>
        <w:t xml:space="preserve"> </w:t>
      </w:r>
      <w:r w:rsidR="00311BC5" w:rsidRPr="00812DA4">
        <w:rPr>
          <w:rFonts w:ascii="ArialMT" w:hAnsi="ArialMT" w:cs="ArialMT"/>
          <w:b/>
          <w:color w:val="002060"/>
          <w:sz w:val="20"/>
          <w:u w:val="single"/>
          <w:lang w:val="ca-ES" w:eastAsia="es-ES"/>
        </w:rPr>
        <w:t>del Servei d’Educació (</w:t>
      </w:r>
      <w:proofErr w:type="spellStart"/>
      <w:r w:rsidR="00311BC5" w:rsidRPr="00812DA4">
        <w:rPr>
          <w:rFonts w:ascii="ArialMT" w:hAnsi="ArialMT" w:cs="ArialMT"/>
          <w:b/>
          <w:color w:val="002060"/>
          <w:sz w:val="20"/>
          <w:u w:val="single"/>
          <w:lang w:val="ca-ES" w:eastAsia="es-ES"/>
        </w:rPr>
        <w:t>exp</w:t>
      </w:r>
      <w:proofErr w:type="spellEnd"/>
      <w:r w:rsidR="00311BC5" w:rsidRPr="00812DA4">
        <w:rPr>
          <w:rFonts w:ascii="ArialMT" w:hAnsi="ArialMT" w:cs="ArialMT"/>
          <w:b/>
          <w:color w:val="002060"/>
          <w:sz w:val="20"/>
          <w:u w:val="single"/>
          <w:lang w:val="ca-ES" w:eastAsia="es-ES"/>
        </w:rPr>
        <w:t>, 02020118/2026/37)</w:t>
      </w:r>
    </w:p>
    <w:permEnd w:id="206727658"/>
    <w:p w:rsidR="00A53148" w:rsidRPr="00812DA4" w:rsidRDefault="00A53148" w:rsidP="00445740">
      <w:pPr>
        <w:pStyle w:val="Normal0131"/>
        <w:spacing w:after="0" w:line="360" w:lineRule="auto"/>
        <w:jc w:val="both"/>
        <w:rPr>
          <w:lang w:val="ca-ES"/>
        </w:rPr>
      </w:pPr>
    </w:p>
    <w:p w:rsidR="00A53148" w:rsidRPr="00812DA4" w:rsidRDefault="00A53148" w:rsidP="00445740">
      <w:pPr>
        <w:pStyle w:val="Normal0131"/>
        <w:spacing w:after="0" w:line="360" w:lineRule="auto"/>
        <w:jc w:val="both"/>
        <w:rPr>
          <w:lang w:val="ca-ES"/>
        </w:rPr>
      </w:pPr>
    </w:p>
    <w:p w:rsidR="00350F04" w:rsidRPr="00812DA4" w:rsidRDefault="00445740"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1747469709"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 la regidora d’Educació, Francisca </w:t>
      </w:r>
      <w:proofErr w:type="spellStart"/>
      <w:r w:rsidRPr="00812DA4">
        <w:rPr>
          <w:rFonts w:ascii="ArialMT" w:eastAsia="Times New Roman" w:hAnsi="ArialMT" w:cs="ArialMT"/>
          <w:kern w:val="0"/>
          <w:sz w:val="20"/>
          <w:szCs w:val="20"/>
          <w:lang w:val="ca-ES" w:eastAsia="es-ES"/>
        </w:rPr>
        <w:t>Carrasquilla</w:t>
      </w:r>
      <w:proofErr w:type="spellEnd"/>
      <w:r w:rsidRPr="00812DA4">
        <w:rPr>
          <w:rFonts w:ascii="ArialMT" w:eastAsia="Times New Roman" w:hAnsi="ArialMT" w:cs="ArialMT"/>
          <w:kern w:val="0"/>
          <w:sz w:val="20"/>
          <w:szCs w:val="20"/>
          <w:lang w:val="ca-ES" w:eastAsia="es-ES"/>
        </w:rPr>
        <w:t xml:space="preserve"> </w:t>
      </w:r>
      <w:proofErr w:type="spellStart"/>
      <w:r w:rsidRPr="00812DA4">
        <w:rPr>
          <w:rFonts w:ascii="ArialMT" w:eastAsia="Times New Roman" w:hAnsi="ArialMT" w:cs="ArialMT"/>
          <w:kern w:val="0"/>
          <w:sz w:val="20"/>
          <w:szCs w:val="20"/>
          <w:lang w:val="ca-ES" w:eastAsia="es-ES"/>
        </w:rPr>
        <w:t>Cuadrado</w:t>
      </w:r>
      <w:proofErr w:type="spellEnd"/>
      <w:r w:rsidRPr="00812DA4">
        <w:rPr>
          <w:rFonts w:ascii="ArialMT" w:eastAsia="Times New Roman" w:hAnsi="ArialMT" w:cs="ArialMT"/>
          <w:kern w:val="0"/>
          <w:sz w:val="20"/>
          <w:szCs w:val="20"/>
          <w:lang w:val="ca-ES" w:eastAsia="es-ES"/>
        </w:rPr>
        <w:t>, presenta al Ple de la Corporació el següent:</w:t>
      </w:r>
    </w:p>
    <w:p w:rsidR="00350F04" w:rsidRPr="00812DA4" w:rsidRDefault="00350F04" w:rsidP="00445740">
      <w:pPr>
        <w:pStyle w:val="Normal0132"/>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350F04" w:rsidP="00445740">
      <w:pPr>
        <w:pStyle w:val="Normal0132"/>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350F04" w:rsidRPr="00812DA4" w:rsidRDefault="00350F04" w:rsidP="00445740">
      <w:pPr>
        <w:pStyle w:val="Normal0132"/>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350F04"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m</w:t>
      </w:r>
      <w:r w:rsidR="00445740" w:rsidRPr="00812DA4">
        <w:rPr>
          <w:rFonts w:ascii="ArialMT" w:eastAsia="Times New Roman" w:hAnsi="ArialMT" w:cs="ArialMT"/>
          <w:kern w:val="0"/>
          <w:sz w:val="20"/>
          <w:szCs w:val="20"/>
          <w:lang w:val="ca-ES" w:eastAsia="es-ES"/>
        </w:rPr>
        <w:t xml:space="preserve">itjançant plataforma </w:t>
      </w:r>
      <w:r w:rsidR="009B4FAA" w:rsidRPr="00812DA4">
        <w:rPr>
          <w:rFonts w:ascii="ArialMT" w:eastAsia="Times New Roman" w:hAnsi="ArialMT" w:cs="ArialMT"/>
          <w:kern w:val="0"/>
          <w:sz w:val="20"/>
          <w:szCs w:val="20"/>
          <w:lang w:val="ca-ES" w:eastAsia="es-ES"/>
        </w:rPr>
        <w:t>electrònica</w:t>
      </w:r>
      <w:r w:rsidR="00445740" w:rsidRPr="00812DA4">
        <w:rPr>
          <w:rFonts w:ascii="ArialMT" w:eastAsia="Times New Roman" w:hAnsi="ArialMT" w:cs="ArialMT"/>
          <w:kern w:val="0"/>
          <w:sz w:val="20"/>
          <w:szCs w:val="20"/>
          <w:lang w:val="ca-ES" w:eastAsia="es-ES"/>
        </w:rPr>
        <w:t xml:space="preserve"> s’han rebut tres factures que no s’havia tramitat el corresponent document comptable per l’autoritz</w:t>
      </w:r>
      <w:r w:rsidR="006B2CDB" w:rsidRPr="00812DA4">
        <w:rPr>
          <w:rFonts w:ascii="ArialMT" w:eastAsia="Times New Roman" w:hAnsi="ArialMT" w:cs="ArialMT"/>
          <w:kern w:val="0"/>
          <w:sz w:val="20"/>
          <w:szCs w:val="20"/>
          <w:lang w:val="ca-ES" w:eastAsia="es-ES"/>
        </w:rPr>
        <w:t>ació i disposició de la despesa:</w:t>
      </w:r>
    </w:p>
    <w:p w:rsidR="006B2CDB" w:rsidRPr="00812DA4" w:rsidRDefault="006B2CDB"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B2CDB"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f</w:t>
      </w:r>
      <w:r w:rsidR="00445740" w:rsidRPr="00812DA4">
        <w:rPr>
          <w:rFonts w:ascii="ArialMT" w:eastAsia="Times New Roman" w:hAnsi="ArialMT" w:cs="ArialMT"/>
          <w:kern w:val="0"/>
          <w:sz w:val="20"/>
          <w:szCs w:val="20"/>
          <w:lang w:val="ca-ES" w:eastAsia="es-ES"/>
        </w:rPr>
        <w:t>actura emesa per</w:t>
      </w:r>
      <w:r w:rsidRPr="00812DA4">
        <w:rPr>
          <w:rFonts w:ascii="ArialMT" w:eastAsia="Times New Roman" w:hAnsi="ArialMT" w:cs="ArialMT"/>
          <w:kern w:val="0"/>
          <w:sz w:val="20"/>
          <w:szCs w:val="20"/>
          <w:lang w:val="ca-ES" w:eastAsia="es-ES"/>
        </w:rPr>
        <w:t xml:space="preserve"> la Sra.</w:t>
      </w:r>
      <w:r w:rsidR="00445740" w:rsidRPr="00812DA4">
        <w:rPr>
          <w:rFonts w:ascii="ArialMT" w:eastAsia="Times New Roman" w:hAnsi="ArialMT" w:cs="ArialMT"/>
          <w:kern w:val="0"/>
          <w:sz w:val="20"/>
          <w:szCs w:val="20"/>
          <w:lang w:val="ca-ES" w:eastAsia="es-ES"/>
        </w:rPr>
        <w:t xml:space="preserve"> C.F.M. presentada mitjançant la plataforma FACE corresponents a la tasca com a procuradora en el litigi de reclamació de factura de l’empresa PORTACABOT, S.L, de data 18 de desembre de 2025. Aquesta factura no es va poder tramitar dins l’any comptable 2025.</w:t>
      </w:r>
    </w:p>
    <w:p w:rsidR="006B2CDB" w:rsidRPr="00812DA4" w:rsidRDefault="006B2CDB" w:rsidP="00445740">
      <w:pPr>
        <w:pStyle w:val="Normal0132"/>
        <w:spacing w:line="360" w:lineRule="auto"/>
        <w:rPr>
          <w:rFonts w:ascii="ArialMT" w:eastAsia="Times New Roman" w:hAnsi="ArialMT" w:cs="ArialMT"/>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154"/>
        <w:gridCol w:w="1665"/>
        <w:gridCol w:w="1229"/>
        <w:gridCol w:w="989"/>
        <w:gridCol w:w="1244"/>
        <w:gridCol w:w="1353"/>
      </w:tblGrid>
      <w:tr w:rsidR="00033E35" w:rsidRPr="00812DA4" w:rsidTr="00C92308">
        <w:tc>
          <w:tcPr>
            <w:tcW w:w="1318"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Codi</w:t>
            </w:r>
          </w:p>
        </w:tc>
        <w:tc>
          <w:tcPr>
            <w:tcW w:w="1191"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Núm. Factura</w:t>
            </w:r>
          </w:p>
        </w:tc>
        <w:tc>
          <w:tcPr>
            <w:tcW w:w="1744"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Descripció</w:t>
            </w:r>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Import</w:t>
            </w:r>
          </w:p>
        </w:tc>
        <w:tc>
          <w:tcPr>
            <w:tcW w:w="992"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NIF</w:t>
            </w:r>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Nom Proveïdor</w:t>
            </w:r>
          </w:p>
        </w:tc>
        <w:tc>
          <w:tcPr>
            <w:tcW w:w="1383"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Data Factura</w:t>
            </w:r>
          </w:p>
        </w:tc>
      </w:tr>
      <w:tr w:rsidR="00033E35" w:rsidRPr="00812DA4" w:rsidTr="00C92308">
        <w:tc>
          <w:tcPr>
            <w:tcW w:w="1318"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12025005583</w:t>
            </w:r>
          </w:p>
        </w:tc>
        <w:tc>
          <w:tcPr>
            <w:tcW w:w="1191"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1057/25</w:t>
            </w:r>
          </w:p>
        </w:tc>
        <w:tc>
          <w:tcPr>
            <w:tcW w:w="1744" w:type="dxa"/>
            <w:shd w:val="clear" w:color="auto" w:fill="auto"/>
          </w:tcPr>
          <w:p w:rsidR="006B2CDB" w:rsidRPr="00812DA4" w:rsidRDefault="00445740" w:rsidP="00445740">
            <w:pPr>
              <w:pStyle w:val="Normal0132"/>
              <w:spacing w:line="360" w:lineRule="auto"/>
              <w:jc w:val="left"/>
              <w:rPr>
                <w:rFonts w:ascii="ArialMT" w:eastAsia="Times New Roman" w:hAnsi="ArialMT" w:cs="ArialMT"/>
                <w:kern w:val="0"/>
                <w:sz w:val="18"/>
                <w:szCs w:val="20"/>
                <w:lang w:val="ca-ES" w:eastAsia="es-ES"/>
              </w:rPr>
            </w:pPr>
            <w:proofErr w:type="spellStart"/>
            <w:r w:rsidRPr="00812DA4">
              <w:rPr>
                <w:rFonts w:ascii="ArialMT" w:eastAsia="Times New Roman" w:hAnsi="ArialMT" w:cs="ArialMT"/>
                <w:kern w:val="0"/>
                <w:sz w:val="18"/>
                <w:szCs w:val="20"/>
                <w:lang w:val="ca-ES" w:eastAsia="es-ES"/>
              </w:rPr>
              <w:t>Archivo</w:t>
            </w:r>
            <w:proofErr w:type="spellEnd"/>
            <w:r w:rsidRPr="00812DA4">
              <w:rPr>
                <w:rFonts w:ascii="ArialMT" w:eastAsia="Times New Roman" w:hAnsi="ArialMT" w:cs="ArialMT"/>
                <w:kern w:val="0"/>
                <w:sz w:val="18"/>
                <w:szCs w:val="20"/>
                <w:lang w:val="ca-ES" w:eastAsia="es-ES"/>
              </w:rPr>
              <w:t xml:space="preserve"> </w:t>
            </w:r>
            <w:proofErr w:type="spellStart"/>
            <w:r w:rsidRPr="00812DA4">
              <w:rPr>
                <w:rFonts w:ascii="ArialMT" w:eastAsia="Times New Roman" w:hAnsi="ArialMT" w:cs="ArialMT"/>
                <w:kern w:val="0"/>
                <w:sz w:val="18"/>
                <w:szCs w:val="20"/>
                <w:lang w:val="ca-ES" w:eastAsia="es-ES"/>
              </w:rPr>
              <w:t>recurso</w:t>
            </w:r>
            <w:proofErr w:type="spellEnd"/>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107,31€</w:t>
            </w:r>
          </w:p>
        </w:tc>
        <w:tc>
          <w:tcPr>
            <w:tcW w:w="992"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***2720**</w:t>
            </w:r>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C.F.M.</w:t>
            </w:r>
          </w:p>
        </w:tc>
        <w:tc>
          <w:tcPr>
            <w:tcW w:w="1383"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18/12/2025</w:t>
            </w:r>
          </w:p>
        </w:tc>
      </w:tr>
    </w:tbl>
    <w:p w:rsidR="006B2CDB" w:rsidRPr="00812DA4" w:rsidRDefault="006B2CDB"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B2CDB"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f</w:t>
      </w:r>
      <w:r w:rsidR="00445740" w:rsidRPr="00812DA4">
        <w:rPr>
          <w:rFonts w:ascii="ArialMT" w:eastAsia="Times New Roman" w:hAnsi="ArialMT" w:cs="ArialMT"/>
          <w:kern w:val="0"/>
          <w:sz w:val="20"/>
          <w:szCs w:val="20"/>
          <w:lang w:val="ca-ES" w:eastAsia="es-ES"/>
        </w:rPr>
        <w:t>actura emesa pel Consell Comarcal del Garraf corresponent a la segona part de la facturació del projecte “Dansa ara”.</w:t>
      </w:r>
    </w:p>
    <w:p w:rsidR="006B2CDB" w:rsidRPr="00812DA4" w:rsidRDefault="006B2CDB"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074"/>
        <w:gridCol w:w="2078"/>
        <w:gridCol w:w="1017"/>
        <w:gridCol w:w="1087"/>
        <w:gridCol w:w="1261"/>
        <w:gridCol w:w="1117"/>
      </w:tblGrid>
      <w:tr w:rsidR="00033E35" w:rsidRPr="00812DA4" w:rsidTr="006B2CDB">
        <w:tc>
          <w:tcPr>
            <w:tcW w:w="12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Codi</w:t>
            </w:r>
          </w:p>
        </w:tc>
        <w:tc>
          <w:tcPr>
            <w:tcW w:w="119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Núm. Factura</w:t>
            </w:r>
          </w:p>
        </w:tc>
        <w:tc>
          <w:tcPr>
            <w:tcW w:w="2695"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Descripció</w:t>
            </w:r>
          </w:p>
        </w:tc>
        <w:tc>
          <w:tcPr>
            <w:tcW w:w="7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Import</w:t>
            </w:r>
          </w:p>
        </w:tc>
        <w:tc>
          <w:tcPr>
            <w:tcW w:w="992"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CIF</w:t>
            </w:r>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Nom Proveïdor</w:t>
            </w:r>
          </w:p>
        </w:tc>
        <w:tc>
          <w:tcPr>
            <w:tcW w:w="1100"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Data Factura</w:t>
            </w:r>
          </w:p>
        </w:tc>
      </w:tr>
      <w:tr w:rsidR="00033E35" w:rsidRPr="00812DA4" w:rsidTr="006B2CDB">
        <w:tc>
          <w:tcPr>
            <w:tcW w:w="12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12026000585</w:t>
            </w:r>
          </w:p>
        </w:tc>
        <w:tc>
          <w:tcPr>
            <w:tcW w:w="119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14/2026</w:t>
            </w:r>
          </w:p>
        </w:tc>
        <w:tc>
          <w:tcPr>
            <w:tcW w:w="2695" w:type="dxa"/>
            <w:shd w:val="clear" w:color="auto" w:fill="auto"/>
          </w:tcPr>
          <w:p w:rsidR="006B2CDB" w:rsidRPr="00812DA4" w:rsidRDefault="00445740" w:rsidP="00445740">
            <w:pPr>
              <w:pStyle w:val="Normal0132"/>
              <w:widowControl/>
              <w:suppressAutoHyphens w:val="0"/>
              <w:autoSpaceDE w:val="0"/>
              <w:autoSpaceDN w:val="0"/>
              <w:adjustRightInd w:val="0"/>
              <w:spacing w:line="360" w:lineRule="auto"/>
              <w:jc w:val="left"/>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Sessions formatives de dansa a les escoles del municipi curs 2024-2025</w:t>
            </w:r>
          </w:p>
        </w:tc>
        <w:tc>
          <w:tcPr>
            <w:tcW w:w="7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2.150,84€</w:t>
            </w:r>
          </w:p>
        </w:tc>
        <w:tc>
          <w:tcPr>
            <w:tcW w:w="992"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P5800020I</w:t>
            </w:r>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CONSELL COMARCAL DEL GARRAF</w:t>
            </w:r>
          </w:p>
        </w:tc>
        <w:tc>
          <w:tcPr>
            <w:tcW w:w="1100"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2"/>
                <w:lang w:val="ca-ES" w:eastAsia="es-ES"/>
              </w:rPr>
              <w:t>26/02/2026</w:t>
            </w:r>
          </w:p>
        </w:tc>
      </w:tr>
    </w:tbl>
    <w:p w:rsidR="006B2CDB" w:rsidRPr="00812DA4" w:rsidRDefault="006B2CDB" w:rsidP="00445740">
      <w:pPr>
        <w:pStyle w:val="Normal0132"/>
        <w:widowControl/>
        <w:suppressAutoHyphens w:val="0"/>
        <w:autoSpaceDE w:val="0"/>
        <w:autoSpaceDN w:val="0"/>
        <w:adjustRightInd w:val="0"/>
        <w:spacing w:line="360" w:lineRule="auto"/>
        <w:rPr>
          <w:rFonts w:ascii="ArialMT" w:eastAsia="Times New Roman" w:hAnsi="ArialMT" w:cs="ArialMT"/>
          <w:kern w:val="0"/>
          <w:sz w:val="14"/>
          <w:szCs w:val="20"/>
          <w:lang w:val="ca-ES" w:eastAsia="es-ES"/>
        </w:rPr>
      </w:pPr>
    </w:p>
    <w:p w:rsidR="006B2CDB"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f</w:t>
      </w:r>
      <w:r w:rsidR="00445740" w:rsidRPr="00812DA4">
        <w:rPr>
          <w:rFonts w:ascii="ArialMT" w:eastAsia="Times New Roman" w:hAnsi="ArialMT" w:cs="ArialMT"/>
          <w:kern w:val="0"/>
          <w:sz w:val="20"/>
          <w:szCs w:val="20"/>
          <w:lang w:val="ca-ES" w:eastAsia="es-ES"/>
        </w:rPr>
        <w:t>actura emesa per l’empresa PORTACABOT, S.L. Per la gestió i dinamització del Consell d'Infants de Sant Pere de Ribes. De l'1 al 20 de setembre de 2024.</w:t>
      </w:r>
    </w:p>
    <w:p w:rsidR="006B2CDB" w:rsidRPr="00812DA4" w:rsidRDefault="006B2CDB" w:rsidP="00445740">
      <w:pPr>
        <w:pStyle w:val="Normal0132"/>
        <w:widowControl/>
        <w:suppressAutoHyphens w:val="0"/>
        <w:autoSpaceDE w:val="0"/>
        <w:autoSpaceDN w:val="0"/>
        <w:adjustRightInd w:val="0"/>
        <w:spacing w:line="360" w:lineRule="auto"/>
        <w:rPr>
          <w:rFonts w:ascii="ArialMT" w:eastAsia="Times New Roman" w:hAnsi="ArialMT" w:cs="ArialMT"/>
          <w:kern w:val="0"/>
          <w:sz w:val="14"/>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064"/>
        <w:gridCol w:w="1999"/>
        <w:gridCol w:w="867"/>
        <w:gridCol w:w="1137"/>
        <w:gridCol w:w="1507"/>
        <w:gridCol w:w="1060"/>
      </w:tblGrid>
      <w:tr w:rsidR="00033E35" w:rsidRPr="00812DA4" w:rsidTr="006F747C">
        <w:tc>
          <w:tcPr>
            <w:tcW w:w="12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Codi</w:t>
            </w:r>
          </w:p>
        </w:tc>
        <w:tc>
          <w:tcPr>
            <w:tcW w:w="119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Núm. Factura</w:t>
            </w:r>
          </w:p>
        </w:tc>
        <w:tc>
          <w:tcPr>
            <w:tcW w:w="2695"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Descripció</w:t>
            </w:r>
          </w:p>
        </w:tc>
        <w:tc>
          <w:tcPr>
            <w:tcW w:w="7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Import</w:t>
            </w:r>
          </w:p>
        </w:tc>
        <w:tc>
          <w:tcPr>
            <w:tcW w:w="992"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CIF</w:t>
            </w:r>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Nom Proveïdor</w:t>
            </w:r>
          </w:p>
        </w:tc>
        <w:tc>
          <w:tcPr>
            <w:tcW w:w="1100"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Data Factura</w:t>
            </w:r>
          </w:p>
        </w:tc>
      </w:tr>
      <w:tr w:rsidR="00033E35" w:rsidRPr="00812DA4" w:rsidTr="006F747C">
        <w:tc>
          <w:tcPr>
            <w:tcW w:w="12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16"/>
                <w:lang w:val="ca-ES" w:eastAsia="es-ES"/>
              </w:rPr>
            </w:pPr>
            <w:r w:rsidRPr="00812DA4">
              <w:rPr>
                <w:rFonts w:ascii="ArialMT" w:eastAsia="Times New Roman" w:hAnsi="ArialMT" w:cs="ArialMT"/>
                <w:kern w:val="0"/>
                <w:sz w:val="18"/>
                <w:szCs w:val="16"/>
                <w:lang w:val="ca-ES" w:eastAsia="es-ES"/>
              </w:rPr>
              <w:t>12026000498</w:t>
            </w:r>
          </w:p>
        </w:tc>
        <w:tc>
          <w:tcPr>
            <w:tcW w:w="119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16"/>
                <w:lang w:val="ca-ES" w:eastAsia="es-ES"/>
              </w:rPr>
            </w:pPr>
            <w:r w:rsidRPr="00812DA4">
              <w:rPr>
                <w:rFonts w:ascii="ArialMT" w:eastAsia="Times New Roman" w:hAnsi="ArialMT" w:cs="ArialMT"/>
                <w:kern w:val="0"/>
                <w:sz w:val="18"/>
                <w:szCs w:val="16"/>
                <w:lang w:val="ca-ES" w:eastAsia="es-ES"/>
              </w:rPr>
              <w:t>2026021</w:t>
            </w:r>
          </w:p>
        </w:tc>
        <w:tc>
          <w:tcPr>
            <w:tcW w:w="2695" w:type="dxa"/>
            <w:shd w:val="clear" w:color="auto" w:fill="auto"/>
          </w:tcPr>
          <w:p w:rsidR="006B2CDB" w:rsidRPr="00812DA4" w:rsidRDefault="00445740" w:rsidP="00445740">
            <w:pPr>
              <w:pStyle w:val="Normal0132"/>
              <w:widowControl/>
              <w:tabs>
                <w:tab w:val="right" w:pos="2479"/>
              </w:tabs>
              <w:suppressAutoHyphens w:val="0"/>
              <w:autoSpaceDE w:val="0"/>
              <w:autoSpaceDN w:val="0"/>
              <w:adjustRightInd w:val="0"/>
              <w:spacing w:line="360" w:lineRule="auto"/>
              <w:jc w:val="left"/>
              <w:rPr>
                <w:rFonts w:ascii="ArialMT" w:eastAsia="Times New Roman" w:hAnsi="ArialMT" w:cs="ArialMT"/>
                <w:kern w:val="0"/>
                <w:sz w:val="18"/>
                <w:szCs w:val="16"/>
                <w:lang w:val="ca-ES" w:eastAsia="es-ES"/>
              </w:rPr>
            </w:pPr>
            <w:r w:rsidRPr="00812DA4">
              <w:rPr>
                <w:rFonts w:ascii="ArialMT" w:eastAsia="Times New Roman" w:hAnsi="ArialMT" w:cs="ArialMT"/>
                <w:kern w:val="0"/>
                <w:sz w:val="18"/>
                <w:szCs w:val="16"/>
                <w:lang w:val="ca-ES" w:eastAsia="es-ES"/>
              </w:rPr>
              <w:t>Dinamització Consell d'infants</w:t>
            </w:r>
          </w:p>
        </w:tc>
        <w:tc>
          <w:tcPr>
            <w:tcW w:w="709"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16"/>
                <w:lang w:val="ca-ES" w:eastAsia="es-ES"/>
              </w:rPr>
            </w:pPr>
            <w:r w:rsidRPr="00812DA4">
              <w:rPr>
                <w:rFonts w:ascii="ArialMT" w:eastAsia="Times New Roman" w:hAnsi="ArialMT" w:cs="ArialMT"/>
                <w:kern w:val="0"/>
                <w:sz w:val="18"/>
                <w:szCs w:val="16"/>
                <w:lang w:val="ca-ES" w:eastAsia="es-ES"/>
              </w:rPr>
              <w:t>524,33€</w:t>
            </w:r>
          </w:p>
        </w:tc>
        <w:tc>
          <w:tcPr>
            <w:tcW w:w="992" w:type="dxa"/>
            <w:shd w:val="clear" w:color="auto" w:fill="auto"/>
          </w:tcPr>
          <w:p w:rsidR="006B2CDB" w:rsidRPr="00812DA4" w:rsidRDefault="009341E7" w:rsidP="00445740">
            <w:pPr>
              <w:pStyle w:val="Normal0132"/>
              <w:spacing w:line="360" w:lineRule="auto"/>
              <w:jc w:val="center"/>
              <w:rPr>
                <w:rFonts w:ascii="ArialMT" w:eastAsia="Times New Roman" w:hAnsi="ArialMT" w:cs="ArialMT"/>
                <w:kern w:val="0"/>
                <w:sz w:val="18"/>
                <w:szCs w:val="16"/>
                <w:lang w:val="ca-ES" w:eastAsia="es-ES"/>
              </w:rPr>
            </w:pPr>
            <w:hyperlink r:id="rId17" w:history="1">
              <w:r w:rsidR="00445740" w:rsidRPr="00812DA4">
                <w:rPr>
                  <w:rFonts w:ascii="ArialMT" w:eastAsia="Times New Roman" w:hAnsi="ArialMT" w:cs="ArialMT"/>
                  <w:kern w:val="0"/>
                  <w:sz w:val="18"/>
                  <w:szCs w:val="16"/>
                  <w:lang w:val="ca-ES" w:eastAsia="es-ES"/>
                </w:rPr>
                <w:t>B64692916</w:t>
              </w:r>
            </w:hyperlink>
          </w:p>
        </w:tc>
        <w:tc>
          <w:tcPr>
            <w:tcW w:w="1276"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16"/>
                <w:lang w:val="ca-ES" w:eastAsia="es-ES"/>
              </w:rPr>
            </w:pPr>
            <w:r w:rsidRPr="00812DA4">
              <w:rPr>
                <w:rFonts w:ascii="ArialMT" w:eastAsia="Times New Roman" w:hAnsi="ArialMT" w:cs="ArialMT"/>
                <w:kern w:val="0"/>
                <w:sz w:val="18"/>
                <w:szCs w:val="16"/>
                <w:lang w:val="ca-ES" w:eastAsia="es-ES"/>
              </w:rPr>
              <w:t>PORTACABOT, SL.</w:t>
            </w:r>
          </w:p>
        </w:tc>
        <w:tc>
          <w:tcPr>
            <w:tcW w:w="1100" w:type="dxa"/>
            <w:shd w:val="clear" w:color="auto" w:fill="auto"/>
          </w:tcPr>
          <w:p w:rsidR="006B2CDB" w:rsidRPr="00812DA4" w:rsidRDefault="00445740" w:rsidP="00445740">
            <w:pPr>
              <w:pStyle w:val="Normal0132"/>
              <w:spacing w:line="360" w:lineRule="auto"/>
              <w:jc w:val="center"/>
              <w:rPr>
                <w:rFonts w:ascii="ArialMT" w:eastAsia="Times New Roman" w:hAnsi="ArialMT" w:cs="ArialMT"/>
                <w:kern w:val="0"/>
                <w:sz w:val="18"/>
                <w:szCs w:val="16"/>
                <w:lang w:val="ca-ES" w:eastAsia="es-ES"/>
              </w:rPr>
            </w:pPr>
            <w:r w:rsidRPr="00812DA4">
              <w:rPr>
                <w:rFonts w:ascii="ArialMT" w:eastAsia="Times New Roman" w:hAnsi="ArialMT" w:cs="ArialMT"/>
                <w:kern w:val="0"/>
                <w:sz w:val="18"/>
                <w:szCs w:val="16"/>
                <w:lang w:val="ca-ES" w:eastAsia="es-ES"/>
              </w:rPr>
              <w:t>17/2/2026</w:t>
            </w:r>
          </w:p>
        </w:tc>
      </w:tr>
    </w:tbl>
    <w:p w:rsidR="006B2CDB" w:rsidRPr="00812DA4" w:rsidRDefault="006B2CDB" w:rsidP="00445740">
      <w:pPr>
        <w:pStyle w:val="Normal0132"/>
        <w:widowControl/>
        <w:suppressAutoHyphens w:val="0"/>
        <w:autoSpaceDE w:val="0"/>
        <w:autoSpaceDN w:val="0"/>
        <w:adjustRightInd w:val="0"/>
        <w:spacing w:line="360" w:lineRule="auto"/>
        <w:rPr>
          <w:rFonts w:ascii="ArialMT" w:eastAsia="Times New Roman" w:hAnsi="ArialMT" w:cs="ArialMT"/>
          <w:kern w:val="0"/>
          <w:sz w:val="14"/>
          <w:szCs w:val="20"/>
          <w:lang w:val="ca-ES" w:eastAsia="es-ES"/>
        </w:rPr>
      </w:pPr>
    </w:p>
    <w:p w:rsidR="00350F04"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p</w:t>
      </w:r>
      <w:r w:rsidR="00445740" w:rsidRPr="00812DA4">
        <w:rPr>
          <w:rFonts w:ascii="ArialMT" w:eastAsia="Times New Roman" w:hAnsi="ArialMT" w:cs="ArialMT"/>
          <w:kern w:val="0"/>
          <w:sz w:val="20"/>
          <w:szCs w:val="20"/>
          <w:lang w:val="ca-ES" w:eastAsia="es-ES"/>
        </w:rPr>
        <w:t xml:space="preserve">er aquest motiu el departament d’Educació, Inclusió i Vida independent </w:t>
      </w:r>
      <w:r w:rsidR="009B4FAA" w:rsidRPr="00812DA4">
        <w:rPr>
          <w:rFonts w:ascii="ArialMT" w:eastAsia="Times New Roman" w:hAnsi="ArialMT" w:cs="ArialMT"/>
          <w:kern w:val="0"/>
          <w:sz w:val="20"/>
          <w:szCs w:val="20"/>
          <w:lang w:val="ca-ES" w:eastAsia="es-ES"/>
        </w:rPr>
        <w:t>inicia els expedients d’Omissió de la Funció Interventora núm. 020207/2026/22, 020207/2026/23 i 020207/2026/24</w:t>
      </w:r>
      <w:r w:rsidR="007F0FD9" w:rsidRPr="00812DA4">
        <w:rPr>
          <w:rFonts w:ascii="ArialMT" w:eastAsia="Times New Roman" w:hAnsi="ArialMT" w:cs="ArialMT"/>
          <w:kern w:val="0"/>
          <w:sz w:val="20"/>
          <w:szCs w:val="20"/>
          <w:lang w:val="ca-ES" w:eastAsia="es-ES"/>
        </w:rPr>
        <w:t xml:space="preserve"> i</w:t>
      </w:r>
      <w:r w:rsidR="009B4FAA" w:rsidRPr="00812DA4">
        <w:rPr>
          <w:rFonts w:ascii="ArialMT" w:eastAsia="Times New Roman" w:hAnsi="ArialMT" w:cs="ArialMT"/>
          <w:kern w:val="0"/>
          <w:sz w:val="20"/>
          <w:szCs w:val="20"/>
          <w:lang w:val="ca-ES" w:eastAsia="es-ES"/>
        </w:rPr>
        <w:t xml:space="preserve"> en data 18 i 19 de maig de 2026 va emetre els informes justificatius de les prestacions realitzades, segons el següent detall:</w:t>
      </w:r>
    </w:p>
    <w:p w:rsidR="009B4FAA" w:rsidRPr="00812DA4" w:rsidRDefault="009B4FAA"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3009"/>
        <w:gridCol w:w="1552"/>
        <w:gridCol w:w="2234"/>
      </w:tblGrid>
      <w:tr w:rsidR="00033E35" w:rsidRPr="00812DA4" w:rsidTr="00172B9D">
        <w:tc>
          <w:tcPr>
            <w:tcW w:w="2195"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Expedient</w:t>
            </w:r>
          </w:p>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OFI</w:t>
            </w:r>
          </w:p>
        </w:tc>
        <w:tc>
          <w:tcPr>
            <w:tcW w:w="3050"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 xml:space="preserve">Informe Justificatiu </w:t>
            </w:r>
          </w:p>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de les Prestacions Realitzades</w:t>
            </w:r>
          </w:p>
        </w:tc>
        <w:tc>
          <w:tcPr>
            <w:tcW w:w="158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 xml:space="preserve">Informe de </w:t>
            </w:r>
          </w:p>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Secretaria</w:t>
            </w:r>
          </w:p>
        </w:tc>
        <w:tc>
          <w:tcPr>
            <w:tcW w:w="230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Informe Diligenciat Intervenció</w:t>
            </w:r>
          </w:p>
        </w:tc>
      </w:tr>
      <w:tr w:rsidR="00033E35" w:rsidRPr="00812DA4" w:rsidTr="00172B9D">
        <w:tc>
          <w:tcPr>
            <w:tcW w:w="2195"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020207/2026/22</w:t>
            </w:r>
          </w:p>
        </w:tc>
        <w:tc>
          <w:tcPr>
            <w:tcW w:w="3050"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9"/>
                <w:szCs w:val="19"/>
                <w:lang w:val="ca-ES" w:eastAsia="es-ES"/>
              </w:rPr>
              <w:t>CSV: 16340665521574156624</w:t>
            </w:r>
          </w:p>
        </w:tc>
        <w:tc>
          <w:tcPr>
            <w:tcW w:w="158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9"/>
                <w:szCs w:val="19"/>
                <w:lang w:val="ca-ES" w:eastAsia="es-ES"/>
              </w:rPr>
              <w:t>381/2026</w:t>
            </w:r>
          </w:p>
        </w:tc>
        <w:tc>
          <w:tcPr>
            <w:tcW w:w="230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9"/>
                <w:szCs w:val="19"/>
                <w:lang w:val="ca-ES" w:eastAsia="es-ES"/>
              </w:rPr>
              <w:t>127/2026</w:t>
            </w:r>
          </w:p>
        </w:tc>
      </w:tr>
      <w:tr w:rsidR="00033E35" w:rsidRPr="00812DA4" w:rsidTr="00172B9D">
        <w:tc>
          <w:tcPr>
            <w:tcW w:w="2195"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020207/2026/23</w:t>
            </w:r>
          </w:p>
        </w:tc>
        <w:tc>
          <w:tcPr>
            <w:tcW w:w="3050"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6"/>
                <w:lang w:val="ca-ES" w:eastAsia="es-ES"/>
              </w:rPr>
              <w:t>CSV: 16340666034116012560</w:t>
            </w:r>
          </w:p>
        </w:tc>
        <w:tc>
          <w:tcPr>
            <w:tcW w:w="158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8"/>
                <w:lang w:val="ca-ES" w:eastAsia="es-ES"/>
              </w:rPr>
              <w:t>385/2026</w:t>
            </w:r>
          </w:p>
        </w:tc>
        <w:tc>
          <w:tcPr>
            <w:tcW w:w="230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8"/>
                <w:lang w:val="ca-ES" w:eastAsia="es-ES"/>
              </w:rPr>
              <w:t>130/2026</w:t>
            </w:r>
          </w:p>
        </w:tc>
      </w:tr>
      <w:tr w:rsidR="00033E35" w:rsidRPr="00812DA4" w:rsidTr="00172B9D">
        <w:tc>
          <w:tcPr>
            <w:tcW w:w="2195"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20"/>
                <w:lang w:val="ca-ES" w:eastAsia="es-ES"/>
              </w:rPr>
              <w:t>020207/2026/24</w:t>
            </w:r>
          </w:p>
        </w:tc>
        <w:tc>
          <w:tcPr>
            <w:tcW w:w="3050"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8"/>
                <w:lang w:val="ca-ES" w:eastAsia="es-ES"/>
              </w:rPr>
              <w:t>CSV: 16340665651710644164</w:t>
            </w:r>
          </w:p>
        </w:tc>
        <w:tc>
          <w:tcPr>
            <w:tcW w:w="158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8"/>
                <w:lang w:val="ca-ES" w:eastAsia="es-ES"/>
              </w:rPr>
              <w:t>386/2026</w:t>
            </w:r>
          </w:p>
        </w:tc>
        <w:tc>
          <w:tcPr>
            <w:tcW w:w="2303" w:type="dxa"/>
            <w:shd w:val="clear" w:color="auto" w:fill="auto"/>
          </w:tcPr>
          <w:p w:rsidR="009B4FAA"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8"/>
                <w:szCs w:val="20"/>
                <w:lang w:val="ca-ES" w:eastAsia="es-ES"/>
              </w:rPr>
            </w:pPr>
            <w:r w:rsidRPr="00812DA4">
              <w:rPr>
                <w:rFonts w:ascii="ArialMT" w:eastAsia="Times New Roman" w:hAnsi="ArialMT" w:cs="ArialMT"/>
                <w:kern w:val="0"/>
                <w:sz w:val="18"/>
                <w:szCs w:val="18"/>
                <w:lang w:val="ca-ES" w:eastAsia="es-ES"/>
              </w:rPr>
              <w:t>130/2026</w:t>
            </w:r>
          </w:p>
        </w:tc>
      </w:tr>
    </w:tbl>
    <w:p w:rsidR="009B4FAA" w:rsidRPr="00812DA4" w:rsidRDefault="009B4FAA"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6B2CDB"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e</w:t>
      </w:r>
      <w:r w:rsidR="009B4FAA" w:rsidRPr="00812DA4">
        <w:rPr>
          <w:rFonts w:ascii="ArialMT" w:eastAsia="Times New Roman" w:hAnsi="ArialMT" w:cs="ArialMT"/>
          <w:kern w:val="0"/>
          <w:sz w:val="20"/>
          <w:szCs w:val="20"/>
          <w:lang w:val="ca-ES" w:eastAsia="es-ES"/>
        </w:rPr>
        <w:t xml:space="preserve">n conseqüència es fa necessari tramitar la convalidació de l’omissió de la funció interventora dels  expedients OFI </w:t>
      </w:r>
      <w:proofErr w:type="spellStart"/>
      <w:r w:rsidR="009B4FAA" w:rsidRPr="00812DA4">
        <w:rPr>
          <w:rFonts w:ascii="ArialMT" w:eastAsia="Times New Roman" w:hAnsi="ArialMT" w:cs="ArialMT"/>
          <w:kern w:val="0"/>
          <w:sz w:val="20"/>
          <w:szCs w:val="20"/>
          <w:lang w:val="ca-ES" w:eastAsia="es-ES"/>
        </w:rPr>
        <w:t>num</w:t>
      </w:r>
      <w:proofErr w:type="spellEnd"/>
      <w:r w:rsidR="009B4FAA" w:rsidRPr="00812DA4">
        <w:rPr>
          <w:rFonts w:ascii="ArialMT" w:eastAsia="Times New Roman" w:hAnsi="ArialMT" w:cs="ArialMT"/>
          <w:kern w:val="0"/>
          <w:sz w:val="20"/>
          <w:szCs w:val="20"/>
          <w:lang w:val="ca-ES" w:eastAsia="es-ES"/>
        </w:rPr>
        <w:t xml:space="preserve">. 020207/2026/22, 020207/2026/23 i 020207/2026/24 i continuar amb l’aprovació de l’autorització, disposició i el reconeixement de l’obligació mitjançant l’expedient extrajudicial de crèdit </w:t>
      </w:r>
      <w:proofErr w:type="spellStart"/>
      <w:r w:rsidRPr="00812DA4">
        <w:rPr>
          <w:rFonts w:ascii="ArialMT" w:eastAsia="Times New Roman" w:hAnsi="ArialMT" w:cs="ArialMT"/>
          <w:kern w:val="0"/>
          <w:sz w:val="20"/>
          <w:szCs w:val="20"/>
          <w:lang w:val="ca-ES" w:eastAsia="es-ES"/>
        </w:rPr>
        <w:t>num</w:t>
      </w:r>
      <w:proofErr w:type="spellEnd"/>
      <w:r w:rsidRPr="00812DA4">
        <w:rPr>
          <w:rFonts w:ascii="ArialMT" w:eastAsia="Times New Roman" w:hAnsi="ArialMT" w:cs="ArialMT"/>
          <w:kern w:val="0"/>
          <w:sz w:val="20"/>
          <w:szCs w:val="20"/>
          <w:lang w:val="ca-ES" w:eastAsia="es-ES"/>
        </w:rPr>
        <w:t xml:space="preserve"> 02020118/2026/37 </w:t>
      </w:r>
      <w:r w:rsidR="009B4FAA" w:rsidRPr="00812DA4">
        <w:rPr>
          <w:rFonts w:ascii="ArialMT" w:eastAsia="Times New Roman" w:hAnsi="ArialMT" w:cs="ArialMT"/>
          <w:kern w:val="0"/>
          <w:sz w:val="20"/>
          <w:szCs w:val="20"/>
          <w:lang w:val="ca-ES" w:eastAsia="es-ES"/>
        </w:rPr>
        <w:t>corresponent a les factures relacionades.</w:t>
      </w:r>
    </w:p>
    <w:p w:rsidR="009B4FAA" w:rsidRPr="00812DA4" w:rsidRDefault="009B4FAA"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BC179E" w:rsidRPr="00812DA4" w:rsidRDefault="00445740"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Que la convalidació de l’omissió de la funció interventora i l’autorització, disposició i obligació (ADO)</w:t>
      </w:r>
      <w:r w:rsidR="001F7067"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per extrajudicial de crèdit de les factures esmentades, s’aprovaran en el mateix expedient per no</w:t>
      </w:r>
      <w:r w:rsidR="001F7067" w:rsidRPr="00812DA4">
        <w:rPr>
          <w:rFonts w:ascii="ArialMT" w:eastAsia="Times New Roman" w:hAnsi="ArialMT" w:cs="ArialMT"/>
          <w:kern w:val="0"/>
          <w:sz w:val="20"/>
          <w:szCs w:val="20"/>
          <w:lang w:val="ca-ES" w:eastAsia="es-ES"/>
        </w:rPr>
        <w:t xml:space="preserve"> </w:t>
      </w:r>
      <w:r w:rsidRPr="00812DA4">
        <w:rPr>
          <w:rFonts w:ascii="ArialMT" w:eastAsia="Times New Roman" w:hAnsi="ArialMT" w:cs="ArialMT"/>
          <w:kern w:val="0"/>
          <w:sz w:val="20"/>
          <w:szCs w:val="20"/>
          <w:lang w:val="ca-ES" w:eastAsia="es-ES"/>
        </w:rPr>
        <w:t>demorar el seu pagament.</w:t>
      </w:r>
    </w:p>
    <w:p w:rsidR="00BC179E"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BC179E" w:rsidRPr="00812DA4" w:rsidRDefault="00445740"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informe emes per la Cap del Servei d’Educació es proposa al Ple de la Corporació l’adopció dels següents acords:</w:t>
      </w:r>
    </w:p>
    <w:p w:rsidR="00BC179E" w:rsidRPr="00812DA4" w:rsidRDefault="00BC179E"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BC179E" w:rsidRPr="00812DA4" w:rsidRDefault="00445740"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 xml:space="preserve">PRIMER.- Convalidar l’Omissió de la Funció Interventora (OFI) de l’informe núm. 127/2026 emès en data 19 de maig de 2026 per la Intervenció municipal referent a l’exp. 020207/2026/22 i de l’informe núm. 130/2026 emès en data 28 de maig de 2026 referent als expedients </w:t>
      </w:r>
      <w:proofErr w:type="spellStart"/>
      <w:r w:rsidRPr="00812DA4">
        <w:rPr>
          <w:rFonts w:ascii="ArialMT" w:eastAsia="Times New Roman" w:hAnsi="ArialMT" w:cs="ArialMT"/>
          <w:kern w:val="0"/>
          <w:sz w:val="20"/>
          <w:szCs w:val="20"/>
          <w:lang w:val="ca-ES" w:eastAsia="es-ES"/>
        </w:rPr>
        <w:t>num</w:t>
      </w:r>
      <w:proofErr w:type="spellEnd"/>
      <w:r w:rsidRPr="00812DA4">
        <w:rPr>
          <w:rFonts w:ascii="ArialMT" w:eastAsia="Times New Roman" w:hAnsi="ArialMT" w:cs="ArialMT"/>
          <w:kern w:val="0"/>
          <w:sz w:val="20"/>
          <w:szCs w:val="20"/>
          <w:lang w:val="ca-ES" w:eastAsia="es-ES"/>
        </w:rPr>
        <w:t>. 020207/2026/23 i 020207/2026/24; que fan referencia a totes les despes</w:t>
      </w:r>
      <w:r w:rsidR="00C92308" w:rsidRPr="00812DA4">
        <w:rPr>
          <w:rFonts w:ascii="ArialMT" w:eastAsia="Times New Roman" w:hAnsi="ArialMT" w:cs="ArialMT"/>
          <w:kern w:val="0"/>
          <w:sz w:val="20"/>
          <w:szCs w:val="20"/>
          <w:lang w:val="ca-ES" w:eastAsia="es-ES"/>
        </w:rPr>
        <w:t>es</w:t>
      </w:r>
      <w:r w:rsidRPr="00812DA4">
        <w:rPr>
          <w:rFonts w:ascii="ArialMT" w:eastAsia="Times New Roman" w:hAnsi="ArialMT" w:cs="ArialMT"/>
          <w:kern w:val="0"/>
          <w:sz w:val="20"/>
          <w:szCs w:val="20"/>
          <w:lang w:val="ca-ES" w:eastAsia="es-ES"/>
        </w:rPr>
        <w:t xml:space="preserve"> de l’expedient 02020118/2026/37.</w:t>
      </w:r>
    </w:p>
    <w:p w:rsidR="009B4FAA" w:rsidRPr="00812DA4" w:rsidRDefault="009B4FAA" w:rsidP="00445740">
      <w:pPr>
        <w:pStyle w:val="Normal0132"/>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350F04" w:rsidRPr="00812DA4" w:rsidRDefault="00BC179E" w:rsidP="00445740">
      <w:pPr>
        <w:pStyle w:val="Normal0132"/>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 xml:space="preserve">SEGON.- Continuar amb la </w:t>
      </w:r>
      <w:r w:rsidR="00C92308" w:rsidRPr="00812DA4">
        <w:rPr>
          <w:rFonts w:ascii="ArialMT" w:eastAsia="Times New Roman" w:hAnsi="ArialMT" w:cs="ArialMT"/>
          <w:kern w:val="0"/>
          <w:sz w:val="20"/>
          <w:szCs w:val="20"/>
          <w:lang w:val="ca-ES" w:eastAsia="es-ES"/>
        </w:rPr>
        <w:t>tramitació</w:t>
      </w:r>
      <w:r w:rsidRPr="00812DA4">
        <w:rPr>
          <w:rFonts w:ascii="ArialMT" w:eastAsia="Times New Roman" w:hAnsi="ArialMT" w:cs="ArialMT"/>
          <w:kern w:val="0"/>
          <w:sz w:val="20"/>
          <w:szCs w:val="20"/>
          <w:lang w:val="ca-ES" w:eastAsia="es-ES"/>
        </w:rPr>
        <w:t xml:space="preserve"> de l’expedient 02020118/2026/37 i aprovar l’autorització, disposició i obligació (ADO) per extrajudicial de crèdit de les factures que es relacionen, en </w:t>
      </w:r>
      <w:r w:rsidR="00C92308" w:rsidRPr="00812DA4">
        <w:rPr>
          <w:rFonts w:ascii="ArialMT" w:eastAsia="Times New Roman" w:hAnsi="ArialMT" w:cs="ArialMT"/>
          <w:kern w:val="0"/>
          <w:sz w:val="20"/>
          <w:szCs w:val="20"/>
          <w:lang w:val="ca-ES" w:eastAsia="es-ES"/>
        </w:rPr>
        <w:t>concepte</w:t>
      </w:r>
      <w:r w:rsidRPr="00812DA4">
        <w:rPr>
          <w:rFonts w:ascii="ArialMT" w:eastAsia="Times New Roman" w:hAnsi="ArialMT" w:cs="ArialMT"/>
          <w:kern w:val="0"/>
          <w:sz w:val="20"/>
          <w:szCs w:val="20"/>
          <w:lang w:val="ca-ES" w:eastAsia="es-ES"/>
        </w:rPr>
        <w:t xml:space="preserve"> de serveis realitzats a l’any 2024 i 2025 </w:t>
      </w:r>
      <w:r w:rsidR="00C92308" w:rsidRPr="00812DA4">
        <w:rPr>
          <w:rFonts w:ascii="ArialMT" w:eastAsia="Times New Roman" w:hAnsi="ArialMT" w:cs="ArialMT"/>
          <w:kern w:val="0"/>
          <w:sz w:val="20"/>
          <w:szCs w:val="20"/>
          <w:lang w:val="ca-ES" w:eastAsia="es-ES"/>
        </w:rPr>
        <w:t>del</w:t>
      </w:r>
      <w:r w:rsidRPr="00812DA4">
        <w:rPr>
          <w:rFonts w:ascii="ArialMT" w:eastAsia="Times New Roman" w:hAnsi="ArialMT" w:cs="ArialMT"/>
          <w:kern w:val="0"/>
          <w:sz w:val="20"/>
          <w:szCs w:val="20"/>
          <w:lang w:val="ca-ES" w:eastAsia="es-ES"/>
        </w:rPr>
        <w:t xml:space="preserve"> Servei d’Educació, segons </w:t>
      </w:r>
      <w:r w:rsidR="00C92308" w:rsidRPr="00812DA4">
        <w:rPr>
          <w:rFonts w:ascii="ArialMT" w:eastAsia="Times New Roman" w:hAnsi="ArialMT" w:cs="ArialMT"/>
          <w:kern w:val="0"/>
          <w:sz w:val="20"/>
          <w:szCs w:val="20"/>
          <w:lang w:val="ca-ES" w:eastAsia="es-ES"/>
        </w:rPr>
        <w:t>els</w:t>
      </w:r>
      <w:r w:rsidRPr="00812DA4">
        <w:rPr>
          <w:rFonts w:ascii="ArialMT" w:eastAsia="Times New Roman" w:hAnsi="ArialMT" w:cs="ArialMT"/>
          <w:kern w:val="0"/>
          <w:sz w:val="20"/>
          <w:szCs w:val="20"/>
          <w:lang w:val="ca-ES" w:eastAsia="es-ES"/>
        </w:rPr>
        <w:t xml:space="preserve"> següent detall:</w:t>
      </w:r>
    </w:p>
    <w:p w:rsidR="00C92308" w:rsidRPr="00812DA4" w:rsidRDefault="00C92308" w:rsidP="00445740">
      <w:pPr>
        <w:pStyle w:val="Normal0132"/>
        <w:spacing w:line="360" w:lineRule="auto"/>
        <w:rPr>
          <w:rFonts w:ascii="ArialMT" w:eastAsia="Times New Roman" w:hAnsi="ArialMT" w:cs="ArialMT"/>
          <w:kern w:val="0"/>
          <w:sz w:val="20"/>
          <w:szCs w:val="20"/>
          <w:lang w:val="ca-ES" w:eastAsia="es-ES"/>
        </w:rPr>
      </w:pPr>
    </w:p>
    <w:tbl>
      <w:tblPr>
        <w:tblW w:w="1134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3"/>
        <w:gridCol w:w="1123"/>
        <w:gridCol w:w="1048"/>
        <w:gridCol w:w="1559"/>
        <w:gridCol w:w="1134"/>
        <w:gridCol w:w="851"/>
        <w:gridCol w:w="1062"/>
        <w:gridCol w:w="1064"/>
        <w:gridCol w:w="851"/>
        <w:gridCol w:w="1275"/>
      </w:tblGrid>
      <w:tr w:rsidR="00033E35" w:rsidRPr="00812DA4" w:rsidTr="00A049C8">
        <w:trPr>
          <w:trHeight w:val="509"/>
        </w:trPr>
        <w:tc>
          <w:tcPr>
            <w:tcW w:w="1373"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Expedient</w:t>
            </w:r>
          </w:p>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OFI</w:t>
            </w:r>
          </w:p>
        </w:tc>
        <w:tc>
          <w:tcPr>
            <w:tcW w:w="1123"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Proveïdor</w:t>
            </w:r>
          </w:p>
        </w:tc>
        <w:tc>
          <w:tcPr>
            <w:tcW w:w="1048"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NIF / CIF</w:t>
            </w:r>
          </w:p>
        </w:tc>
        <w:tc>
          <w:tcPr>
            <w:tcW w:w="1559"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Aplicació</w:t>
            </w:r>
          </w:p>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Pressupostària</w:t>
            </w:r>
          </w:p>
        </w:tc>
        <w:tc>
          <w:tcPr>
            <w:tcW w:w="1134" w:type="dxa"/>
            <w:shd w:val="clear" w:color="auto" w:fill="auto"/>
          </w:tcPr>
          <w:p w:rsidR="00562F65"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Codi Fitxa</w:t>
            </w:r>
          </w:p>
          <w:p w:rsidR="00562F65"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Funció</w:t>
            </w:r>
          </w:p>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Interventora</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RCF</w:t>
            </w:r>
          </w:p>
        </w:tc>
        <w:tc>
          <w:tcPr>
            <w:tcW w:w="1062"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Import</w:t>
            </w:r>
          </w:p>
        </w:tc>
        <w:tc>
          <w:tcPr>
            <w:tcW w:w="1064" w:type="dxa"/>
            <w:shd w:val="clear" w:color="auto" w:fill="auto"/>
          </w:tcPr>
          <w:p w:rsidR="00562F65"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Data</w:t>
            </w:r>
          </w:p>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Factura</w:t>
            </w:r>
          </w:p>
        </w:tc>
        <w:tc>
          <w:tcPr>
            <w:tcW w:w="851" w:type="dxa"/>
            <w:shd w:val="clear" w:color="auto" w:fill="auto"/>
          </w:tcPr>
          <w:p w:rsidR="00562F65"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Fase</w:t>
            </w:r>
          </w:p>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Despesa</w:t>
            </w:r>
          </w:p>
        </w:tc>
        <w:tc>
          <w:tcPr>
            <w:tcW w:w="1275" w:type="dxa"/>
            <w:shd w:val="clear" w:color="auto" w:fill="auto"/>
          </w:tcPr>
          <w:p w:rsidR="00562F65" w:rsidRPr="00812DA4" w:rsidRDefault="00445740" w:rsidP="00445740">
            <w:pPr>
              <w:pStyle w:val="Normal0132"/>
              <w:widowControl/>
              <w:suppressAutoHyphens w:val="0"/>
              <w:autoSpaceDE w:val="0"/>
              <w:autoSpaceDN w:val="0"/>
              <w:adjustRightInd w:val="0"/>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Document</w:t>
            </w:r>
          </w:p>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Comptable</w:t>
            </w:r>
          </w:p>
        </w:tc>
      </w:tr>
      <w:tr w:rsidR="00033E35" w:rsidRPr="00812DA4" w:rsidTr="00A049C8">
        <w:trPr>
          <w:trHeight w:val="169"/>
        </w:trPr>
        <w:tc>
          <w:tcPr>
            <w:tcW w:w="1373"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020207/2026/22</w:t>
            </w:r>
          </w:p>
        </w:tc>
        <w:tc>
          <w:tcPr>
            <w:tcW w:w="1123"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C.F.M.</w:t>
            </w:r>
          </w:p>
        </w:tc>
        <w:tc>
          <w:tcPr>
            <w:tcW w:w="1048"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***2720**</w:t>
            </w:r>
          </w:p>
        </w:tc>
        <w:tc>
          <w:tcPr>
            <w:tcW w:w="1559"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14100.320.22604</w:t>
            </w:r>
          </w:p>
        </w:tc>
        <w:tc>
          <w:tcPr>
            <w:tcW w:w="1134"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2.18.1</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12025005583</w:t>
            </w:r>
          </w:p>
        </w:tc>
        <w:tc>
          <w:tcPr>
            <w:tcW w:w="1062"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107,31€</w:t>
            </w:r>
          </w:p>
        </w:tc>
        <w:tc>
          <w:tcPr>
            <w:tcW w:w="1064"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18/12/2025</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ADO</w:t>
            </w:r>
          </w:p>
        </w:tc>
        <w:tc>
          <w:tcPr>
            <w:tcW w:w="1275"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12026001164</w:t>
            </w:r>
          </w:p>
        </w:tc>
      </w:tr>
      <w:tr w:rsidR="00033E35" w:rsidRPr="00812DA4" w:rsidTr="00A049C8">
        <w:trPr>
          <w:trHeight w:val="159"/>
        </w:trPr>
        <w:tc>
          <w:tcPr>
            <w:tcW w:w="1373"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020207/2026/23</w:t>
            </w:r>
          </w:p>
        </w:tc>
        <w:tc>
          <w:tcPr>
            <w:tcW w:w="1123"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2"/>
                <w:lang w:val="ca-ES" w:eastAsia="es-ES"/>
              </w:rPr>
              <w:t>CONSELL COMARCAL DEL GARRAF</w:t>
            </w:r>
          </w:p>
        </w:tc>
        <w:tc>
          <w:tcPr>
            <w:tcW w:w="1048"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2"/>
                <w:lang w:val="ca-ES" w:eastAsia="es-ES"/>
              </w:rPr>
              <w:t>P5800020I</w:t>
            </w:r>
          </w:p>
        </w:tc>
        <w:tc>
          <w:tcPr>
            <w:tcW w:w="1559"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14100.326.46500</w:t>
            </w:r>
          </w:p>
        </w:tc>
        <w:tc>
          <w:tcPr>
            <w:tcW w:w="1134"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2.18.1</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12026000585</w:t>
            </w:r>
          </w:p>
        </w:tc>
        <w:tc>
          <w:tcPr>
            <w:tcW w:w="1062"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2.150,84€</w:t>
            </w:r>
          </w:p>
        </w:tc>
        <w:tc>
          <w:tcPr>
            <w:tcW w:w="1064"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26/02/2026</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ADO</w:t>
            </w:r>
          </w:p>
        </w:tc>
        <w:tc>
          <w:tcPr>
            <w:tcW w:w="1275"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12026001164</w:t>
            </w:r>
          </w:p>
        </w:tc>
      </w:tr>
      <w:tr w:rsidR="00033E35" w:rsidRPr="00812DA4" w:rsidTr="00A049C8">
        <w:trPr>
          <w:trHeight w:val="169"/>
        </w:trPr>
        <w:tc>
          <w:tcPr>
            <w:tcW w:w="1373"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020207/2026/24</w:t>
            </w:r>
          </w:p>
        </w:tc>
        <w:tc>
          <w:tcPr>
            <w:tcW w:w="1123" w:type="dxa"/>
            <w:shd w:val="clear" w:color="auto" w:fill="auto"/>
          </w:tcPr>
          <w:p w:rsidR="00562F65" w:rsidRPr="00812DA4" w:rsidRDefault="00445740" w:rsidP="00445740">
            <w:pPr>
              <w:pStyle w:val="Normal0132"/>
              <w:spacing w:line="360" w:lineRule="auto"/>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6"/>
                <w:lang w:val="ca-ES" w:eastAsia="es-ES"/>
              </w:rPr>
              <w:t>PORTACABOT, SL.</w:t>
            </w:r>
          </w:p>
        </w:tc>
        <w:tc>
          <w:tcPr>
            <w:tcW w:w="1048" w:type="dxa"/>
            <w:shd w:val="clear" w:color="auto" w:fill="auto"/>
          </w:tcPr>
          <w:p w:rsidR="00562F65" w:rsidRPr="00812DA4" w:rsidRDefault="009341E7" w:rsidP="00445740">
            <w:pPr>
              <w:pStyle w:val="Normal0132"/>
              <w:spacing w:line="360" w:lineRule="auto"/>
              <w:rPr>
                <w:rFonts w:ascii="ArialMT" w:eastAsia="Times New Roman" w:hAnsi="ArialMT" w:cs="ArialMT"/>
                <w:kern w:val="0"/>
                <w:sz w:val="16"/>
                <w:szCs w:val="18"/>
                <w:lang w:val="ca-ES" w:eastAsia="es-ES"/>
              </w:rPr>
            </w:pPr>
            <w:hyperlink r:id="rId18" w:history="1">
              <w:r w:rsidR="00445740" w:rsidRPr="00812DA4">
                <w:rPr>
                  <w:rFonts w:ascii="ArialMT" w:eastAsia="Times New Roman" w:hAnsi="ArialMT" w:cs="ArialMT"/>
                  <w:kern w:val="0"/>
                  <w:sz w:val="16"/>
                  <w:szCs w:val="16"/>
                  <w:lang w:val="ca-ES" w:eastAsia="es-ES"/>
                </w:rPr>
                <w:t>B64692916</w:t>
              </w:r>
            </w:hyperlink>
          </w:p>
        </w:tc>
        <w:tc>
          <w:tcPr>
            <w:tcW w:w="1559"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14100.326.22799</w:t>
            </w:r>
          </w:p>
        </w:tc>
        <w:tc>
          <w:tcPr>
            <w:tcW w:w="1134"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2.18.1</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12026000498</w:t>
            </w:r>
          </w:p>
        </w:tc>
        <w:tc>
          <w:tcPr>
            <w:tcW w:w="1062"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524,33€</w:t>
            </w:r>
          </w:p>
        </w:tc>
        <w:tc>
          <w:tcPr>
            <w:tcW w:w="1064"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17/02/2026</w:t>
            </w:r>
          </w:p>
        </w:tc>
        <w:tc>
          <w:tcPr>
            <w:tcW w:w="851"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ADO</w:t>
            </w:r>
          </w:p>
        </w:tc>
        <w:tc>
          <w:tcPr>
            <w:tcW w:w="1275" w:type="dxa"/>
            <w:shd w:val="clear" w:color="auto" w:fill="auto"/>
          </w:tcPr>
          <w:p w:rsidR="00562F65" w:rsidRPr="00812DA4" w:rsidRDefault="00445740" w:rsidP="00445740">
            <w:pPr>
              <w:pStyle w:val="Normal0132"/>
              <w:spacing w:line="360" w:lineRule="auto"/>
              <w:jc w:val="center"/>
              <w:rPr>
                <w:rFonts w:ascii="ArialMT" w:eastAsia="Times New Roman" w:hAnsi="ArialMT" w:cs="ArialMT"/>
                <w:kern w:val="0"/>
                <w:sz w:val="16"/>
                <w:szCs w:val="18"/>
                <w:lang w:val="ca-ES" w:eastAsia="es-ES"/>
              </w:rPr>
            </w:pPr>
            <w:r w:rsidRPr="00812DA4">
              <w:rPr>
                <w:rFonts w:ascii="ArialMT" w:eastAsia="Times New Roman" w:hAnsi="ArialMT" w:cs="ArialMT"/>
                <w:kern w:val="0"/>
                <w:sz w:val="16"/>
                <w:szCs w:val="18"/>
                <w:lang w:val="ca-ES" w:eastAsia="es-ES"/>
              </w:rPr>
              <w:t>12026001164</w:t>
            </w:r>
          </w:p>
        </w:tc>
      </w:tr>
    </w:tbl>
    <w:p w:rsidR="00C92308" w:rsidRPr="00812DA4" w:rsidRDefault="00C92308" w:rsidP="00445740">
      <w:pPr>
        <w:pStyle w:val="Normal0132"/>
        <w:spacing w:line="360" w:lineRule="auto"/>
        <w:rPr>
          <w:rFonts w:ascii="ArialMT" w:eastAsia="Times New Roman" w:hAnsi="ArialMT" w:cs="ArialMT"/>
          <w:kern w:val="0"/>
          <w:sz w:val="18"/>
          <w:szCs w:val="18"/>
          <w:lang w:val="ca-ES" w:eastAsia="es-ES"/>
        </w:rPr>
      </w:pPr>
    </w:p>
    <w:p w:rsidR="00BC179E" w:rsidRPr="00812DA4" w:rsidRDefault="00BC179E" w:rsidP="00445740">
      <w:pPr>
        <w:pStyle w:val="Normal0132"/>
        <w:spacing w:line="360" w:lineRule="auto"/>
        <w:rPr>
          <w:rFonts w:ascii="ArialMT" w:eastAsia="Times New Roman" w:hAnsi="ArialMT" w:cs="ArialMT"/>
          <w:kern w:val="0"/>
          <w:sz w:val="20"/>
          <w:szCs w:val="20"/>
          <w:lang w:val="ca-ES" w:eastAsia="es-ES"/>
        </w:rPr>
      </w:pPr>
    </w:p>
    <w:p w:rsidR="00350F04" w:rsidRPr="00812DA4" w:rsidRDefault="00562F65" w:rsidP="00445740">
      <w:pPr>
        <w:pStyle w:val="Normal0132"/>
        <w:spacing w:line="360" w:lineRule="auto"/>
        <w:rPr>
          <w:sz w:val="20"/>
          <w:szCs w:val="20"/>
          <w:lang w:val="ca-ES"/>
        </w:rPr>
      </w:pPr>
      <w:r w:rsidRPr="00812DA4">
        <w:rPr>
          <w:rFonts w:ascii="ArialMT" w:eastAsia="Times New Roman" w:hAnsi="ArialMT" w:cs="ArialMT"/>
          <w:kern w:val="0"/>
          <w:sz w:val="20"/>
          <w:szCs w:val="20"/>
          <w:lang w:val="ca-ES" w:eastAsia="es-ES"/>
        </w:rPr>
        <w:t>TERCER.- Notificar aquests acords als interessats.</w:t>
      </w:r>
    </w:p>
    <w:permEnd w:id="1747469709"/>
    <w:p w:rsidR="005607A7" w:rsidRPr="00812DA4" w:rsidRDefault="00D369AF" w:rsidP="00445740">
      <w:pPr>
        <w:pStyle w:val="Normal0132"/>
        <w:spacing w:line="360" w:lineRule="auto"/>
        <w:rPr>
          <w:lang w:val="ca-ES"/>
        </w:rPr>
      </w:pPr>
      <w:r w:rsidRPr="00812DA4">
        <w:rPr>
          <w:lang w:val="ca-ES"/>
        </w:rPr>
        <w:t xml:space="preserve"> </w:t>
      </w:r>
    </w:p>
    <w:p w:rsidR="005607A7" w:rsidRPr="00812DA4" w:rsidRDefault="005607A7" w:rsidP="00445740">
      <w:pPr>
        <w:pStyle w:val="Normal0132"/>
        <w:spacing w:line="360" w:lineRule="auto"/>
        <w:rPr>
          <w:lang w:val="ca-ES"/>
        </w:rPr>
      </w:pPr>
    </w:p>
    <w:p w:rsidR="00DA5F11" w:rsidRPr="00812DA4" w:rsidRDefault="00EB607C" w:rsidP="00445740">
      <w:pPr>
        <w:pStyle w:val="Normal0133"/>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 xml:space="preserve">ió acorda la seva aprovació per </w:t>
      </w:r>
      <w:r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E717D2" w:rsidP="00445740">
      <w:pPr>
        <w:pStyle w:val="Normal0133"/>
        <w:spacing w:line="360" w:lineRule="auto"/>
        <w:rPr>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A53148" w:rsidRPr="00812DA4" w:rsidRDefault="00445740" w:rsidP="00FD6CDE">
      <w:pPr>
        <w:pStyle w:val="Normal0133"/>
        <w:spacing w:line="360" w:lineRule="auto"/>
        <w:rPr>
          <w:b/>
          <w:color w:val="002060"/>
          <w:sz w:val="20"/>
          <w:szCs w:val="20"/>
          <w:u w:val="single"/>
          <w:lang w:val="ca-ES"/>
        </w:rPr>
      </w:pPr>
      <w:r w:rsidRPr="00812DA4">
        <w:rPr>
          <w:lang w:val="ca-ES"/>
        </w:rPr>
        <w:br/>
      </w:r>
      <w:r w:rsidR="00FD6CDE" w:rsidRPr="00812DA4">
        <w:rPr>
          <w:b/>
          <w:color w:val="002060"/>
          <w:u w:val="single"/>
          <w:lang w:val="ca-ES"/>
        </w:rPr>
        <w:t>URGÈNCIA 5</w:t>
      </w:r>
      <w:r w:rsidRPr="00812DA4">
        <w:rPr>
          <w:rFonts w:eastAsia="Arial"/>
          <w:b/>
          <w:color w:val="002060"/>
          <w:sz w:val="20"/>
          <w:u w:val="single"/>
          <w:lang w:val="ca-ES"/>
        </w:rPr>
        <w:t xml:space="preserve">. Educació Expedient: 02020118/2026/57 : </w:t>
      </w:r>
      <w:permStart w:id="783291770" w:edGrp="everyone"/>
      <w:r w:rsidR="00BC511B" w:rsidRPr="00812DA4">
        <w:rPr>
          <w:b/>
          <w:color w:val="002060"/>
          <w:sz w:val="20"/>
          <w:szCs w:val="20"/>
          <w:u w:val="single"/>
          <w:lang w:val="ca-ES"/>
        </w:rPr>
        <w:t xml:space="preserve">Aprovació de l’autorització, disposició i reconeixement de l’obligació per extrajudicial de crèdit, de les factures pels serves realitzat a l’any 2025 del Servei d’Educació. </w:t>
      </w:r>
    </w:p>
    <w:permEnd w:id="783291770"/>
    <w:p w:rsidR="00A53148" w:rsidRPr="00812DA4" w:rsidRDefault="00A53148" w:rsidP="00445740">
      <w:pPr>
        <w:pStyle w:val="Normal0134"/>
        <w:spacing w:after="0" w:line="360" w:lineRule="auto"/>
        <w:jc w:val="both"/>
        <w:rPr>
          <w:lang w:val="ca-ES"/>
        </w:rPr>
      </w:pPr>
    </w:p>
    <w:p w:rsidR="00863456"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ermStart w:id="735271836" w:edGrp="everyone"/>
      <w:r w:rsidRPr="00812DA4">
        <w:rPr>
          <w:rFonts w:ascii="ArialMT" w:eastAsia="Times New Roman" w:hAnsi="ArialMT" w:cs="ArialMT"/>
          <w:kern w:val="0"/>
          <w:sz w:val="20"/>
          <w:szCs w:val="20"/>
          <w:lang w:val="ca-ES" w:eastAsia="es-ES"/>
        </w:rPr>
        <w:t xml:space="preserve">Antonia </w:t>
      </w:r>
      <w:proofErr w:type="spellStart"/>
      <w:r w:rsidRPr="00812DA4">
        <w:rPr>
          <w:rFonts w:ascii="ArialMT" w:eastAsia="Times New Roman" w:hAnsi="ArialMT" w:cs="ArialMT"/>
          <w:kern w:val="0"/>
          <w:sz w:val="20"/>
          <w:szCs w:val="20"/>
          <w:lang w:val="ca-ES" w:eastAsia="es-ES"/>
        </w:rPr>
        <w:t>Pulido</w:t>
      </w:r>
      <w:proofErr w:type="spellEnd"/>
      <w:r w:rsidRPr="00812DA4">
        <w:rPr>
          <w:rFonts w:ascii="ArialMT" w:eastAsia="Times New Roman" w:hAnsi="ArialMT" w:cs="ArialMT"/>
          <w:kern w:val="0"/>
          <w:sz w:val="20"/>
          <w:szCs w:val="20"/>
          <w:lang w:val="ca-ES" w:eastAsia="es-ES"/>
        </w:rPr>
        <w:t xml:space="preserve"> Fernández, presidenta de la Comissió Informativa de Qualitat de Vida, Inclusió i Igualtat d’Oportunitats, a petició de la regidora d’Educació, Francisca </w:t>
      </w:r>
      <w:proofErr w:type="spellStart"/>
      <w:r w:rsidRPr="00812DA4">
        <w:rPr>
          <w:rFonts w:ascii="ArialMT" w:eastAsia="Times New Roman" w:hAnsi="ArialMT" w:cs="ArialMT"/>
          <w:kern w:val="0"/>
          <w:sz w:val="20"/>
          <w:szCs w:val="20"/>
          <w:lang w:val="ca-ES" w:eastAsia="es-ES"/>
        </w:rPr>
        <w:t>Carrasquilla</w:t>
      </w:r>
      <w:proofErr w:type="spellEnd"/>
      <w:r w:rsidRPr="00812DA4">
        <w:rPr>
          <w:rFonts w:ascii="ArialMT" w:eastAsia="Times New Roman" w:hAnsi="ArialMT" w:cs="ArialMT"/>
          <w:kern w:val="0"/>
          <w:sz w:val="20"/>
          <w:szCs w:val="20"/>
          <w:lang w:val="ca-ES" w:eastAsia="es-ES"/>
        </w:rPr>
        <w:t xml:space="preserve"> </w:t>
      </w:r>
      <w:proofErr w:type="spellStart"/>
      <w:r w:rsidRPr="00812DA4">
        <w:rPr>
          <w:rFonts w:ascii="ArialMT" w:eastAsia="Times New Roman" w:hAnsi="ArialMT" w:cs="ArialMT"/>
          <w:kern w:val="0"/>
          <w:sz w:val="20"/>
          <w:szCs w:val="20"/>
          <w:lang w:val="ca-ES" w:eastAsia="es-ES"/>
        </w:rPr>
        <w:t>Cuadrado</w:t>
      </w:r>
      <w:proofErr w:type="spellEnd"/>
      <w:r w:rsidRPr="00812DA4">
        <w:rPr>
          <w:rFonts w:ascii="ArialMT" w:eastAsia="Times New Roman" w:hAnsi="ArialMT" w:cs="ArialMT"/>
          <w:kern w:val="0"/>
          <w:sz w:val="20"/>
          <w:szCs w:val="20"/>
          <w:lang w:val="ca-ES" w:eastAsia="es-ES"/>
        </w:rPr>
        <w:t>, presenta al Ple de la Corporació el següent:</w:t>
      </w:r>
    </w:p>
    <w:p w:rsidR="00863456" w:rsidRPr="00812DA4" w:rsidRDefault="00863456"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20"/>
          <w:szCs w:val="20"/>
          <w:lang w:val="ca-ES" w:eastAsia="es-ES"/>
        </w:rPr>
      </w:pPr>
    </w:p>
    <w:p w:rsidR="00603B15" w:rsidRPr="00812DA4" w:rsidRDefault="00863456" w:rsidP="00445740">
      <w:pPr>
        <w:pStyle w:val="Normal0135"/>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DICTAMEN</w:t>
      </w:r>
    </w:p>
    <w:p w:rsidR="00863456" w:rsidRPr="00812DA4" w:rsidRDefault="00863456" w:rsidP="00445740">
      <w:pPr>
        <w:pStyle w:val="Normal0135"/>
        <w:spacing w:line="360" w:lineRule="auto"/>
        <w:rPr>
          <w:rFonts w:ascii="ArialMT" w:eastAsia="Times New Roman" w:hAnsi="ArialMT" w:cs="ArialMT"/>
          <w:kern w:val="0"/>
          <w:sz w:val="20"/>
          <w:szCs w:val="20"/>
          <w:lang w:val="ca-ES" w:eastAsia="es-ES"/>
        </w:rPr>
      </w:pPr>
    </w:p>
    <w:p w:rsidR="00863456"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L’any 2025 diferents creditors van presentar les factures corresponents a serveis realitzats durant l’any 2025. Aquestes despeses no s’havia tramitat l’autorització corresponent (AD), tot i que tenien la conformitat de l’àrea gestora no es van poder aprovar:</w:t>
      </w:r>
    </w:p>
    <w:p w:rsidR="00863456" w:rsidRPr="00812DA4" w:rsidRDefault="00863456" w:rsidP="00445740">
      <w:pPr>
        <w:pStyle w:val="Normal0135"/>
        <w:widowControl/>
        <w:suppressAutoHyphens w:val="0"/>
        <w:autoSpaceDE w:val="0"/>
        <w:autoSpaceDN w:val="0"/>
        <w:adjustRightInd w:val="0"/>
        <w:spacing w:line="360" w:lineRule="auto"/>
        <w:rPr>
          <w:rFonts w:ascii="ArialMT" w:eastAsia="Times New Roman" w:hAnsi="ArialMT" w:cs="ArialMT"/>
          <w:kern w:val="0"/>
          <w:sz w:val="20"/>
          <w:lang w:val="ca-ES" w:eastAsia="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111"/>
        <w:gridCol w:w="1199"/>
        <w:gridCol w:w="928"/>
        <w:gridCol w:w="1088"/>
        <w:gridCol w:w="1462"/>
      </w:tblGrid>
      <w:tr w:rsidR="00033E35" w:rsidRPr="00812DA4" w:rsidTr="006C0B7F">
        <w:tc>
          <w:tcPr>
            <w:tcW w:w="1418" w:type="dxa"/>
            <w:shd w:val="clear" w:color="auto" w:fill="auto"/>
          </w:tcPr>
          <w:p w:rsidR="006C0B7F" w:rsidRPr="00812DA4" w:rsidRDefault="00863456"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 xml:space="preserve">Nom </w:t>
            </w:r>
          </w:p>
          <w:p w:rsidR="00863456"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Proveïdor</w:t>
            </w:r>
          </w:p>
        </w:tc>
        <w:tc>
          <w:tcPr>
            <w:tcW w:w="4111"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Descripció</w:t>
            </w:r>
          </w:p>
        </w:tc>
        <w:tc>
          <w:tcPr>
            <w:tcW w:w="1199"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Codi</w:t>
            </w:r>
          </w:p>
        </w:tc>
        <w:tc>
          <w:tcPr>
            <w:tcW w:w="92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Import</w:t>
            </w:r>
          </w:p>
        </w:tc>
        <w:tc>
          <w:tcPr>
            <w:tcW w:w="108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Data</w:t>
            </w:r>
          </w:p>
          <w:p w:rsidR="006C0B7F"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Factura</w:t>
            </w:r>
          </w:p>
        </w:tc>
        <w:tc>
          <w:tcPr>
            <w:tcW w:w="1462"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Partida</w:t>
            </w:r>
          </w:p>
        </w:tc>
      </w:tr>
      <w:tr w:rsidR="00033E35" w:rsidRPr="00812DA4" w:rsidTr="006C0B7F">
        <w:tc>
          <w:tcPr>
            <w:tcW w:w="1418" w:type="dxa"/>
            <w:shd w:val="clear" w:color="auto" w:fill="auto"/>
          </w:tcPr>
          <w:p w:rsidR="00863456" w:rsidRPr="00812DA4" w:rsidRDefault="00445740"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DIPE INGENIERIA SLP</w:t>
            </w:r>
          </w:p>
        </w:tc>
        <w:tc>
          <w:tcPr>
            <w:tcW w:w="4111"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Treballs de coordinació de Seguretat i salut i vigilància de les proteccions de seguretat existents al IES Xaloc de Ribes durant octubre, novembre i desembre del 2025</w:t>
            </w:r>
          </w:p>
        </w:tc>
        <w:tc>
          <w:tcPr>
            <w:tcW w:w="1199"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12025005657</w:t>
            </w:r>
          </w:p>
        </w:tc>
        <w:tc>
          <w:tcPr>
            <w:tcW w:w="92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726,00€</w:t>
            </w:r>
          </w:p>
        </w:tc>
        <w:tc>
          <w:tcPr>
            <w:tcW w:w="108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30/12/2025</w:t>
            </w:r>
          </w:p>
        </w:tc>
        <w:tc>
          <w:tcPr>
            <w:tcW w:w="1462"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14100.320.21300</w:t>
            </w:r>
          </w:p>
        </w:tc>
      </w:tr>
      <w:tr w:rsidR="00033E35" w:rsidRPr="00812DA4" w:rsidTr="006C0B7F">
        <w:tc>
          <w:tcPr>
            <w:tcW w:w="1418" w:type="dxa"/>
            <w:shd w:val="clear" w:color="auto" w:fill="auto"/>
          </w:tcPr>
          <w:p w:rsidR="00863456" w:rsidRPr="00812DA4" w:rsidRDefault="00445740"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SENSACION ACTIVA SL</w:t>
            </w:r>
          </w:p>
        </w:tc>
        <w:tc>
          <w:tcPr>
            <w:tcW w:w="4111"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Activitat esportiva del PEE escola Santa Eulàlia</w:t>
            </w:r>
          </w:p>
        </w:tc>
        <w:tc>
          <w:tcPr>
            <w:tcW w:w="1199"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12025005592</w:t>
            </w:r>
          </w:p>
        </w:tc>
        <w:tc>
          <w:tcPr>
            <w:tcW w:w="92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497,43€</w:t>
            </w:r>
          </w:p>
        </w:tc>
        <w:tc>
          <w:tcPr>
            <w:tcW w:w="108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19/12/2025</w:t>
            </w:r>
          </w:p>
        </w:tc>
        <w:tc>
          <w:tcPr>
            <w:tcW w:w="1462"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14100.320.22799</w:t>
            </w:r>
          </w:p>
          <w:p w:rsidR="006C0B7F"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2023_02_43</w:t>
            </w:r>
          </w:p>
        </w:tc>
      </w:tr>
      <w:tr w:rsidR="00033E35" w:rsidRPr="00812DA4" w:rsidTr="006C0B7F">
        <w:tc>
          <w:tcPr>
            <w:tcW w:w="1418" w:type="dxa"/>
            <w:shd w:val="clear" w:color="auto" w:fill="auto"/>
          </w:tcPr>
          <w:p w:rsidR="00863456" w:rsidRPr="00812DA4" w:rsidRDefault="00445740"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RT&amp;RT RIBES 2012 SL</w:t>
            </w:r>
          </w:p>
        </w:tc>
        <w:tc>
          <w:tcPr>
            <w:tcW w:w="4111"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Material d’oficina</w:t>
            </w:r>
          </w:p>
        </w:tc>
        <w:tc>
          <w:tcPr>
            <w:tcW w:w="1199"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12025004129</w:t>
            </w:r>
          </w:p>
        </w:tc>
        <w:tc>
          <w:tcPr>
            <w:tcW w:w="92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898,26€</w:t>
            </w:r>
          </w:p>
        </w:tc>
        <w:tc>
          <w:tcPr>
            <w:tcW w:w="108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29/09/2025</w:t>
            </w:r>
          </w:p>
        </w:tc>
        <w:tc>
          <w:tcPr>
            <w:tcW w:w="1462"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14100.320.22000</w:t>
            </w:r>
          </w:p>
        </w:tc>
      </w:tr>
      <w:tr w:rsidR="00033E35" w:rsidRPr="00812DA4" w:rsidTr="006C0B7F">
        <w:tc>
          <w:tcPr>
            <w:tcW w:w="1418" w:type="dxa"/>
            <w:shd w:val="clear" w:color="auto" w:fill="auto"/>
          </w:tcPr>
          <w:p w:rsidR="00863456" w:rsidRPr="00812DA4" w:rsidRDefault="00445740"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KONE ELEVADORES SA</w:t>
            </w:r>
          </w:p>
        </w:tc>
        <w:tc>
          <w:tcPr>
            <w:tcW w:w="4111"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left"/>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 xml:space="preserve">Manteniment / c/ Miquel </w:t>
            </w:r>
            <w:proofErr w:type="spellStart"/>
            <w:r w:rsidRPr="00812DA4">
              <w:rPr>
                <w:rFonts w:ascii="ArialMT" w:eastAsia="Times New Roman" w:hAnsi="ArialMT" w:cs="ArialMT"/>
                <w:kern w:val="0"/>
                <w:sz w:val="16"/>
                <w:szCs w:val="20"/>
                <w:lang w:val="ca-ES" w:eastAsia="es-ES"/>
              </w:rPr>
              <w:t>Servet</w:t>
            </w:r>
            <w:proofErr w:type="spellEnd"/>
            <w:r w:rsidRPr="00812DA4">
              <w:rPr>
                <w:rFonts w:ascii="ArialMT" w:eastAsia="Times New Roman" w:hAnsi="ArialMT" w:cs="ArialMT"/>
                <w:kern w:val="0"/>
                <w:sz w:val="16"/>
                <w:szCs w:val="20"/>
                <w:lang w:val="ca-ES" w:eastAsia="es-ES"/>
              </w:rPr>
              <w:t xml:space="preserve"> / Puigmal, s/n</w:t>
            </w:r>
          </w:p>
        </w:tc>
        <w:tc>
          <w:tcPr>
            <w:tcW w:w="1199"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12025001136</w:t>
            </w:r>
          </w:p>
        </w:tc>
        <w:tc>
          <w:tcPr>
            <w:tcW w:w="92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1.298,89€</w:t>
            </w:r>
          </w:p>
        </w:tc>
        <w:tc>
          <w:tcPr>
            <w:tcW w:w="1088"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31/03/2025</w:t>
            </w:r>
          </w:p>
        </w:tc>
        <w:tc>
          <w:tcPr>
            <w:tcW w:w="1462" w:type="dxa"/>
            <w:shd w:val="clear" w:color="auto" w:fill="auto"/>
          </w:tcPr>
          <w:p w:rsidR="00863456" w:rsidRPr="00812DA4" w:rsidRDefault="006C0B7F"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20"/>
                <w:lang w:val="ca-ES" w:eastAsia="es-ES"/>
              </w:rPr>
            </w:pPr>
            <w:r w:rsidRPr="00812DA4">
              <w:rPr>
                <w:rFonts w:ascii="ArialMT" w:eastAsia="Times New Roman" w:hAnsi="ArialMT" w:cs="ArialMT"/>
                <w:kern w:val="0"/>
                <w:sz w:val="16"/>
                <w:szCs w:val="20"/>
                <w:lang w:val="ca-ES" w:eastAsia="es-ES"/>
              </w:rPr>
              <w:t>14100.320.21300</w:t>
            </w:r>
          </w:p>
        </w:tc>
      </w:tr>
    </w:tbl>
    <w:p w:rsidR="00863456" w:rsidRPr="00812DA4" w:rsidRDefault="00863456" w:rsidP="00445740">
      <w:pPr>
        <w:pStyle w:val="Normal0135"/>
        <w:widowControl/>
        <w:suppressAutoHyphens w:val="0"/>
        <w:autoSpaceDE w:val="0"/>
        <w:autoSpaceDN w:val="0"/>
        <w:adjustRightInd w:val="0"/>
        <w:spacing w:line="360" w:lineRule="auto"/>
        <w:rPr>
          <w:rFonts w:ascii="ArialMT" w:eastAsia="Times New Roman" w:hAnsi="ArialMT" w:cs="ArialMT"/>
          <w:kern w:val="0"/>
          <w:sz w:val="16"/>
          <w:szCs w:val="20"/>
          <w:lang w:val="ca-ES" w:eastAsia="es-ES"/>
        </w:rPr>
      </w:pPr>
    </w:p>
    <w:p w:rsidR="00863456"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18"/>
          <w:szCs w:val="20"/>
          <w:lang w:val="ca-ES" w:eastAsia="es-ES"/>
        </w:rPr>
      </w:pPr>
      <w:r w:rsidRPr="00812DA4">
        <w:rPr>
          <w:rFonts w:ascii="ArialMT" w:eastAsia="Times New Roman" w:hAnsi="ArialMT" w:cs="ArialMT"/>
          <w:kern w:val="0"/>
          <w:sz w:val="20"/>
          <w:lang w:val="ca-ES" w:eastAsia="es-ES"/>
        </w:rPr>
        <w:t xml:space="preserve">Tret de la factura de </w:t>
      </w:r>
      <w:proofErr w:type="spellStart"/>
      <w:r w:rsidRPr="00812DA4">
        <w:rPr>
          <w:rFonts w:ascii="ArialMT" w:eastAsia="Times New Roman" w:hAnsi="ArialMT" w:cs="ArialMT"/>
          <w:kern w:val="0"/>
          <w:sz w:val="20"/>
          <w:lang w:val="ca-ES" w:eastAsia="es-ES"/>
        </w:rPr>
        <w:t>Kone</w:t>
      </w:r>
      <w:proofErr w:type="spellEnd"/>
      <w:r w:rsidRPr="00812DA4">
        <w:rPr>
          <w:rFonts w:ascii="ArialMT" w:eastAsia="Times New Roman" w:hAnsi="ArialMT" w:cs="ArialMT"/>
          <w:kern w:val="0"/>
          <w:sz w:val="20"/>
          <w:lang w:val="ca-ES" w:eastAsia="es-ES"/>
        </w:rPr>
        <w:t xml:space="preserve"> Elevadores, SA corresponent al mes de març quan encara no s’havia aprovat la pròrroga del contracte, la resta de factures les volíem aprovar mitjançant càrrec directe a les partides corresponents, ja que les bases d’execució permet aquest procediment per factures inferiors a 3.000 €</w:t>
      </w:r>
    </w:p>
    <w:p w:rsidR="00863456" w:rsidRPr="00812DA4" w:rsidRDefault="00863456" w:rsidP="00445740">
      <w:pPr>
        <w:pStyle w:val="Normal0135"/>
        <w:spacing w:line="360" w:lineRule="auto"/>
        <w:rPr>
          <w:rFonts w:ascii="ArialMT" w:eastAsia="Times New Roman" w:hAnsi="ArialMT" w:cs="ArialMT"/>
          <w:kern w:val="0"/>
          <w:sz w:val="12"/>
          <w:szCs w:val="20"/>
          <w:lang w:val="ca-ES" w:eastAsia="es-ES"/>
        </w:rPr>
      </w:pPr>
    </w:p>
    <w:p w:rsidR="00863456"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Les factures corresponen a serveis de l’any 2025 és per això que s’ha de tramitar mitjançant ADO_REC al proveïdor ja que el pressupost de 2025 està tancat.</w:t>
      </w:r>
    </w:p>
    <w:p w:rsidR="006C0B7F"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14"/>
          <w:lang w:val="ca-ES" w:eastAsia="es-ES"/>
        </w:rPr>
      </w:pPr>
    </w:p>
    <w:p w:rsidR="006C0B7F"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20"/>
          <w:lang w:val="ca-ES" w:eastAsia="es-ES"/>
        </w:rPr>
      </w:pPr>
      <w:r w:rsidRPr="00812DA4">
        <w:rPr>
          <w:rFonts w:ascii="ArialMT" w:eastAsia="Times New Roman" w:hAnsi="ArialMT" w:cs="ArialMT"/>
          <w:kern w:val="0"/>
          <w:sz w:val="20"/>
          <w:lang w:val="ca-ES" w:eastAsia="es-ES"/>
        </w:rPr>
        <w:t>Per tal de complir amb el tercer i no causar-li més perjudicis econòmics, és necessari aprovar la despesa a través d’un Expedient extrajudicial de crèdit per l’òrgan competent de la Corporació.</w:t>
      </w:r>
    </w:p>
    <w:p w:rsidR="00863456" w:rsidRPr="00812DA4" w:rsidRDefault="00863456" w:rsidP="00445740">
      <w:pPr>
        <w:pStyle w:val="Normal0135"/>
        <w:spacing w:line="360" w:lineRule="auto"/>
        <w:rPr>
          <w:rFonts w:ascii="ArialMT" w:eastAsia="Times New Roman" w:hAnsi="ArialMT" w:cs="ArialMT"/>
          <w:kern w:val="0"/>
          <w:sz w:val="14"/>
          <w:szCs w:val="20"/>
          <w:lang w:val="ca-ES" w:eastAsia="es-ES"/>
        </w:rPr>
      </w:pPr>
    </w:p>
    <w:p w:rsidR="00863456"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De conformitat amb l’informe emes per la Cap del Servei d’Educació es proposa al Ple de la Corporació l’adopció dels següents acords:</w:t>
      </w:r>
    </w:p>
    <w:p w:rsidR="006C0B7F"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18"/>
          <w:szCs w:val="20"/>
          <w:lang w:val="ca-ES" w:eastAsia="es-ES"/>
        </w:rPr>
      </w:pPr>
    </w:p>
    <w:p w:rsidR="006C0B7F"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r w:rsidRPr="00812DA4">
        <w:rPr>
          <w:rFonts w:ascii="ArialMT" w:eastAsia="Times New Roman" w:hAnsi="ArialMT" w:cs="ArialMT"/>
          <w:kern w:val="0"/>
          <w:sz w:val="20"/>
          <w:szCs w:val="20"/>
          <w:lang w:val="ca-ES" w:eastAsia="es-ES"/>
        </w:rPr>
        <w:t>PRIMER.- Aprovar l’autorització, disposició i obligació (ADO) per extrajudicial de crèdit de les factures que es relacionen, en concepte de serveis realitzats efectuats a l’any 2025 al Servei d’Educació, segons els següent detall:</w:t>
      </w:r>
    </w:p>
    <w:p w:rsidR="006C0B7F"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035"/>
        <w:gridCol w:w="1070"/>
        <w:gridCol w:w="1462"/>
        <w:gridCol w:w="1106"/>
        <w:gridCol w:w="1195"/>
        <w:gridCol w:w="928"/>
        <w:gridCol w:w="1017"/>
        <w:gridCol w:w="848"/>
        <w:gridCol w:w="1195"/>
      </w:tblGrid>
      <w:tr w:rsidR="00033E35" w:rsidRPr="00812DA4" w:rsidTr="00EC554A">
        <w:tc>
          <w:tcPr>
            <w:tcW w:w="133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Proveïdor</w:t>
            </w:r>
          </w:p>
        </w:tc>
        <w:tc>
          <w:tcPr>
            <w:tcW w:w="1355"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CIF</w:t>
            </w:r>
          </w:p>
        </w:tc>
        <w:tc>
          <w:tcPr>
            <w:tcW w:w="82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Codi Fitxa Funció Interventora</w:t>
            </w:r>
          </w:p>
        </w:tc>
        <w:tc>
          <w:tcPr>
            <w:tcW w:w="146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Aplicació</w:t>
            </w:r>
          </w:p>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Pressupostària</w:t>
            </w:r>
          </w:p>
        </w:tc>
        <w:tc>
          <w:tcPr>
            <w:tcW w:w="84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Projecte</w:t>
            </w:r>
          </w:p>
        </w:tc>
        <w:tc>
          <w:tcPr>
            <w:tcW w:w="119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RCF</w:t>
            </w:r>
          </w:p>
        </w:tc>
        <w:tc>
          <w:tcPr>
            <w:tcW w:w="795"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Import</w:t>
            </w:r>
          </w:p>
        </w:tc>
        <w:tc>
          <w:tcPr>
            <w:tcW w:w="102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Data</w:t>
            </w:r>
          </w:p>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Factura</w:t>
            </w:r>
          </w:p>
        </w:tc>
        <w:tc>
          <w:tcPr>
            <w:tcW w:w="84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Fase</w:t>
            </w:r>
          </w:p>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Despesa</w:t>
            </w:r>
          </w:p>
        </w:tc>
        <w:tc>
          <w:tcPr>
            <w:tcW w:w="122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Document</w:t>
            </w:r>
          </w:p>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Comptable</w:t>
            </w:r>
          </w:p>
        </w:tc>
      </w:tr>
      <w:tr w:rsidR="00033E35" w:rsidRPr="00812DA4" w:rsidTr="00EC554A">
        <w:tc>
          <w:tcPr>
            <w:tcW w:w="133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DIPE INGENIERIA SLP</w:t>
            </w:r>
          </w:p>
        </w:tc>
        <w:tc>
          <w:tcPr>
            <w:tcW w:w="1355" w:type="dxa"/>
            <w:shd w:val="clear" w:color="auto" w:fill="auto"/>
          </w:tcPr>
          <w:p w:rsidR="001E48C8" w:rsidRPr="00812DA4" w:rsidRDefault="009341E7" w:rsidP="00445740">
            <w:pPr>
              <w:pStyle w:val="Normal0135"/>
              <w:widowControl/>
              <w:suppressAutoHyphens w:val="0"/>
              <w:autoSpaceDE w:val="0"/>
              <w:autoSpaceDN w:val="0"/>
              <w:adjustRightInd w:val="0"/>
              <w:spacing w:line="360" w:lineRule="auto"/>
              <w:rPr>
                <w:rFonts w:eastAsia="Times New Roman"/>
                <w:kern w:val="0"/>
                <w:sz w:val="16"/>
                <w:szCs w:val="16"/>
                <w:lang w:val="ca-ES" w:eastAsia="es-ES"/>
              </w:rPr>
            </w:pPr>
            <w:hyperlink r:id="rId19" w:history="1">
              <w:r w:rsidR="00445740" w:rsidRPr="00812DA4">
                <w:rPr>
                  <w:rFonts w:eastAsia="Times New Roman"/>
                  <w:kern w:val="0"/>
                  <w:sz w:val="16"/>
                  <w:szCs w:val="16"/>
                  <w:lang w:val="ca-ES" w:eastAsia="es-ES"/>
                </w:rPr>
                <w:t>B67315705</w:t>
              </w:r>
            </w:hyperlink>
          </w:p>
        </w:tc>
        <w:tc>
          <w:tcPr>
            <w:tcW w:w="82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2.18.1</w:t>
            </w:r>
          </w:p>
        </w:tc>
        <w:tc>
          <w:tcPr>
            <w:tcW w:w="146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14100.320.21300</w:t>
            </w:r>
          </w:p>
        </w:tc>
        <w:tc>
          <w:tcPr>
            <w:tcW w:w="84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w:t>
            </w:r>
          </w:p>
        </w:tc>
        <w:tc>
          <w:tcPr>
            <w:tcW w:w="119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12025005657</w:t>
            </w:r>
          </w:p>
        </w:tc>
        <w:tc>
          <w:tcPr>
            <w:tcW w:w="795"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726,00€</w:t>
            </w:r>
          </w:p>
        </w:tc>
        <w:tc>
          <w:tcPr>
            <w:tcW w:w="102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30/12/2025</w:t>
            </w:r>
          </w:p>
        </w:tc>
        <w:tc>
          <w:tcPr>
            <w:tcW w:w="84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ADO</w:t>
            </w:r>
          </w:p>
        </w:tc>
        <w:tc>
          <w:tcPr>
            <w:tcW w:w="122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12026001162</w:t>
            </w:r>
          </w:p>
        </w:tc>
      </w:tr>
      <w:tr w:rsidR="00033E35" w:rsidRPr="00812DA4" w:rsidTr="00EC554A">
        <w:tc>
          <w:tcPr>
            <w:tcW w:w="133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SENSACION ACTIVA SL</w:t>
            </w:r>
          </w:p>
        </w:tc>
        <w:tc>
          <w:tcPr>
            <w:tcW w:w="1355" w:type="dxa"/>
            <w:shd w:val="clear" w:color="auto" w:fill="auto"/>
          </w:tcPr>
          <w:p w:rsidR="001E48C8" w:rsidRPr="00812DA4" w:rsidRDefault="009341E7" w:rsidP="00445740">
            <w:pPr>
              <w:pStyle w:val="Normal0135"/>
              <w:widowControl/>
              <w:suppressAutoHyphens w:val="0"/>
              <w:autoSpaceDE w:val="0"/>
              <w:autoSpaceDN w:val="0"/>
              <w:adjustRightInd w:val="0"/>
              <w:spacing w:line="360" w:lineRule="auto"/>
              <w:rPr>
                <w:rFonts w:eastAsia="Times New Roman"/>
                <w:kern w:val="0"/>
                <w:sz w:val="16"/>
                <w:szCs w:val="16"/>
                <w:lang w:val="ca-ES" w:eastAsia="es-ES"/>
              </w:rPr>
            </w:pPr>
            <w:hyperlink r:id="rId20" w:history="1">
              <w:r w:rsidR="00445740" w:rsidRPr="00812DA4">
                <w:rPr>
                  <w:rFonts w:eastAsia="Times New Roman"/>
                  <w:kern w:val="0"/>
                  <w:sz w:val="16"/>
                  <w:szCs w:val="16"/>
                  <w:lang w:val="ca-ES" w:eastAsia="es-ES"/>
                </w:rPr>
                <w:t>B65769796</w:t>
              </w:r>
            </w:hyperlink>
          </w:p>
        </w:tc>
        <w:tc>
          <w:tcPr>
            <w:tcW w:w="823" w:type="dxa"/>
            <w:shd w:val="clear" w:color="auto" w:fill="auto"/>
          </w:tcPr>
          <w:p w:rsidR="001E48C8" w:rsidRPr="00812DA4" w:rsidRDefault="00445740" w:rsidP="00445740">
            <w:pPr>
              <w:pStyle w:val="Normal0135"/>
              <w:spacing w:line="360" w:lineRule="auto"/>
              <w:jc w:val="center"/>
              <w:rPr>
                <w:lang w:val="ca-ES"/>
              </w:rPr>
            </w:pPr>
            <w:r w:rsidRPr="00812DA4">
              <w:rPr>
                <w:rFonts w:ascii="ArialMT" w:eastAsia="Times New Roman" w:hAnsi="ArialMT" w:cs="ArialMT"/>
                <w:kern w:val="0"/>
                <w:sz w:val="16"/>
                <w:szCs w:val="16"/>
                <w:lang w:val="ca-ES" w:eastAsia="es-ES"/>
              </w:rPr>
              <w:t>2.18.1</w:t>
            </w:r>
          </w:p>
        </w:tc>
        <w:tc>
          <w:tcPr>
            <w:tcW w:w="146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14100.320.22799</w:t>
            </w:r>
          </w:p>
        </w:tc>
        <w:tc>
          <w:tcPr>
            <w:tcW w:w="84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2023_02_43</w:t>
            </w:r>
          </w:p>
        </w:tc>
        <w:tc>
          <w:tcPr>
            <w:tcW w:w="119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12025005592</w:t>
            </w:r>
          </w:p>
        </w:tc>
        <w:tc>
          <w:tcPr>
            <w:tcW w:w="795"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497,43€</w:t>
            </w:r>
          </w:p>
        </w:tc>
        <w:tc>
          <w:tcPr>
            <w:tcW w:w="102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19/12/2025</w:t>
            </w:r>
          </w:p>
        </w:tc>
        <w:tc>
          <w:tcPr>
            <w:tcW w:w="849" w:type="dxa"/>
            <w:shd w:val="clear" w:color="auto" w:fill="auto"/>
          </w:tcPr>
          <w:p w:rsidR="001E48C8" w:rsidRPr="00812DA4" w:rsidRDefault="00445740" w:rsidP="00445740">
            <w:pPr>
              <w:pStyle w:val="Normal0135"/>
              <w:spacing w:line="360" w:lineRule="auto"/>
              <w:jc w:val="center"/>
              <w:rPr>
                <w:lang w:val="ca-ES"/>
              </w:rPr>
            </w:pPr>
            <w:r w:rsidRPr="00812DA4">
              <w:rPr>
                <w:rFonts w:ascii="ArialMT" w:eastAsia="Times New Roman" w:hAnsi="ArialMT" w:cs="ArialMT"/>
                <w:kern w:val="0"/>
                <w:sz w:val="16"/>
                <w:szCs w:val="16"/>
                <w:lang w:val="ca-ES" w:eastAsia="es-ES"/>
              </w:rPr>
              <w:t>ADO</w:t>
            </w:r>
          </w:p>
        </w:tc>
        <w:tc>
          <w:tcPr>
            <w:tcW w:w="122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12026001162</w:t>
            </w:r>
          </w:p>
        </w:tc>
      </w:tr>
      <w:tr w:rsidR="00033E35" w:rsidRPr="00812DA4" w:rsidTr="00EC554A">
        <w:tc>
          <w:tcPr>
            <w:tcW w:w="133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RT&amp;RT RIBES 2012 SL</w:t>
            </w:r>
          </w:p>
        </w:tc>
        <w:tc>
          <w:tcPr>
            <w:tcW w:w="1355" w:type="dxa"/>
            <w:shd w:val="clear" w:color="auto" w:fill="auto"/>
          </w:tcPr>
          <w:p w:rsidR="001E48C8" w:rsidRPr="00812DA4" w:rsidRDefault="009341E7" w:rsidP="00445740">
            <w:pPr>
              <w:pStyle w:val="Normal0135"/>
              <w:widowControl/>
              <w:suppressAutoHyphens w:val="0"/>
              <w:autoSpaceDE w:val="0"/>
              <w:autoSpaceDN w:val="0"/>
              <w:adjustRightInd w:val="0"/>
              <w:spacing w:line="360" w:lineRule="auto"/>
              <w:rPr>
                <w:rFonts w:eastAsia="Times New Roman"/>
                <w:kern w:val="0"/>
                <w:sz w:val="16"/>
                <w:szCs w:val="16"/>
                <w:lang w:val="ca-ES" w:eastAsia="es-ES"/>
              </w:rPr>
            </w:pPr>
            <w:hyperlink r:id="rId21" w:history="1">
              <w:r w:rsidR="00445740" w:rsidRPr="00812DA4">
                <w:rPr>
                  <w:rFonts w:eastAsia="Times New Roman"/>
                  <w:kern w:val="0"/>
                  <w:sz w:val="16"/>
                  <w:szCs w:val="16"/>
                  <w:lang w:val="ca-ES" w:eastAsia="es-ES"/>
                </w:rPr>
                <w:t>B65771495</w:t>
              </w:r>
            </w:hyperlink>
          </w:p>
        </w:tc>
        <w:tc>
          <w:tcPr>
            <w:tcW w:w="823" w:type="dxa"/>
            <w:shd w:val="clear" w:color="auto" w:fill="auto"/>
          </w:tcPr>
          <w:p w:rsidR="001E48C8" w:rsidRPr="00812DA4" w:rsidRDefault="00445740" w:rsidP="00445740">
            <w:pPr>
              <w:pStyle w:val="Normal0135"/>
              <w:spacing w:line="360" w:lineRule="auto"/>
              <w:jc w:val="center"/>
              <w:rPr>
                <w:lang w:val="ca-ES"/>
              </w:rPr>
            </w:pPr>
            <w:r w:rsidRPr="00812DA4">
              <w:rPr>
                <w:rFonts w:ascii="ArialMT" w:eastAsia="Times New Roman" w:hAnsi="ArialMT" w:cs="ArialMT"/>
                <w:kern w:val="0"/>
                <w:sz w:val="16"/>
                <w:szCs w:val="16"/>
                <w:lang w:val="ca-ES" w:eastAsia="es-ES"/>
              </w:rPr>
              <w:t>2.18.1</w:t>
            </w:r>
          </w:p>
        </w:tc>
        <w:tc>
          <w:tcPr>
            <w:tcW w:w="146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14100.320.22000</w:t>
            </w:r>
          </w:p>
        </w:tc>
        <w:tc>
          <w:tcPr>
            <w:tcW w:w="84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w:t>
            </w:r>
          </w:p>
        </w:tc>
        <w:tc>
          <w:tcPr>
            <w:tcW w:w="119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12025004129</w:t>
            </w:r>
          </w:p>
        </w:tc>
        <w:tc>
          <w:tcPr>
            <w:tcW w:w="795"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898,26€</w:t>
            </w:r>
          </w:p>
        </w:tc>
        <w:tc>
          <w:tcPr>
            <w:tcW w:w="102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29/09/2025</w:t>
            </w:r>
          </w:p>
        </w:tc>
        <w:tc>
          <w:tcPr>
            <w:tcW w:w="849" w:type="dxa"/>
            <w:shd w:val="clear" w:color="auto" w:fill="auto"/>
          </w:tcPr>
          <w:p w:rsidR="001E48C8" w:rsidRPr="00812DA4" w:rsidRDefault="00445740" w:rsidP="00445740">
            <w:pPr>
              <w:pStyle w:val="Normal0135"/>
              <w:spacing w:line="360" w:lineRule="auto"/>
              <w:jc w:val="center"/>
              <w:rPr>
                <w:lang w:val="ca-ES"/>
              </w:rPr>
            </w:pPr>
            <w:r w:rsidRPr="00812DA4">
              <w:rPr>
                <w:rFonts w:ascii="ArialMT" w:eastAsia="Times New Roman" w:hAnsi="ArialMT" w:cs="ArialMT"/>
                <w:kern w:val="0"/>
                <w:sz w:val="16"/>
                <w:szCs w:val="16"/>
                <w:lang w:val="ca-ES" w:eastAsia="es-ES"/>
              </w:rPr>
              <w:t>ADO</w:t>
            </w:r>
          </w:p>
        </w:tc>
        <w:tc>
          <w:tcPr>
            <w:tcW w:w="122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12026001162</w:t>
            </w:r>
          </w:p>
        </w:tc>
      </w:tr>
      <w:tr w:rsidR="00033E35" w:rsidRPr="00812DA4" w:rsidTr="00EC554A">
        <w:tc>
          <w:tcPr>
            <w:tcW w:w="133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KONE ELEVADORES SA</w:t>
            </w:r>
          </w:p>
        </w:tc>
        <w:tc>
          <w:tcPr>
            <w:tcW w:w="1355" w:type="dxa"/>
            <w:shd w:val="clear" w:color="auto" w:fill="auto"/>
          </w:tcPr>
          <w:p w:rsidR="001E48C8" w:rsidRPr="00812DA4" w:rsidRDefault="009341E7" w:rsidP="00445740">
            <w:pPr>
              <w:pStyle w:val="Normal0135"/>
              <w:widowControl/>
              <w:suppressAutoHyphens w:val="0"/>
              <w:autoSpaceDE w:val="0"/>
              <w:autoSpaceDN w:val="0"/>
              <w:adjustRightInd w:val="0"/>
              <w:spacing w:line="360" w:lineRule="auto"/>
              <w:rPr>
                <w:rFonts w:eastAsia="Times New Roman"/>
                <w:kern w:val="0"/>
                <w:sz w:val="16"/>
                <w:szCs w:val="16"/>
                <w:lang w:val="ca-ES" w:eastAsia="es-ES"/>
              </w:rPr>
            </w:pPr>
            <w:hyperlink r:id="rId22" w:history="1">
              <w:r w:rsidR="00445740" w:rsidRPr="00812DA4">
                <w:rPr>
                  <w:rFonts w:eastAsia="Times New Roman"/>
                  <w:kern w:val="0"/>
                  <w:sz w:val="16"/>
                  <w:szCs w:val="16"/>
                  <w:lang w:val="ca-ES" w:eastAsia="es-ES"/>
                </w:rPr>
                <w:t>A28791069</w:t>
              </w:r>
            </w:hyperlink>
          </w:p>
        </w:tc>
        <w:tc>
          <w:tcPr>
            <w:tcW w:w="823" w:type="dxa"/>
            <w:shd w:val="clear" w:color="auto" w:fill="auto"/>
          </w:tcPr>
          <w:p w:rsidR="001E48C8" w:rsidRPr="00812DA4" w:rsidRDefault="00445740" w:rsidP="00445740">
            <w:pPr>
              <w:pStyle w:val="Normal0135"/>
              <w:spacing w:line="360" w:lineRule="auto"/>
              <w:jc w:val="center"/>
              <w:rPr>
                <w:lang w:val="ca-ES"/>
              </w:rPr>
            </w:pPr>
            <w:r w:rsidRPr="00812DA4">
              <w:rPr>
                <w:rFonts w:ascii="ArialMT" w:eastAsia="Times New Roman" w:hAnsi="ArialMT" w:cs="ArialMT"/>
                <w:kern w:val="0"/>
                <w:sz w:val="16"/>
                <w:szCs w:val="16"/>
                <w:lang w:val="ca-ES" w:eastAsia="es-ES"/>
              </w:rPr>
              <w:t>2.18.1</w:t>
            </w:r>
          </w:p>
        </w:tc>
        <w:tc>
          <w:tcPr>
            <w:tcW w:w="146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14100.320.21300</w:t>
            </w:r>
          </w:p>
        </w:tc>
        <w:tc>
          <w:tcPr>
            <w:tcW w:w="843"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w:t>
            </w:r>
          </w:p>
        </w:tc>
        <w:tc>
          <w:tcPr>
            <w:tcW w:w="119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12025001136</w:t>
            </w:r>
          </w:p>
        </w:tc>
        <w:tc>
          <w:tcPr>
            <w:tcW w:w="795"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1.298,89€</w:t>
            </w:r>
          </w:p>
        </w:tc>
        <w:tc>
          <w:tcPr>
            <w:tcW w:w="1022"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20"/>
                <w:lang w:val="ca-ES" w:eastAsia="es-ES"/>
              </w:rPr>
              <w:t>31/03/2025</w:t>
            </w:r>
          </w:p>
        </w:tc>
        <w:tc>
          <w:tcPr>
            <w:tcW w:w="849" w:type="dxa"/>
            <w:shd w:val="clear" w:color="auto" w:fill="auto"/>
          </w:tcPr>
          <w:p w:rsidR="001E48C8" w:rsidRPr="00812DA4" w:rsidRDefault="00445740" w:rsidP="00445740">
            <w:pPr>
              <w:pStyle w:val="Normal0135"/>
              <w:spacing w:line="360" w:lineRule="auto"/>
              <w:jc w:val="center"/>
              <w:rPr>
                <w:lang w:val="ca-ES"/>
              </w:rPr>
            </w:pPr>
            <w:r w:rsidRPr="00812DA4">
              <w:rPr>
                <w:rFonts w:ascii="ArialMT" w:eastAsia="Times New Roman" w:hAnsi="ArialMT" w:cs="ArialMT"/>
                <w:kern w:val="0"/>
                <w:sz w:val="16"/>
                <w:szCs w:val="16"/>
                <w:lang w:val="ca-ES" w:eastAsia="es-ES"/>
              </w:rPr>
              <w:t>ADO</w:t>
            </w:r>
          </w:p>
        </w:tc>
        <w:tc>
          <w:tcPr>
            <w:tcW w:w="1229" w:type="dxa"/>
            <w:shd w:val="clear" w:color="auto" w:fill="auto"/>
          </w:tcPr>
          <w:p w:rsidR="001E48C8" w:rsidRPr="00812DA4" w:rsidRDefault="00445740" w:rsidP="00445740">
            <w:pPr>
              <w:pStyle w:val="Normal0135"/>
              <w:widowControl/>
              <w:suppressAutoHyphens w:val="0"/>
              <w:autoSpaceDE w:val="0"/>
              <w:autoSpaceDN w:val="0"/>
              <w:adjustRightInd w:val="0"/>
              <w:spacing w:line="360" w:lineRule="auto"/>
              <w:jc w:val="center"/>
              <w:rPr>
                <w:rFonts w:ascii="ArialMT" w:eastAsia="Times New Roman" w:hAnsi="ArialMT" w:cs="ArialMT"/>
                <w:kern w:val="0"/>
                <w:sz w:val="16"/>
                <w:szCs w:val="16"/>
                <w:lang w:val="ca-ES" w:eastAsia="es-ES"/>
              </w:rPr>
            </w:pPr>
            <w:r w:rsidRPr="00812DA4">
              <w:rPr>
                <w:rFonts w:ascii="ArialMT" w:eastAsia="Times New Roman" w:hAnsi="ArialMT" w:cs="ArialMT"/>
                <w:kern w:val="0"/>
                <w:sz w:val="16"/>
                <w:szCs w:val="16"/>
                <w:lang w:val="ca-ES" w:eastAsia="es-ES"/>
              </w:rPr>
              <w:t>12026001162</w:t>
            </w:r>
          </w:p>
        </w:tc>
      </w:tr>
    </w:tbl>
    <w:p w:rsidR="006C0B7F" w:rsidRPr="00812DA4" w:rsidRDefault="006C0B7F" w:rsidP="00445740">
      <w:pPr>
        <w:pStyle w:val="Normal0135"/>
        <w:widowControl/>
        <w:suppressAutoHyphens w:val="0"/>
        <w:autoSpaceDE w:val="0"/>
        <w:autoSpaceDN w:val="0"/>
        <w:adjustRightInd w:val="0"/>
        <w:spacing w:line="360" w:lineRule="auto"/>
        <w:rPr>
          <w:rFonts w:ascii="ArialMT" w:eastAsia="Times New Roman" w:hAnsi="ArialMT" w:cs="ArialMT"/>
          <w:kern w:val="0"/>
          <w:sz w:val="20"/>
          <w:szCs w:val="20"/>
          <w:lang w:val="ca-ES" w:eastAsia="es-ES"/>
        </w:rPr>
      </w:pPr>
    </w:p>
    <w:p w:rsidR="00863456" w:rsidRPr="00812DA4" w:rsidRDefault="001E48C8" w:rsidP="00445740">
      <w:pPr>
        <w:pStyle w:val="Normal0135"/>
        <w:spacing w:line="360" w:lineRule="auto"/>
        <w:rPr>
          <w:sz w:val="20"/>
          <w:szCs w:val="20"/>
          <w:lang w:val="ca-ES"/>
        </w:rPr>
      </w:pPr>
      <w:r w:rsidRPr="00812DA4">
        <w:rPr>
          <w:rFonts w:ascii="ArialMT" w:eastAsia="Times New Roman" w:hAnsi="ArialMT" w:cs="ArialMT"/>
          <w:kern w:val="0"/>
          <w:sz w:val="20"/>
          <w:szCs w:val="20"/>
          <w:lang w:val="ca-ES" w:eastAsia="es-ES"/>
        </w:rPr>
        <w:t>SEGON.- Notificar aquest acord als interessats.</w:t>
      </w:r>
    </w:p>
    <w:permEnd w:id="735271836"/>
    <w:p w:rsidR="005607A7" w:rsidRPr="00812DA4" w:rsidRDefault="000E3FCC" w:rsidP="00445740">
      <w:pPr>
        <w:pStyle w:val="Normal0135"/>
        <w:spacing w:line="360" w:lineRule="auto"/>
        <w:rPr>
          <w:lang w:val="ca-ES"/>
        </w:rPr>
      </w:pPr>
      <w:r w:rsidRPr="00812DA4">
        <w:rPr>
          <w:lang w:val="ca-ES"/>
        </w:rPr>
        <w:t xml:space="preserve"> </w:t>
      </w:r>
    </w:p>
    <w:p w:rsidR="005607A7" w:rsidRPr="00812DA4" w:rsidRDefault="005607A7" w:rsidP="00445740">
      <w:pPr>
        <w:pStyle w:val="Normal0135"/>
        <w:spacing w:line="360" w:lineRule="auto"/>
        <w:rPr>
          <w:lang w:val="ca-ES"/>
        </w:rPr>
      </w:pPr>
    </w:p>
    <w:p w:rsidR="00643733" w:rsidRPr="00812DA4" w:rsidRDefault="00EB607C" w:rsidP="00445740">
      <w:pPr>
        <w:pStyle w:val="Normal0136"/>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EB607C" w:rsidRPr="00812DA4" w:rsidRDefault="0094008B" w:rsidP="00445740">
      <w:pPr>
        <w:pStyle w:val="Normal0136"/>
        <w:spacing w:line="360" w:lineRule="auto"/>
        <w:rPr>
          <w:lang w:val="ca-ES"/>
        </w:rPr>
      </w:pPr>
      <w:r w:rsidRPr="00812DA4">
        <w:rPr>
          <w:rFonts w:eastAsia="SimSun"/>
          <w:sz w:val="20"/>
          <w:szCs w:val="20"/>
          <w:lang w:val="ca-ES" w:bidi="hi-IN"/>
        </w:rPr>
        <w:t xml:space="preserve"> </w:t>
      </w:r>
      <w:r w:rsidR="00445740" w:rsidRPr="00812DA4">
        <w:rPr>
          <w:rFonts w:eastAsia="SimSun"/>
          <w:sz w:val="20"/>
          <w:szCs w:val="20"/>
          <w:lang w:val="ca-ES" w:bidi="hi-IN"/>
        </w:rPr>
        <w:t xml:space="preserve"> </w:t>
      </w:r>
    </w:p>
    <w:p w:rsidR="00222493" w:rsidRPr="00812DA4" w:rsidRDefault="00E717D2" w:rsidP="00445740">
      <w:pPr>
        <w:pStyle w:val="Normal0136"/>
        <w:spacing w:line="360" w:lineRule="auto"/>
        <w:rPr>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A53148" w:rsidRPr="00812DA4" w:rsidRDefault="00445740" w:rsidP="00FD6CDE">
      <w:pPr>
        <w:pStyle w:val="Normal0136"/>
        <w:spacing w:line="360" w:lineRule="auto"/>
        <w:rPr>
          <w:b/>
          <w:color w:val="002060"/>
          <w:sz w:val="20"/>
          <w:szCs w:val="20"/>
          <w:u w:val="single"/>
          <w:lang w:val="ca-ES"/>
        </w:rPr>
      </w:pPr>
      <w:r w:rsidRPr="00812DA4">
        <w:rPr>
          <w:lang w:val="ca-ES"/>
        </w:rPr>
        <w:br/>
      </w:r>
      <w:r w:rsidR="00FD6CDE" w:rsidRPr="00812DA4">
        <w:rPr>
          <w:b/>
          <w:color w:val="002060"/>
          <w:sz w:val="20"/>
          <w:szCs w:val="20"/>
          <w:u w:val="single"/>
          <w:lang w:val="ca-ES"/>
        </w:rPr>
        <w:t>URGÈNCIA 6</w:t>
      </w:r>
      <w:r w:rsidRPr="00812DA4">
        <w:rPr>
          <w:rFonts w:eastAsia="Arial"/>
          <w:b/>
          <w:color w:val="002060"/>
          <w:sz w:val="20"/>
          <w:szCs w:val="20"/>
          <w:u w:val="single"/>
          <w:lang w:val="ca-ES"/>
        </w:rPr>
        <w:t xml:space="preserve">. Secretaria Expedient: 02020118/2026/30 : </w:t>
      </w:r>
      <w:permStart w:id="672626419" w:edGrp="everyone"/>
      <w:r w:rsidR="003D2AC2" w:rsidRPr="00812DA4">
        <w:rPr>
          <w:b/>
          <w:color w:val="002060"/>
          <w:sz w:val="20"/>
          <w:szCs w:val="20"/>
          <w:u w:val="single"/>
          <w:lang w:val="ca-ES"/>
        </w:rPr>
        <w:t>Aprovar l'autorització, disposició i obligació de la despesa per extrajudicial de crèdit de les factures 12025003638, 12025003619, 12025004105, 12025005025 i 12025003987 emeses al 2025 per Ferrer &amp; Ojeda, Corredoria d’Assegurances, SL en concepte d’assegurances per a l'Ajuntament de Sant Pere de Ribes 2025-2026.</w:t>
      </w:r>
    </w:p>
    <w:permEnd w:id="672626419"/>
    <w:p w:rsidR="00A53148" w:rsidRPr="00812DA4" w:rsidRDefault="00A53148" w:rsidP="00445740">
      <w:pPr>
        <w:pStyle w:val="Normal0137"/>
        <w:spacing w:after="0" w:line="360" w:lineRule="auto"/>
        <w:jc w:val="both"/>
        <w:rPr>
          <w:lang w:val="ca-ES"/>
        </w:rPr>
      </w:pPr>
    </w:p>
    <w:p w:rsidR="00A53148" w:rsidRPr="00812DA4" w:rsidRDefault="00A53148" w:rsidP="00445740">
      <w:pPr>
        <w:pStyle w:val="Normal0137"/>
        <w:spacing w:after="0" w:line="360" w:lineRule="auto"/>
        <w:jc w:val="both"/>
        <w:rPr>
          <w:lang w:val="ca-E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kern w:val="0"/>
          <w:lang w:val="ca-ES" w:eastAsia="en-US"/>
        </w:rPr>
      </w:pPr>
      <w:permStart w:id="1218787186" w:edGrp="everyone"/>
      <w:r w:rsidRPr="00812DA4">
        <w:rPr>
          <w:rFonts w:eastAsia="Times New Roman"/>
          <w:kern w:val="0"/>
          <w:lang w:val="ca-ES" w:eastAsia="en-US"/>
        </w:rPr>
        <w:t xml:space="preserve">Josep De Barberà </w:t>
      </w:r>
      <w:proofErr w:type="spellStart"/>
      <w:r w:rsidRPr="00812DA4">
        <w:rPr>
          <w:rFonts w:eastAsia="Times New Roman"/>
          <w:kern w:val="0"/>
          <w:lang w:val="ca-ES" w:eastAsia="en-US"/>
        </w:rPr>
        <w:t>Johera</w:t>
      </w:r>
      <w:proofErr w:type="spellEnd"/>
      <w:r w:rsidRPr="00812DA4">
        <w:rPr>
          <w:rFonts w:eastAsia="Times New Roman"/>
          <w:kern w:val="0"/>
          <w:lang w:val="ca-ES" w:eastAsia="en-US"/>
        </w:rPr>
        <w:t>, President de la Comissió Informativa de Seguretat i Convivència,</w:t>
      </w:r>
      <w:r w:rsidR="00C55DBD" w:rsidRPr="00812DA4">
        <w:rPr>
          <w:rFonts w:eastAsia="Times New Roman"/>
          <w:kern w:val="0"/>
          <w:lang w:val="ca-ES" w:eastAsia="en-US"/>
        </w:rPr>
        <w:t xml:space="preserve"> </w:t>
      </w:r>
      <w:r w:rsidRPr="00812DA4">
        <w:rPr>
          <w:rFonts w:eastAsia="Times New Roman"/>
          <w:kern w:val="0"/>
          <w:lang w:val="ca-ES" w:eastAsia="en-US"/>
        </w:rPr>
        <w:t>Transformació Digital i Serveis Generals, a petició l`Alcaldessa de la Corporació, Ana Herrera</w:t>
      </w:r>
      <w:r w:rsidR="00C55DBD" w:rsidRPr="00812DA4">
        <w:rPr>
          <w:rFonts w:eastAsia="Times New Roman"/>
          <w:kern w:val="0"/>
          <w:lang w:val="ca-ES" w:eastAsia="en-US"/>
        </w:rPr>
        <w:t xml:space="preserve"> </w:t>
      </w:r>
      <w:proofErr w:type="spellStart"/>
      <w:r w:rsidRPr="00812DA4">
        <w:rPr>
          <w:rFonts w:eastAsia="Times New Roman"/>
          <w:kern w:val="0"/>
          <w:lang w:val="ca-ES" w:eastAsia="en-US"/>
        </w:rPr>
        <w:t>Bordallo</w:t>
      </w:r>
      <w:proofErr w:type="spellEnd"/>
      <w:r w:rsidRPr="00812DA4">
        <w:rPr>
          <w:rFonts w:eastAsia="Times New Roman"/>
          <w:kern w:val="0"/>
          <w:lang w:val="ca-ES" w:eastAsia="en-US"/>
        </w:rPr>
        <w:t>, presenta al Ple de la Corporació el següent</w:t>
      </w:r>
    </w:p>
    <w:p w:rsidR="00200302" w:rsidRPr="00812DA4" w:rsidRDefault="00200302" w:rsidP="00445740">
      <w:pPr>
        <w:pStyle w:val="Normal0138"/>
        <w:widowControl/>
        <w:suppressAutoHyphens w:val="0"/>
        <w:autoSpaceDE w:val="0"/>
        <w:autoSpaceDN w:val="0"/>
        <w:adjustRightInd w:val="0"/>
        <w:spacing w:line="360" w:lineRule="auto"/>
        <w:rPr>
          <w:rFonts w:eastAsia="Times New Roman"/>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b/>
          <w:bCs/>
          <w:kern w:val="0"/>
          <w:lang w:val="ca-ES" w:eastAsia="en-US"/>
        </w:rPr>
      </w:pPr>
      <w:r w:rsidRPr="00812DA4">
        <w:rPr>
          <w:rFonts w:eastAsia="Times New Roman"/>
          <w:b/>
          <w:bCs/>
          <w:kern w:val="0"/>
          <w:lang w:val="ca-ES" w:eastAsia="en-US"/>
        </w:rPr>
        <w:t>DICTAMEN</w:t>
      </w:r>
    </w:p>
    <w:p w:rsidR="00200302" w:rsidRPr="00812DA4" w:rsidRDefault="00200302" w:rsidP="00445740">
      <w:pPr>
        <w:pStyle w:val="Normal0138"/>
        <w:widowControl/>
        <w:suppressAutoHyphens w:val="0"/>
        <w:autoSpaceDE w:val="0"/>
        <w:autoSpaceDN w:val="0"/>
        <w:adjustRightInd w:val="0"/>
        <w:spacing w:line="360" w:lineRule="auto"/>
        <w:rPr>
          <w:rFonts w:eastAsia="Times New Roman"/>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kern w:val="0"/>
          <w:lang w:val="ca-ES" w:eastAsia="en-US"/>
        </w:rPr>
      </w:pPr>
      <w:r w:rsidRPr="00812DA4">
        <w:rPr>
          <w:rFonts w:eastAsia="Times New Roman"/>
          <w:kern w:val="0"/>
          <w:lang w:val="ca-ES" w:eastAsia="en-US"/>
        </w:rPr>
        <w:t>Vist que hi ha una relació de despesa pendents de pagament compromesa en</w:t>
      </w:r>
      <w:r w:rsidR="00C55DBD" w:rsidRPr="00812DA4">
        <w:rPr>
          <w:rFonts w:eastAsia="Times New Roman"/>
          <w:kern w:val="0"/>
          <w:lang w:val="ca-ES" w:eastAsia="en-US"/>
        </w:rPr>
        <w:t xml:space="preserve"> </w:t>
      </w:r>
      <w:r w:rsidRPr="00812DA4">
        <w:rPr>
          <w:rFonts w:eastAsia="Times New Roman"/>
          <w:kern w:val="0"/>
          <w:lang w:val="ca-ES" w:eastAsia="en-US"/>
        </w:rPr>
        <w:t>l’exercici 2025, pendent de regularitzar en l’exercici 2026.</w:t>
      </w:r>
    </w:p>
    <w:p w:rsidR="00200302" w:rsidRPr="00812DA4" w:rsidRDefault="00200302" w:rsidP="00445740">
      <w:pPr>
        <w:pStyle w:val="Normal0138"/>
        <w:widowControl/>
        <w:suppressAutoHyphens w:val="0"/>
        <w:autoSpaceDE w:val="0"/>
        <w:autoSpaceDN w:val="0"/>
        <w:adjustRightInd w:val="0"/>
        <w:spacing w:line="360" w:lineRule="auto"/>
        <w:rPr>
          <w:rFonts w:eastAsia="Times New Roman"/>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kern w:val="0"/>
          <w:lang w:val="ca-ES" w:eastAsia="en-US"/>
        </w:rPr>
      </w:pPr>
      <w:r w:rsidRPr="00812DA4">
        <w:rPr>
          <w:rFonts w:eastAsia="Times New Roman"/>
          <w:kern w:val="0"/>
          <w:lang w:val="ca-ES" w:eastAsia="en-US"/>
        </w:rPr>
        <w:t>Vist que a data de tancament de les factures de l’any 2025 no es va realitzar el</w:t>
      </w:r>
      <w:r w:rsidR="00C55DBD" w:rsidRPr="00812DA4">
        <w:rPr>
          <w:rFonts w:eastAsia="Times New Roman"/>
          <w:kern w:val="0"/>
          <w:lang w:val="ca-ES" w:eastAsia="en-US"/>
        </w:rPr>
        <w:t xml:space="preserve"> </w:t>
      </w:r>
      <w:r w:rsidRPr="00812DA4">
        <w:rPr>
          <w:rFonts w:eastAsia="Times New Roman"/>
          <w:kern w:val="0"/>
          <w:lang w:val="ca-ES" w:eastAsia="en-US"/>
        </w:rPr>
        <w:t>pagament de les mateixes.</w:t>
      </w:r>
    </w:p>
    <w:p w:rsidR="00200302" w:rsidRPr="00812DA4" w:rsidRDefault="00200302" w:rsidP="00445740">
      <w:pPr>
        <w:pStyle w:val="Normal0138"/>
        <w:widowControl/>
        <w:suppressAutoHyphens w:val="0"/>
        <w:autoSpaceDE w:val="0"/>
        <w:autoSpaceDN w:val="0"/>
        <w:adjustRightInd w:val="0"/>
        <w:spacing w:line="360" w:lineRule="auto"/>
        <w:rPr>
          <w:rFonts w:eastAsia="Times New Roman"/>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kern w:val="0"/>
          <w:lang w:val="ca-ES" w:eastAsia="en-US"/>
        </w:rPr>
      </w:pPr>
      <w:r w:rsidRPr="00812DA4">
        <w:rPr>
          <w:rFonts w:eastAsia="Times New Roman"/>
          <w:kern w:val="0"/>
          <w:lang w:val="ca-ES" w:eastAsia="en-US"/>
        </w:rPr>
        <w:t>Donat que hi ha crèdit adequat i suficient o bé de forma directa o bé per vinculació les</w:t>
      </w:r>
      <w:r w:rsidR="00C55DBD" w:rsidRPr="00812DA4">
        <w:rPr>
          <w:rFonts w:eastAsia="Times New Roman"/>
          <w:kern w:val="0"/>
          <w:lang w:val="ca-ES" w:eastAsia="en-US"/>
        </w:rPr>
        <w:t xml:space="preserve"> </w:t>
      </w:r>
      <w:r w:rsidRPr="00812DA4">
        <w:rPr>
          <w:rFonts w:eastAsia="Times New Roman"/>
          <w:kern w:val="0"/>
          <w:lang w:val="ca-ES" w:eastAsia="en-US"/>
        </w:rPr>
        <w:t>aplicacions pressupostàries indicades en aquest expedient extrajudicial de crèdit per</w:t>
      </w:r>
      <w:r w:rsidR="00C55DBD" w:rsidRPr="00812DA4">
        <w:rPr>
          <w:rFonts w:eastAsia="Times New Roman"/>
          <w:kern w:val="0"/>
          <w:lang w:val="ca-ES" w:eastAsia="en-US"/>
        </w:rPr>
        <w:t xml:space="preserve"> </w:t>
      </w:r>
      <w:r w:rsidRPr="00812DA4">
        <w:rPr>
          <w:rFonts w:eastAsia="Times New Roman"/>
          <w:kern w:val="0"/>
          <w:lang w:val="ca-ES" w:eastAsia="en-US"/>
        </w:rPr>
        <w:t>tal de poder aprovar les despeses.</w:t>
      </w:r>
    </w:p>
    <w:p w:rsidR="00200302" w:rsidRPr="00812DA4" w:rsidRDefault="00200302" w:rsidP="00445740">
      <w:pPr>
        <w:pStyle w:val="Normal0138"/>
        <w:widowControl/>
        <w:suppressAutoHyphens w:val="0"/>
        <w:autoSpaceDE w:val="0"/>
        <w:autoSpaceDN w:val="0"/>
        <w:adjustRightInd w:val="0"/>
        <w:spacing w:line="360" w:lineRule="auto"/>
        <w:rPr>
          <w:rFonts w:eastAsia="Times New Roman"/>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kern w:val="0"/>
          <w:lang w:val="ca-ES" w:eastAsia="en-US"/>
        </w:rPr>
      </w:pPr>
      <w:r w:rsidRPr="00812DA4">
        <w:rPr>
          <w:rFonts w:eastAsia="Times New Roman"/>
          <w:kern w:val="0"/>
          <w:lang w:val="ca-ES" w:eastAsia="en-US"/>
        </w:rPr>
        <w:t>Vist que Ferrer &amp; Ojeda, Corredoria d’Assegurances, SL amb NIF: B58265240 va</w:t>
      </w:r>
      <w:r w:rsidR="00C55DBD" w:rsidRPr="00812DA4">
        <w:rPr>
          <w:rFonts w:eastAsia="Times New Roman"/>
          <w:kern w:val="0"/>
          <w:lang w:val="ca-ES" w:eastAsia="en-US"/>
        </w:rPr>
        <w:t xml:space="preserve"> </w:t>
      </w:r>
      <w:r w:rsidRPr="00812DA4">
        <w:rPr>
          <w:rFonts w:eastAsia="Times New Roman"/>
          <w:kern w:val="0"/>
          <w:lang w:val="ca-ES" w:eastAsia="en-US"/>
        </w:rPr>
        <w:t>presentar durant l’any 2025 factures que a continuació es relacionen, corresponents a</w:t>
      </w:r>
      <w:r w:rsidR="00C55DBD" w:rsidRPr="00812DA4">
        <w:rPr>
          <w:rFonts w:eastAsia="Times New Roman"/>
          <w:kern w:val="0"/>
          <w:lang w:val="ca-ES" w:eastAsia="en-US"/>
        </w:rPr>
        <w:t xml:space="preserve"> </w:t>
      </w:r>
      <w:r w:rsidRPr="00812DA4">
        <w:rPr>
          <w:rFonts w:eastAsia="Times New Roman"/>
          <w:kern w:val="0"/>
          <w:lang w:val="ca-ES" w:eastAsia="en-US"/>
        </w:rPr>
        <w:t>les assegurances diverses que te amb l’Ajuntament de Sant Pere de Ribes.</w:t>
      </w:r>
    </w:p>
    <w:p w:rsidR="00200302" w:rsidRPr="00812DA4" w:rsidRDefault="00200302" w:rsidP="00445740">
      <w:pPr>
        <w:pStyle w:val="Normal0138"/>
        <w:widowControl/>
        <w:suppressAutoHyphens w:val="0"/>
        <w:autoSpaceDE w:val="0"/>
        <w:autoSpaceDN w:val="0"/>
        <w:adjustRightInd w:val="0"/>
        <w:spacing w:line="360" w:lineRule="auto"/>
        <w:jc w:val="left"/>
        <w:rPr>
          <w:rFonts w:ascii="Arial-BoldMT" w:eastAsia="Times New Roman" w:hAnsi="Arial-BoldMT" w:cs="Arial-BoldMT"/>
          <w:b/>
          <w:bCs/>
          <w:kern w:val="0"/>
          <w:lang w:val="ca-ES" w:eastAsia="en-US"/>
        </w:rPr>
      </w:pPr>
    </w:p>
    <w:p w:rsidR="005E092F" w:rsidRPr="00812DA4" w:rsidRDefault="005E092F" w:rsidP="00445740">
      <w:pPr>
        <w:pStyle w:val="Normal0138"/>
        <w:widowControl/>
        <w:suppressAutoHyphens w:val="0"/>
        <w:autoSpaceDE w:val="0"/>
        <w:autoSpaceDN w:val="0"/>
        <w:adjustRightInd w:val="0"/>
        <w:spacing w:line="360" w:lineRule="auto"/>
        <w:jc w:val="left"/>
        <w:rPr>
          <w:rFonts w:ascii="Arial-BoldMT" w:eastAsia="Times New Roman" w:hAnsi="Arial-BoldMT" w:cs="Arial-BoldMT"/>
          <w:b/>
          <w:bCs/>
          <w:kern w:val="0"/>
          <w:lang w:val="ca-ES" w:eastAsia="en-US"/>
        </w:rPr>
      </w:pPr>
    </w:p>
    <w:p w:rsidR="005E092F" w:rsidRPr="00812DA4" w:rsidRDefault="005E092F" w:rsidP="00445740">
      <w:pPr>
        <w:pStyle w:val="Normal0138"/>
        <w:widowControl/>
        <w:suppressAutoHyphens w:val="0"/>
        <w:autoSpaceDE w:val="0"/>
        <w:autoSpaceDN w:val="0"/>
        <w:adjustRightInd w:val="0"/>
        <w:spacing w:line="360" w:lineRule="auto"/>
        <w:jc w:val="left"/>
        <w:rPr>
          <w:rFonts w:ascii="Arial-BoldMT" w:eastAsia="Times New Roman" w:hAnsi="Arial-BoldMT" w:cs="Arial-BoldMT"/>
          <w:b/>
          <w:bCs/>
          <w:kern w:val="0"/>
          <w:lang w:val="ca-ES" w:eastAsia="en-US"/>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358"/>
        <w:gridCol w:w="1224"/>
        <w:gridCol w:w="1224"/>
        <w:gridCol w:w="1819"/>
        <w:gridCol w:w="1927"/>
        <w:gridCol w:w="851"/>
      </w:tblGrid>
      <w:tr w:rsidR="00033E35" w:rsidRPr="00812DA4" w:rsidTr="008D134C">
        <w:tc>
          <w:tcPr>
            <w:tcW w:w="1521"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Codi RCF</w:t>
            </w:r>
          </w:p>
        </w:tc>
        <w:tc>
          <w:tcPr>
            <w:tcW w:w="1358"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Import</w:t>
            </w:r>
          </w:p>
        </w:tc>
        <w:tc>
          <w:tcPr>
            <w:tcW w:w="1224"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Data factura</w:t>
            </w:r>
          </w:p>
        </w:tc>
        <w:tc>
          <w:tcPr>
            <w:tcW w:w="1224"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Data</w:t>
            </w:r>
          </w:p>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recepció</w:t>
            </w:r>
          </w:p>
        </w:tc>
        <w:tc>
          <w:tcPr>
            <w:tcW w:w="1819"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Descripció</w:t>
            </w:r>
          </w:p>
        </w:tc>
        <w:tc>
          <w:tcPr>
            <w:tcW w:w="1927"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Partida</w:t>
            </w:r>
          </w:p>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pressupostaria</w:t>
            </w:r>
          </w:p>
        </w:tc>
        <w:tc>
          <w:tcPr>
            <w:tcW w:w="851" w:type="dxa"/>
            <w:shd w:val="clear" w:color="auto" w:fill="D9E2F3"/>
            <w:vAlign w:val="center"/>
          </w:tcPr>
          <w:p w:rsidR="00200302" w:rsidRPr="00812DA4" w:rsidRDefault="00445740"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r w:rsidRPr="00812DA4">
              <w:rPr>
                <w:rFonts w:eastAsia="Times New Roman"/>
                <w:b/>
                <w:bCs/>
                <w:kern w:val="0"/>
                <w:sz w:val="20"/>
                <w:szCs w:val="20"/>
                <w:lang w:val="ca-ES" w:eastAsia="en-US"/>
              </w:rPr>
              <w:t>FASE</w:t>
            </w:r>
          </w:p>
          <w:p w:rsidR="00200302" w:rsidRPr="00812DA4" w:rsidRDefault="00200302" w:rsidP="00445740">
            <w:pPr>
              <w:pStyle w:val="Normal0138"/>
              <w:widowControl/>
              <w:suppressAutoHyphens w:val="0"/>
              <w:autoSpaceDE w:val="0"/>
              <w:autoSpaceDN w:val="0"/>
              <w:adjustRightInd w:val="0"/>
              <w:spacing w:line="360" w:lineRule="auto"/>
              <w:jc w:val="center"/>
              <w:rPr>
                <w:rFonts w:eastAsia="Times New Roman"/>
                <w:b/>
                <w:bCs/>
                <w:kern w:val="0"/>
                <w:sz w:val="20"/>
                <w:szCs w:val="20"/>
                <w:lang w:val="ca-ES" w:eastAsia="en-US"/>
              </w:rPr>
            </w:pPr>
          </w:p>
        </w:tc>
      </w:tr>
      <w:tr w:rsidR="00033E35" w:rsidRPr="00812DA4" w:rsidTr="008D134C">
        <w:tc>
          <w:tcPr>
            <w:tcW w:w="152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12025003638</w:t>
            </w:r>
          </w:p>
        </w:tc>
        <w:tc>
          <w:tcPr>
            <w:tcW w:w="1358"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right"/>
              <w:rPr>
                <w:rFonts w:eastAsia="Times New Roman"/>
                <w:b/>
                <w:bCs/>
                <w:kern w:val="0"/>
                <w:sz w:val="18"/>
                <w:szCs w:val="18"/>
                <w:lang w:val="ca-ES" w:eastAsia="en-US"/>
              </w:rPr>
            </w:pPr>
            <w:r w:rsidRPr="00812DA4">
              <w:rPr>
                <w:rFonts w:eastAsia="Times New Roman"/>
                <w:kern w:val="0"/>
                <w:sz w:val="18"/>
                <w:szCs w:val="18"/>
                <w:lang w:val="ca-ES" w:eastAsia="en-US"/>
              </w:rPr>
              <w:t>666,02 €</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04/09/2025</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04/09/2025</w:t>
            </w:r>
          </w:p>
        </w:tc>
        <w:tc>
          <w:tcPr>
            <w:tcW w:w="1819"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Assegurança</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Accidents col·lectius</w:t>
            </w:r>
          </w:p>
        </w:tc>
        <w:tc>
          <w:tcPr>
            <w:tcW w:w="1927"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42000/920/22400</w:t>
            </w:r>
          </w:p>
        </w:tc>
        <w:tc>
          <w:tcPr>
            <w:tcW w:w="85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ADO</w:t>
            </w:r>
          </w:p>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p>
        </w:tc>
      </w:tr>
      <w:tr w:rsidR="00033E35" w:rsidRPr="00812DA4" w:rsidTr="008D134C">
        <w:tc>
          <w:tcPr>
            <w:tcW w:w="152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12025003619</w:t>
            </w:r>
          </w:p>
        </w:tc>
        <w:tc>
          <w:tcPr>
            <w:tcW w:w="1358"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right"/>
              <w:rPr>
                <w:rFonts w:eastAsia="Times New Roman"/>
                <w:b/>
                <w:bCs/>
                <w:kern w:val="0"/>
                <w:sz w:val="18"/>
                <w:szCs w:val="18"/>
                <w:lang w:val="ca-ES" w:eastAsia="en-US"/>
              </w:rPr>
            </w:pPr>
            <w:r w:rsidRPr="00812DA4">
              <w:rPr>
                <w:rFonts w:eastAsia="Times New Roman"/>
                <w:kern w:val="0"/>
                <w:sz w:val="18"/>
                <w:szCs w:val="18"/>
                <w:lang w:val="ca-ES" w:eastAsia="en-US"/>
              </w:rPr>
              <w:t>12.437,02 €</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01/09/2025</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03/09/2025</w:t>
            </w:r>
          </w:p>
        </w:tc>
        <w:tc>
          <w:tcPr>
            <w:tcW w:w="1819"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Asseg. Flota</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vehicles municipals</w:t>
            </w:r>
          </w:p>
        </w:tc>
        <w:tc>
          <w:tcPr>
            <w:tcW w:w="1927"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42000/920/22400</w:t>
            </w:r>
          </w:p>
        </w:tc>
        <w:tc>
          <w:tcPr>
            <w:tcW w:w="85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ADO</w:t>
            </w:r>
          </w:p>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p>
        </w:tc>
      </w:tr>
      <w:tr w:rsidR="00033E35" w:rsidRPr="00812DA4" w:rsidTr="008D134C">
        <w:tc>
          <w:tcPr>
            <w:tcW w:w="152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12025004105</w:t>
            </w:r>
          </w:p>
        </w:tc>
        <w:tc>
          <w:tcPr>
            <w:tcW w:w="1358"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right"/>
              <w:rPr>
                <w:rFonts w:eastAsia="Times New Roman"/>
                <w:b/>
                <w:bCs/>
                <w:kern w:val="0"/>
                <w:sz w:val="18"/>
                <w:szCs w:val="18"/>
                <w:lang w:val="ca-ES" w:eastAsia="en-US"/>
              </w:rPr>
            </w:pPr>
            <w:r w:rsidRPr="00812DA4">
              <w:rPr>
                <w:rFonts w:eastAsia="Times New Roman"/>
                <w:kern w:val="0"/>
                <w:sz w:val="18"/>
                <w:szCs w:val="18"/>
                <w:lang w:val="ca-ES" w:eastAsia="en-US"/>
              </w:rPr>
              <w:t>23.018,53 €</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10/10/2025</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11/10/2025</w:t>
            </w:r>
          </w:p>
        </w:tc>
        <w:tc>
          <w:tcPr>
            <w:tcW w:w="1819"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Asseg. Danys a</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edificis i</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instal·lacions</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municipals</w:t>
            </w:r>
          </w:p>
        </w:tc>
        <w:tc>
          <w:tcPr>
            <w:tcW w:w="1927"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42000/920/22400</w:t>
            </w:r>
          </w:p>
        </w:tc>
        <w:tc>
          <w:tcPr>
            <w:tcW w:w="85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ADO</w:t>
            </w:r>
          </w:p>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p>
        </w:tc>
      </w:tr>
      <w:tr w:rsidR="00033E35" w:rsidRPr="00812DA4" w:rsidTr="008D134C">
        <w:tc>
          <w:tcPr>
            <w:tcW w:w="152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12025005025</w:t>
            </w:r>
          </w:p>
        </w:tc>
        <w:tc>
          <w:tcPr>
            <w:tcW w:w="1358"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right"/>
              <w:rPr>
                <w:rFonts w:eastAsia="Times New Roman"/>
                <w:b/>
                <w:bCs/>
                <w:kern w:val="0"/>
                <w:sz w:val="18"/>
                <w:szCs w:val="18"/>
                <w:lang w:val="ca-ES" w:eastAsia="en-US"/>
              </w:rPr>
            </w:pPr>
            <w:r w:rsidRPr="00812DA4">
              <w:rPr>
                <w:rFonts w:eastAsia="Times New Roman"/>
                <w:kern w:val="0"/>
                <w:sz w:val="18"/>
                <w:szCs w:val="18"/>
                <w:lang w:val="ca-ES" w:eastAsia="en-US"/>
              </w:rPr>
              <w:t>7.219,00 €</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01/12/2025</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02/12/2025</w:t>
            </w:r>
          </w:p>
        </w:tc>
        <w:tc>
          <w:tcPr>
            <w:tcW w:w="1819"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Asseg.</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Responsabilitat</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càrrecs electes</w:t>
            </w:r>
          </w:p>
        </w:tc>
        <w:tc>
          <w:tcPr>
            <w:tcW w:w="1927"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42000/920/22400</w:t>
            </w:r>
          </w:p>
        </w:tc>
        <w:tc>
          <w:tcPr>
            <w:tcW w:w="85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ADO</w:t>
            </w:r>
          </w:p>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p>
        </w:tc>
      </w:tr>
      <w:tr w:rsidR="00033E35" w:rsidRPr="00812DA4" w:rsidTr="008D134C">
        <w:tc>
          <w:tcPr>
            <w:tcW w:w="152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12025003987</w:t>
            </w:r>
          </w:p>
        </w:tc>
        <w:tc>
          <w:tcPr>
            <w:tcW w:w="1358"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right"/>
              <w:rPr>
                <w:rFonts w:eastAsia="Times New Roman"/>
                <w:b/>
                <w:bCs/>
                <w:kern w:val="0"/>
                <w:sz w:val="18"/>
                <w:szCs w:val="18"/>
                <w:lang w:val="ca-ES" w:eastAsia="en-US"/>
              </w:rPr>
            </w:pPr>
            <w:r w:rsidRPr="00812DA4">
              <w:rPr>
                <w:rFonts w:eastAsia="Times New Roman"/>
                <w:kern w:val="0"/>
                <w:sz w:val="18"/>
                <w:szCs w:val="18"/>
                <w:lang w:val="ca-ES" w:eastAsia="en-US"/>
              </w:rPr>
              <w:t>4.575,34 €</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01/10/2025</w:t>
            </w:r>
          </w:p>
        </w:tc>
        <w:tc>
          <w:tcPr>
            <w:tcW w:w="1224"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02/10/2025</w:t>
            </w:r>
          </w:p>
        </w:tc>
        <w:tc>
          <w:tcPr>
            <w:tcW w:w="1819"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Asseg. Defensa i</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reclamació d’àmbit</w:t>
            </w:r>
          </w:p>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municipal</w:t>
            </w:r>
          </w:p>
        </w:tc>
        <w:tc>
          <w:tcPr>
            <w:tcW w:w="1927"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r w:rsidRPr="00812DA4">
              <w:rPr>
                <w:rFonts w:eastAsia="Times New Roman"/>
                <w:kern w:val="0"/>
                <w:sz w:val="18"/>
                <w:szCs w:val="18"/>
                <w:lang w:val="ca-ES" w:eastAsia="en-US"/>
              </w:rPr>
              <w:t>42000/920/22400</w:t>
            </w:r>
          </w:p>
        </w:tc>
        <w:tc>
          <w:tcPr>
            <w:tcW w:w="85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kern w:val="0"/>
                <w:sz w:val="18"/>
                <w:szCs w:val="18"/>
                <w:lang w:val="ca-ES" w:eastAsia="en-US"/>
              </w:rPr>
            </w:pPr>
            <w:r w:rsidRPr="00812DA4">
              <w:rPr>
                <w:rFonts w:eastAsia="Times New Roman"/>
                <w:kern w:val="0"/>
                <w:sz w:val="18"/>
                <w:szCs w:val="18"/>
                <w:lang w:val="ca-ES" w:eastAsia="en-US"/>
              </w:rPr>
              <w:t>ADO</w:t>
            </w:r>
          </w:p>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18"/>
                <w:szCs w:val="18"/>
                <w:lang w:val="ca-ES" w:eastAsia="en-US"/>
              </w:rPr>
            </w:pPr>
          </w:p>
        </w:tc>
      </w:tr>
      <w:tr w:rsidR="00033E35" w:rsidRPr="00812DA4" w:rsidTr="008D134C">
        <w:tc>
          <w:tcPr>
            <w:tcW w:w="1521" w:type="dxa"/>
            <w:shd w:val="clear" w:color="auto" w:fill="auto"/>
          </w:tcPr>
          <w:p w:rsidR="00200302" w:rsidRPr="00812DA4" w:rsidRDefault="00445740" w:rsidP="00445740">
            <w:pPr>
              <w:pStyle w:val="Normal0138"/>
              <w:widowControl/>
              <w:suppressAutoHyphens w:val="0"/>
              <w:autoSpaceDE w:val="0"/>
              <w:autoSpaceDN w:val="0"/>
              <w:adjustRightInd w:val="0"/>
              <w:spacing w:line="360" w:lineRule="auto"/>
              <w:jc w:val="left"/>
              <w:rPr>
                <w:rFonts w:eastAsia="Times New Roman"/>
                <w:b/>
                <w:bCs/>
                <w:kern w:val="0"/>
                <w:sz w:val="20"/>
                <w:szCs w:val="20"/>
                <w:lang w:val="ca-ES" w:eastAsia="en-US"/>
              </w:rPr>
            </w:pPr>
            <w:r w:rsidRPr="00812DA4">
              <w:rPr>
                <w:rFonts w:eastAsia="Times New Roman"/>
                <w:b/>
                <w:bCs/>
                <w:kern w:val="0"/>
                <w:sz w:val="20"/>
                <w:szCs w:val="20"/>
                <w:lang w:val="ca-ES" w:eastAsia="en-US"/>
              </w:rPr>
              <w:t>Import Total:</w:t>
            </w:r>
          </w:p>
        </w:tc>
        <w:tc>
          <w:tcPr>
            <w:tcW w:w="1358" w:type="dxa"/>
            <w:shd w:val="clear" w:color="auto" w:fill="auto"/>
          </w:tcPr>
          <w:p w:rsidR="00200302" w:rsidRPr="00812DA4" w:rsidRDefault="00445740" w:rsidP="00445740">
            <w:pPr>
              <w:pStyle w:val="Normal0138"/>
              <w:spacing w:line="360" w:lineRule="auto"/>
              <w:jc w:val="right"/>
              <w:rPr>
                <w:rFonts w:eastAsia="Times New Roman"/>
                <w:b/>
                <w:bCs/>
                <w:kern w:val="0"/>
                <w:sz w:val="20"/>
                <w:szCs w:val="20"/>
                <w:lang w:val="ca-ES" w:eastAsia="en-US"/>
              </w:rPr>
            </w:pPr>
            <w:r w:rsidRPr="00812DA4">
              <w:rPr>
                <w:rFonts w:eastAsia="Times New Roman"/>
                <w:b/>
                <w:bCs/>
                <w:kern w:val="0"/>
                <w:sz w:val="20"/>
                <w:szCs w:val="20"/>
                <w:lang w:val="ca-ES" w:eastAsia="en-US"/>
              </w:rPr>
              <w:t>47.915,91€</w:t>
            </w:r>
          </w:p>
        </w:tc>
        <w:tc>
          <w:tcPr>
            <w:tcW w:w="1224" w:type="dxa"/>
            <w:shd w:val="clear" w:color="auto" w:fill="auto"/>
          </w:tcPr>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20"/>
                <w:szCs w:val="20"/>
                <w:lang w:val="ca-ES" w:eastAsia="en-US"/>
              </w:rPr>
            </w:pPr>
          </w:p>
        </w:tc>
        <w:tc>
          <w:tcPr>
            <w:tcW w:w="1224" w:type="dxa"/>
            <w:shd w:val="clear" w:color="auto" w:fill="auto"/>
          </w:tcPr>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20"/>
                <w:szCs w:val="20"/>
                <w:lang w:val="ca-ES" w:eastAsia="en-US"/>
              </w:rPr>
            </w:pPr>
          </w:p>
        </w:tc>
        <w:tc>
          <w:tcPr>
            <w:tcW w:w="1819" w:type="dxa"/>
            <w:shd w:val="clear" w:color="auto" w:fill="auto"/>
          </w:tcPr>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20"/>
                <w:szCs w:val="20"/>
                <w:lang w:val="ca-ES" w:eastAsia="en-US"/>
              </w:rPr>
            </w:pPr>
          </w:p>
        </w:tc>
        <w:tc>
          <w:tcPr>
            <w:tcW w:w="1927" w:type="dxa"/>
            <w:shd w:val="clear" w:color="auto" w:fill="auto"/>
          </w:tcPr>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20"/>
                <w:szCs w:val="20"/>
                <w:lang w:val="ca-ES" w:eastAsia="en-US"/>
              </w:rPr>
            </w:pPr>
          </w:p>
        </w:tc>
        <w:tc>
          <w:tcPr>
            <w:tcW w:w="851" w:type="dxa"/>
            <w:shd w:val="clear" w:color="auto" w:fill="auto"/>
          </w:tcPr>
          <w:p w:rsidR="00200302" w:rsidRPr="00812DA4" w:rsidRDefault="00200302" w:rsidP="00445740">
            <w:pPr>
              <w:pStyle w:val="Normal0138"/>
              <w:widowControl/>
              <w:suppressAutoHyphens w:val="0"/>
              <w:autoSpaceDE w:val="0"/>
              <w:autoSpaceDN w:val="0"/>
              <w:adjustRightInd w:val="0"/>
              <w:spacing w:line="360" w:lineRule="auto"/>
              <w:jc w:val="left"/>
              <w:rPr>
                <w:rFonts w:eastAsia="Times New Roman"/>
                <w:b/>
                <w:bCs/>
                <w:kern w:val="0"/>
                <w:sz w:val="20"/>
                <w:szCs w:val="20"/>
                <w:lang w:val="ca-ES" w:eastAsia="en-US"/>
              </w:rPr>
            </w:pPr>
          </w:p>
        </w:tc>
      </w:tr>
    </w:tbl>
    <w:p w:rsidR="00200302" w:rsidRPr="00812DA4" w:rsidRDefault="00200302" w:rsidP="00445740">
      <w:pPr>
        <w:pStyle w:val="Normal0138"/>
        <w:widowControl/>
        <w:suppressAutoHyphens w:val="0"/>
        <w:autoSpaceDE w:val="0"/>
        <w:autoSpaceDN w:val="0"/>
        <w:adjustRightInd w:val="0"/>
        <w:spacing w:line="360" w:lineRule="auto"/>
        <w:jc w:val="left"/>
        <w:rPr>
          <w:rFonts w:ascii="Arial-BoldMT" w:eastAsia="Times New Roman" w:hAnsi="Arial-BoldMT" w:cs="Arial-BoldMT"/>
          <w:b/>
          <w:bCs/>
          <w:kern w:val="0"/>
          <w:sz w:val="20"/>
          <w:szCs w:val="20"/>
          <w:lang w:val="ca-ES" w:eastAsia="en-US"/>
        </w:rPr>
      </w:pPr>
    </w:p>
    <w:p w:rsidR="00200302" w:rsidRPr="00812DA4" w:rsidRDefault="00200302" w:rsidP="00445740">
      <w:pPr>
        <w:pStyle w:val="Normal0138"/>
        <w:widowControl/>
        <w:suppressAutoHyphens w:val="0"/>
        <w:autoSpaceDE w:val="0"/>
        <w:autoSpaceDN w:val="0"/>
        <w:adjustRightInd w:val="0"/>
        <w:spacing w:line="360" w:lineRule="auto"/>
        <w:jc w:val="left"/>
        <w:rPr>
          <w:rFonts w:ascii="ArialMT" w:eastAsia="Times New Roman" w:hAnsi="ArialMT" w:cs="ArialMT"/>
          <w:color w:val="000000"/>
          <w:kern w:val="0"/>
          <w:sz w:val="20"/>
          <w:szCs w:val="2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kern w:val="0"/>
          <w:lang w:val="ca-ES" w:eastAsia="en-US"/>
        </w:rPr>
      </w:pPr>
      <w:r w:rsidRPr="00812DA4">
        <w:rPr>
          <w:rFonts w:eastAsia="Times New Roman"/>
          <w:kern w:val="0"/>
          <w:lang w:val="ca-ES" w:eastAsia="en-US"/>
        </w:rPr>
        <w:t xml:space="preserve">De conformitat amb l’informe de prefectura emès en data </w:t>
      </w:r>
      <w:r w:rsidR="00C55DBD" w:rsidRPr="00812DA4">
        <w:rPr>
          <w:rFonts w:eastAsia="Times New Roman"/>
          <w:kern w:val="0"/>
          <w:lang w:val="ca-ES" w:eastAsia="en-US"/>
        </w:rPr>
        <w:t>4</w:t>
      </w:r>
      <w:r w:rsidRPr="00812DA4">
        <w:rPr>
          <w:rFonts w:eastAsia="Times New Roman"/>
          <w:kern w:val="0"/>
          <w:lang w:val="ca-ES" w:eastAsia="en-US"/>
        </w:rPr>
        <w:t xml:space="preserve"> de </w:t>
      </w:r>
      <w:r w:rsidR="00C55DBD" w:rsidRPr="00812DA4">
        <w:rPr>
          <w:rFonts w:eastAsia="Times New Roman"/>
          <w:kern w:val="0"/>
          <w:lang w:val="ca-ES" w:eastAsia="en-US"/>
        </w:rPr>
        <w:t>juny</w:t>
      </w:r>
      <w:r w:rsidRPr="00812DA4">
        <w:rPr>
          <w:rFonts w:eastAsia="Times New Roman"/>
          <w:kern w:val="0"/>
          <w:lang w:val="ca-ES" w:eastAsia="en-US"/>
        </w:rPr>
        <w:t xml:space="preserve"> de 2026, proposo al Ple de la</w:t>
      </w:r>
      <w:r w:rsidR="00C55DBD" w:rsidRPr="00812DA4">
        <w:rPr>
          <w:rFonts w:eastAsia="Times New Roman"/>
          <w:kern w:val="0"/>
          <w:lang w:val="ca-ES" w:eastAsia="en-US"/>
        </w:rPr>
        <w:t xml:space="preserve"> </w:t>
      </w:r>
      <w:r w:rsidRPr="00812DA4">
        <w:rPr>
          <w:rFonts w:eastAsia="Times New Roman"/>
          <w:kern w:val="0"/>
          <w:lang w:val="ca-ES" w:eastAsia="en-US"/>
        </w:rPr>
        <w:t>corporació, els següents</w:t>
      </w:r>
    </w:p>
    <w:p w:rsidR="00C55DBD" w:rsidRPr="00812DA4" w:rsidRDefault="00C55DBD"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b/>
          <w:bCs/>
          <w:color w:val="000000"/>
          <w:kern w:val="0"/>
          <w:lang w:val="ca-ES" w:eastAsia="en-US"/>
        </w:rPr>
      </w:pPr>
      <w:r w:rsidRPr="00812DA4">
        <w:rPr>
          <w:rFonts w:eastAsia="Times New Roman"/>
          <w:b/>
          <w:bCs/>
          <w:color w:val="000000"/>
          <w:kern w:val="0"/>
          <w:lang w:val="ca-ES" w:eastAsia="en-US"/>
        </w:rPr>
        <w:t>ACORDS</w:t>
      </w:r>
    </w:p>
    <w:p w:rsidR="00200302" w:rsidRPr="00812DA4" w:rsidRDefault="00200302" w:rsidP="00445740">
      <w:pPr>
        <w:pStyle w:val="Normal0138"/>
        <w:widowControl/>
        <w:suppressAutoHyphens w:val="0"/>
        <w:autoSpaceDE w:val="0"/>
        <w:autoSpaceDN w:val="0"/>
        <w:adjustRightInd w:val="0"/>
        <w:spacing w:line="360" w:lineRule="auto"/>
        <w:rPr>
          <w:rFonts w:eastAsia="Times New Roman"/>
          <w:b/>
          <w:bCs/>
          <w:color w:val="000000"/>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r w:rsidRPr="00812DA4">
        <w:rPr>
          <w:rFonts w:eastAsia="Times New Roman"/>
          <w:color w:val="000000"/>
          <w:kern w:val="0"/>
          <w:lang w:val="ca-ES" w:eastAsia="en-US"/>
        </w:rPr>
        <w:t>PRIMER.- Aprovar l’autorització, disposició i el reconeixement de l’obligació, per extrajudicial de</w:t>
      </w:r>
      <w:r w:rsidR="00C55DBD" w:rsidRPr="00812DA4">
        <w:rPr>
          <w:rFonts w:eastAsia="Times New Roman"/>
          <w:color w:val="000000"/>
          <w:kern w:val="0"/>
          <w:lang w:val="ca-ES" w:eastAsia="en-US"/>
        </w:rPr>
        <w:t xml:space="preserve"> crèdit, de les factures</w:t>
      </w:r>
      <w:r w:rsidRPr="00812DA4">
        <w:rPr>
          <w:rFonts w:eastAsia="Times New Roman"/>
          <w:color w:val="000000"/>
          <w:kern w:val="0"/>
          <w:lang w:val="ca-ES" w:eastAsia="en-US"/>
        </w:rPr>
        <w:t xml:space="preserve"> </w:t>
      </w:r>
      <w:r w:rsidR="00D3356F" w:rsidRPr="00812DA4">
        <w:rPr>
          <w:rFonts w:eastAsia="Times New Roman"/>
          <w:color w:val="000000"/>
          <w:kern w:val="0"/>
          <w:lang w:val="ca-ES" w:eastAsia="en-US"/>
        </w:rPr>
        <w:t>presentades</w:t>
      </w:r>
      <w:r w:rsidRPr="00812DA4">
        <w:rPr>
          <w:rFonts w:eastAsia="Times New Roman"/>
          <w:color w:val="000000"/>
          <w:kern w:val="0"/>
          <w:lang w:val="ca-ES" w:eastAsia="en-US"/>
        </w:rPr>
        <w:t xml:space="preserve"> a nom de Ferrer i Ojeda Asociados, </w:t>
      </w:r>
      <w:r w:rsidR="00610817" w:rsidRPr="00812DA4">
        <w:rPr>
          <w:rFonts w:eastAsia="Times New Roman"/>
          <w:color w:val="000000"/>
          <w:kern w:val="0"/>
          <w:lang w:val="ca-ES" w:eastAsia="en-US"/>
        </w:rPr>
        <w:t>Corredoria</w:t>
      </w:r>
      <w:r w:rsidRPr="00812DA4">
        <w:rPr>
          <w:rFonts w:eastAsia="Times New Roman"/>
          <w:color w:val="000000"/>
          <w:kern w:val="0"/>
          <w:lang w:val="ca-ES" w:eastAsia="en-US"/>
        </w:rPr>
        <w:t xml:space="preserve"> de Seguros,</w:t>
      </w:r>
      <w:r w:rsidR="00C55DBD" w:rsidRPr="00812DA4">
        <w:rPr>
          <w:rFonts w:eastAsia="Times New Roman"/>
          <w:color w:val="000000"/>
          <w:kern w:val="0"/>
          <w:lang w:val="ca-ES" w:eastAsia="en-US"/>
        </w:rPr>
        <w:t xml:space="preserve"> </w:t>
      </w:r>
      <w:r w:rsidRPr="00812DA4">
        <w:rPr>
          <w:rFonts w:eastAsia="Times New Roman"/>
          <w:color w:val="000000"/>
          <w:kern w:val="0"/>
          <w:lang w:val="ca-ES" w:eastAsia="en-US"/>
        </w:rPr>
        <w:t xml:space="preserve">SL, amb NIF B58265240, </w:t>
      </w:r>
      <w:r w:rsidR="00D3356F" w:rsidRPr="00812DA4">
        <w:rPr>
          <w:rFonts w:eastAsia="Times New Roman"/>
          <w:color w:val="000000"/>
          <w:kern w:val="0"/>
          <w:lang w:val="ca-ES" w:eastAsia="en-US"/>
        </w:rPr>
        <w:t xml:space="preserve">amb núm. RCF </w:t>
      </w:r>
      <w:r w:rsidR="00D3356F" w:rsidRPr="00812DA4">
        <w:rPr>
          <w:rFonts w:eastAsia="Times New Roman"/>
          <w:b/>
          <w:color w:val="000000"/>
          <w:kern w:val="0"/>
          <w:lang w:val="ca-ES" w:eastAsia="en-US"/>
        </w:rPr>
        <w:t>12025003638</w:t>
      </w:r>
      <w:r w:rsidR="00D3356F" w:rsidRPr="00812DA4">
        <w:rPr>
          <w:rFonts w:eastAsia="Times New Roman"/>
          <w:color w:val="000000"/>
          <w:kern w:val="0"/>
          <w:lang w:val="ca-ES" w:eastAsia="en-US"/>
        </w:rPr>
        <w:t xml:space="preserve"> </w:t>
      </w:r>
      <w:r w:rsidRPr="00812DA4">
        <w:rPr>
          <w:rFonts w:eastAsia="Times New Roman"/>
          <w:color w:val="000000"/>
          <w:kern w:val="0"/>
          <w:lang w:val="ca-ES" w:eastAsia="en-US"/>
        </w:rPr>
        <w:t xml:space="preserve">per import de </w:t>
      </w:r>
      <w:r w:rsidR="00D3356F" w:rsidRPr="00812DA4">
        <w:rPr>
          <w:rFonts w:eastAsia="Times New Roman"/>
          <w:color w:val="000000"/>
          <w:kern w:val="0"/>
          <w:lang w:val="ca-ES" w:eastAsia="en-US"/>
        </w:rPr>
        <w:t xml:space="preserve">666,02 €, amb núm. RCF </w:t>
      </w:r>
      <w:r w:rsidR="00D3356F" w:rsidRPr="00812DA4">
        <w:rPr>
          <w:rFonts w:eastAsia="Times New Roman"/>
          <w:b/>
          <w:color w:val="000000"/>
          <w:kern w:val="0"/>
          <w:lang w:val="ca-ES" w:eastAsia="en-US"/>
        </w:rPr>
        <w:t>12025003619</w:t>
      </w:r>
      <w:r w:rsidR="00D3356F" w:rsidRPr="00812DA4">
        <w:rPr>
          <w:rFonts w:eastAsia="Times New Roman"/>
          <w:color w:val="000000"/>
          <w:kern w:val="0"/>
          <w:lang w:val="ca-ES" w:eastAsia="en-US"/>
        </w:rPr>
        <w:t xml:space="preserve"> per import de 12.437,02 €, amb núm. RCF </w:t>
      </w:r>
      <w:r w:rsidR="00D3356F" w:rsidRPr="00812DA4">
        <w:rPr>
          <w:rFonts w:eastAsia="Times New Roman"/>
          <w:b/>
          <w:color w:val="000000"/>
          <w:kern w:val="0"/>
          <w:lang w:val="ca-ES" w:eastAsia="en-US"/>
        </w:rPr>
        <w:t>12025004105</w:t>
      </w:r>
      <w:r w:rsidR="00D3356F" w:rsidRPr="00812DA4">
        <w:rPr>
          <w:rFonts w:eastAsia="Times New Roman"/>
          <w:color w:val="000000"/>
          <w:kern w:val="0"/>
          <w:lang w:val="ca-ES" w:eastAsia="en-US"/>
        </w:rPr>
        <w:t xml:space="preserve"> per import de 23.018,53 €, amb núm. RCF </w:t>
      </w:r>
      <w:r w:rsidR="00D3356F" w:rsidRPr="00812DA4">
        <w:rPr>
          <w:rFonts w:eastAsia="Times New Roman"/>
          <w:b/>
          <w:color w:val="000000"/>
          <w:kern w:val="0"/>
          <w:lang w:val="ca-ES" w:eastAsia="en-US"/>
        </w:rPr>
        <w:t>12025005025</w:t>
      </w:r>
      <w:r w:rsidR="00D3356F" w:rsidRPr="00812DA4">
        <w:rPr>
          <w:rFonts w:eastAsia="Times New Roman"/>
          <w:color w:val="000000"/>
          <w:kern w:val="0"/>
          <w:lang w:val="ca-ES" w:eastAsia="en-US"/>
        </w:rPr>
        <w:t xml:space="preserve"> per import de 7.219,00 € </w:t>
      </w:r>
      <w:r w:rsidRPr="00812DA4">
        <w:rPr>
          <w:rFonts w:eastAsia="Times New Roman"/>
          <w:color w:val="000000"/>
          <w:kern w:val="0"/>
          <w:lang w:val="ca-ES" w:eastAsia="en-US"/>
        </w:rPr>
        <w:t>i</w:t>
      </w:r>
      <w:r w:rsidR="00D3356F" w:rsidRPr="00812DA4">
        <w:rPr>
          <w:rFonts w:eastAsia="Times New Roman"/>
          <w:color w:val="000000"/>
          <w:kern w:val="0"/>
          <w:lang w:val="ca-ES" w:eastAsia="en-US"/>
        </w:rPr>
        <w:t xml:space="preserve"> amb núm. RCF </w:t>
      </w:r>
      <w:r w:rsidR="00D3356F" w:rsidRPr="00812DA4">
        <w:rPr>
          <w:rFonts w:eastAsia="Times New Roman"/>
          <w:b/>
          <w:color w:val="000000"/>
          <w:kern w:val="0"/>
          <w:lang w:val="ca-ES" w:eastAsia="en-US"/>
        </w:rPr>
        <w:t>12025003987</w:t>
      </w:r>
      <w:r w:rsidR="00D3356F" w:rsidRPr="00812DA4">
        <w:rPr>
          <w:rFonts w:eastAsia="Times New Roman"/>
          <w:color w:val="000000"/>
          <w:kern w:val="0"/>
          <w:lang w:val="ca-ES" w:eastAsia="en-US"/>
        </w:rPr>
        <w:t xml:space="preserve"> per import de 4.575,34 €, en concepte de les</w:t>
      </w:r>
      <w:r w:rsidRPr="00812DA4">
        <w:rPr>
          <w:rFonts w:eastAsia="Times New Roman"/>
          <w:color w:val="000000"/>
          <w:kern w:val="0"/>
          <w:lang w:val="ca-ES" w:eastAsia="en-US"/>
        </w:rPr>
        <w:t xml:space="preserve"> </w:t>
      </w:r>
      <w:r w:rsidR="00D3356F" w:rsidRPr="00812DA4">
        <w:rPr>
          <w:rFonts w:eastAsia="Times New Roman"/>
          <w:color w:val="000000"/>
          <w:kern w:val="0"/>
          <w:lang w:val="ca-ES" w:eastAsia="en-US"/>
        </w:rPr>
        <w:t>assegurances diverses que te amb l’Ajuntament de Sant Pere de Ribes</w:t>
      </w:r>
      <w:r w:rsidRPr="00812DA4">
        <w:rPr>
          <w:rFonts w:eastAsia="Times New Roman"/>
          <w:color w:val="000000"/>
          <w:kern w:val="0"/>
          <w:lang w:val="ca-ES" w:eastAsia="en-US"/>
        </w:rPr>
        <w:t xml:space="preserve">, pel període </w:t>
      </w:r>
      <w:r w:rsidR="00D3356F" w:rsidRPr="00812DA4">
        <w:rPr>
          <w:rFonts w:eastAsia="Times New Roman"/>
          <w:color w:val="000000"/>
          <w:kern w:val="0"/>
          <w:lang w:val="ca-ES" w:eastAsia="en-US"/>
        </w:rPr>
        <w:t>2025-2026</w:t>
      </w:r>
      <w:r w:rsidRPr="00812DA4">
        <w:rPr>
          <w:rFonts w:eastAsia="Times New Roman"/>
          <w:color w:val="000000"/>
          <w:kern w:val="0"/>
          <w:lang w:val="ca-ES" w:eastAsia="en-US"/>
        </w:rPr>
        <w:t>.</w:t>
      </w:r>
    </w:p>
    <w:p w:rsidR="00C55DBD" w:rsidRPr="00812DA4" w:rsidRDefault="00C55DBD"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p>
    <w:p w:rsidR="00200302" w:rsidRPr="00812DA4" w:rsidRDefault="00445740"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r w:rsidRPr="00812DA4">
        <w:rPr>
          <w:rFonts w:eastAsia="Times New Roman"/>
          <w:color w:val="000000"/>
          <w:kern w:val="0"/>
          <w:lang w:val="ca-ES" w:eastAsia="en-US"/>
        </w:rPr>
        <w:t>Orgànic:42000</w:t>
      </w:r>
    </w:p>
    <w:p w:rsidR="00200302" w:rsidRPr="00812DA4" w:rsidRDefault="00445740"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r w:rsidRPr="00812DA4">
        <w:rPr>
          <w:rFonts w:eastAsia="Times New Roman"/>
          <w:color w:val="000000"/>
          <w:kern w:val="0"/>
          <w:lang w:val="ca-ES" w:eastAsia="en-US"/>
        </w:rPr>
        <w:t>Programa: 920</w:t>
      </w:r>
    </w:p>
    <w:p w:rsidR="00200302" w:rsidRPr="00812DA4" w:rsidRDefault="00445740"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r w:rsidRPr="00812DA4">
        <w:rPr>
          <w:rFonts w:eastAsia="Times New Roman"/>
          <w:color w:val="000000"/>
          <w:kern w:val="0"/>
          <w:lang w:val="ca-ES" w:eastAsia="en-US"/>
        </w:rPr>
        <w:t>Econòmic: 22400</w:t>
      </w:r>
    </w:p>
    <w:p w:rsidR="00200302" w:rsidRPr="00812DA4" w:rsidRDefault="00445740"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r w:rsidRPr="00812DA4">
        <w:rPr>
          <w:rFonts w:eastAsia="Times New Roman"/>
          <w:color w:val="000000"/>
          <w:kern w:val="0"/>
          <w:lang w:val="ca-ES" w:eastAsia="en-US"/>
        </w:rPr>
        <w:t xml:space="preserve">FASE DE LA DESPESA: ADO nº </w:t>
      </w:r>
      <w:r w:rsidR="00544DCF" w:rsidRPr="00812DA4">
        <w:rPr>
          <w:rFonts w:eastAsia="Times New Roman"/>
          <w:color w:val="000000"/>
          <w:kern w:val="0"/>
          <w:lang w:val="ca-ES" w:eastAsia="en-US"/>
        </w:rPr>
        <w:t xml:space="preserve">12026000040566 – </w:t>
      </w:r>
      <w:r w:rsidR="00610817" w:rsidRPr="00812DA4">
        <w:rPr>
          <w:rFonts w:eastAsia="Times New Roman"/>
          <w:color w:val="000000"/>
          <w:kern w:val="0"/>
          <w:lang w:val="ca-ES" w:eastAsia="en-US"/>
        </w:rPr>
        <w:t xml:space="preserve">ADO </w:t>
      </w:r>
      <w:r w:rsidR="00544DCF" w:rsidRPr="00812DA4">
        <w:rPr>
          <w:rFonts w:eastAsia="Times New Roman"/>
          <w:color w:val="000000"/>
          <w:kern w:val="0"/>
          <w:lang w:val="ca-ES" w:eastAsia="en-US"/>
        </w:rPr>
        <w:t xml:space="preserve">nº 12026000040565 – </w:t>
      </w:r>
      <w:r w:rsidR="00610817" w:rsidRPr="00812DA4">
        <w:rPr>
          <w:rFonts w:eastAsia="Times New Roman"/>
          <w:color w:val="000000"/>
          <w:kern w:val="0"/>
          <w:lang w:val="ca-ES" w:eastAsia="en-US"/>
        </w:rPr>
        <w:t xml:space="preserve">ADO nº </w:t>
      </w:r>
      <w:r w:rsidR="00544DCF" w:rsidRPr="00812DA4">
        <w:rPr>
          <w:rFonts w:eastAsia="Times New Roman"/>
          <w:color w:val="000000"/>
          <w:kern w:val="0"/>
          <w:lang w:val="ca-ES" w:eastAsia="en-US"/>
        </w:rPr>
        <w:t xml:space="preserve">12026000040568 – </w:t>
      </w:r>
      <w:r w:rsidR="00610817" w:rsidRPr="00812DA4">
        <w:rPr>
          <w:rFonts w:eastAsia="Times New Roman"/>
          <w:color w:val="000000"/>
          <w:kern w:val="0"/>
          <w:lang w:val="ca-ES" w:eastAsia="en-US"/>
        </w:rPr>
        <w:t xml:space="preserve">ADO </w:t>
      </w:r>
      <w:r w:rsidR="00544DCF" w:rsidRPr="00812DA4">
        <w:rPr>
          <w:rFonts w:eastAsia="Times New Roman"/>
          <w:color w:val="000000"/>
          <w:kern w:val="0"/>
          <w:lang w:val="ca-ES" w:eastAsia="en-US"/>
        </w:rPr>
        <w:t xml:space="preserve">nº 12026000040569 i </w:t>
      </w:r>
      <w:r w:rsidR="00610817" w:rsidRPr="00812DA4">
        <w:rPr>
          <w:rFonts w:eastAsia="Times New Roman"/>
          <w:color w:val="000000"/>
          <w:kern w:val="0"/>
          <w:lang w:val="ca-ES" w:eastAsia="en-US"/>
        </w:rPr>
        <w:t xml:space="preserve">ADO </w:t>
      </w:r>
      <w:r w:rsidR="00544DCF" w:rsidRPr="00812DA4">
        <w:rPr>
          <w:rFonts w:eastAsia="Times New Roman"/>
          <w:color w:val="000000"/>
          <w:kern w:val="0"/>
          <w:lang w:val="ca-ES" w:eastAsia="en-US"/>
        </w:rPr>
        <w:t>nº 12026000040567</w:t>
      </w:r>
    </w:p>
    <w:p w:rsidR="00200302" w:rsidRPr="00812DA4" w:rsidRDefault="00445740"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r w:rsidRPr="00812DA4">
        <w:rPr>
          <w:rFonts w:eastAsia="Times New Roman"/>
          <w:color w:val="000000"/>
          <w:kern w:val="0"/>
          <w:lang w:val="ca-ES" w:eastAsia="en-US"/>
        </w:rPr>
        <w:t>IMPORT</w:t>
      </w:r>
      <w:r w:rsidR="00C55DBD" w:rsidRPr="00812DA4">
        <w:rPr>
          <w:rFonts w:eastAsia="Times New Roman"/>
          <w:color w:val="000000"/>
          <w:kern w:val="0"/>
          <w:lang w:val="ca-ES" w:eastAsia="en-US"/>
        </w:rPr>
        <w:t xml:space="preserve"> Total</w:t>
      </w:r>
      <w:r w:rsidRPr="00812DA4">
        <w:rPr>
          <w:rFonts w:eastAsia="Times New Roman"/>
          <w:color w:val="000000"/>
          <w:kern w:val="0"/>
          <w:lang w:val="ca-ES" w:eastAsia="en-US"/>
        </w:rPr>
        <w:t xml:space="preserve">: </w:t>
      </w:r>
      <w:r w:rsidR="00C55DBD" w:rsidRPr="00812DA4">
        <w:rPr>
          <w:rFonts w:eastAsia="Times New Roman"/>
          <w:bCs/>
          <w:kern w:val="0"/>
          <w:sz w:val="20"/>
          <w:szCs w:val="20"/>
          <w:lang w:val="ca-ES" w:eastAsia="en-US"/>
        </w:rPr>
        <w:t>47.915,91€</w:t>
      </w:r>
      <w:r w:rsidR="00C55DBD" w:rsidRPr="00812DA4">
        <w:rPr>
          <w:rFonts w:eastAsia="Times New Roman"/>
          <w:color w:val="000000"/>
          <w:kern w:val="0"/>
          <w:lang w:val="ca-ES" w:eastAsia="en-US"/>
        </w:rPr>
        <w:t xml:space="preserve"> </w:t>
      </w:r>
    </w:p>
    <w:p w:rsidR="00C55DBD" w:rsidRPr="00812DA4" w:rsidRDefault="00C55DBD" w:rsidP="00445740">
      <w:pPr>
        <w:pStyle w:val="Normal0138"/>
        <w:widowControl/>
        <w:suppressAutoHyphens w:val="0"/>
        <w:autoSpaceDE w:val="0"/>
        <w:autoSpaceDN w:val="0"/>
        <w:adjustRightInd w:val="0"/>
        <w:spacing w:line="360" w:lineRule="auto"/>
        <w:rPr>
          <w:rFonts w:eastAsia="Times New Roman"/>
          <w:color w:val="000000"/>
          <w:kern w:val="0"/>
          <w:lang w:val="ca-ES" w:eastAsia="en-US"/>
        </w:rPr>
      </w:pPr>
    </w:p>
    <w:p w:rsidR="00200302" w:rsidRPr="00812DA4" w:rsidRDefault="00445740" w:rsidP="005E092F">
      <w:pPr>
        <w:pStyle w:val="Normal0138"/>
        <w:widowControl/>
        <w:suppressAutoHyphens w:val="0"/>
        <w:autoSpaceDE w:val="0"/>
        <w:autoSpaceDN w:val="0"/>
        <w:adjustRightInd w:val="0"/>
        <w:spacing w:line="360" w:lineRule="auto"/>
        <w:rPr>
          <w:sz w:val="20"/>
          <w:szCs w:val="20"/>
          <w:lang w:val="ca-ES"/>
        </w:rPr>
      </w:pPr>
      <w:r w:rsidRPr="00812DA4">
        <w:rPr>
          <w:rFonts w:eastAsia="Times New Roman"/>
          <w:color w:val="000000"/>
          <w:kern w:val="0"/>
          <w:lang w:val="ca-ES" w:eastAsia="en-US"/>
        </w:rPr>
        <w:t>No obstant això, el Ple de la Corporació, amb el seu superior criteri, adoptarà els acords que estimi</w:t>
      </w:r>
      <w:r w:rsidR="00C55DBD" w:rsidRPr="00812DA4">
        <w:rPr>
          <w:rFonts w:eastAsia="Times New Roman"/>
          <w:color w:val="000000"/>
          <w:kern w:val="0"/>
          <w:lang w:val="ca-ES" w:eastAsia="en-US"/>
        </w:rPr>
        <w:t xml:space="preserve"> </w:t>
      </w:r>
      <w:r w:rsidRPr="00812DA4">
        <w:rPr>
          <w:rFonts w:eastAsia="Times New Roman"/>
          <w:color w:val="000000"/>
          <w:kern w:val="0"/>
          <w:lang w:val="ca-ES" w:eastAsia="en-US"/>
        </w:rPr>
        <w:t>més oportuns.</w:t>
      </w:r>
    </w:p>
    <w:permEnd w:id="1218787186"/>
    <w:p w:rsidR="005607A7" w:rsidRPr="00812DA4" w:rsidRDefault="008D134C" w:rsidP="00445740">
      <w:pPr>
        <w:pStyle w:val="Normal0138"/>
        <w:spacing w:line="360" w:lineRule="auto"/>
        <w:rPr>
          <w:lang w:val="ca-ES"/>
        </w:rPr>
      </w:pPr>
      <w:r w:rsidRPr="00812DA4">
        <w:rPr>
          <w:lang w:val="ca-ES"/>
        </w:rPr>
        <w:t xml:space="preserve"> </w:t>
      </w:r>
    </w:p>
    <w:p w:rsidR="005607A7" w:rsidRPr="00812DA4" w:rsidRDefault="005607A7" w:rsidP="00445740">
      <w:pPr>
        <w:pStyle w:val="Normal0138"/>
        <w:spacing w:line="360" w:lineRule="auto"/>
        <w:rPr>
          <w:lang w:val="ca-ES"/>
        </w:rPr>
      </w:pPr>
    </w:p>
    <w:p w:rsidR="003D58D8" w:rsidRPr="00812DA4" w:rsidRDefault="00EB607C" w:rsidP="00445740">
      <w:pPr>
        <w:pStyle w:val="Normal0139"/>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EB607C" w:rsidRPr="00812DA4" w:rsidRDefault="0094008B" w:rsidP="00445740">
      <w:pPr>
        <w:pStyle w:val="Normal0139"/>
        <w:spacing w:line="360" w:lineRule="auto"/>
        <w:rPr>
          <w:lang w:val="ca-ES"/>
        </w:rPr>
      </w:pPr>
      <w:r w:rsidRPr="00812DA4">
        <w:rPr>
          <w:rFonts w:eastAsia="SimSun"/>
          <w:sz w:val="20"/>
          <w:szCs w:val="20"/>
          <w:lang w:val="ca-ES" w:bidi="hi-IN"/>
        </w:rPr>
        <w:t xml:space="preserve"> </w:t>
      </w:r>
      <w:r w:rsidR="00445740" w:rsidRPr="00812DA4">
        <w:rPr>
          <w:rFonts w:eastAsia="SimSun"/>
          <w:sz w:val="20"/>
          <w:szCs w:val="20"/>
          <w:lang w:val="ca-ES" w:bidi="hi-IN"/>
        </w:rPr>
        <w:t xml:space="preserve"> </w:t>
      </w:r>
    </w:p>
    <w:p w:rsidR="00222493" w:rsidRPr="00812DA4" w:rsidRDefault="00E717D2" w:rsidP="00445740">
      <w:pPr>
        <w:pStyle w:val="Normal0139"/>
        <w:spacing w:line="360" w:lineRule="auto"/>
        <w:rPr>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A53148" w:rsidRPr="00812DA4" w:rsidRDefault="00445740" w:rsidP="005E092F">
      <w:pPr>
        <w:pStyle w:val="Normal0139"/>
        <w:spacing w:line="360" w:lineRule="auto"/>
        <w:rPr>
          <w:b/>
          <w:color w:val="002060"/>
          <w:sz w:val="20"/>
          <w:szCs w:val="20"/>
          <w:u w:val="single"/>
          <w:lang w:val="ca-ES"/>
        </w:rPr>
      </w:pPr>
      <w:r w:rsidRPr="00812DA4">
        <w:rPr>
          <w:lang w:val="ca-ES"/>
        </w:rPr>
        <w:br/>
      </w:r>
      <w:r w:rsidR="005E092F" w:rsidRPr="00812DA4">
        <w:rPr>
          <w:b/>
          <w:color w:val="002060"/>
          <w:sz w:val="20"/>
          <w:szCs w:val="20"/>
          <w:u w:val="single"/>
          <w:lang w:val="ca-ES"/>
        </w:rPr>
        <w:t>URGÈNCIA 7</w:t>
      </w:r>
      <w:r w:rsidRPr="00812DA4">
        <w:rPr>
          <w:rFonts w:eastAsia="Arial"/>
          <w:b/>
          <w:color w:val="002060"/>
          <w:sz w:val="20"/>
          <w:szCs w:val="20"/>
          <w:u w:val="single"/>
          <w:lang w:val="ca-ES"/>
        </w:rPr>
        <w:t xml:space="preserve">. Alcaldia - Presidència Expedient: 02020118/2026/43 : </w:t>
      </w:r>
      <w:permStart w:id="1875457443" w:edGrp="everyone"/>
      <w:r w:rsidR="00024C01" w:rsidRPr="00812DA4">
        <w:rPr>
          <w:b/>
          <w:color w:val="002060"/>
          <w:sz w:val="20"/>
          <w:szCs w:val="20"/>
          <w:u w:val="single"/>
          <w:lang w:val="ca-ES"/>
        </w:rPr>
        <w:t>Reconeixement extrajudicial de crèdit per l'aprovació de l'autorització, disposició</w:t>
      </w:r>
      <w:r w:rsidR="00024C01" w:rsidRPr="00812DA4">
        <w:rPr>
          <w:b/>
          <w:color w:val="002060"/>
          <w:spacing w:val="-3"/>
          <w:sz w:val="20"/>
          <w:szCs w:val="20"/>
          <w:u w:val="single"/>
          <w:lang w:val="ca-ES"/>
        </w:rPr>
        <w:t xml:space="preserve"> </w:t>
      </w:r>
      <w:r w:rsidR="00024C01" w:rsidRPr="00812DA4">
        <w:rPr>
          <w:b/>
          <w:color w:val="002060"/>
          <w:sz w:val="20"/>
          <w:szCs w:val="20"/>
          <w:u w:val="single"/>
          <w:lang w:val="ca-ES"/>
        </w:rPr>
        <w:t>i</w:t>
      </w:r>
      <w:r w:rsidR="00024C01" w:rsidRPr="00812DA4">
        <w:rPr>
          <w:b/>
          <w:color w:val="002060"/>
          <w:spacing w:val="-3"/>
          <w:sz w:val="20"/>
          <w:szCs w:val="20"/>
          <w:u w:val="single"/>
          <w:lang w:val="ca-ES"/>
        </w:rPr>
        <w:t xml:space="preserve"> </w:t>
      </w:r>
      <w:r w:rsidR="00024C01" w:rsidRPr="00812DA4">
        <w:rPr>
          <w:b/>
          <w:color w:val="002060"/>
          <w:sz w:val="20"/>
          <w:szCs w:val="20"/>
          <w:u w:val="single"/>
          <w:lang w:val="ca-ES"/>
        </w:rPr>
        <w:t>obligació</w:t>
      </w:r>
      <w:r w:rsidR="00024C01" w:rsidRPr="00812DA4">
        <w:rPr>
          <w:b/>
          <w:color w:val="002060"/>
          <w:spacing w:val="-3"/>
          <w:sz w:val="20"/>
          <w:szCs w:val="20"/>
          <w:u w:val="single"/>
          <w:lang w:val="ca-ES"/>
        </w:rPr>
        <w:t xml:space="preserve"> </w:t>
      </w:r>
      <w:r w:rsidR="00024C01" w:rsidRPr="00812DA4">
        <w:rPr>
          <w:b/>
          <w:color w:val="002060"/>
          <w:sz w:val="20"/>
          <w:szCs w:val="20"/>
          <w:u w:val="single"/>
          <w:lang w:val="ca-ES"/>
        </w:rPr>
        <w:t>reconeguda</w:t>
      </w:r>
      <w:r w:rsidR="00024C01" w:rsidRPr="00812DA4">
        <w:rPr>
          <w:b/>
          <w:color w:val="002060"/>
          <w:spacing w:val="-3"/>
          <w:sz w:val="20"/>
          <w:szCs w:val="20"/>
          <w:u w:val="single"/>
          <w:lang w:val="ca-ES"/>
        </w:rPr>
        <w:t xml:space="preserve"> </w:t>
      </w:r>
      <w:r w:rsidR="00024C01" w:rsidRPr="00812DA4">
        <w:rPr>
          <w:b/>
          <w:color w:val="002060"/>
          <w:sz w:val="20"/>
          <w:szCs w:val="20"/>
          <w:u w:val="single"/>
          <w:lang w:val="ca-ES"/>
        </w:rPr>
        <w:t xml:space="preserve">de les factures dels mesos de gener, febrer i març de 2026  del servei de mediació, </w:t>
      </w:r>
      <w:proofErr w:type="spellStart"/>
      <w:r w:rsidR="00024C01" w:rsidRPr="00812DA4">
        <w:rPr>
          <w:b/>
          <w:color w:val="002060"/>
          <w:sz w:val="20"/>
          <w:szCs w:val="20"/>
          <w:u w:val="single"/>
          <w:lang w:val="ca-ES"/>
        </w:rPr>
        <w:t>Mediación</w:t>
      </w:r>
      <w:proofErr w:type="spellEnd"/>
      <w:r w:rsidR="00024C01" w:rsidRPr="00812DA4">
        <w:rPr>
          <w:b/>
          <w:color w:val="002060"/>
          <w:sz w:val="20"/>
          <w:szCs w:val="20"/>
          <w:u w:val="single"/>
          <w:lang w:val="ca-ES"/>
        </w:rPr>
        <w:t xml:space="preserve"> y </w:t>
      </w:r>
      <w:proofErr w:type="spellStart"/>
      <w:r w:rsidR="00024C01" w:rsidRPr="00812DA4">
        <w:rPr>
          <w:b/>
          <w:color w:val="002060"/>
          <w:sz w:val="20"/>
          <w:szCs w:val="20"/>
          <w:u w:val="single"/>
          <w:lang w:val="ca-ES"/>
        </w:rPr>
        <w:t>Convivencia</w:t>
      </w:r>
      <w:proofErr w:type="spellEnd"/>
      <w:r w:rsidR="00024C01" w:rsidRPr="00812DA4">
        <w:rPr>
          <w:b/>
          <w:color w:val="002060"/>
          <w:sz w:val="20"/>
          <w:szCs w:val="20"/>
          <w:u w:val="single"/>
          <w:lang w:val="ca-ES"/>
        </w:rPr>
        <w:t xml:space="preserve"> SL</w:t>
      </w:r>
    </w:p>
    <w:permEnd w:id="1875457443"/>
    <w:p w:rsidR="00A53148" w:rsidRPr="00812DA4" w:rsidRDefault="00A53148" w:rsidP="00445740">
      <w:pPr>
        <w:pStyle w:val="Normal0140"/>
        <w:spacing w:after="0" w:line="360" w:lineRule="auto"/>
        <w:jc w:val="both"/>
        <w:rPr>
          <w:lang w:val="ca-ES"/>
        </w:rPr>
      </w:pPr>
    </w:p>
    <w:p w:rsidR="00A53148" w:rsidRPr="00812DA4" w:rsidRDefault="00A53148" w:rsidP="00445740">
      <w:pPr>
        <w:pStyle w:val="Normal0140"/>
        <w:spacing w:after="0" w:line="360" w:lineRule="auto"/>
        <w:jc w:val="both"/>
        <w:rPr>
          <w:lang w:val="ca-E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permStart w:id="1026901381" w:edGrp="everyone"/>
      <w:r w:rsidRPr="00812DA4">
        <w:rPr>
          <w:kern w:val="0"/>
          <w:sz w:val="20"/>
          <w:szCs w:val="20"/>
          <w:lang w:eastAsia="en-US"/>
        </w:rPr>
        <w:t xml:space="preserve">Ana Herrera </w:t>
      </w:r>
      <w:proofErr w:type="spellStart"/>
      <w:r w:rsidRPr="00812DA4">
        <w:rPr>
          <w:kern w:val="0"/>
          <w:sz w:val="20"/>
          <w:szCs w:val="20"/>
          <w:lang w:eastAsia="en-US"/>
        </w:rPr>
        <w:t>Bordallo</w:t>
      </w:r>
      <w:proofErr w:type="spellEnd"/>
      <w:r w:rsidRPr="00812DA4">
        <w:rPr>
          <w:kern w:val="0"/>
          <w:sz w:val="20"/>
          <w:szCs w:val="20"/>
          <w:lang w:eastAsia="en-US"/>
        </w:rPr>
        <w:t>, alcaldessa de l’Ajuntament de Sant Pere de Ribes, presenta al Ple de la corporació el següent</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DICTAMEN</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El servei de mediació respon a l’objectiu de d’oferir un recurs gratuït per a la ciutadania del municipi que vulgui trobar una solució alternativa als conflictes diferent al sistema judicial, millorant així les relacions interpersonals i la comunicació de la ciutadania i fomentant la convivència.</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Les factures corresponents als mesos de gener, febrer i març de 2026 corresponen al servei de mediació prestat en el marc de la licitació existent, malgrat que el termini de vigència del contracte va finalitzar en el seu moment, aquestes factures pendents corresponen a serveis efectivament prestats.</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Per tant, l’entitat contractant té l’obligació de reconèixer i abonar els imports corresponents, d’acord amb els següents motius:</w:t>
      </w:r>
    </w:p>
    <w:p w:rsidR="00417DEB" w:rsidRPr="00812DA4" w:rsidRDefault="00417DEB" w:rsidP="00445740">
      <w:pPr>
        <w:pStyle w:val="Normal0141"/>
        <w:suppressAutoHyphens w:val="0"/>
        <w:autoSpaceDE w:val="0"/>
        <w:autoSpaceDN w:val="0"/>
        <w:spacing w:line="360" w:lineRule="auto"/>
        <w:ind w:left="142" w:right="139"/>
        <w:rPr>
          <w:rFonts w:eastAsia="Arial"/>
          <w:kern w:val="0"/>
          <w:sz w:val="20"/>
          <w:szCs w:val="20"/>
          <w:lang w:eastAsia="en-US"/>
        </w:rPr>
      </w:pPr>
    </w:p>
    <w:p w:rsidR="00417DEB" w:rsidRPr="00812DA4" w:rsidRDefault="00445740" w:rsidP="00445740">
      <w:pPr>
        <w:pStyle w:val="Normal0141"/>
        <w:suppressAutoHyphens w:val="0"/>
        <w:autoSpaceDE w:val="0"/>
        <w:autoSpaceDN w:val="0"/>
        <w:spacing w:line="360" w:lineRule="auto"/>
        <w:ind w:left="142" w:right="139" w:firstLine="578"/>
        <w:rPr>
          <w:rFonts w:eastAsia="Arial"/>
          <w:kern w:val="0"/>
          <w:sz w:val="20"/>
          <w:szCs w:val="20"/>
          <w:lang w:eastAsia="en-US"/>
        </w:rPr>
      </w:pPr>
      <w:r w:rsidRPr="00812DA4">
        <w:rPr>
          <w:rFonts w:eastAsia="Arial"/>
          <w:kern w:val="0"/>
          <w:sz w:val="20"/>
          <w:szCs w:val="20"/>
          <w:lang w:eastAsia="en-US"/>
        </w:rPr>
        <w:t>1.</w:t>
      </w:r>
      <w:r w:rsidRPr="00812DA4">
        <w:rPr>
          <w:rFonts w:eastAsia="Arial"/>
          <w:kern w:val="0"/>
          <w:sz w:val="20"/>
          <w:szCs w:val="20"/>
          <w:lang w:eastAsia="en-US"/>
        </w:rPr>
        <w:tab/>
        <w:t>Els serveis han estat realment executats i acreditats.</w:t>
      </w:r>
    </w:p>
    <w:p w:rsidR="00417DEB" w:rsidRPr="00812DA4" w:rsidRDefault="00445740" w:rsidP="00445740">
      <w:pPr>
        <w:pStyle w:val="Normal0141"/>
        <w:suppressAutoHyphens w:val="0"/>
        <w:autoSpaceDE w:val="0"/>
        <w:autoSpaceDN w:val="0"/>
        <w:spacing w:line="360" w:lineRule="auto"/>
        <w:ind w:left="1440" w:right="139" w:hanging="720"/>
        <w:rPr>
          <w:rFonts w:eastAsia="Arial"/>
          <w:kern w:val="0"/>
          <w:sz w:val="20"/>
          <w:szCs w:val="20"/>
          <w:lang w:eastAsia="en-US"/>
        </w:rPr>
      </w:pPr>
      <w:r w:rsidRPr="00812DA4">
        <w:rPr>
          <w:rFonts w:eastAsia="Arial"/>
          <w:kern w:val="0"/>
          <w:sz w:val="20"/>
          <w:szCs w:val="20"/>
          <w:lang w:eastAsia="en-US"/>
        </w:rPr>
        <w:t>2.</w:t>
      </w:r>
      <w:r w:rsidRPr="00812DA4">
        <w:rPr>
          <w:rFonts w:eastAsia="Arial"/>
          <w:kern w:val="0"/>
          <w:sz w:val="20"/>
          <w:szCs w:val="20"/>
          <w:lang w:eastAsia="en-US"/>
        </w:rPr>
        <w:tab/>
        <w:t>La finalització del contracte no eximeix de l’obligació de pagament derivada de les prestacions ja rebudes.</w:t>
      </w:r>
    </w:p>
    <w:p w:rsidR="00417DEB" w:rsidRPr="00812DA4" w:rsidRDefault="00445740" w:rsidP="00445740">
      <w:pPr>
        <w:pStyle w:val="Normal0141"/>
        <w:suppressAutoHyphens w:val="0"/>
        <w:autoSpaceDE w:val="0"/>
        <w:autoSpaceDN w:val="0"/>
        <w:spacing w:line="360" w:lineRule="auto"/>
        <w:ind w:left="1440" w:right="139" w:hanging="720"/>
        <w:rPr>
          <w:rFonts w:eastAsia="Arial"/>
          <w:kern w:val="0"/>
          <w:sz w:val="20"/>
          <w:szCs w:val="20"/>
          <w:lang w:eastAsia="en-US"/>
        </w:rPr>
      </w:pPr>
      <w:r w:rsidRPr="00812DA4">
        <w:rPr>
          <w:rFonts w:eastAsia="Arial"/>
          <w:kern w:val="0"/>
          <w:sz w:val="20"/>
          <w:szCs w:val="20"/>
          <w:lang w:eastAsia="en-US"/>
        </w:rPr>
        <w:t>3.</w:t>
      </w:r>
      <w:r w:rsidRPr="00812DA4">
        <w:rPr>
          <w:rFonts w:eastAsia="Arial"/>
          <w:kern w:val="0"/>
          <w:sz w:val="20"/>
          <w:szCs w:val="20"/>
          <w:lang w:eastAsia="en-US"/>
        </w:rPr>
        <w:tab/>
        <w:t>L’impagament comportaria un enriquiment injust per part de l’Administració, en tant que es disposaria d’un servei prestat sense la corresponent contraprestació econòmica.</w:t>
      </w:r>
    </w:p>
    <w:p w:rsidR="00417DEB" w:rsidRPr="00812DA4" w:rsidRDefault="00417DEB" w:rsidP="00445740">
      <w:pPr>
        <w:pStyle w:val="Normal0141"/>
        <w:suppressAutoHyphens w:val="0"/>
        <w:autoSpaceDE w:val="0"/>
        <w:autoSpaceDN w:val="0"/>
        <w:spacing w:line="360" w:lineRule="auto"/>
        <w:ind w:left="142" w:right="139"/>
        <w:rPr>
          <w:rFonts w:eastAsia="Arial"/>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Atès que el servei de mediació ha prestat els seus serveis ininterrompudament des del gener de l’any 2026 i que l’entitat contractant te l’obligació de reconèixer i abonar els imports corresponents a les factures del gener, febrer i març de 2026.</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 xml:space="preserve">L’empresa </w:t>
      </w:r>
      <w:proofErr w:type="spellStart"/>
      <w:r w:rsidRPr="00812DA4">
        <w:rPr>
          <w:kern w:val="0"/>
          <w:sz w:val="20"/>
          <w:szCs w:val="20"/>
          <w:lang w:eastAsia="en-US"/>
        </w:rPr>
        <w:t>Mediación</w:t>
      </w:r>
      <w:proofErr w:type="spellEnd"/>
      <w:r w:rsidRPr="00812DA4">
        <w:rPr>
          <w:kern w:val="0"/>
          <w:sz w:val="20"/>
          <w:szCs w:val="20"/>
          <w:lang w:eastAsia="en-US"/>
        </w:rPr>
        <w:t xml:space="preserve"> y </w:t>
      </w:r>
      <w:proofErr w:type="spellStart"/>
      <w:r w:rsidRPr="00812DA4">
        <w:rPr>
          <w:kern w:val="0"/>
          <w:sz w:val="20"/>
          <w:szCs w:val="20"/>
          <w:lang w:eastAsia="en-US"/>
        </w:rPr>
        <w:t>Convivencia</w:t>
      </w:r>
      <w:proofErr w:type="spellEnd"/>
      <w:r w:rsidRPr="00812DA4">
        <w:rPr>
          <w:kern w:val="0"/>
          <w:sz w:val="20"/>
          <w:szCs w:val="20"/>
          <w:lang w:eastAsia="en-US"/>
        </w:rPr>
        <w:t>, SL, ha presentat les següents factures:</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1429"/>
        <w:gridCol w:w="1429"/>
        <w:gridCol w:w="2439"/>
        <w:gridCol w:w="1273"/>
      </w:tblGrid>
      <w:tr w:rsidR="00033E35" w:rsidRPr="00812DA4" w:rsidTr="00733991">
        <w:trPr>
          <w:jc w:val="center"/>
        </w:trPr>
        <w:tc>
          <w:tcPr>
            <w:tcW w:w="1673" w:type="dxa"/>
            <w:shd w:val="clear" w:color="auto" w:fill="BFBFBF"/>
          </w:tcPr>
          <w:p w:rsidR="00417DEB" w:rsidRPr="00812DA4" w:rsidRDefault="00445740" w:rsidP="00445740">
            <w:pPr>
              <w:pStyle w:val="Normal0141"/>
              <w:suppressAutoHyphens w:val="0"/>
              <w:autoSpaceDE w:val="0"/>
              <w:autoSpaceDN w:val="0"/>
              <w:spacing w:line="360" w:lineRule="auto"/>
              <w:rPr>
                <w:rFonts w:eastAsia="Arial"/>
                <w:b/>
                <w:color w:val="000000"/>
                <w:kern w:val="0"/>
                <w:sz w:val="16"/>
                <w:szCs w:val="16"/>
                <w:lang w:eastAsia="ca-ES"/>
              </w:rPr>
            </w:pPr>
            <w:r w:rsidRPr="00812DA4">
              <w:rPr>
                <w:rFonts w:eastAsia="Arial"/>
                <w:b/>
                <w:color w:val="000000"/>
                <w:kern w:val="0"/>
                <w:sz w:val="16"/>
                <w:szCs w:val="16"/>
                <w:lang w:eastAsia="ca-ES"/>
              </w:rPr>
              <w:t>N. Registre RCF</w:t>
            </w:r>
          </w:p>
        </w:tc>
        <w:tc>
          <w:tcPr>
            <w:tcW w:w="1429" w:type="dxa"/>
            <w:shd w:val="clear" w:color="auto" w:fill="BFBFBF"/>
          </w:tcPr>
          <w:p w:rsidR="00417DEB" w:rsidRPr="00812DA4" w:rsidRDefault="00445740" w:rsidP="00445740">
            <w:pPr>
              <w:pStyle w:val="Normal0141"/>
              <w:suppressAutoHyphens w:val="0"/>
              <w:autoSpaceDE w:val="0"/>
              <w:autoSpaceDN w:val="0"/>
              <w:spacing w:line="360" w:lineRule="auto"/>
              <w:rPr>
                <w:rFonts w:eastAsia="Arial"/>
                <w:b/>
                <w:color w:val="000000"/>
                <w:kern w:val="0"/>
                <w:sz w:val="16"/>
                <w:szCs w:val="16"/>
                <w:lang w:eastAsia="ca-ES"/>
              </w:rPr>
            </w:pPr>
            <w:r w:rsidRPr="00812DA4">
              <w:rPr>
                <w:rFonts w:eastAsia="Arial"/>
                <w:b/>
                <w:color w:val="000000"/>
                <w:kern w:val="0"/>
                <w:sz w:val="16"/>
                <w:szCs w:val="16"/>
                <w:lang w:eastAsia="ca-ES"/>
              </w:rPr>
              <w:t>DATA</w:t>
            </w:r>
          </w:p>
        </w:tc>
        <w:tc>
          <w:tcPr>
            <w:tcW w:w="1429" w:type="dxa"/>
            <w:shd w:val="clear" w:color="auto" w:fill="BFBFBF"/>
          </w:tcPr>
          <w:p w:rsidR="00417DEB" w:rsidRPr="00812DA4" w:rsidRDefault="00445740" w:rsidP="00445740">
            <w:pPr>
              <w:pStyle w:val="Normal0141"/>
              <w:suppressAutoHyphens w:val="0"/>
              <w:autoSpaceDE w:val="0"/>
              <w:autoSpaceDN w:val="0"/>
              <w:spacing w:line="360" w:lineRule="auto"/>
              <w:rPr>
                <w:rFonts w:eastAsia="Arial"/>
                <w:b/>
                <w:color w:val="000000"/>
                <w:kern w:val="0"/>
                <w:sz w:val="16"/>
                <w:szCs w:val="16"/>
                <w:lang w:eastAsia="ca-ES"/>
              </w:rPr>
            </w:pPr>
            <w:r w:rsidRPr="00812DA4">
              <w:rPr>
                <w:rFonts w:eastAsia="Arial"/>
                <w:b/>
                <w:color w:val="000000"/>
                <w:kern w:val="0"/>
                <w:sz w:val="16"/>
                <w:szCs w:val="16"/>
                <w:lang w:eastAsia="ca-ES"/>
              </w:rPr>
              <w:t>EMISOR</w:t>
            </w:r>
          </w:p>
        </w:tc>
        <w:tc>
          <w:tcPr>
            <w:tcW w:w="2439" w:type="dxa"/>
            <w:shd w:val="clear" w:color="auto" w:fill="BFBFBF"/>
          </w:tcPr>
          <w:p w:rsidR="00417DEB" w:rsidRPr="00812DA4" w:rsidRDefault="00445740" w:rsidP="00445740">
            <w:pPr>
              <w:pStyle w:val="Normal0141"/>
              <w:suppressAutoHyphens w:val="0"/>
              <w:autoSpaceDE w:val="0"/>
              <w:autoSpaceDN w:val="0"/>
              <w:spacing w:line="360" w:lineRule="auto"/>
              <w:rPr>
                <w:rFonts w:eastAsia="Arial"/>
                <w:b/>
                <w:color w:val="000000"/>
                <w:kern w:val="0"/>
                <w:sz w:val="16"/>
                <w:szCs w:val="16"/>
                <w:lang w:eastAsia="ca-ES"/>
              </w:rPr>
            </w:pPr>
            <w:r w:rsidRPr="00812DA4">
              <w:rPr>
                <w:rFonts w:eastAsia="Arial"/>
                <w:b/>
                <w:color w:val="000000"/>
                <w:kern w:val="0"/>
                <w:sz w:val="16"/>
                <w:szCs w:val="16"/>
                <w:lang w:eastAsia="ca-ES"/>
              </w:rPr>
              <w:t>CONCEPTE</w:t>
            </w:r>
          </w:p>
        </w:tc>
        <w:tc>
          <w:tcPr>
            <w:tcW w:w="1273" w:type="dxa"/>
            <w:shd w:val="clear" w:color="auto" w:fill="BFBFBF"/>
          </w:tcPr>
          <w:p w:rsidR="00417DEB" w:rsidRPr="00812DA4" w:rsidRDefault="00445740" w:rsidP="00445740">
            <w:pPr>
              <w:pStyle w:val="Normal0141"/>
              <w:suppressAutoHyphens w:val="0"/>
              <w:autoSpaceDE w:val="0"/>
              <w:autoSpaceDN w:val="0"/>
              <w:spacing w:line="360" w:lineRule="auto"/>
              <w:rPr>
                <w:rFonts w:eastAsia="Arial"/>
                <w:b/>
                <w:color w:val="000000"/>
                <w:kern w:val="0"/>
                <w:sz w:val="16"/>
                <w:szCs w:val="16"/>
                <w:lang w:eastAsia="ca-ES"/>
              </w:rPr>
            </w:pPr>
            <w:r w:rsidRPr="00812DA4">
              <w:rPr>
                <w:rFonts w:eastAsia="Arial"/>
                <w:b/>
                <w:color w:val="000000"/>
                <w:kern w:val="0"/>
                <w:sz w:val="16"/>
                <w:szCs w:val="16"/>
                <w:lang w:eastAsia="ca-ES"/>
              </w:rPr>
              <w:t>IMPORT</w:t>
            </w:r>
          </w:p>
        </w:tc>
      </w:tr>
      <w:tr w:rsidR="00033E35" w:rsidRPr="00812DA4" w:rsidTr="00733991">
        <w:trPr>
          <w:trHeight w:hRule="exact" w:val="567"/>
          <w:jc w:val="center"/>
        </w:trPr>
        <w:tc>
          <w:tcPr>
            <w:tcW w:w="1673"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b/>
                <w:bCs/>
                <w:kern w:val="0"/>
                <w:sz w:val="16"/>
                <w:szCs w:val="16"/>
                <w:lang w:eastAsia="en-US"/>
              </w:rPr>
              <w:t>12026000437</w:t>
            </w:r>
          </w:p>
        </w:tc>
        <w:tc>
          <w:tcPr>
            <w:tcW w:w="1429"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09/02/2026</w:t>
            </w:r>
          </w:p>
        </w:tc>
        <w:tc>
          <w:tcPr>
            <w:tcW w:w="1429"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 xml:space="preserve"> </w:t>
            </w:r>
            <w:proofErr w:type="spellStart"/>
            <w:r w:rsidRPr="00812DA4">
              <w:rPr>
                <w:rFonts w:eastAsia="Arial"/>
                <w:kern w:val="0"/>
                <w:sz w:val="16"/>
                <w:szCs w:val="16"/>
                <w:lang w:eastAsia="ca-ES"/>
              </w:rPr>
              <w:t>Mediación</w:t>
            </w:r>
            <w:proofErr w:type="spellEnd"/>
            <w:r w:rsidRPr="00812DA4">
              <w:rPr>
                <w:rFonts w:eastAsia="Arial"/>
                <w:kern w:val="0"/>
                <w:sz w:val="16"/>
                <w:szCs w:val="16"/>
                <w:lang w:eastAsia="ca-ES"/>
              </w:rPr>
              <w:t xml:space="preserve"> y </w:t>
            </w:r>
            <w:proofErr w:type="spellStart"/>
            <w:r w:rsidRPr="00812DA4">
              <w:rPr>
                <w:rFonts w:eastAsia="Arial"/>
                <w:kern w:val="0"/>
                <w:sz w:val="16"/>
                <w:szCs w:val="16"/>
                <w:lang w:eastAsia="ca-ES"/>
              </w:rPr>
              <w:t>Convivencia</w:t>
            </w:r>
            <w:proofErr w:type="spellEnd"/>
            <w:r w:rsidRPr="00812DA4">
              <w:rPr>
                <w:rFonts w:eastAsia="Arial"/>
                <w:kern w:val="0"/>
                <w:sz w:val="16"/>
                <w:szCs w:val="16"/>
                <w:lang w:eastAsia="ca-ES"/>
              </w:rPr>
              <w:t>, SL</w:t>
            </w:r>
          </w:p>
        </w:tc>
        <w:tc>
          <w:tcPr>
            <w:tcW w:w="2439" w:type="dxa"/>
            <w:shd w:val="clear" w:color="auto" w:fill="auto"/>
            <w:vAlign w:val="center"/>
          </w:tcPr>
          <w:p w:rsidR="00417DEB" w:rsidRPr="00812DA4" w:rsidRDefault="00445740" w:rsidP="00445740">
            <w:pPr>
              <w:pStyle w:val="Normal0141"/>
              <w:suppressAutoHyphens w:val="0"/>
              <w:autoSpaceDE w:val="0"/>
              <w:autoSpaceDN w:val="0"/>
              <w:adjustRightInd w:val="0"/>
              <w:spacing w:line="360" w:lineRule="auto"/>
              <w:jc w:val="left"/>
              <w:rPr>
                <w:rFonts w:eastAsia="Arial"/>
                <w:kern w:val="0"/>
                <w:sz w:val="16"/>
                <w:szCs w:val="16"/>
                <w:lang w:eastAsia="en-US"/>
              </w:rPr>
            </w:pPr>
            <w:r w:rsidRPr="00812DA4">
              <w:rPr>
                <w:rFonts w:eastAsia="Arial"/>
                <w:kern w:val="0"/>
                <w:sz w:val="16"/>
                <w:szCs w:val="16"/>
                <w:lang w:eastAsia="en-US"/>
              </w:rPr>
              <w:t>Direcció i gestió del Centre de</w:t>
            </w:r>
          </w:p>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en-US"/>
              </w:rPr>
              <w:t>Mediació Social, gener 2026</w:t>
            </w:r>
          </w:p>
        </w:tc>
        <w:tc>
          <w:tcPr>
            <w:tcW w:w="1273"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4.840,00 €</w:t>
            </w:r>
          </w:p>
        </w:tc>
      </w:tr>
      <w:tr w:rsidR="00033E35" w:rsidRPr="00812DA4" w:rsidTr="00733991">
        <w:trPr>
          <w:trHeight w:hRule="exact" w:val="567"/>
          <w:jc w:val="center"/>
        </w:trPr>
        <w:tc>
          <w:tcPr>
            <w:tcW w:w="1673"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b/>
                <w:bCs/>
                <w:kern w:val="0"/>
                <w:sz w:val="16"/>
                <w:szCs w:val="16"/>
                <w:lang w:eastAsia="en-US"/>
              </w:rPr>
            </w:pPr>
            <w:r w:rsidRPr="00812DA4">
              <w:rPr>
                <w:rFonts w:eastAsia="Arial"/>
                <w:b/>
                <w:bCs/>
                <w:kern w:val="0"/>
                <w:sz w:val="16"/>
                <w:szCs w:val="16"/>
                <w:lang w:eastAsia="en-US"/>
              </w:rPr>
              <w:t>12026000578</w:t>
            </w:r>
          </w:p>
        </w:tc>
        <w:tc>
          <w:tcPr>
            <w:tcW w:w="1429"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26/02/2026</w:t>
            </w:r>
          </w:p>
        </w:tc>
        <w:tc>
          <w:tcPr>
            <w:tcW w:w="1429"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proofErr w:type="spellStart"/>
            <w:r w:rsidRPr="00812DA4">
              <w:rPr>
                <w:rFonts w:eastAsia="Arial"/>
                <w:kern w:val="0"/>
                <w:sz w:val="16"/>
                <w:szCs w:val="16"/>
                <w:lang w:eastAsia="ca-ES"/>
              </w:rPr>
              <w:t>Mediación</w:t>
            </w:r>
            <w:proofErr w:type="spellEnd"/>
            <w:r w:rsidRPr="00812DA4">
              <w:rPr>
                <w:rFonts w:eastAsia="Arial"/>
                <w:kern w:val="0"/>
                <w:sz w:val="16"/>
                <w:szCs w:val="16"/>
                <w:lang w:eastAsia="ca-ES"/>
              </w:rPr>
              <w:t xml:space="preserve"> y </w:t>
            </w:r>
            <w:proofErr w:type="spellStart"/>
            <w:r w:rsidRPr="00812DA4">
              <w:rPr>
                <w:rFonts w:eastAsia="Arial"/>
                <w:kern w:val="0"/>
                <w:sz w:val="16"/>
                <w:szCs w:val="16"/>
                <w:lang w:eastAsia="ca-ES"/>
              </w:rPr>
              <w:t>Convivencia</w:t>
            </w:r>
            <w:proofErr w:type="spellEnd"/>
            <w:r w:rsidRPr="00812DA4">
              <w:rPr>
                <w:rFonts w:eastAsia="Arial"/>
                <w:kern w:val="0"/>
                <w:sz w:val="16"/>
                <w:szCs w:val="16"/>
                <w:lang w:eastAsia="ca-ES"/>
              </w:rPr>
              <w:t>, SL</w:t>
            </w:r>
          </w:p>
        </w:tc>
        <w:tc>
          <w:tcPr>
            <w:tcW w:w="2439" w:type="dxa"/>
            <w:shd w:val="clear" w:color="auto" w:fill="auto"/>
            <w:vAlign w:val="center"/>
          </w:tcPr>
          <w:p w:rsidR="00417DEB" w:rsidRPr="00812DA4" w:rsidRDefault="00445740" w:rsidP="00445740">
            <w:pPr>
              <w:pStyle w:val="Normal0141"/>
              <w:suppressAutoHyphens w:val="0"/>
              <w:autoSpaceDE w:val="0"/>
              <w:autoSpaceDN w:val="0"/>
              <w:adjustRightInd w:val="0"/>
              <w:spacing w:line="360" w:lineRule="auto"/>
              <w:jc w:val="left"/>
              <w:rPr>
                <w:rFonts w:eastAsia="Arial"/>
                <w:kern w:val="0"/>
                <w:sz w:val="16"/>
                <w:szCs w:val="16"/>
                <w:lang w:eastAsia="en-US"/>
              </w:rPr>
            </w:pPr>
            <w:r w:rsidRPr="00812DA4">
              <w:rPr>
                <w:rFonts w:eastAsia="Arial"/>
                <w:kern w:val="0"/>
                <w:sz w:val="16"/>
                <w:szCs w:val="16"/>
                <w:lang w:eastAsia="en-US"/>
              </w:rPr>
              <w:t>Direcció i gestió del Centre de</w:t>
            </w:r>
          </w:p>
          <w:p w:rsidR="00417DEB" w:rsidRPr="00812DA4" w:rsidRDefault="00445740" w:rsidP="00445740">
            <w:pPr>
              <w:pStyle w:val="Normal0141"/>
              <w:suppressAutoHyphens w:val="0"/>
              <w:autoSpaceDE w:val="0"/>
              <w:autoSpaceDN w:val="0"/>
              <w:adjustRightInd w:val="0"/>
              <w:spacing w:line="360" w:lineRule="auto"/>
              <w:jc w:val="left"/>
              <w:rPr>
                <w:rFonts w:eastAsia="Arial"/>
                <w:kern w:val="0"/>
                <w:sz w:val="16"/>
                <w:szCs w:val="16"/>
                <w:lang w:eastAsia="en-US"/>
              </w:rPr>
            </w:pPr>
            <w:r w:rsidRPr="00812DA4">
              <w:rPr>
                <w:rFonts w:eastAsia="Arial"/>
                <w:kern w:val="0"/>
                <w:sz w:val="16"/>
                <w:szCs w:val="16"/>
                <w:lang w:eastAsia="en-US"/>
              </w:rPr>
              <w:t>Mediació Social, febrer 2026</w:t>
            </w:r>
          </w:p>
        </w:tc>
        <w:tc>
          <w:tcPr>
            <w:tcW w:w="1273"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4.840,00 €</w:t>
            </w:r>
          </w:p>
        </w:tc>
      </w:tr>
      <w:tr w:rsidR="00033E35" w:rsidRPr="00812DA4" w:rsidTr="00733991">
        <w:trPr>
          <w:trHeight w:hRule="exact" w:val="567"/>
          <w:jc w:val="center"/>
        </w:trPr>
        <w:tc>
          <w:tcPr>
            <w:tcW w:w="1673"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b/>
                <w:bCs/>
                <w:kern w:val="0"/>
                <w:sz w:val="16"/>
                <w:szCs w:val="16"/>
                <w:lang w:eastAsia="en-US"/>
              </w:rPr>
            </w:pPr>
            <w:r w:rsidRPr="00812DA4">
              <w:rPr>
                <w:rFonts w:eastAsia="Arial"/>
                <w:b/>
                <w:bCs/>
                <w:kern w:val="0"/>
                <w:sz w:val="16"/>
                <w:szCs w:val="16"/>
                <w:lang w:eastAsia="en-US"/>
              </w:rPr>
              <w:t>12026001051</w:t>
            </w:r>
          </w:p>
        </w:tc>
        <w:tc>
          <w:tcPr>
            <w:tcW w:w="1429"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30/03/2026</w:t>
            </w:r>
          </w:p>
        </w:tc>
        <w:tc>
          <w:tcPr>
            <w:tcW w:w="1429"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proofErr w:type="spellStart"/>
            <w:r w:rsidRPr="00812DA4">
              <w:rPr>
                <w:rFonts w:eastAsia="Arial"/>
                <w:kern w:val="0"/>
                <w:sz w:val="16"/>
                <w:szCs w:val="16"/>
                <w:lang w:eastAsia="ca-ES"/>
              </w:rPr>
              <w:t>Mediación</w:t>
            </w:r>
            <w:proofErr w:type="spellEnd"/>
            <w:r w:rsidRPr="00812DA4">
              <w:rPr>
                <w:rFonts w:eastAsia="Arial"/>
                <w:kern w:val="0"/>
                <w:sz w:val="16"/>
                <w:szCs w:val="16"/>
                <w:lang w:eastAsia="ca-ES"/>
              </w:rPr>
              <w:t xml:space="preserve"> y </w:t>
            </w:r>
            <w:proofErr w:type="spellStart"/>
            <w:r w:rsidRPr="00812DA4">
              <w:rPr>
                <w:rFonts w:eastAsia="Arial"/>
                <w:kern w:val="0"/>
                <w:sz w:val="16"/>
                <w:szCs w:val="16"/>
                <w:lang w:eastAsia="ca-ES"/>
              </w:rPr>
              <w:t>Convivencia</w:t>
            </w:r>
            <w:proofErr w:type="spellEnd"/>
            <w:r w:rsidRPr="00812DA4">
              <w:rPr>
                <w:rFonts w:eastAsia="Arial"/>
                <w:kern w:val="0"/>
                <w:sz w:val="16"/>
                <w:szCs w:val="16"/>
                <w:lang w:eastAsia="ca-ES"/>
              </w:rPr>
              <w:t>, SL</w:t>
            </w:r>
          </w:p>
        </w:tc>
        <w:tc>
          <w:tcPr>
            <w:tcW w:w="2439" w:type="dxa"/>
            <w:shd w:val="clear" w:color="auto" w:fill="auto"/>
            <w:vAlign w:val="center"/>
          </w:tcPr>
          <w:p w:rsidR="00417DEB" w:rsidRPr="00812DA4" w:rsidRDefault="00445740" w:rsidP="00445740">
            <w:pPr>
              <w:pStyle w:val="Normal0141"/>
              <w:suppressAutoHyphens w:val="0"/>
              <w:autoSpaceDE w:val="0"/>
              <w:autoSpaceDN w:val="0"/>
              <w:adjustRightInd w:val="0"/>
              <w:spacing w:line="360" w:lineRule="auto"/>
              <w:jc w:val="left"/>
              <w:rPr>
                <w:rFonts w:eastAsia="Arial"/>
                <w:kern w:val="0"/>
                <w:sz w:val="16"/>
                <w:szCs w:val="16"/>
                <w:lang w:eastAsia="en-US"/>
              </w:rPr>
            </w:pPr>
            <w:r w:rsidRPr="00812DA4">
              <w:rPr>
                <w:rFonts w:eastAsia="Arial"/>
                <w:kern w:val="0"/>
                <w:sz w:val="16"/>
                <w:szCs w:val="16"/>
                <w:lang w:eastAsia="en-US"/>
              </w:rPr>
              <w:t>Direcció i gestió del Centre de</w:t>
            </w:r>
          </w:p>
          <w:p w:rsidR="00417DEB" w:rsidRPr="00812DA4" w:rsidRDefault="00445740" w:rsidP="00445740">
            <w:pPr>
              <w:pStyle w:val="Normal0141"/>
              <w:suppressAutoHyphens w:val="0"/>
              <w:autoSpaceDE w:val="0"/>
              <w:autoSpaceDN w:val="0"/>
              <w:adjustRightInd w:val="0"/>
              <w:spacing w:line="360" w:lineRule="auto"/>
              <w:jc w:val="left"/>
              <w:rPr>
                <w:rFonts w:eastAsia="Arial"/>
                <w:kern w:val="0"/>
                <w:sz w:val="16"/>
                <w:szCs w:val="16"/>
                <w:lang w:eastAsia="en-US"/>
              </w:rPr>
            </w:pPr>
            <w:r w:rsidRPr="00812DA4">
              <w:rPr>
                <w:rFonts w:eastAsia="Arial"/>
                <w:kern w:val="0"/>
                <w:sz w:val="16"/>
                <w:szCs w:val="16"/>
                <w:lang w:eastAsia="en-US"/>
              </w:rPr>
              <w:t>Mediació Social, març de 2026</w:t>
            </w:r>
          </w:p>
          <w:p w:rsidR="00417DEB" w:rsidRPr="00812DA4" w:rsidRDefault="00417DEB" w:rsidP="00445740">
            <w:pPr>
              <w:pStyle w:val="Normal0141"/>
              <w:suppressAutoHyphens w:val="0"/>
              <w:autoSpaceDE w:val="0"/>
              <w:autoSpaceDN w:val="0"/>
              <w:adjustRightInd w:val="0"/>
              <w:spacing w:line="360" w:lineRule="auto"/>
              <w:jc w:val="left"/>
              <w:rPr>
                <w:rFonts w:eastAsia="Arial"/>
                <w:kern w:val="0"/>
                <w:sz w:val="16"/>
                <w:szCs w:val="16"/>
                <w:lang w:eastAsia="en-US"/>
              </w:rPr>
            </w:pPr>
          </w:p>
        </w:tc>
        <w:tc>
          <w:tcPr>
            <w:tcW w:w="1273" w:type="dxa"/>
            <w:shd w:val="clear" w:color="auto" w:fill="auto"/>
            <w:vAlign w:val="center"/>
          </w:tcPr>
          <w:p w:rsidR="00417DEB" w:rsidRPr="00812DA4" w:rsidRDefault="00445740" w:rsidP="00445740">
            <w:pPr>
              <w:pStyle w:val="Normal0141"/>
              <w:suppressAutoHyphens w:val="0"/>
              <w:autoSpaceDE w:val="0"/>
              <w:autoSpaceDN w:val="0"/>
              <w:spacing w:line="360" w:lineRule="auto"/>
              <w:rPr>
                <w:rFonts w:eastAsia="Arial"/>
                <w:kern w:val="0"/>
                <w:sz w:val="16"/>
                <w:szCs w:val="16"/>
                <w:lang w:eastAsia="ca-ES"/>
              </w:rPr>
            </w:pPr>
            <w:r w:rsidRPr="00812DA4">
              <w:rPr>
                <w:rFonts w:eastAsia="Arial"/>
                <w:kern w:val="0"/>
                <w:sz w:val="16"/>
                <w:szCs w:val="16"/>
                <w:lang w:eastAsia="ca-ES"/>
              </w:rPr>
              <w:t>4.840,00 €</w:t>
            </w:r>
          </w:p>
        </w:tc>
      </w:tr>
    </w:tbl>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 xml:space="preserve">Atès que la Junta de Govern Local, en data 19 de maig de 2026, mitjançant expedient 020207/2026/17 va aprovar la convalidació  </w:t>
      </w:r>
      <w:r w:rsidRPr="00812DA4">
        <w:rPr>
          <w:rFonts w:eastAsia="Arial"/>
          <w:kern w:val="0"/>
          <w:sz w:val="20"/>
          <w:szCs w:val="20"/>
          <w:lang w:eastAsia="en-US"/>
        </w:rPr>
        <w:t>de l’omissió de la funció interventora al informe número 143/2025 emès pel departament d’Intervenció.</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spacing w:line="360" w:lineRule="auto"/>
        <w:ind w:left="-5" w:hanging="10"/>
        <w:rPr>
          <w:rFonts w:eastAsia="Times New Roman"/>
          <w:color w:val="000000"/>
          <w:kern w:val="0"/>
          <w:sz w:val="20"/>
          <w:szCs w:val="20"/>
          <w:lang w:eastAsia="ca-ES"/>
        </w:rPr>
      </w:pPr>
      <w:r w:rsidRPr="00812DA4">
        <w:rPr>
          <w:rFonts w:eastAsia="Times New Roman"/>
          <w:color w:val="000000"/>
          <w:kern w:val="0"/>
          <w:sz w:val="20"/>
          <w:szCs w:val="20"/>
          <w:lang w:eastAsia="ca-ES"/>
        </w:rPr>
        <w:t>Vist l’informe emès pel Cap d’alcaldia.</w:t>
      </w:r>
    </w:p>
    <w:p w:rsidR="00417DEB" w:rsidRPr="00812DA4" w:rsidRDefault="00417DEB" w:rsidP="00445740">
      <w:pPr>
        <w:pStyle w:val="Normal0141"/>
        <w:widowControl/>
        <w:suppressAutoHyphens w:val="0"/>
        <w:spacing w:line="360" w:lineRule="auto"/>
        <w:ind w:left="-5" w:hanging="10"/>
        <w:rPr>
          <w:rFonts w:eastAsia="Times New Roman"/>
          <w:color w:val="000000"/>
          <w:kern w:val="0"/>
          <w:sz w:val="20"/>
          <w:szCs w:val="20"/>
          <w:lang w:eastAsia="ca-ES"/>
        </w:rPr>
      </w:pPr>
    </w:p>
    <w:p w:rsidR="00417DEB" w:rsidRPr="00812DA4" w:rsidRDefault="00445740" w:rsidP="00445740">
      <w:pPr>
        <w:pStyle w:val="Normal0141"/>
        <w:widowControl/>
        <w:suppressAutoHyphens w:val="0"/>
        <w:spacing w:line="360" w:lineRule="auto"/>
        <w:ind w:left="-5" w:hanging="10"/>
        <w:rPr>
          <w:rFonts w:eastAsia="Times New Roman"/>
          <w:color w:val="000000"/>
          <w:kern w:val="0"/>
          <w:sz w:val="20"/>
          <w:szCs w:val="20"/>
          <w:lang w:eastAsia="ca-ES"/>
        </w:rPr>
      </w:pPr>
      <w:r w:rsidRPr="00812DA4">
        <w:rPr>
          <w:rFonts w:eastAsia="Times New Roman"/>
          <w:color w:val="000000"/>
          <w:kern w:val="0"/>
          <w:sz w:val="20"/>
          <w:szCs w:val="20"/>
          <w:lang w:eastAsia="ca-ES"/>
        </w:rPr>
        <w:t>Vist el document comptable emès per intervenció núm.  12026000979.</w:t>
      </w:r>
    </w:p>
    <w:p w:rsidR="00417DEB" w:rsidRPr="00812DA4" w:rsidRDefault="00445740" w:rsidP="00445740">
      <w:pPr>
        <w:pStyle w:val="Normal0141"/>
        <w:widowControl/>
        <w:suppressAutoHyphens w:val="0"/>
        <w:spacing w:line="360" w:lineRule="auto"/>
        <w:ind w:left="-5" w:hanging="10"/>
        <w:rPr>
          <w:rFonts w:eastAsia="Times New Roman"/>
          <w:color w:val="000000"/>
          <w:kern w:val="0"/>
          <w:sz w:val="20"/>
          <w:szCs w:val="20"/>
          <w:lang w:eastAsia="ca-ES"/>
        </w:rPr>
      </w:pPr>
      <w:r w:rsidRPr="00812DA4">
        <w:rPr>
          <w:rFonts w:eastAsia="Times New Roman"/>
          <w:color w:val="000000"/>
          <w:kern w:val="0"/>
          <w:sz w:val="20"/>
          <w:szCs w:val="20"/>
          <w:lang w:eastAsia="ca-ES"/>
        </w:rPr>
        <w:t>Codi d’actuació 2.7</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Proposo al Ple de la Corporació que prengui l’acord següent:</w:t>
      </w:r>
    </w:p>
    <w:p w:rsidR="00417DEB" w:rsidRPr="00812DA4" w:rsidRDefault="00417DEB" w:rsidP="00445740">
      <w:pPr>
        <w:pStyle w:val="Normal0141"/>
        <w:widowControl/>
        <w:suppressAutoHyphens w:val="0"/>
        <w:autoSpaceDE w:val="0"/>
        <w:autoSpaceDN w:val="0"/>
        <w:adjustRightInd w:val="0"/>
        <w:spacing w:line="360" w:lineRule="auto"/>
        <w:rPr>
          <w:kern w:val="0"/>
          <w:sz w:val="20"/>
          <w:szCs w:val="20"/>
          <w:lang w:eastAsia="en-US"/>
        </w:rPr>
      </w:pPr>
    </w:p>
    <w:p w:rsidR="00417DEB" w:rsidRPr="00812DA4" w:rsidRDefault="00445740" w:rsidP="00445740">
      <w:pPr>
        <w:pStyle w:val="Normal0141"/>
        <w:suppressAutoHyphens w:val="0"/>
        <w:autoSpaceDE w:val="0"/>
        <w:autoSpaceDN w:val="0"/>
        <w:spacing w:line="360" w:lineRule="auto"/>
        <w:ind w:right="139"/>
        <w:rPr>
          <w:rFonts w:eastAsia="Arial"/>
          <w:kern w:val="0"/>
          <w:sz w:val="20"/>
          <w:szCs w:val="20"/>
          <w:lang w:eastAsia="en-US"/>
        </w:rPr>
      </w:pPr>
      <w:r w:rsidRPr="00812DA4">
        <w:rPr>
          <w:rFonts w:eastAsia="Arial"/>
          <w:kern w:val="0"/>
          <w:sz w:val="20"/>
          <w:szCs w:val="20"/>
          <w:lang w:eastAsia="en-US"/>
        </w:rPr>
        <w:t xml:space="preserve">PRIMER.- </w:t>
      </w:r>
      <w:r w:rsidRPr="00812DA4">
        <w:rPr>
          <w:rFonts w:eastAsia="Times New Roman"/>
          <w:color w:val="000000"/>
          <w:kern w:val="0"/>
          <w:sz w:val="20"/>
          <w:szCs w:val="20"/>
          <w:lang w:eastAsia="es-ES"/>
        </w:rPr>
        <w:t xml:space="preserve">Aprovar el reconeixement extrajudicial de crèdit per l’autorització, disposició i obligació reconeguda en la fase ADO, </w:t>
      </w:r>
      <w:r w:rsidRPr="00812DA4">
        <w:rPr>
          <w:rFonts w:eastAsia="Arial"/>
          <w:kern w:val="0"/>
          <w:sz w:val="20"/>
          <w:szCs w:val="20"/>
          <w:lang w:eastAsia="en-US"/>
        </w:rPr>
        <w:t xml:space="preserve">en concepte de direcció i gestió del Centre de Mediació Social,  factures dels mesos de gener, febrer i març de 2026 presentades per l’empresa </w:t>
      </w:r>
      <w:proofErr w:type="spellStart"/>
      <w:r w:rsidRPr="00812DA4">
        <w:rPr>
          <w:rFonts w:eastAsia="Arial"/>
          <w:kern w:val="0"/>
          <w:sz w:val="20"/>
          <w:szCs w:val="20"/>
          <w:lang w:eastAsia="en-US"/>
        </w:rPr>
        <w:t>Mediación</w:t>
      </w:r>
      <w:proofErr w:type="spellEnd"/>
      <w:r w:rsidRPr="00812DA4">
        <w:rPr>
          <w:rFonts w:eastAsia="Arial"/>
          <w:kern w:val="0"/>
          <w:sz w:val="20"/>
          <w:szCs w:val="20"/>
          <w:lang w:eastAsia="en-US"/>
        </w:rPr>
        <w:t xml:space="preserve"> y </w:t>
      </w:r>
      <w:proofErr w:type="spellStart"/>
      <w:r w:rsidRPr="00812DA4">
        <w:rPr>
          <w:rFonts w:eastAsia="Arial"/>
          <w:kern w:val="0"/>
          <w:sz w:val="20"/>
          <w:szCs w:val="20"/>
          <w:lang w:eastAsia="en-US"/>
        </w:rPr>
        <w:t>Convivencia</w:t>
      </w:r>
      <w:proofErr w:type="spellEnd"/>
      <w:r w:rsidRPr="00812DA4">
        <w:rPr>
          <w:rFonts w:eastAsia="Arial"/>
          <w:kern w:val="0"/>
          <w:sz w:val="20"/>
          <w:szCs w:val="20"/>
          <w:lang w:eastAsia="en-US"/>
        </w:rPr>
        <w:t xml:space="preserve">, SL per un import total de 14.520,00 euros, iva inclòs i </w:t>
      </w:r>
      <w:r w:rsidRPr="00812DA4">
        <w:rPr>
          <w:rFonts w:eastAsia="Times New Roman"/>
          <w:kern w:val="0"/>
          <w:sz w:val="20"/>
          <w:szCs w:val="20"/>
          <w:lang w:eastAsia="es-ES"/>
        </w:rPr>
        <w:t>amb càrrec a l’aplicació pressupostària 02200/493/22799.</w:t>
      </w:r>
    </w:p>
    <w:p w:rsidR="00417DEB" w:rsidRPr="00812DA4" w:rsidRDefault="00417DEB" w:rsidP="00445740">
      <w:pPr>
        <w:pStyle w:val="Normal0141"/>
        <w:widowControl/>
        <w:suppressAutoHyphens w:val="0"/>
        <w:autoSpaceDE w:val="0"/>
        <w:autoSpaceDN w:val="0"/>
        <w:adjustRightInd w:val="0"/>
        <w:spacing w:line="360" w:lineRule="auto"/>
        <w:rPr>
          <w:rFonts w:ascii="Tahoma" w:hAnsi="Tahoma" w:cs="Tahoma"/>
          <w:kern w:val="0"/>
          <w:lang w:eastAsia="en-US"/>
        </w:rPr>
      </w:pPr>
    </w:p>
    <w:p w:rsidR="00603B15" w:rsidRPr="00812DA4" w:rsidRDefault="00417DEB" w:rsidP="00445740">
      <w:pPr>
        <w:pStyle w:val="Normal0141"/>
        <w:widowControl/>
        <w:suppressAutoHyphens w:val="0"/>
        <w:autoSpaceDE w:val="0"/>
        <w:autoSpaceDN w:val="0"/>
        <w:adjustRightInd w:val="0"/>
        <w:spacing w:line="360" w:lineRule="auto"/>
        <w:rPr>
          <w:bCs/>
          <w:kern w:val="0"/>
          <w:sz w:val="20"/>
          <w:szCs w:val="20"/>
          <w:lang w:eastAsia="en-US"/>
        </w:rPr>
      </w:pPr>
      <w:r w:rsidRPr="00812DA4">
        <w:rPr>
          <w:kern w:val="0"/>
          <w:sz w:val="20"/>
          <w:szCs w:val="20"/>
          <w:lang w:eastAsia="en-US"/>
        </w:rPr>
        <w:t>SEGON.- Notificar aquest acord als/les interessats/des.</w:t>
      </w:r>
    </w:p>
    <w:permEnd w:id="1026901381"/>
    <w:p w:rsidR="005607A7" w:rsidRPr="00812DA4" w:rsidRDefault="00733991" w:rsidP="00445740">
      <w:pPr>
        <w:pStyle w:val="Normal0141"/>
        <w:spacing w:line="360" w:lineRule="auto"/>
      </w:pPr>
      <w:r w:rsidRPr="00812DA4">
        <w:t xml:space="preserve"> </w:t>
      </w:r>
    </w:p>
    <w:p w:rsidR="009949C9" w:rsidRPr="00812DA4" w:rsidRDefault="00EB607C" w:rsidP="00445740">
      <w:pPr>
        <w:pStyle w:val="Normal0142"/>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ió acorda la seva aprovació per</w:t>
      </w:r>
      <w:r w:rsidR="00445740" w:rsidRPr="00812DA4">
        <w:rPr>
          <w:sz w:val="20"/>
          <w:szCs w:val="20"/>
          <w:lang w:val="ca-ES"/>
        </w:rPr>
        <w:t xml:space="preserve"> disset vots a favor: Tretze del PSC-CP, tres de JUNTS-VIA i un de FEM POBLE-ECP-CONFLUÈNCIA. S’abstenen els tres regidors de UM9-CUP</w:t>
      </w:r>
    </w:p>
    <w:p w:rsidR="00EB607C" w:rsidRPr="00812DA4" w:rsidRDefault="0094008B" w:rsidP="00445740">
      <w:pPr>
        <w:pStyle w:val="Normal0142"/>
        <w:spacing w:line="360" w:lineRule="auto"/>
        <w:rPr>
          <w:lang w:val="ca-ES"/>
        </w:rPr>
      </w:pPr>
      <w:r w:rsidRPr="00812DA4">
        <w:rPr>
          <w:rFonts w:eastAsia="SimSun"/>
          <w:sz w:val="20"/>
          <w:szCs w:val="20"/>
          <w:lang w:val="ca-ES" w:bidi="hi-IN"/>
        </w:rPr>
        <w:t xml:space="preserve"> </w:t>
      </w:r>
      <w:r w:rsidR="00445740" w:rsidRPr="00812DA4">
        <w:rPr>
          <w:rFonts w:eastAsia="SimSun"/>
          <w:sz w:val="20"/>
          <w:szCs w:val="20"/>
          <w:lang w:val="ca-ES" w:bidi="hi-IN"/>
        </w:rPr>
        <w:t xml:space="preserve"> </w:t>
      </w:r>
    </w:p>
    <w:p w:rsidR="00A53148" w:rsidRPr="00812DA4" w:rsidRDefault="00E717D2" w:rsidP="005E092F">
      <w:pPr>
        <w:pStyle w:val="Normal0142"/>
        <w:spacing w:line="360" w:lineRule="auto"/>
        <w:rPr>
          <w:rFonts w:eastAsia="Times New Roman"/>
          <w:b/>
          <w:color w:val="002060"/>
          <w:sz w:val="20"/>
          <w:szCs w:val="20"/>
          <w:u w:val="single"/>
          <w:lang w:val="ca-ES" w:eastAsia="es-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r w:rsidR="005E092F" w:rsidRPr="00812DA4">
        <w:rPr>
          <w:b/>
          <w:color w:val="002060"/>
          <w:sz w:val="20"/>
          <w:szCs w:val="20"/>
          <w:u w:val="single"/>
          <w:lang w:val="ca-ES"/>
        </w:rPr>
        <w:t>URGÈNCIA 8</w:t>
      </w:r>
      <w:r w:rsidR="00445740" w:rsidRPr="00812DA4">
        <w:rPr>
          <w:rFonts w:eastAsia="Arial"/>
          <w:b/>
          <w:color w:val="002060"/>
          <w:sz w:val="20"/>
          <w:szCs w:val="20"/>
          <w:u w:val="single"/>
          <w:lang w:val="ca-ES"/>
        </w:rPr>
        <w:t xml:space="preserve">. Alcaldia - Presidència Expedient: 02020118/2025/191 : </w:t>
      </w:r>
      <w:permStart w:id="199315371" w:edGrp="everyone"/>
      <w:r w:rsidR="00F12BD6" w:rsidRPr="00812DA4">
        <w:rPr>
          <w:b/>
          <w:color w:val="002060"/>
          <w:sz w:val="20"/>
          <w:szCs w:val="20"/>
          <w:u w:val="single"/>
          <w:lang w:val="ca-ES"/>
        </w:rPr>
        <w:t>Reconeixement extrajudicial de crèdit per l'aprovació de l'autorització, disposició i obligació reconeguda de les quotes dels mesos de desembre de 2023 i octubre, novembre i desembre de 2024 de la Mancomunitat Penedès Garraf</w:t>
      </w:r>
    </w:p>
    <w:permEnd w:id="199315371"/>
    <w:p w:rsidR="00A53148" w:rsidRPr="00812DA4" w:rsidRDefault="00A53148" w:rsidP="00445740">
      <w:pPr>
        <w:pStyle w:val="Normal0143"/>
        <w:spacing w:after="0" w:line="360" w:lineRule="auto"/>
        <w:jc w:val="both"/>
        <w:rPr>
          <w:lang w:val="ca-ES"/>
        </w:rPr>
      </w:pPr>
    </w:p>
    <w:p w:rsidR="00A53148" w:rsidRPr="00812DA4" w:rsidRDefault="00A53148" w:rsidP="00445740">
      <w:pPr>
        <w:pStyle w:val="Normal0143"/>
        <w:spacing w:after="0" w:line="360" w:lineRule="auto"/>
        <w:jc w:val="both"/>
        <w:rPr>
          <w:lang w:val="ca-ES"/>
        </w:rPr>
      </w:pPr>
    </w:p>
    <w:p w:rsidR="009A5282" w:rsidRPr="00812DA4" w:rsidRDefault="00445740" w:rsidP="00445740">
      <w:pPr>
        <w:pStyle w:val="Normal0144"/>
        <w:widowControl/>
        <w:suppressAutoHyphens w:val="0"/>
        <w:autoSpaceDE w:val="0"/>
        <w:autoSpaceDN w:val="0"/>
        <w:adjustRightInd w:val="0"/>
        <w:spacing w:line="360" w:lineRule="auto"/>
        <w:rPr>
          <w:kern w:val="0"/>
          <w:sz w:val="20"/>
          <w:szCs w:val="20"/>
          <w:lang w:eastAsia="en-US"/>
        </w:rPr>
      </w:pPr>
      <w:permStart w:id="1950247695" w:edGrp="everyone"/>
      <w:r w:rsidRPr="00812DA4">
        <w:rPr>
          <w:kern w:val="0"/>
          <w:sz w:val="20"/>
          <w:szCs w:val="20"/>
          <w:lang w:eastAsia="en-US"/>
        </w:rPr>
        <w:t xml:space="preserve">Ana Herrera </w:t>
      </w:r>
      <w:proofErr w:type="spellStart"/>
      <w:r w:rsidRPr="00812DA4">
        <w:rPr>
          <w:kern w:val="0"/>
          <w:sz w:val="20"/>
          <w:szCs w:val="20"/>
          <w:lang w:eastAsia="en-US"/>
        </w:rPr>
        <w:t>Bordallo</w:t>
      </w:r>
      <w:proofErr w:type="spellEnd"/>
      <w:r w:rsidRPr="00812DA4">
        <w:rPr>
          <w:kern w:val="0"/>
          <w:sz w:val="20"/>
          <w:szCs w:val="20"/>
          <w:lang w:eastAsia="en-US"/>
        </w:rPr>
        <w:t>, alcaldessa de l’Ajuntament de Sant Pere de Ribes, presenta al Ple de la corporació el següent,</w:t>
      </w:r>
    </w:p>
    <w:p w:rsidR="009A5282" w:rsidRPr="00812DA4" w:rsidRDefault="009A5282" w:rsidP="00445740">
      <w:pPr>
        <w:pStyle w:val="Normal0144"/>
        <w:widowControl/>
        <w:suppressAutoHyphens w:val="0"/>
        <w:autoSpaceDE w:val="0"/>
        <w:autoSpaceDN w:val="0"/>
        <w:adjustRightInd w:val="0"/>
        <w:spacing w:line="360" w:lineRule="auto"/>
        <w:rPr>
          <w:kern w:val="0"/>
          <w:sz w:val="20"/>
          <w:szCs w:val="20"/>
          <w:lang w:eastAsia="en-US"/>
        </w:rPr>
      </w:pPr>
    </w:p>
    <w:p w:rsidR="009A5282" w:rsidRPr="00812DA4" w:rsidRDefault="00445740" w:rsidP="00445740">
      <w:pPr>
        <w:pStyle w:val="Normal0144"/>
        <w:widowControl/>
        <w:suppressAutoHyphens w:val="0"/>
        <w:autoSpaceDE w:val="0"/>
        <w:autoSpaceDN w:val="0"/>
        <w:adjustRightInd w:val="0"/>
        <w:spacing w:line="360" w:lineRule="auto"/>
        <w:rPr>
          <w:kern w:val="0"/>
          <w:sz w:val="20"/>
          <w:szCs w:val="20"/>
          <w:lang w:eastAsia="en-US"/>
        </w:rPr>
      </w:pPr>
      <w:r w:rsidRPr="00812DA4">
        <w:rPr>
          <w:kern w:val="0"/>
          <w:sz w:val="20"/>
          <w:szCs w:val="20"/>
          <w:lang w:eastAsia="en-US"/>
        </w:rPr>
        <w:t>DICTAMEN</w:t>
      </w:r>
    </w:p>
    <w:p w:rsidR="009A5282" w:rsidRPr="00812DA4" w:rsidRDefault="009A5282" w:rsidP="00445740">
      <w:pPr>
        <w:pStyle w:val="Normal0144"/>
        <w:widowControl/>
        <w:suppressAutoHyphens w:val="0"/>
        <w:autoSpaceDE w:val="0"/>
        <w:autoSpaceDN w:val="0"/>
        <w:adjustRightInd w:val="0"/>
        <w:spacing w:line="360" w:lineRule="auto"/>
        <w:rPr>
          <w:kern w:val="0"/>
          <w:sz w:val="20"/>
          <w:szCs w:val="20"/>
          <w:lang w:eastAsia="en-US"/>
        </w:rPr>
      </w:pPr>
    </w:p>
    <w:p w:rsidR="009A5282" w:rsidRPr="00812DA4" w:rsidRDefault="00445740" w:rsidP="00445740">
      <w:pPr>
        <w:pStyle w:val="Normal0144"/>
        <w:widowControl/>
        <w:suppressAutoHyphens w:val="0"/>
        <w:spacing w:line="360" w:lineRule="auto"/>
        <w:ind w:left="-5" w:right="-4" w:hanging="10"/>
        <w:rPr>
          <w:rFonts w:eastAsia="Arial"/>
          <w:color w:val="000000"/>
          <w:kern w:val="0"/>
          <w:sz w:val="20"/>
          <w:lang w:eastAsia="ca-ES"/>
        </w:rPr>
      </w:pPr>
      <w:r w:rsidRPr="00812DA4">
        <w:rPr>
          <w:rFonts w:eastAsia="Arial"/>
          <w:color w:val="000000"/>
          <w:kern w:val="0"/>
          <w:sz w:val="20"/>
          <w:lang w:eastAsia="ca-ES"/>
        </w:rPr>
        <w:t xml:space="preserve">En la sessió de l’Assemblea General de la Mancomunitat </w:t>
      </w:r>
      <w:proofErr w:type="spellStart"/>
      <w:r w:rsidRPr="00812DA4">
        <w:rPr>
          <w:rFonts w:eastAsia="Arial"/>
          <w:color w:val="000000"/>
          <w:kern w:val="0"/>
          <w:sz w:val="20"/>
          <w:lang w:eastAsia="ca-ES"/>
        </w:rPr>
        <w:t>Intermunicipal</w:t>
      </w:r>
      <w:proofErr w:type="spellEnd"/>
      <w:r w:rsidRPr="00812DA4">
        <w:rPr>
          <w:rFonts w:eastAsia="Arial"/>
          <w:color w:val="000000"/>
          <w:kern w:val="0"/>
          <w:sz w:val="20"/>
          <w:lang w:eastAsia="ca-ES"/>
        </w:rPr>
        <w:t xml:space="preserve"> Penedès-Garraf celebrada el dia 16 de desembre de 2022, es van aprovar les quotes ordinàries per l’exercici 2023 dels municipis adherits a la Mancomunitat, per a sufragar la totalitat de conceptes i serveis que te concertats amb els diversos ajuntaments.</w:t>
      </w:r>
    </w:p>
    <w:p w:rsidR="009A5282" w:rsidRPr="00812DA4" w:rsidRDefault="009A5282" w:rsidP="00445740">
      <w:pPr>
        <w:pStyle w:val="Normal0144"/>
        <w:widowControl/>
        <w:suppressAutoHyphens w:val="0"/>
        <w:spacing w:line="360" w:lineRule="auto"/>
        <w:ind w:left="-5" w:right="-4" w:hanging="10"/>
        <w:rPr>
          <w:rFonts w:eastAsia="Arial"/>
          <w:color w:val="000000"/>
          <w:kern w:val="0"/>
          <w:sz w:val="20"/>
          <w:lang w:eastAsia="ca-ES"/>
        </w:rPr>
      </w:pP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L’Ajuntament de Sant Pere de Ribes, per l’exercici de 2023 compta amb una quota per Serveis Generals d’import 97.768,99€.</w:t>
      </w: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Atès que es van presentar el certificat corresponent al mes de desembre de 2023 conforme el servei ha estat efectivament prestat per un import de 8.147,37€.</w:t>
      </w:r>
    </w:p>
    <w:p w:rsidR="009A5282" w:rsidRPr="00812DA4" w:rsidRDefault="00445740" w:rsidP="00445740">
      <w:pPr>
        <w:pStyle w:val="Normal0144"/>
        <w:widowControl/>
        <w:suppressAutoHyphens w:val="0"/>
        <w:spacing w:line="360" w:lineRule="auto"/>
        <w:ind w:left="-5" w:right="-4" w:hanging="10"/>
        <w:rPr>
          <w:rFonts w:eastAsia="Arial"/>
          <w:color w:val="000000"/>
          <w:kern w:val="0"/>
          <w:sz w:val="20"/>
          <w:lang w:eastAsia="ca-ES"/>
        </w:rPr>
      </w:pPr>
      <w:r w:rsidRPr="00812DA4">
        <w:rPr>
          <w:rFonts w:eastAsia="Arial"/>
          <w:color w:val="000000"/>
          <w:kern w:val="0"/>
          <w:sz w:val="20"/>
          <w:lang w:eastAsia="ca-ES"/>
        </w:rPr>
        <w:t xml:space="preserve">En la sessió de l’Assemblea General de la Mancomunitat </w:t>
      </w:r>
      <w:proofErr w:type="spellStart"/>
      <w:r w:rsidRPr="00812DA4">
        <w:rPr>
          <w:rFonts w:eastAsia="Arial"/>
          <w:color w:val="000000"/>
          <w:kern w:val="0"/>
          <w:sz w:val="20"/>
          <w:lang w:eastAsia="ca-ES"/>
        </w:rPr>
        <w:t>Intermunicipal</w:t>
      </w:r>
      <w:proofErr w:type="spellEnd"/>
      <w:r w:rsidRPr="00812DA4">
        <w:rPr>
          <w:rFonts w:eastAsia="Arial"/>
          <w:color w:val="000000"/>
          <w:kern w:val="0"/>
          <w:sz w:val="20"/>
          <w:lang w:eastAsia="ca-ES"/>
        </w:rPr>
        <w:t xml:space="preserve"> Penedès-Garraf celebrada el dia 29 de novembre de 2023, es van aprovar les quotes ordinàries per l’exercici 2024 dels municipis adherits a la Mancomunitat, per a sufragar la totalitat de conceptes i serveis que te concertats amb els diversos ajuntaments.</w:t>
      </w: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L’Ajuntament de Sant Pere de Ribes, per l’exercici de 2024 compta amb una quota per Serveis Generals d’import 126.502,78€.</w:t>
      </w: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Atès que s’ha tramitat el pagament de les quotes corresponents des del gener al setembre de l’any 2024 a l’expedient núm. 01020501/2024/4.</w:t>
      </w: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Atès que es van presentar els certificats corresponents als mesos d’octubre, novembre i desembre de 2024 conforme el servei ha estat efectivament prestat per un import total de 31.625,68€.</w:t>
      </w:r>
    </w:p>
    <w:p w:rsidR="009A5282" w:rsidRPr="00812DA4" w:rsidRDefault="00445740" w:rsidP="00445740">
      <w:pPr>
        <w:pStyle w:val="Normal0144"/>
        <w:widowControl/>
        <w:suppressAutoHyphens w:val="0"/>
        <w:spacing w:after="230" w:line="360" w:lineRule="auto"/>
        <w:ind w:left="10" w:hanging="10"/>
        <w:rPr>
          <w:rFonts w:eastAsia="Arial"/>
          <w:color w:val="000000"/>
          <w:kern w:val="0"/>
          <w:sz w:val="20"/>
          <w:lang w:eastAsia="ca-ES"/>
        </w:rPr>
      </w:pPr>
      <w:r w:rsidRPr="00812DA4">
        <w:rPr>
          <w:rFonts w:eastAsia="Arial"/>
          <w:color w:val="000000"/>
          <w:kern w:val="0"/>
          <w:sz w:val="20"/>
          <w:lang w:eastAsia="ca-ES"/>
        </w:rPr>
        <w:t>Vista la diligència de Secretària de finalització de l’expedient 020207/2026/9 d’Omissió de la funció interventora de data 19/05/2026.</w:t>
      </w: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És necessari, per tant, aprovar les despeses corresponents als mesos de desembre de l’any 2023 i octubre, novembre i desembre de l’any 2024.</w:t>
      </w:r>
    </w:p>
    <w:p w:rsidR="009A5282" w:rsidRPr="00812DA4" w:rsidRDefault="00445740" w:rsidP="00445740">
      <w:pPr>
        <w:pStyle w:val="Normal0144"/>
        <w:widowControl/>
        <w:suppressAutoHyphens w:val="0"/>
        <w:spacing w:line="360" w:lineRule="auto"/>
        <w:ind w:left="-5" w:hanging="10"/>
        <w:rPr>
          <w:rFonts w:eastAsia="Times New Roman"/>
          <w:kern w:val="0"/>
          <w:sz w:val="20"/>
          <w:szCs w:val="20"/>
          <w:lang w:eastAsia="ca-ES"/>
        </w:rPr>
      </w:pPr>
      <w:r w:rsidRPr="00812DA4">
        <w:rPr>
          <w:rFonts w:eastAsia="Times New Roman"/>
          <w:kern w:val="0"/>
          <w:sz w:val="20"/>
          <w:szCs w:val="20"/>
          <w:lang w:eastAsia="ca-ES"/>
        </w:rPr>
        <w:t>Vist l’informe emès pel Cap d’alcaldia.</w:t>
      </w:r>
    </w:p>
    <w:p w:rsidR="009A5282" w:rsidRPr="00812DA4" w:rsidRDefault="009A5282" w:rsidP="00445740">
      <w:pPr>
        <w:pStyle w:val="Normal0144"/>
        <w:widowControl/>
        <w:suppressAutoHyphens w:val="0"/>
        <w:spacing w:line="360" w:lineRule="auto"/>
        <w:ind w:left="-5" w:hanging="10"/>
        <w:rPr>
          <w:rFonts w:eastAsia="Times New Roman"/>
          <w:color w:val="0070C0"/>
          <w:kern w:val="0"/>
          <w:sz w:val="20"/>
          <w:szCs w:val="20"/>
          <w:lang w:eastAsia="ca-ES"/>
        </w:rPr>
      </w:pP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Vist el document comptable emès per intervenció. Relació núm. 12026001148.</w:t>
      </w:r>
    </w:p>
    <w:p w:rsidR="009A5282" w:rsidRPr="00812DA4" w:rsidRDefault="00445740" w:rsidP="00445740">
      <w:pPr>
        <w:pStyle w:val="Normal0144"/>
        <w:widowControl/>
        <w:suppressAutoHyphens w:val="0"/>
        <w:spacing w:after="230" w:line="360" w:lineRule="auto"/>
        <w:ind w:left="-5" w:right="-4" w:hanging="10"/>
        <w:rPr>
          <w:rFonts w:eastAsia="Arial"/>
          <w:color w:val="000000"/>
          <w:kern w:val="0"/>
          <w:sz w:val="20"/>
          <w:lang w:eastAsia="ca-ES"/>
        </w:rPr>
      </w:pPr>
      <w:r w:rsidRPr="00812DA4">
        <w:rPr>
          <w:rFonts w:eastAsia="Arial"/>
          <w:color w:val="000000"/>
          <w:kern w:val="0"/>
          <w:sz w:val="20"/>
          <w:lang w:eastAsia="ca-ES"/>
        </w:rPr>
        <w:t>Proposo al Ple de la Corporació que prengui l’acord següent:</w:t>
      </w:r>
    </w:p>
    <w:p w:rsidR="009A5282" w:rsidRPr="00812DA4" w:rsidRDefault="009A5282" w:rsidP="00445740">
      <w:pPr>
        <w:pStyle w:val="Normal0144"/>
        <w:widowControl/>
        <w:suppressAutoHyphens w:val="0"/>
        <w:autoSpaceDE w:val="0"/>
        <w:autoSpaceDN w:val="0"/>
        <w:adjustRightInd w:val="0"/>
        <w:spacing w:line="360" w:lineRule="auto"/>
        <w:rPr>
          <w:color w:val="0070C0"/>
          <w:kern w:val="0"/>
          <w:sz w:val="20"/>
          <w:szCs w:val="20"/>
          <w:lang w:eastAsia="en-US"/>
        </w:rPr>
      </w:pPr>
    </w:p>
    <w:p w:rsidR="009A5282" w:rsidRPr="00812DA4" w:rsidRDefault="00445740" w:rsidP="00445740">
      <w:pPr>
        <w:pStyle w:val="Normal0144"/>
        <w:widowControl/>
        <w:suppressAutoHyphens w:val="0"/>
        <w:spacing w:line="360" w:lineRule="auto"/>
        <w:ind w:left="-5" w:right="-4"/>
        <w:rPr>
          <w:rFonts w:eastAsia="Arial"/>
          <w:kern w:val="0"/>
          <w:sz w:val="20"/>
          <w:lang w:eastAsia="ca-ES"/>
        </w:rPr>
      </w:pPr>
      <w:r w:rsidRPr="00812DA4">
        <w:rPr>
          <w:kern w:val="0"/>
          <w:sz w:val="20"/>
          <w:szCs w:val="20"/>
          <w:lang w:eastAsia="en-US"/>
        </w:rPr>
        <w:t xml:space="preserve">PRIMER.- </w:t>
      </w:r>
      <w:r w:rsidRPr="00812DA4">
        <w:rPr>
          <w:rFonts w:eastAsia="Times New Roman"/>
          <w:kern w:val="0"/>
          <w:sz w:val="20"/>
          <w:szCs w:val="20"/>
          <w:lang w:eastAsia="es-ES"/>
        </w:rPr>
        <w:t xml:space="preserve">Aprovar el reconeixement extrajudicial de crèdit per l’autorització, disposició i obligació reconeguda en la fase ADO, </w:t>
      </w:r>
      <w:r w:rsidRPr="00812DA4">
        <w:rPr>
          <w:rFonts w:eastAsia="Arial"/>
          <w:kern w:val="0"/>
          <w:sz w:val="20"/>
          <w:lang w:eastAsia="ca-ES"/>
        </w:rPr>
        <w:t xml:space="preserve">relativa a l’aportació dels mesos de desembre’23 per un import de 8.147,37 € i dels mesos d’octubre’24, novembre’24 i desembre’24 per un import de 31.625,68€ </w:t>
      </w:r>
      <w:r w:rsidRPr="00812DA4">
        <w:rPr>
          <w:rFonts w:eastAsia="Times New Roman"/>
          <w:kern w:val="0"/>
          <w:sz w:val="20"/>
          <w:szCs w:val="20"/>
          <w:lang w:eastAsia="es-ES"/>
        </w:rPr>
        <w:t>amb càrrec a l’aplicació pressupostària 02100/920/46300.</w:t>
      </w:r>
    </w:p>
    <w:p w:rsidR="009A5282" w:rsidRPr="00812DA4" w:rsidRDefault="009A5282" w:rsidP="00445740">
      <w:pPr>
        <w:pStyle w:val="Normal0144"/>
        <w:widowControl/>
        <w:suppressAutoHyphens w:val="0"/>
        <w:autoSpaceDE w:val="0"/>
        <w:autoSpaceDN w:val="0"/>
        <w:adjustRightInd w:val="0"/>
        <w:spacing w:line="360" w:lineRule="auto"/>
        <w:rPr>
          <w:rFonts w:ascii="Tahoma" w:hAnsi="Tahoma" w:cs="Tahoma"/>
          <w:kern w:val="0"/>
          <w:lang w:eastAsia="en-US"/>
        </w:rPr>
      </w:pPr>
    </w:p>
    <w:p w:rsidR="005607A7" w:rsidRPr="00812DA4" w:rsidRDefault="009A5282" w:rsidP="00445740">
      <w:pPr>
        <w:pStyle w:val="Normal0144"/>
        <w:spacing w:line="360" w:lineRule="auto"/>
      </w:pPr>
      <w:r w:rsidRPr="00812DA4">
        <w:rPr>
          <w:kern w:val="0"/>
          <w:sz w:val="20"/>
          <w:szCs w:val="20"/>
          <w:lang w:eastAsia="en-US"/>
        </w:rPr>
        <w:t>SEGON.- Notificar aquest acord als/les interessats/des.</w:t>
      </w:r>
      <w:r w:rsidRPr="00812DA4">
        <w:t xml:space="preserve">  </w:t>
      </w:r>
      <w:r w:rsidR="00505939" w:rsidRPr="00812DA4">
        <w:t xml:space="preserve"> </w:t>
      </w:r>
      <w:permEnd w:id="1950247695"/>
      <w:r w:rsidR="00C47AB3" w:rsidRPr="00812DA4">
        <w:t xml:space="preserve"> </w:t>
      </w:r>
    </w:p>
    <w:p w:rsidR="005607A7" w:rsidRPr="00812DA4" w:rsidRDefault="005607A7" w:rsidP="00445740">
      <w:pPr>
        <w:pStyle w:val="Normal0144"/>
        <w:spacing w:line="360" w:lineRule="auto"/>
      </w:pPr>
    </w:p>
    <w:p w:rsidR="000169C9" w:rsidRPr="00812DA4" w:rsidRDefault="00EB607C" w:rsidP="00445740">
      <w:pPr>
        <w:pStyle w:val="Normal0145"/>
        <w:spacing w:line="360" w:lineRule="auto"/>
        <w:rPr>
          <w:sz w:val="20"/>
          <w:szCs w:val="20"/>
          <w:lang w:val="ca-ES"/>
        </w:rPr>
      </w:pPr>
      <w:r w:rsidRPr="00812DA4">
        <w:rPr>
          <w:rFonts w:eastAsia="SimSun"/>
          <w:sz w:val="20"/>
          <w:szCs w:val="20"/>
          <w:lang w:val="ca-ES" w:bidi="hi-IN"/>
        </w:rPr>
        <w:t>I sotmesa la proposta a votació, el Ple de la Corporac</w:t>
      </w:r>
      <w:r w:rsidR="0094008B" w:rsidRPr="00812DA4">
        <w:rPr>
          <w:rFonts w:eastAsia="SimSun"/>
          <w:sz w:val="20"/>
          <w:szCs w:val="20"/>
          <w:lang w:val="ca-ES" w:bidi="hi-IN"/>
        </w:rPr>
        <w:t xml:space="preserve">ió acorda la seva aprovació per </w:t>
      </w:r>
      <w:r w:rsidRPr="00812DA4">
        <w:rPr>
          <w:rFonts w:eastAsia="SimSun"/>
          <w:sz w:val="20"/>
          <w:szCs w:val="20"/>
          <w:lang w:val="ca-ES" w:bidi="hi-IN"/>
        </w:rPr>
        <w:t xml:space="preserve"> </w:t>
      </w:r>
      <w:r w:rsidR="00445740" w:rsidRPr="00812DA4">
        <w:rPr>
          <w:sz w:val="20"/>
          <w:szCs w:val="20"/>
          <w:lang w:val="ca-ES"/>
        </w:rPr>
        <w:t>disset vots a favor: Tretze del PSC-CP, tres de JUNTS-VIA i un de FEM POBLE-ECP-CONFLUÈNCIA. S’abstenen els tres regidors de UM9-CUP</w:t>
      </w:r>
    </w:p>
    <w:p w:rsidR="00222493" w:rsidRPr="00812DA4" w:rsidRDefault="00E717D2" w:rsidP="00445740">
      <w:pPr>
        <w:pStyle w:val="Normal0145"/>
        <w:spacing w:line="360" w:lineRule="auto"/>
        <w:rPr>
          <w:sz w:val="20"/>
          <w:szCs w:val="20"/>
          <w:lang w:val="ca-ES"/>
        </w:rPr>
      </w:pPr>
      <w:r w:rsidRPr="00812DA4">
        <w:rPr>
          <w:sz w:val="20"/>
          <w:szCs w:val="20"/>
          <w:lang w:val="ca-ES"/>
        </w:rPr>
        <w:t xml:space="preserve"> </w:t>
      </w:r>
      <w:r w:rsidR="00B015FE" w:rsidRPr="00812DA4">
        <w:rPr>
          <w:sz w:val="20"/>
          <w:szCs w:val="20"/>
          <w:lang w:val="ca-ES"/>
        </w:rPr>
        <w:t xml:space="preserve"> </w:t>
      </w:r>
      <w:r w:rsidRPr="00812DA4">
        <w:rPr>
          <w:sz w:val="20"/>
          <w:szCs w:val="20"/>
          <w:lang w:val="ca-ES"/>
        </w:rPr>
        <w:t xml:space="preserve"> </w:t>
      </w:r>
    </w:p>
    <w:p w:rsidR="00F70C20" w:rsidRPr="00812DA4" w:rsidRDefault="00F70C20" w:rsidP="00445740">
      <w:pPr>
        <w:pStyle w:val="Normal0145"/>
        <w:spacing w:line="360" w:lineRule="auto"/>
        <w:rPr>
          <w:sz w:val="20"/>
          <w:szCs w:val="20"/>
          <w:lang w:val="ca-ES"/>
        </w:rPr>
      </w:pPr>
    </w:p>
    <w:p w:rsidR="005E092F" w:rsidRPr="00812DA4" w:rsidRDefault="00F70C20" w:rsidP="00445740">
      <w:pPr>
        <w:pStyle w:val="Normal0145"/>
        <w:spacing w:line="360" w:lineRule="auto"/>
        <w:rPr>
          <w:b/>
          <w:u w:val="single"/>
          <w:lang w:val="ca-ES"/>
        </w:rPr>
      </w:pPr>
      <w:r w:rsidRPr="00812DA4">
        <w:rPr>
          <w:b/>
          <w:sz w:val="20"/>
          <w:szCs w:val="20"/>
          <w:lang w:val="ca-ES"/>
        </w:rPr>
        <w:t xml:space="preserve">Una vegada tractades les urgències, es </w:t>
      </w:r>
      <w:r w:rsidR="005E092F" w:rsidRPr="00812DA4">
        <w:rPr>
          <w:b/>
          <w:sz w:val="20"/>
          <w:szCs w:val="20"/>
          <w:lang w:val="ca-ES"/>
        </w:rPr>
        <w:t>continua tractant les mocions que falten:</w:t>
      </w:r>
    </w:p>
    <w:p w:rsidR="00F70C20" w:rsidRPr="00812DA4" w:rsidRDefault="00F70C20" w:rsidP="005E092F">
      <w:pPr>
        <w:pStyle w:val="Normal0145"/>
        <w:spacing w:line="360" w:lineRule="auto"/>
        <w:rPr>
          <w:lang w:val="ca-ES"/>
        </w:rPr>
      </w:pPr>
    </w:p>
    <w:p w:rsidR="00A53148" w:rsidRPr="00812DA4" w:rsidRDefault="00445740" w:rsidP="005E092F">
      <w:pPr>
        <w:pStyle w:val="Normal0145"/>
        <w:spacing w:line="360" w:lineRule="auto"/>
        <w:rPr>
          <w:b/>
          <w:color w:val="002060"/>
          <w:sz w:val="20"/>
          <w:szCs w:val="20"/>
          <w:u w:val="single"/>
          <w:lang w:val="ca-ES"/>
        </w:rPr>
      </w:pPr>
      <w:r w:rsidRPr="00812DA4">
        <w:rPr>
          <w:lang w:val="ca-ES"/>
        </w:rPr>
        <w:br/>
      </w:r>
      <w:r w:rsidR="005E092F" w:rsidRPr="00812DA4">
        <w:rPr>
          <w:b/>
          <w:color w:val="002060"/>
          <w:u w:val="single"/>
          <w:lang w:val="ca-ES"/>
        </w:rPr>
        <w:t>Moció 40.3</w:t>
      </w:r>
      <w:r w:rsidRPr="00812DA4">
        <w:rPr>
          <w:rFonts w:eastAsia="Arial"/>
          <w:b/>
          <w:color w:val="002060"/>
          <w:sz w:val="20"/>
          <w:u w:val="single"/>
          <w:lang w:val="ca-ES"/>
        </w:rPr>
        <w:t xml:space="preserve">. Alcaldia - Presidència Expedient: 01020106/2026/21 : </w:t>
      </w:r>
      <w:permStart w:id="66207374" w:edGrp="everyone"/>
      <w:r w:rsidR="005E092F" w:rsidRPr="00812DA4">
        <w:rPr>
          <w:b/>
          <w:color w:val="002060"/>
          <w:sz w:val="20"/>
          <w:szCs w:val="20"/>
          <w:u w:val="single"/>
          <w:lang w:val="ca-ES"/>
        </w:rPr>
        <w:t>Moció que presenta el grup municipal JUNTS – VIA, a instància de l’associació de veïns de la urbanització Els Cards per a la millora de la seguretat, el manteniment i la governança de la urbanització</w:t>
      </w:r>
    </w:p>
    <w:permEnd w:id="66207374"/>
    <w:p w:rsidR="00A53148" w:rsidRPr="00812DA4" w:rsidRDefault="00A53148" w:rsidP="00445740">
      <w:pPr>
        <w:pStyle w:val="Normal0146"/>
        <w:spacing w:after="0" w:line="360" w:lineRule="auto"/>
        <w:jc w:val="both"/>
        <w:rPr>
          <w:lang w:val="ca-ES"/>
        </w:rPr>
      </w:pPr>
    </w:p>
    <w:p w:rsidR="008D53CF" w:rsidRPr="00812DA4" w:rsidRDefault="007A670B" w:rsidP="00445740">
      <w:pPr>
        <w:pStyle w:val="Textindependent22"/>
        <w:spacing w:line="360" w:lineRule="auto"/>
        <w:rPr>
          <w:rFonts w:eastAsia="Verdana"/>
          <w:color w:val="000000"/>
          <w:lang w:eastAsia="ca-ES"/>
        </w:rPr>
      </w:pPr>
      <w:permStart w:id="1077313028" w:edGrp="everyone"/>
      <w:r w:rsidRPr="00812DA4">
        <w:rPr>
          <w:sz w:val="20"/>
          <w:szCs w:val="20"/>
        </w:rPr>
        <w:t xml:space="preserve"> </w:t>
      </w:r>
      <w:r w:rsidRPr="00812DA4">
        <w:t xml:space="preserve">En/Na </w:t>
      </w:r>
      <w:r w:rsidR="00445740" w:rsidRPr="00812DA4">
        <w:t xml:space="preserve">Albert Bonet </w:t>
      </w:r>
      <w:proofErr w:type="spellStart"/>
      <w:r w:rsidR="00445740" w:rsidRPr="00812DA4">
        <w:t>Huete</w:t>
      </w:r>
      <w:proofErr w:type="spellEnd"/>
      <w:r w:rsidR="00445740" w:rsidRPr="00812DA4">
        <w:t xml:space="preserve"> </w:t>
      </w:r>
      <w:r w:rsidRPr="00812DA4">
        <w:t xml:space="preserve">com ha portaveu  del Grup Municipal  </w:t>
      </w:r>
      <w:r w:rsidR="00445740" w:rsidRPr="00812DA4">
        <w:t>JUNTS-VIA</w:t>
      </w:r>
      <w:r w:rsidRPr="00812DA4">
        <w:t xml:space="preserve">, de l’Ajuntament de Sant Pere de Ribes, ha presentat davant la Junta de Portaveus del dia </w:t>
      </w:r>
      <w:r w:rsidR="00445740" w:rsidRPr="00812DA4">
        <w:t>16 de juny</w:t>
      </w:r>
      <w:r w:rsidRPr="00812DA4">
        <w:t xml:space="preserve"> i amb número de registre d’entrada en aquest Ajuntament </w:t>
      </w:r>
      <w:r w:rsidR="00445740" w:rsidRPr="00812DA4">
        <w:t>2026013303</w:t>
      </w:r>
      <w:r w:rsidRPr="00812DA4">
        <w:t xml:space="preserve"> la MOCIÓ amb el títol següent “</w:t>
      </w:r>
      <w:r w:rsidR="00445740" w:rsidRPr="00812DA4">
        <w:rPr>
          <w:rFonts w:eastAsia="Verdana"/>
          <w:b/>
          <w:color w:val="000000"/>
          <w:lang w:eastAsia="ca-ES"/>
        </w:rPr>
        <w:t>MOCIÓ QUE PRESENTA EL GRUP MUNICIPAL JUNTS – VIA, A INSTÀNCIA DE L’ASSOCIACIÓ DE VEÏNS DE LA URBANITZACIÓ ELS CARDS PER A LA MILLORA DE LA SEGURETAT, EL MANTENIMENT I LA GOVERNANÇA DE LA URBANITZACIÓ”</w:t>
      </w:r>
      <w:r w:rsidR="00445740" w:rsidRPr="00812DA4">
        <w:rPr>
          <w:rFonts w:eastAsia="Verdana"/>
          <w:color w:val="000000"/>
          <w:lang w:eastAsia="ca-ES"/>
        </w:rPr>
        <w:t xml:space="preserve"> </w:t>
      </w:r>
    </w:p>
    <w:p w:rsidR="008D53CF" w:rsidRPr="00812DA4" w:rsidRDefault="00445740" w:rsidP="00445740">
      <w:pPr>
        <w:pStyle w:val="Normal0147"/>
        <w:widowControl/>
        <w:suppressAutoHyphens w:val="0"/>
        <w:spacing w:line="360" w:lineRule="auto"/>
        <w:ind w:left="-5" w:hanging="10"/>
        <w:rPr>
          <w:rFonts w:eastAsia="Verdana"/>
          <w:color w:val="000000"/>
          <w:lang w:eastAsia="ca-ES"/>
        </w:rPr>
      </w:pPr>
      <w:r w:rsidRPr="00812DA4">
        <w:rPr>
          <w:rFonts w:eastAsia="Verdana"/>
          <w:b/>
          <w:color w:val="000000"/>
          <w:lang w:eastAsia="ca-ES"/>
        </w:rPr>
        <w:t xml:space="preserve">EXPOSICIÓ DE MOTIUS </w:t>
      </w:r>
    </w:p>
    <w:p w:rsidR="008D53CF" w:rsidRPr="00812DA4" w:rsidRDefault="00445740" w:rsidP="00445740">
      <w:pPr>
        <w:pStyle w:val="Normal0147"/>
        <w:widowControl/>
        <w:suppressAutoHyphens w:val="0"/>
        <w:spacing w:after="246" w:line="360" w:lineRule="auto"/>
        <w:jc w:val="left"/>
        <w:rPr>
          <w:rFonts w:eastAsia="Verdana"/>
          <w:color w:val="000000"/>
          <w:lang w:eastAsia="ca-ES"/>
        </w:rPr>
      </w:pPr>
      <w:r w:rsidRPr="00812DA4">
        <w:rPr>
          <w:rFonts w:eastAsia="Cambria"/>
          <w:color w:val="000000"/>
          <w:lang w:eastAsia="ca-ES"/>
        </w:rPr>
        <w:t xml:space="preserve">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color w:val="000000"/>
          <w:lang w:eastAsia="ca-ES"/>
        </w:rPr>
        <w:t xml:space="preserve">L’Associació de Veïns de la urbanització Els Cards ha traslladat al Grup Municipal Junts – Via diverses problemàtiques que afecten des de fa anys la qualitat de vida dels veïns i veïnes de la urbanització, així com la seva seguretat i el correcte manteniment de l’espai públic.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color w:val="000000"/>
          <w:lang w:eastAsia="ca-ES"/>
        </w:rPr>
        <w:t xml:space="preserve">Entre les principals preocupacions manifestades destaca l’ocupació irregular de tres construccions auxiliars i instal·lacions tècniques existents a la urbanització: una construcció situada dins del parc infantil del carrer Ull de Llebre, l’estació transformadora ubicada al carrer Xarel·lo, 22, i una caseta localitzada a la zona boscosa davant del carrer de les Heures, 2. Aquesta situació, coneguda des de fa anys per l’Ajuntament, té conseqüències negatives directes per al veïnat, entre les quals cal esmentar problemes greus de convivència, una creixent sensació d’inseguretat, l’acumulació constant de deixalles a la via pública, un risc evident d’incendi —especialment a la zona boscosa— i limitacions en l’ús normal dels espais públics afectats.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color w:val="000000"/>
          <w:lang w:eastAsia="ca-ES"/>
        </w:rPr>
        <w:t xml:space="preserve">Els veïns també denuncien greus problemes de seguretat viària derivats de l’excés de velocitat en diversos carrers de la urbanització. Segons manifesten, la velocitat de circulació supera habitualment el límit de 30 km/h, arribant en alguns casos a triplicar-lo. Per aquest motiu reclamen la implantació de mesures efectives de pacificació del trànsit, especialment passos de vianants elevats d’obra, més senyalització i reductors construïts d’obra als carrers Carinyena i Heures.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color w:val="000000"/>
          <w:lang w:eastAsia="ca-ES"/>
        </w:rPr>
        <w:t xml:space="preserve">Aquesta problemàtica es veu agreujada per la manca de manteniment i neteja de les zones boscoses i espais adjacents als carrers, on s’acumulen matalassos, restes vegetals, arbres tallats i altres residus que, malgrat haver estat comunicats reiteradament als serveis municipals, no són retirats amb la diligència necessària.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color w:val="000000"/>
          <w:lang w:eastAsia="ca-ES"/>
        </w:rPr>
        <w:t xml:space="preserve">Finalment, l’Associació de Veïns manifesta una profunda insatisfacció amb el model actual de gestió de les incidències de la urbanització. Segons exposen, les reunions mantingudes periòdicament amb l’Ajuntament no es tradueixen en actuacions concretes ni en un seguiment efectiu dels compromisos adquirits. Igualment, denuncien la manca de resposta a la pràctica totalitat de les instàncies i comunicacions presentades al consistori. </w:t>
      </w:r>
    </w:p>
    <w:p w:rsidR="008D53CF" w:rsidRPr="00812DA4" w:rsidRDefault="00445740" w:rsidP="00445740">
      <w:pPr>
        <w:pStyle w:val="Normal0147"/>
        <w:widowControl/>
        <w:suppressAutoHyphens w:val="0"/>
        <w:spacing w:after="482" w:line="360" w:lineRule="auto"/>
        <w:ind w:left="-5" w:hanging="10"/>
        <w:rPr>
          <w:rFonts w:eastAsia="Verdana"/>
          <w:color w:val="000000"/>
          <w:lang w:eastAsia="ca-ES"/>
        </w:rPr>
      </w:pPr>
      <w:r w:rsidRPr="00812DA4">
        <w:rPr>
          <w:rFonts w:eastAsia="Verdana"/>
          <w:color w:val="000000"/>
          <w:lang w:eastAsia="ca-ES"/>
        </w:rPr>
        <w:t xml:space="preserve">Per tot l’exposat, el Ple de l’Ajuntament adopta els següents: </w:t>
      </w:r>
    </w:p>
    <w:p w:rsidR="008D53CF" w:rsidRPr="00812DA4" w:rsidRDefault="00445740" w:rsidP="00445740">
      <w:pPr>
        <w:pStyle w:val="Normal0147"/>
        <w:widowControl/>
        <w:suppressAutoHyphens w:val="0"/>
        <w:spacing w:line="360" w:lineRule="auto"/>
        <w:ind w:left="-5" w:hanging="10"/>
        <w:rPr>
          <w:rFonts w:eastAsia="Verdana"/>
          <w:color w:val="000000"/>
          <w:lang w:eastAsia="ca-ES"/>
        </w:rPr>
      </w:pPr>
      <w:r w:rsidRPr="00812DA4">
        <w:rPr>
          <w:rFonts w:eastAsia="Verdana"/>
          <w:b/>
          <w:color w:val="000000"/>
          <w:lang w:eastAsia="ca-ES"/>
        </w:rPr>
        <w:t xml:space="preserve">ACORDS </w:t>
      </w:r>
    </w:p>
    <w:p w:rsidR="008D53CF" w:rsidRPr="00812DA4" w:rsidRDefault="00445740" w:rsidP="00445740">
      <w:pPr>
        <w:pStyle w:val="Normal0147"/>
        <w:widowControl/>
        <w:suppressAutoHyphens w:val="0"/>
        <w:spacing w:after="246" w:line="360" w:lineRule="auto"/>
        <w:jc w:val="left"/>
        <w:rPr>
          <w:rFonts w:eastAsia="Verdana"/>
          <w:color w:val="000000"/>
          <w:lang w:eastAsia="ca-ES"/>
        </w:rPr>
      </w:pPr>
      <w:r w:rsidRPr="00812DA4">
        <w:rPr>
          <w:rFonts w:eastAsia="Cambria"/>
          <w:color w:val="000000"/>
          <w:lang w:eastAsia="ca-ES"/>
        </w:rPr>
        <w:t xml:space="preserve">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PRIMER.- </w:t>
      </w:r>
      <w:r w:rsidRPr="00812DA4">
        <w:rPr>
          <w:rFonts w:eastAsia="Verdana"/>
          <w:color w:val="000000"/>
          <w:lang w:eastAsia="ca-ES"/>
        </w:rPr>
        <w:t xml:space="preserve">Instar l’Ajuntament de Sant Pere de Ribes a elaborar un pla d’actuació específic per abordar les ocupacions irregulars existents a les construccions auxiliars i instal·lacions tècniques de la urbanització Els Cards, indicant responsables, actuacions previstes i calendaris d’execució.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SEGON.- </w:t>
      </w:r>
      <w:r w:rsidRPr="00812DA4">
        <w:rPr>
          <w:rFonts w:eastAsia="Verdana"/>
          <w:color w:val="000000"/>
          <w:lang w:eastAsia="ca-ES"/>
        </w:rPr>
        <w:t xml:space="preserve">Requerir als titulars de les instal·lacions afectades que adoptin les mesures necessàries per garantir-ne la seguretat i la recuperació de la seva funcionalitat original, incloent-hi, si escau i d’acord amb la legalitat vigent, el tapiat o l’enderroc de les construccions afectades.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TERCER.- </w:t>
      </w:r>
      <w:r w:rsidRPr="00812DA4">
        <w:rPr>
          <w:rFonts w:eastAsia="Verdana"/>
          <w:color w:val="000000"/>
          <w:lang w:eastAsia="ca-ES"/>
        </w:rPr>
        <w:t xml:space="preserve">Elaborar i presentar a l’Associació de Veïns d’Els Cards, en el termini màxim de tres mesos, un informe detallat sobre la situació de cadascuna de les construccions ocupades, la seva titularitat, les actuacions realitzades i les mesures previstes.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QUART.- </w:t>
      </w:r>
      <w:r w:rsidRPr="00812DA4">
        <w:rPr>
          <w:rFonts w:eastAsia="Verdana"/>
          <w:color w:val="000000"/>
          <w:lang w:eastAsia="ca-ES"/>
        </w:rPr>
        <w:t xml:space="preserve">Establir un termini màxim de sis mesos des de l’aprovació de la present moció perquè s’executin les actuacions necessàries per regularitzar la situació de les construccions ocupades o, alternativament, s’acreditin documentalment les actuacions efectuades i les causes que impedeixen la seva resolució definitiva.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CINQUÈ.-</w:t>
      </w:r>
      <w:r w:rsidRPr="00812DA4">
        <w:rPr>
          <w:rFonts w:eastAsia="Verdana"/>
          <w:color w:val="000000"/>
          <w:lang w:eastAsia="ca-ES"/>
        </w:rPr>
        <w:t xml:space="preserve"> Garantir que les actuacions municipals relacionades amb les ocupacions irregulars a la urbanització Els Cards es duguin a terme en coordinació amb Serveis Socials, per tal de valorar les possibles situacions de vulnerabilitat i assegurar una resposta adequada.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SISÈ.- </w:t>
      </w:r>
      <w:r w:rsidRPr="00812DA4">
        <w:rPr>
          <w:rFonts w:eastAsia="Verdana"/>
          <w:color w:val="000000"/>
          <w:lang w:eastAsia="ca-ES"/>
        </w:rPr>
        <w:t xml:space="preserve">Executar amb caràcter prioritari un pla de millora de la seguretat viària que inclogui la construcció de passos de vianants elevats d’obra, l’increment de la senyalització vertical i horitzontal de limitació de velocitat, la instal·lació de dos reductors de velocitat construïts d’obra —i no prefabricats de plàstic o cautxú— a l’inici dels carrers Carinyena i Heures, i la realització de controls periòdics de velocitat per part de la Policia Local.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SETÈ.- </w:t>
      </w:r>
      <w:r w:rsidRPr="00812DA4">
        <w:rPr>
          <w:rFonts w:eastAsia="Verdana"/>
          <w:color w:val="000000"/>
          <w:lang w:eastAsia="ca-ES"/>
        </w:rPr>
        <w:t xml:space="preserve">Dur a terme una actuació extraordinària de neteja i retirada de residus de les zones boscoses i espais adjacents als carrers de la urbanització.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VUITÈ.- </w:t>
      </w:r>
      <w:r w:rsidRPr="00812DA4">
        <w:rPr>
          <w:rFonts w:eastAsia="Verdana"/>
          <w:color w:val="000000"/>
          <w:lang w:eastAsia="ca-ES"/>
        </w:rPr>
        <w:t xml:space="preserve">Elaborar, més enllà de l’execució d’un pla extraordinari de neteja immediat, un programa periòdic de manteniment i neteja preventiva dels espais forestals i zones verdes de la urbanització. </w:t>
      </w:r>
    </w:p>
    <w:p w:rsidR="008D53CF" w:rsidRPr="00812DA4" w:rsidRDefault="00445740" w:rsidP="00445740">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 xml:space="preserve">NOVÈ.- </w:t>
      </w:r>
      <w:r w:rsidRPr="00812DA4">
        <w:rPr>
          <w:rFonts w:eastAsia="Verdana"/>
          <w:color w:val="000000"/>
          <w:lang w:eastAsia="ca-ES"/>
        </w:rPr>
        <w:t xml:space="preserve">Designar un interlocutor municipal únic per a la urbanització Els Cards que centralitzi el seguiment de les incidències i coordini les actuacions de millora. Així mateix, crear una comissió o taula de seguiment periòdica entre l’Ajuntament i l’Associació de Veïns, amb el compromís d’aixecar acta de cada reunió i revisar sistemàticament els acords adquirits. </w:t>
      </w:r>
    </w:p>
    <w:p w:rsidR="00DB71C6" w:rsidRPr="00812DA4" w:rsidRDefault="00445740" w:rsidP="005E092F">
      <w:pPr>
        <w:pStyle w:val="Normal0147"/>
        <w:widowControl/>
        <w:suppressAutoHyphens w:val="0"/>
        <w:spacing w:after="201" w:line="360" w:lineRule="auto"/>
        <w:ind w:left="-5" w:hanging="10"/>
        <w:rPr>
          <w:rFonts w:eastAsia="Verdana"/>
          <w:color w:val="000000"/>
          <w:lang w:eastAsia="ca-ES"/>
        </w:rPr>
      </w:pPr>
      <w:r w:rsidRPr="00812DA4">
        <w:rPr>
          <w:rFonts w:eastAsia="Verdana"/>
          <w:b/>
          <w:color w:val="000000"/>
          <w:lang w:eastAsia="ca-ES"/>
        </w:rPr>
        <w:t>DESÈ.-</w:t>
      </w:r>
      <w:r w:rsidRPr="00812DA4">
        <w:rPr>
          <w:rFonts w:eastAsia="Verdana"/>
          <w:color w:val="000000"/>
          <w:lang w:eastAsia="ca-ES"/>
        </w:rPr>
        <w:t xml:space="preserve"> Donar trasllat dels presents acords a l’Associació de Veïns d’Els Car</w:t>
      </w:r>
      <w:r w:rsidR="005E092F" w:rsidRPr="00812DA4">
        <w:rPr>
          <w:rFonts w:eastAsia="Verdana"/>
          <w:color w:val="000000"/>
          <w:lang w:eastAsia="ca-ES"/>
        </w:rPr>
        <w:t>ds i als organismes competents.</w:t>
      </w:r>
    </w:p>
    <w:p w:rsidR="00DB71C6" w:rsidRPr="00812DA4" w:rsidRDefault="007A670B" w:rsidP="00445740">
      <w:pPr>
        <w:pStyle w:val="Textindependent22"/>
        <w:spacing w:line="360" w:lineRule="auto"/>
      </w:pPr>
      <w:r w:rsidRPr="00812DA4">
        <w:t>Per aque</w:t>
      </w:r>
      <w:r w:rsidR="008D53CF" w:rsidRPr="00812DA4">
        <w:t>s</w:t>
      </w:r>
      <w:r w:rsidRPr="00812DA4">
        <w:t xml:space="preserve">t motiu, aquesta alcaldia acorda que consti a l’ordre del dia del Ple, convocat pel dia </w:t>
      </w:r>
      <w:r w:rsidR="008D53CF" w:rsidRPr="00812DA4">
        <w:t>22 de juny de 2026</w:t>
      </w:r>
      <w:r w:rsidRPr="00812DA4">
        <w:t>.</w:t>
      </w:r>
    </w:p>
    <w:p w:rsidR="00213FC0" w:rsidRPr="00812DA4" w:rsidRDefault="00213FC0" w:rsidP="00445740">
      <w:pPr>
        <w:pStyle w:val="Textindependent22"/>
        <w:spacing w:line="360" w:lineRule="auto"/>
      </w:pPr>
    </w:p>
    <w:p w:rsidR="00213FC0" w:rsidRPr="00812DA4" w:rsidRDefault="00445740" w:rsidP="00445740">
      <w:pPr>
        <w:pStyle w:val="Textindependent22"/>
        <w:spacing w:line="360" w:lineRule="auto"/>
      </w:pPr>
      <w:r w:rsidRPr="00812DA4">
        <w:t>Després d’un debat s’acorda modificar l’apartat 5è de la part resolutiva quedant com es transcriu a continuació:</w:t>
      </w:r>
    </w:p>
    <w:p w:rsidR="00603B15" w:rsidRPr="00812DA4" w:rsidRDefault="00445740" w:rsidP="005E092F">
      <w:pPr>
        <w:pStyle w:val="Normal0147"/>
        <w:widowControl/>
        <w:suppressAutoHyphens w:val="0"/>
        <w:spacing w:after="201" w:line="360" w:lineRule="auto"/>
        <w:ind w:left="-5" w:hanging="10"/>
        <w:rPr>
          <w:sz w:val="20"/>
          <w:szCs w:val="20"/>
        </w:rPr>
      </w:pPr>
      <w:r w:rsidRPr="00812DA4">
        <w:rPr>
          <w:rFonts w:eastAsia="Verdana"/>
          <w:b/>
          <w:color w:val="000000"/>
          <w:lang w:eastAsia="ca-ES"/>
        </w:rPr>
        <w:t>CINQUÈ.-</w:t>
      </w:r>
      <w:r w:rsidRPr="00812DA4">
        <w:rPr>
          <w:rFonts w:eastAsia="Verdana"/>
          <w:color w:val="000000"/>
          <w:lang w:eastAsia="ca-ES"/>
        </w:rPr>
        <w:t xml:space="preserve"> Garantir que les actuacions municipals relacionades amb les ocupacions irregulars a la urbanització Els Cards es duguin a terme en coordinació amb Serveis Socials </w:t>
      </w:r>
      <w:r w:rsidRPr="00812DA4">
        <w:rPr>
          <w:rFonts w:eastAsia="Verdana"/>
          <w:b/>
          <w:color w:val="000000"/>
          <w:lang w:eastAsia="ca-ES"/>
        </w:rPr>
        <w:t>i garantir una alternativa adequada per les persones en situació de vulnerabilitat</w:t>
      </w:r>
      <w:r w:rsidRPr="00812DA4">
        <w:rPr>
          <w:rFonts w:eastAsia="Verdana"/>
          <w:color w:val="000000"/>
          <w:lang w:eastAsia="ca-ES"/>
        </w:rPr>
        <w:t xml:space="preserve">, per tal de valorar les possibles situacions de vulnerabilitat i assegurar una resposta adequada. </w:t>
      </w:r>
    </w:p>
    <w:permEnd w:id="1077313028"/>
    <w:p w:rsidR="005607A7" w:rsidRPr="00812DA4" w:rsidRDefault="007A670B" w:rsidP="00445740">
      <w:pPr>
        <w:pStyle w:val="Normal0147"/>
        <w:spacing w:line="360" w:lineRule="auto"/>
      </w:pPr>
      <w:r w:rsidRPr="00812DA4">
        <w:t xml:space="preserve"> </w:t>
      </w:r>
    </w:p>
    <w:p w:rsidR="00AE3F16" w:rsidRPr="00812DA4" w:rsidRDefault="00E717D2" w:rsidP="00445740">
      <w:pPr>
        <w:pStyle w:val="Normal0148"/>
        <w:spacing w:line="360" w:lineRule="auto"/>
        <w:rPr>
          <w:sz w:val="20"/>
          <w:szCs w:val="20"/>
          <w:lang w:val="ca-ES"/>
        </w:rPr>
      </w:pPr>
      <w:r w:rsidRPr="00812DA4">
        <w:rPr>
          <w:sz w:val="20"/>
          <w:szCs w:val="20"/>
          <w:lang w:val="ca-ES"/>
        </w:rPr>
        <w:t xml:space="preserve"> </w:t>
      </w:r>
      <w:r w:rsidR="00045F41" w:rsidRPr="00812DA4">
        <w:rPr>
          <w:sz w:val="20"/>
          <w:szCs w:val="20"/>
          <w:lang w:val="ca-ES"/>
        </w:rPr>
        <w:t xml:space="preserve">Després d’un debat, </w:t>
      </w:r>
      <w:r w:rsidR="00445740" w:rsidRPr="00812DA4">
        <w:rPr>
          <w:sz w:val="20"/>
          <w:szCs w:val="20"/>
          <w:lang w:val="ca-ES"/>
        </w:rPr>
        <w:t xml:space="preserve">s’acorda </w:t>
      </w:r>
      <w:r w:rsidR="00445740" w:rsidRPr="00812DA4">
        <w:rPr>
          <w:b/>
          <w:sz w:val="20"/>
          <w:szCs w:val="20"/>
          <w:lang w:val="ca-ES"/>
        </w:rPr>
        <w:t>denegar</w:t>
      </w:r>
      <w:r w:rsidR="00445740" w:rsidRPr="00812DA4">
        <w:rPr>
          <w:sz w:val="20"/>
          <w:szCs w:val="20"/>
          <w:lang w:val="ca-ES"/>
        </w:rPr>
        <w:t xml:space="preserve"> la moció modificada per tretze vots en contra del PSC-CP. Voten a favor: Els tres regidors de Junts-Via, tres de UM9-CUP i el regidor de FEM Poble-ECP-Confluència.</w:t>
      </w:r>
    </w:p>
    <w:p w:rsidR="00222493" w:rsidRPr="00812DA4" w:rsidRDefault="00222493" w:rsidP="00445740">
      <w:pPr>
        <w:pStyle w:val="Normal0148"/>
        <w:spacing w:line="360" w:lineRule="auto"/>
        <w:rPr>
          <w:sz w:val="20"/>
          <w:szCs w:val="20"/>
          <w:lang w:val="ca-ES"/>
        </w:rPr>
      </w:pPr>
    </w:p>
    <w:p w:rsidR="00A53148" w:rsidRPr="00812DA4" w:rsidRDefault="00445740" w:rsidP="00F70C20">
      <w:pPr>
        <w:pStyle w:val="Normal0148"/>
        <w:spacing w:line="360" w:lineRule="auto"/>
        <w:rPr>
          <w:b/>
          <w:color w:val="002060"/>
          <w:sz w:val="20"/>
          <w:szCs w:val="20"/>
          <w:u w:val="single"/>
          <w:lang w:val="ca-ES"/>
        </w:rPr>
      </w:pPr>
      <w:r w:rsidRPr="00812DA4">
        <w:rPr>
          <w:sz w:val="20"/>
          <w:szCs w:val="20"/>
          <w:lang w:val="ca-ES"/>
        </w:rPr>
        <w:br/>
      </w:r>
      <w:r w:rsidR="00F70C20" w:rsidRPr="00812DA4">
        <w:rPr>
          <w:b/>
          <w:color w:val="002060"/>
          <w:sz w:val="20"/>
          <w:szCs w:val="20"/>
          <w:u w:val="single"/>
          <w:lang w:val="ca-ES"/>
        </w:rPr>
        <w:t>40.2</w:t>
      </w:r>
      <w:r w:rsidRPr="00812DA4">
        <w:rPr>
          <w:rFonts w:eastAsia="Arial"/>
          <w:b/>
          <w:color w:val="002060"/>
          <w:sz w:val="20"/>
          <w:szCs w:val="20"/>
          <w:u w:val="single"/>
          <w:lang w:val="ca-ES"/>
        </w:rPr>
        <w:t xml:space="preserve">. Alcaldia - Presidència Expedient: 01020106/2026/19 : </w:t>
      </w:r>
      <w:permStart w:id="711266899" w:edGrp="everyone"/>
      <w:r w:rsidR="00F70C20" w:rsidRPr="00812DA4">
        <w:rPr>
          <w:b/>
          <w:color w:val="002060"/>
          <w:sz w:val="20"/>
          <w:szCs w:val="20"/>
          <w:u w:val="single"/>
          <w:lang w:val="ca-ES"/>
        </w:rPr>
        <w:t>Moció que presenta el grup municipal FEM POBLE-ECP,  sobre la climatització, adaptació i confort tèrmic dels equipaments educatius</w:t>
      </w:r>
    </w:p>
    <w:permEnd w:id="711266899"/>
    <w:p w:rsidR="00A53148" w:rsidRPr="00812DA4" w:rsidRDefault="00A53148" w:rsidP="00445740">
      <w:pPr>
        <w:pStyle w:val="Normal0149"/>
        <w:spacing w:after="0" w:line="360" w:lineRule="auto"/>
        <w:jc w:val="both"/>
        <w:rPr>
          <w:lang w:val="ca-ES"/>
        </w:rPr>
      </w:pPr>
    </w:p>
    <w:p w:rsidR="00A53148" w:rsidRPr="00812DA4" w:rsidRDefault="00A53148" w:rsidP="00445740">
      <w:pPr>
        <w:pStyle w:val="Normal0149"/>
        <w:spacing w:after="0" w:line="360" w:lineRule="auto"/>
        <w:jc w:val="both"/>
        <w:rPr>
          <w:lang w:val="ca-ES"/>
        </w:rPr>
      </w:pPr>
    </w:p>
    <w:p w:rsidR="004F3B4B" w:rsidRPr="00812DA4" w:rsidRDefault="002C2B15" w:rsidP="00445740">
      <w:pPr>
        <w:pStyle w:val="Textindependent23"/>
        <w:spacing w:line="360" w:lineRule="auto"/>
        <w:rPr>
          <w:color w:val="000000"/>
          <w:lang w:eastAsia="ca-ES"/>
        </w:rPr>
      </w:pPr>
      <w:permStart w:id="946147520" w:edGrp="everyone"/>
      <w:r w:rsidRPr="00812DA4">
        <w:rPr>
          <w:sz w:val="20"/>
          <w:szCs w:val="20"/>
        </w:rPr>
        <w:t xml:space="preserve"> </w:t>
      </w:r>
      <w:r w:rsidRPr="00812DA4">
        <w:t xml:space="preserve">En/Na </w:t>
      </w:r>
      <w:r w:rsidR="00445740" w:rsidRPr="00812DA4">
        <w:t xml:space="preserve">Daniel </w:t>
      </w:r>
      <w:proofErr w:type="spellStart"/>
      <w:r w:rsidR="00445740" w:rsidRPr="00812DA4">
        <w:t>Carabantes</w:t>
      </w:r>
      <w:proofErr w:type="spellEnd"/>
      <w:r w:rsidR="00445740" w:rsidRPr="00812DA4">
        <w:t xml:space="preserve"> Segura</w:t>
      </w:r>
      <w:r w:rsidRPr="00812DA4">
        <w:t xml:space="preserve"> com ha portaveu  del Grup Municipal  </w:t>
      </w:r>
      <w:r w:rsidR="00445740" w:rsidRPr="00812DA4">
        <w:t xml:space="preserve">Fem </w:t>
      </w:r>
      <w:proofErr w:type="spellStart"/>
      <w:r w:rsidR="00445740" w:rsidRPr="00812DA4">
        <w:t>Poble-En</w:t>
      </w:r>
      <w:proofErr w:type="spellEnd"/>
      <w:r w:rsidR="00445740" w:rsidRPr="00812DA4">
        <w:t xml:space="preserve"> Comú Podem</w:t>
      </w:r>
      <w:r w:rsidRPr="00812DA4">
        <w:t xml:space="preserve">, de l’Ajuntament de Sant Pere de Ribes, ha presentat davant la Junta de Portaveus del dia </w:t>
      </w:r>
      <w:r w:rsidR="00445740" w:rsidRPr="00812DA4">
        <w:t>16 de juny</w:t>
      </w:r>
      <w:r w:rsidRPr="00812DA4">
        <w:t xml:space="preserve"> i amb número de registre d’entrada en aquest Ajuntament </w:t>
      </w:r>
      <w:r w:rsidR="00445740" w:rsidRPr="00812DA4">
        <w:t>2026013302</w:t>
      </w:r>
      <w:r w:rsidRPr="00812DA4">
        <w:t xml:space="preserve"> la MOCIÓ amb el títol següent “</w:t>
      </w:r>
      <w:r w:rsidR="00445740" w:rsidRPr="00812DA4">
        <w:rPr>
          <w:b/>
          <w:color w:val="000000"/>
          <w:lang w:eastAsia="ca-ES"/>
        </w:rPr>
        <w:t>MOCIÓ SOBRE LA CLIMATITZACIÓ, ADAPTACIÓ I CONFORT TÈRMIC DELS EQUIPAMENTS EDUCATIUS DEL MUNICIPI QUE PRESENTA FEM POBLE – ECP”</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El canvi climàtic fa temps que ha deixat de ser una previsió per convertir-se en una realitat tangible que condiciona la vida quotidiana a les escoles. Es manifesta dins les aules, als passadissos i als patis: onades de calor més llargues i intenses, nits tropicals, episodis de fred sobtat i una major freqüència de situacions extremes són fenòmens cada cop més habituals que impacten directament en el dret a l’educació i en la salut d’infants i professionals. Parlem d’augment de l’estrès tèrmic, de pèrdua de concentració, de fatiga, d’un increment de les incidències mèdiques i d’un deteriorament de les condicions d’aprenentatge. No és un problema puntual ni estacional: és una condició estructural que reclama respostes igualment estructurals.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I aquest impacte no és neutral. Els centres educatius amb edificis més antics, amb mòduls provisionals, sense ombra ni vegetació o situats en barris més vulnerables pateixen més i tenen menys capacitat de resposta. Per això, l’acció pública ha d’incorporar com a criteri central la justícia social i territorial: prioritzar allà on hi ha més dèficits acumulats, més risc climàtic i menys capacitat d’adaptació.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És també una qüestió de mirada política. Quan parlem de climatització, no només parlem de tecnologia. Parlem de quines vides posem al centre. I cal que els Ajuntaments apostem per posar la cura, la igualtat i els drets per davant de la inèrcia o el curt terminisme. Per això reivindiquem una actuació planificada, estructural i amb horitzó de transformació.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Els patis escolars, per exemple, són molt més que espais de lleure: són llocs de convivència, d’aprenentatge i de salut comunitària. I poden ser, també, aliats fonamentals en la lluita contra l’illa de calor urbana. Ombra, arbrat, fonts, biodiversitat, espais oberts i cuidats, entre altres elements, no son estètics: son garantia de confort, igualtat i benestar.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Els municipis, en aquest context, som administracions de proximitat però també d’avantguarda. Tenim competències clares en el manteniment i conservació dels centres públics d’infantil i primària, en la gestió de les llars d’infants municipals i en àmbits com l’urbanisme, la salut pública, la protecció civil, el medi ambient o la planificació dels equipaments. I tenim, sobretot, la responsabilitat de no quedar-nos de braços plegats mentre la realitat avança més de pressa que les normes.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D’acord amb la legislació local i el marc educatiu vigent a Catalunya, podem i hem d’actuar. Des del nostre àmbit podem impulsar mesures de confort i eficiència als edificis municipals, </w:t>
      </w:r>
      <w:proofErr w:type="spellStart"/>
      <w:r w:rsidRPr="00812DA4">
        <w:rPr>
          <w:color w:val="000000"/>
          <w:lang w:eastAsia="ca-ES"/>
        </w:rPr>
        <w:t>renaturalitzar</w:t>
      </w:r>
      <w:proofErr w:type="spellEnd"/>
      <w:r w:rsidRPr="00812DA4">
        <w:rPr>
          <w:color w:val="000000"/>
          <w:lang w:eastAsia="ca-ES"/>
        </w:rPr>
        <w:t xml:space="preserve"> patis, crear ombra i punts d’hidratació, condicionar espais-refugi, establir protocols d’emergència, generar informació pública i impulsar mecanismes de </w:t>
      </w:r>
      <w:proofErr w:type="spellStart"/>
      <w:r w:rsidRPr="00812DA4">
        <w:rPr>
          <w:color w:val="000000"/>
          <w:lang w:eastAsia="ca-ES"/>
        </w:rPr>
        <w:t>cogovernança</w:t>
      </w:r>
      <w:proofErr w:type="spellEnd"/>
      <w:r w:rsidRPr="00812DA4">
        <w:rPr>
          <w:color w:val="000000"/>
          <w:lang w:eastAsia="ca-ES"/>
        </w:rPr>
        <w:t xml:space="preserve"> amb la comunitat educativa. Però no podem fer-ho sols: és imprescindible que la Generalitat compleixi amb les seves obligacions, acceleri les inversions estructurals compromeses en els acords pels Pressupostos de la Generalitat de 2026, substitueixi els mòduls provisionals, actualitzi el marc normatiu i estableixi convenis de cofinançament amb els ajuntaments que permetin una acció coordinada i eficaç.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En aquest escenari, és especialment rellevant el paper de la Diputació de Barcelona, que, a través de l’Àrea d’Acció Climàtica i Transició Energètica, ha impulsat una estratègia de suport als municipis per adaptar-se al canvi climàtic. El programa ADAPTACLIMA, amb una dotació de 16 milions d’euros, ofereix subvencions als ajuntaments per dur a terme actuacions com la creació d’espais amb ombra, la instal·lació de tendals, la creació de refugis climàtics, la implementació de solucions basades en la natura o accions d’estalvi i eficiència de recursos. És una oportunitat concreta per fer passes endavant i garantir que cap municipi, per petit que sigui, es quedi enrere en la lluita per la resiliència climàtica.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Per fer front a l’emergència climàtica als centres educatius, cal actuar amb criteri i amb responsabilitat pública. No totes les solucions tenen el mateix cost, el mateix impacte ni la mateixa justícia. Per això, cal començar per allò que redueix el risc des de l’origen, abans que aquest es converteixi en una urgència.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Un primer eix d’actuació és la prevenció passiva i sostenible: crear condicions que evitin l’escalfament excessiu dels espais sense generar nous impactes. Això vol dir reforçar l’ombra amb arbrat i pèrgoles, instal·lar tendals o veles als patis, garantir una bona ventilació creuada a les aules, incorporar làmines solars, materials reflectants i fonts d’aigua accessibles. Aquestes mesures, de cost raonable i aplicació àgil, són eficients des del punt de vista ambiental i permeten actuar amb justícia territorial.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Quan aquestes accions no siguin suficients, caldrà habilitar espais climatitzats com a refugis climàtics, dotats de sistemes de fred o calor eficients, com les bombes de calor d’alt rendiment, prioritzant aquells centres amb condicions més crítiques o alumnat més vulnerable.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Un tercer àmbit clau és la gestió organitzativa i preventiva. Cal disposar de protocols clars, activables i coneguts, que permetin adaptar horaris, reubicar aules, suspendre activitats físiques a l’exterior o reforçar la hidratació quan se superin determinades temperatures. Cap escola pot afrontar sola una situació extrema: aquestes decisions han de ser col·lectives, coordinades i sostingudes pels serveis municipals i per Protecció Civil.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Finalment, la transparència i la rendició de comptes són imprescindibles. Per garantir l’equitat i la confiança en les accions públiques, cal fer públics els mapes de temperatures, les prioritats d’actuació i els indicadors de seguiment, perquè la ciutadania i la comunitat educativa coneguin quines actuacions es fan, on i amb quin criteri. Aquesta és l’única manera d’assegurar que l’adaptació climàtica no genera noves desigualtats, sinó que les corregeix.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color w:val="000000"/>
          <w:lang w:eastAsia="ca-ES"/>
        </w:rPr>
        <w:t xml:space="preserve">És important tenir en compte la moció “PER LA MILLORA DE LA CLIMATITZACIÓ DE TOTS ELS CENTRES EDUCATIUS A SANT PERE DE RIBES”, que va ser aprovada per unanimitat el passat mes de desembre pel Ple de la Corporació municipal de Sant Pere de Ribes i que inclou acords que encara no s’han treballat. </w:t>
      </w:r>
    </w:p>
    <w:p w:rsidR="004F3B4B" w:rsidRPr="00812DA4" w:rsidRDefault="00445740" w:rsidP="00445740">
      <w:pPr>
        <w:pStyle w:val="Normal0150"/>
        <w:widowControl/>
        <w:suppressAutoHyphens w:val="0"/>
        <w:spacing w:line="360" w:lineRule="auto"/>
        <w:jc w:val="left"/>
        <w:rPr>
          <w:color w:val="000000"/>
          <w:lang w:eastAsia="ca-ES"/>
        </w:rPr>
      </w:pPr>
      <w:r w:rsidRPr="00812DA4">
        <w:rPr>
          <w:color w:val="000000"/>
          <w:lang w:eastAsia="ca-ES"/>
        </w:rPr>
        <w:t xml:space="preserve"> </w:t>
      </w:r>
    </w:p>
    <w:p w:rsidR="004F3B4B" w:rsidRPr="00812DA4" w:rsidRDefault="00445740" w:rsidP="00445740">
      <w:pPr>
        <w:pStyle w:val="Normal0150"/>
        <w:widowControl/>
        <w:suppressAutoHyphens w:val="0"/>
        <w:spacing w:after="305" w:line="360" w:lineRule="auto"/>
        <w:jc w:val="left"/>
        <w:rPr>
          <w:color w:val="000000"/>
          <w:lang w:eastAsia="ca-ES"/>
        </w:rPr>
      </w:pPr>
      <w:r w:rsidRPr="00812DA4">
        <w:rPr>
          <w:b/>
          <w:color w:val="000000"/>
          <w:lang w:eastAsia="ca-ES"/>
        </w:rPr>
        <w:t xml:space="preserve">ACORDS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PRIMER.</w:t>
      </w:r>
      <w:r w:rsidRPr="00812DA4">
        <w:rPr>
          <w:color w:val="000000"/>
          <w:lang w:eastAsia="ca-ES"/>
        </w:rPr>
        <w:t xml:space="preserve"> Aprovar un Protocol municipal de confort tèrmic als centres educatius, amb llindars d’actuació, mesures organitzatives i participació dels consells escolars.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SEGON.</w:t>
      </w:r>
      <w:r w:rsidRPr="00812DA4">
        <w:rPr>
          <w:color w:val="000000"/>
          <w:lang w:eastAsia="ca-ES"/>
        </w:rPr>
        <w:t xml:space="preserve"> Elaborar un mapa de diagnosi dels centres del municipi (temperatures, ombra, fonts, antiguitat, mòduls), amb criteris clars de priorització i calendari d’actuacions.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TERCER.</w:t>
      </w:r>
      <w:r w:rsidRPr="00812DA4">
        <w:rPr>
          <w:color w:val="000000"/>
          <w:lang w:eastAsia="ca-ES"/>
        </w:rPr>
        <w:t xml:space="preserve"> Implementar un pla de xoc immediat amb mesures passives de baix cost: ventiladors de sostre, veles o tendals, làmines solars, fonts d’aigua i espais-refugi climatitzats, tal i com es va aprovar en la passada moció del desembre.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QUART.</w:t>
      </w:r>
      <w:r w:rsidRPr="00812DA4">
        <w:rPr>
          <w:color w:val="000000"/>
          <w:lang w:eastAsia="ca-ES"/>
        </w:rPr>
        <w:t xml:space="preserve"> Impulsar un pla de renaturalització dels patis escolars, amb arbrat, ombra, punts d’hidratació i criteris de participació i equitat territorial.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CINQUÈ.</w:t>
      </w:r>
      <w:r w:rsidRPr="00812DA4">
        <w:rPr>
          <w:color w:val="000000"/>
          <w:lang w:eastAsia="ca-ES"/>
        </w:rPr>
        <w:t xml:space="preserve"> Establir que les escoles puguin actuar com a refugis climàtics de barri en episodis de calor extrema, en coordinació amb protecció civil i salut pública.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SISÈ.</w:t>
      </w:r>
      <w:r w:rsidRPr="00812DA4">
        <w:rPr>
          <w:color w:val="000000"/>
          <w:lang w:eastAsia="ca-ES"/>
        </w:rPr>
        <w:t xml:space="preserve"> Instar la Generalitat a aprovar una llei de </w:t>
      </w:r>
      <w:proofErr w:type="spellStart"/>
      <w:r w:rsidRPr="00812DA4">
        <w:rPr>
          <w:color w:val="000000"/>
          <w:lang w:eastAsia="ca-ES"/>
        </w:rPr>
        <w:t>bioclimatització</w:t>
      </w:r>
      <w:proofErr w:type="spellEnd"/>
      <w:r w:rsidRPr="00812DA4">
        <w:rPr>
          <w:color w:val="000000"/>
          <w:lang w:eastAsia="ca-ES"/>
        </w:rPr>
        <w:t xml:space="preserve">, concretar un pla d’inversions per materialitzar els compromisos establerts als acords pel seu Pressupost 2026, i formalitzar convenis de cofinançament amb els ajuntaments. </w:t>
      </w:r>
    </w:p>
    <w:p w:rsidR="004F3B4B" w:rsidRPr="00812DA4" w:rsidRDefault="00445740" w:rsidP="00445740">
      <w:pPr>
        <w:pStyle w:val="Normal0150"/>
        <w:widowControl/>
        <w:suppressAutoHyphens w:val="0"/>
        <w:spacing w:after="290" w:line="360" w:lineRule="auto"/>
        <w:ind w:left="-5" w:hanging="10"/>
        <w:rPr>
          <w:color w:val="000000"/>
          <w:lang w:eastAsia="ca-ES"/>
        </w:rPr>
      </w:pPr>
      <w:r w:rsidRPr="00812DA4">
        <w:rPr>
          <w:b/>
          <w:color w:val="000000"/>
          <w:lang w:eastAsia="ca-ES"/>
        </w:rPr>
        <w:t>SETÈ.-</w:t>
      </w:r>
      <w:r w:rsidRPr="00812DA4">
        <w:rPr>
          <w:color w:val="000000"/>
          <w:lang w:eastAsia="ca-ES"/>
        </w:rPr>
        <w:t xml:space="preserve"> Traslladar els presents acords al Departament d’Educació i Formació Professional, els grups polítics del Parlament de Catalunya, els sindicats USTEC, CCOO i UGT, la Federació d'Associacions de Mares i Pares d'Alumnes de Catalunya, les entitats municipalistes de Catalunya, a les AFA del municipi i al Consell Escolar Municipal. </w:t>
      </w:r>
    </w:p>
    <w:p w:rsidR="00DB71C6" w:rsidRPr="00812DA4" w:rsidRDefault="00445740" w:rsidP="00F70C20">
      <w:pPr>
        <w:pStyle w:val="Normal0150"/>
        <w:widowControl/>
        <w:suppressAutoHyphens w:val="0"/>
        <w:spacing w:after="305" w:line="360" w:lineRule="auto"/>
        <w:jc w:val="left"/>
      </w:pPr>
      <w:r w:rsidRPr="00812DA4">
        <w:rPr>
          <w:rFonts w:ascii="Calibri" w:hAnsi="Calibri" w:cs="Calibri"/>
          <w:color w:val="000000"/>
          <w:sz w:val="21"/>
          <w:szCs w:val="24"/>
          <w:lang w:eastAsia="ca-ES"/>
        </w:rPr>
        <w:t xml:space="preserve"> </w:t>
      </w:r>
      <w:r w:rsidR="002C2B15" w:rsidRPr="00812DA4">
        <w:t>Per aque</w:t>
      </w:r>
      <w:r w:rsidR="004F3B4B" w:rsidRPr="00812DA4">
        <w:t>s</w:t>
      </w:r>
      <w:r w:rsidR="002C2B15" w:rsidRPr="00812DA4">
        <w:t xml:space="preserve">t motiu, aquesta alcaldia acorda que consti a l’ordre del dia del Ple, convocat pel dia </w:t>
      </w:r>
      <w:r w:rsidR="004F3B4B" w:rsidRPr="00812DA4">
        <w:t>22 de juny de 2026</w:t>
      </w:r>
      <w:r w:rsidR="002C2B15" w:rsidRPr="00812DA4">
        <w:t>.</w:t>
      </w:r>
    </w:p>
    <w:p w:rsidR="00E42500" w:rsidRPr="00812DA4" w:rsidRDefault="00445740" w:rsidP="00445740">
      <w:pPr>
        <w:pStyle w:val="Textindependent23"/>
        <w:spacing w:line="360" w:lineRule="auto"/>
      </w:pPr>
      <w:r w:rsidRPr="00812DA4">
        <w:t>Després d’un debat s’acorda modificar el punt primer i cinquè de la part resolutiva segons es transcriu a continuació:</w:t>
      </w:r>
    </w:p>
    <w:p w:rsidR="00E42500" w:rsidRPr="00812DA4" w:rsidRDefault="00445740" w:rsidP="00445740">
      <w:pPr>
        <w:pStyle w:val="Normal0150"/>
        <w:widowControl/>
        <w:suppressAutoHyphens w:val="0"/>
        <w:spacing w:after="290" w:line="360" w:lineRule="auto"/>
        <w:ind w:left="-5" w:hanging="10"/>
        <w:rPr>
          <w:b/>
          <w:color w:val="000000"/>
          <w:lang w:eastAsia="ca-ES"/>
        </w:rPr>
      </w:pPr>
      <w:r w:rsidRPr="00812DA4">
        <w:rPr>
          <w:b/>
          <w:color w:val="000000"/>
          <w:lang w:eastAsia="ca-ES"/>
        </w:rPr>
        <w:t>PRIMER.</w:t>
      </w:r>
      <w:r w:rsidRPr="00812DA4">
        <w:rPr>
          <w:color w:val="000000"/>
          <w:lang w:eastAsia="ca-ES"/>
        </w:rPr>
        <w:t xml:space="preserve"> Aprovar un Protocol municipal de confort tèrmic als centres educatius, amb llindars d’actuació, mesures organitzatives i participació dels consells escolars. </w:t>
      </w:r>
      <w:r w:rsidRPr="00812DA4">
        <w:rPr>
          <w:b/>
          <w:color w:val="000000"/>
          <w:lang w:eastAsia="ca-ES"/>
        </w:rPr>
        <w:t>Elaborar un Pla municipal de confort climàtic als centres educatius amb coordinació amb els Departament d’Educació i Consells escolars que reculli les actuacions de competència municipal i insti a la Generalitat de Catalunya a fixar llindars d’actuació i inversió per adaptar els centres a les temperatures extremes.</w:t>
      </w:r>
    </w:p>
    <w:p w:rsidR="00603B15" w:rsidRPr="00812DA4" w:rsidRDefault="00445740" w:rsidP="00F70C20">
      <w:pPr>
        <w:pStyle w:val="Normal0150"/>
        <w:widowControl/>
        <w:suppressAutoHyphens w:val="0"/>
        <w:spacing w:after="290" w:line="360" w:lineRule="auto"/>
        <w:ind w:left="-5" w:hanging="10"/>
        <w:rPr>
          <w:sz w:val="20"/>
          <w:szCs w:val="20"/>
        </w:rPr>
      </w:pPr>
      <w:r w:rsidRPr="00812DA4">
        <w:rPr>
          <w:b/>
          <w:color w:val="000000"/>
          <w:lang w:eastAsia="ca-ES"/>
        </w:rPr>
        <w:t>CINQUÈ.</w:t>
      </w:r>
      <w:r w:rsidRPr="00812DA4">
        <w:rPr>
          <w:color w:val="000000"/>
          <w:lang w:eastAsia="ca-ES"/>
        </w:rPr>
        <w:t xml:space="preserve"> Establir que les escoles puguin actuar com a refugis climàtics de barri en episodis de calor extrema, en coordinació amb p</w:t>
      </w:r>
      <w:r w:rsidR="009F42FC" w:rsidRPr="00812DA4">
        <w:rPr>
          <w:color w:val="000000"/>
          <w:lang w:eastAsia="ca-ES"/>
        </w:rPr>
        <w:t xml:space="preserve">rotecció civil i salut pública, </w:t>
      </w:r>
      <w:r w:rsidR="009F42FC" w:rsidRPr="00812DA4">
        <w:rPr>
          <w:b/>
          <w:color w:val="000000"/>
          <w:lang w:eastAsia="ca-ES"/>
        </w:rPr>
        <w:t>amb el vistiplau dels equips directius i Generalitat.</w:t>
      </w:r>
    </w:p>
    <w:permEnd w:id="946147520"/>
    <w:p w:rsidR="00D05B25" w:rsidRPr="00812DA4" w:rsidRDefault="00045F41" w:rsidP="00F70C20">
      <w:pPr>
        <w:pStyle w:val="Normal0150"/>
        <w:spacing w:line="360" w:lineRule="auto"/>
        <w:rPr>
          <w:sz w:val="20"/>
          <w:szCs w:val="20"/>
        </w:rPr>
      </w:pPr>
      <w:r w:rsidRPr="00812DA4">
        <w:rPr>
          <w:sz w:val="20"/>
          <w:szCs w:val="20"/>
        </w:rPr>
        <w:t xml:space="preserve">Després d’un debat, s’acorda aprovar la moció </w:t>
      </w:r>
      <w:r w:rsidR="003D2536" w:rsidRPr="00812DA4">
        <w:rPr>
          <w:sz w:val="20"/>
          <w:szCs w:val="20"/>
        </w:rPr>
        <w:t>per unanimitat dels vint membres presents dels vint-i-un que la composen</w:t>
      </w:r>
      <w:r w:rsidR="00F70C20" w:rsidRPr="00812DA4">
        <w:rPr>
          <w:sz w:val="20"/>
          <w:szCs w:val="20"/>
        </w:rPr>
        <w:t>.</w:t>
      </w:r>
    </w:p>
    <w:p w:rsidR="00F70C20" w:rsidRPr="00812DA4" w:rsidRDefault="00F70C20" w:rsidP="00F70C20">
      <w:pPr>
        <w:pStyle w:val="Normal0150"/>
        <w:spacing w:line="360" w:lineRule="auto"/>
        <w:rPr>
          <w:sz w:val="20"/>
          <w:szCs w:val="20"/>
        </w:rPr>
      </w:pPr>
    </w:p>
    <w:p w:rsidR="00AB2D6D" w:rsidRPr="00812DA4" w:rsidRDefault="00AB2D6D" w:rsidP="00F70C20">
      <w:pPr>
        <w:pStyle w:val="Normal0150"/>
        <w:spacing w:line="360" w:lineRule="auto"/>
        <w:rPr>
          <w:b/>
          <w:color w:val="002060"/>
          <w:sz w:val="20"/>
          <w:szCs w:val="20"/>
          <w:u w:val="single"/>
        </w:rPr>
      </w:pPr>
      <w:r w:rsidRPr="00812DA4">
        <w:rPr>
          <w:b/>
          <w:color w:val="002060"/>
          <w:sz w:val="20"/>
          <w:szCs w:val="20"/>
          <w:u w:val="single"/>
        </w:rPr>
        <w:t>41. Respostes Plens anteriors.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jc w:val="left"/>
        <w:outlineLvl w:val="0"/>
        <w:rPr>
          <w:rFonts w:eastAsia="Calibri"/>
          <w:b/>
          <w:bCs/>
          <w:kern w:val="0"/>
          <w:sz w:val="20"/>
          <w:szCs w:val="20"/>
          <w:lang w:val="ca-ES" w:eastAsia="en-US"/>
        </w:rPr>
      </w:pPr>
      <w:r w:rsidRPr="00812DA4">
        <w:rPr>
          <w:rFonts w:eastAsia="Calibri"/>
          <w:b/>
          <w:bCs/>
          <w:kern w:val="0"/>
          <w:sz w:val="20"/>
          <w:szCs w:val="20"/>
          <w:lang w:val="ca-ES" w:eastAsia="en-US"/>
        </w:rPr>
        <w:t>DONAR</w:t>
      </w:r>
      <w:r w:rsidRPr="00812DA4">
        <w:rPr>
          <w:rFonts w:eastAsia="Calibri"/>
          <w:bCs/>
          <w:spacing w:val="-8"/>
          <w:kern w:val="0"/>
          <w:sz w:val="20"/>
          <w:szCs w:val="20"/>
          <w:lang w:val="ca-ES" w:eastAsia="en-US"/>
        </w:rPr>
        <w:t xml:space="preserve"> </w:t>
      </w:r>
      <w:r w:rsidRPr="00812DA4">
        <w:rPr>
          <w:rFonts w:eastAsia="Calibri"/>
          <w:b/>
          <w:bCs/>
          <w:kern w:val="0"/>
          <w:sz w:val="20"/>
          <w:szCs w:val="20"/>
          <w:lang w:val="ca-ES" w:eastAsia="en-US"/>
        </w:rPr>
        <w:t>COMPTES</w:t>
      </w:r>
      <w:r w:rsidRPr="00812DA4">
        <w:rPr>
          <w:rFonts w:eastAsia="Calibri"/>
          <w:bCs/>
          <w:spacing w:val="-10"/>
          <w:kern w:val="0"/>
          <w:sz w:val="20"/>
          <w:szCs w:val="20"/>
          <w:lang w:val="ca-ES" w:eastAsia="en-US"/>
        </w:rPr>
        <w:t xml:space="preserve"> </w:t>
      </w:r>
      <w:r w:rsidRPr="00812DA4">
        <w:rPr>
          <w:rFonts w:eastAsia="Calibri"/>
          <w:b/>
          <w:bCs/>
          <w:kern w:val="0"/>
          <w:sz w:val="20"/>
          <w:szCs w:val="20"/>
          <w:lang w:val="ca-ES" w:eastAsia="en-US"/>
        </w:rPr>
        <w:t>I</w:t>
      </w:r>
      <w:r w:rsidRPr="00812DA4">
        <w:rPr>
          <w:rFonts w:eastAsia="Calibri"/>
          <w:bCs/>
          <w:spacing w:val="-6"/>
          <w:kern w:val="0"/>
          <w:sz w:val="20"/>
          <w:szCs w:val="20"/>
          <w:lang w:val="ca-ES" w:eastAsia="en-US"/>
        </w:rPr>
        <w:t xml:space="preserve"> </w:t>
      </w:r>
      <w:r w:rsidRPr="00812DA4">
        <w:rPr>
          <w:rFonts w:eastAsia="Calibri"/>
          <w:b/>
          <w:bCs/>
          <w:spacing w:val="-2"/>
          <w:kern w:val="0"/>
          <w:sz w:val="20"/>
          <w:szCs w:val="20"/>
          <w:lang w:val="ca-ES" w:eastAsia="en-US"/>
        </w:rPr>
        <w:t>DECRETS:</w:t>
      </w:r>
    </w:p>
    <w:p w:rsidR="00540382" w:rsidRPr="00812DA4" w:rsidRDefault="00540382" w:rsidP="00540382">
      <w:pPr>
        <w:suppressAutoHyphens w:val="0"/>
        <w:autoSpaceDE w:val="0"/>
        <w:autoSpaceDN w:val="0"/>
        <w:spacing w:line="360" w:lineRule="auto"/>
        <w:jc w:val="left"/>
        <w:rPr>
          <w:rFonts w:eastAsia="Calibri"/>
          <w:b/>
          <w:kern w:val="0"/>
          <w:sz w:val="20"/>
          <w:szCs w:val="20"/>
          <w:lang w:val="ca-ES" w:eastAsia="en-US"/>
        </w:rPr>
      </w:pPr>
    </w:p>
    <w:p w:rsidR="00540382" w:rsidRPr="00812DA4" w:rsidRDefault="00540382" w:rsidP="00540382">
      <w:pPr>
        <w:suppressAutoHyphens w:val="0"/>
        <w:autoSpaceDE w:val="0"/>
        <w:autoSpaceDN w:val="0"/>
        <w:spacing w:line="360" w:lineRule="auto"/>
        <w:jc w:val="left"/>
        <w:rPr>
          <w:rFonts w:eastAsia="Calibri"/>
          <w:b/>
          <w:kern w:val="0"/>
          <w:sz w:val="20"/>
          <w:szCs w:val="20"/>
          <w:lang w:val="ca-ES" w:eastAsia="en-US"/>
        </w:rPr>
      </w:pPr>
      <w:r w:rsidRPr="00812DA4">
        <w:rPr>
          <w:rFonts w:eastAsia="Calibri"/>
          <w:b/>
          <w:kern w:val="0"/>
          <w:sz w:val="20"/>
          <w:szCs w:val="20"/>
          <w:lang w:val="ca-ES" w:eastAsia="en-US"/>
        </w:rPr>
        <w:t>Sr.</w:t>
      </w:r>
      <w:r w:rsidRPr="00812DA4">
        <w:rPr>
          <w:rFonts w:eastAsia="Calibri"/>
          <w:spacing w:val="-11"/>
          <w:kern w:val="0"/>
          <w:sz w:val="20"/>
          <w:szCs w:val="20"/>
          <w:lang w:val="ca-ES" w:eastAsia="en-US"/>
        </w:rPr>
        <w:t xml:space="preserve"> </w:t>
      </w:r>
      <w:r w:rsidRPr="00812DA4">
        <w:rPr>
          <w:rFonts w:eastAsia="Calibri"/>
          <w:b/>
          <w:kern w:val="0"/>
          <w:sz w:val="20"/>
          <w:szCs w:val="20"/>
          <w:lang w:val="ca-ES" w:eastAsia="en-US"/>
        </w:rPr>
        <w:t>Oriol</w:t>
      </w:r>
      <w:r w:rsidRPr="00812DA4">
        <w:rPr>
          <w:rFonts w:eastAsia="Calibri"/>
          <w:spacing w:val="-10"/>
          <w:kern w:val="0"/>
          <w:sz w:val="20"/>
          <w:szCs w:val="20"/>
          <w:lang w:val="ca-ES" w:eastAsia="en-US"/>
        </w:rPr>
        <w:t xml:space="preserve"> </w:t>
      </w:r>
      <w:r w:rsidRPr="00812DA4">
        <w:rPr>
          <w:rFonts w:eastAsia="Calibri"/>
          <w:b/>
          <w:kern w:val="0"/>
          <w:sz w:val="20"/>
          <w:szCs w:val="20"/>
          <w:lang w:val="ca-ES" w:eastAsia="en-US"/>
        </w:rPr>
        <w:t>Martí</w:t>
      </w:r>
      <w:r w:rsidRPr="00812DA4">
        <w:rPr>
          <w:rFonts w:eastAsia="Calibri"/>
          <w:spacing w:val="-12"/>
          <w:kern w:val="0"/>
          <w:sz w:val="20"/>
          <w:szCs w:val="20"/>
          <w:lang w:val="ca-ES" w:eastAsia="en-US"/>
        </w:rPr>
        <w:t xml:space="preserve"> </w:t>
      </w:r>
      <w:r w:rsidRPr="00812DA4">
        <w:rPr>
          <w:rFonts w:eastAsia="Calibri"/>
          <w:b/>
          <w:kern w:val="0"/>
          <w:sz w:val="20"/>
          <w:szCs w:val="20"/>
          <w:lang w:val="ca-ES" w:eastAsia="en-US"/>
        </w:rPr>
        <w:t>(UM9-CUP-</w:t>
      </w:r>
      <w:r w:rsidRPr="00812DA4">
        <w:rPr>
          <w:rFonts w:eastAsia="Calibri"/>
          <w:b/>
          <w:spacing w:val="-2"/>
          <w:kern w:val="0"/>
          <w:sz w:val="20"/>
          <w:szCs w:val="20"/>
          <w:lang w:val="ca-ES" w:eastAsia="en-US"/>
        </w:rPr>
        <w:t>Construïm):</w:t>
      </w:r>
    </w:p>
    <w:p w:rsidR="00540382" w:rsidRPr="00812DA4" w:rsidRDefault="00540382" w:rsidP="00540382">
      <w:pPr>
        <w:suppressAutoHyphens w:val="0"/>
        <w:autoSpaceDE w:val="0"/>
        <w:autoSpaceDN w:val="0"/>
        <w:spacing w:before="11" w:line="360" w:lineRule="auto"/>
        <w:jc w:val="left"/>
        <w:rPr>
          <w:rFonts w:eastAsia="Calibri"/>
          <w:b/>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Hi ha tota una sèrie de decrets que veiem que estan relacionats amb la destitució de interventor, que són els decrets 358, 359, 369 i 408 i llavors respecte a aquests decrets que contenen, quins passos hi ha darrere aquests decrets i com està el procés de relleu definitiu d'Intervenció. </w:t>
      </w:r>
    </w:p>
    <w:p w:rsidR="00540382" w:rsidRPr="00812DA4" w:rsidRDefault="00540382" w:rsidP="00540382">
      <w:pPr>
        <w:tabs>
          <w:tab w:val="left" w:pos="821"/>
        </w:tabs>
        <w:suppressAutoHyphens w:val="0"/>
        <w:autoSpaceDE w:val="0"/>
        <w:autoSpaceDN w:val="0"/>
        <w:spacing w:line="360" w:lineRule="auto"/>
        <w:jc w:val="left"/>
        <w:rPr>
          <w:rFonts w:eastAsia="Calibri"/>
          <w:kern w:val="0"/>
          <w:sz w:val="20"/>
          <w:szCs w:val="20"/>
          <w:shd w:val="clear" w:color="auto" w:fill="FFFF00"/>
          <w:lang w:val="ca-ES" w:eastAsia="en-US"/>
        </w:rPr>
      </w:pPr>
    </w:p>
    <w:p w:rsidR="00540382" w:rsidRPr="00812DA4" w:rsidRDefault="00540382" w:rsidP="00540382">
      <w:pPr>
        <w:tabs>
          <w:tab w:val="left" w:pos="821"/>
        </w:tabs>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GERÈNCIA: Els decrets esmentats son decrets que van ser emesos per la Secretaria de l’Ajuntament de Sant Pere de Ribes , i que son l’acord d’execució de la sanció que va imposar la DGAL al Sr. Carlos Garcia Lucas.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Els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decrets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Secretaria</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esmentats</w:t>
      </w:r>
      <w:r w:rsidRPr="00812DA4">
        <w:rPr>
          <w:rFonts w:eastAsia="Calibri"/>
          <w:spacing w:val="-8"/>
          <w:kern w:val="0"/>
          <w:sz w:val="20"/>
          <w:szCs w:val="20"/>
          <w:lang w:val="ca-ES" w:eastAsia="en-US"/>
        </w:rPr>
        <w:t xml:space="preserve"> </w:t>
      </w:r>
      <w:r w:rsidRPr="00812DA4">
        <w:rPr>
          <w:rFonts w:eastAsia="Calibri"/>
          <w:spacing w:val="-4"/>
          <w:kern w:val="0"/>
          <w:sz w:val="20"/>
          <w:szCs w:val="20"/>
          <w:lang w:val="ca-ES" w:eastAsia="en-US"/>
        </w:rPr>
        <w:t>son:</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numPr>
          <w:ilvl w:val="0"/>
          <w:numId w:val="68"/>
        </w:numPr>
        <w:tabs>
          <w:tab w:val="left" w:pos="1181"/>
        </w:tabs>
        <w:suppressAutoHyphens w:val="0"/>
        <w:autoSpaceDE w:val="0"/>
        <w:autoSpaceDN w:val="0"/>
        <w:spacing w:line="360" w:lineRule="auto"/>
        <w:ind w:right="113"/>
        <w:rPr>
          <w:rFonts w:eastAsia="Calibri"/>
          <w:i/>
          <w:kern w:val="0"/>
          <w:sz w:val="20"/>
          <w:szCs w:val="20"/>
          <w:lang w:val="ca-ES" w:eastAsia="en-US"/>
        </w:rPr>
      </w:pPr>
      <w:r w:rsidRPr="00812DA4">
        <w:rPr>
          <w:rFonts w:eastAsia="Calibri"/>
          <w:kern w:val="0"/>
          <w:sz w:val="20"/>
          <w:szCs w:val="20"/>
          <w:lang w:val="ca-ES" w:eastAsia="en-US"/>
        </w:rPr>
        <w:t xml:space="preserve">Decret 358: Acorda l’execució de la resolució de la DGAL per la que es sanciona al </w:t>
      </w:r>
      <w:proofErr w:type="spellStart"/>
      <w:r w:rsidRPr="00812DA4">
        <w:rPr>
          <w:rFonts w:eastAsia="Calibri"/>
          <w:kern w:val="0"/>
          <w:sz w:val="20"/>
          <w:szCs w:val="20"/>
          <w:lang w:val="ca-ES" w:eastAsia="en-US"/>
        </w:rPr>
        <w:t>sr</w:t>
      </w:r>
      <w:proofErr w:type="spellEnd"/>
      <w:r w:rsidRPr="00812DA4">
        <w:rPr>
          <w:rFonts w:eastAsia="Calibri"/>
          <w:kern w:val="0"/>
          <w:sz w:val="20"/>
          <w:szCs w:val="20"/>
          <w:lang w:val="ca-ES" w:eastAsia="en-US"/>
        </w:rPr>
        <w:t xml:space="preserve"> Carlos Garcia Lucas i</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 xml:space="preserve">acorda el cessament del </w:t>
      </w:r>
      <w:proofErr w:type="spellStart"/>
      <w:r w:rsidRPr="00812DA4">
        <w:rPr>
          <w:rFonts w:eastAsia="Calibri"/>
          <w:kern w:val="0"/>
          <w:sz w:val="20"/>
          <w:szCs w:val="20"/>
          <w:lang w:val="ca-ES" w:eastAsia="en-US"/>
        </w:rPr>
        <w:t>sr</w:t>
      </w:r>
      <w:proofErr w:type="spellEnd"/>
      <w:r w:rsidRPr="00812DA4">
        <w:rPr>
          <w:rFonts w:eastAsia="Calibri"/>
          <w:kern w:val="0"/>
          <w:sz w:val="20"/>
          <w:szCs w:val="20"/>
          <w:lang w:val="ca-ES" w:eastAsia="en-US"/>
        </w:rPr>
        <w:t xml:space="preserve"> Carlos Garcia Lucas per 36 mesos de conformitat amb la sanció. </w:t>
      </w:r>
      <w:r w:rsidRPr="00812DA4">
        <w:rPr>
          <w:rFonts w:eastAsia="Calibri"/>
          <w:i/>
          <w:kern w:val="0"/>
          <w:sz w:val="20"/>
          <w:szCs w:val="20"/>
          <w:lang w:val="ca-ES" w:eastAsia="en-US"/>
        </w:rPr>
        <w:t>Aquest</w:t>
      </w:r>
      <w:r w:rsidRPr="00812DA4">
        <w:rPr>
          <w:rFonts w:eastAsia="Calibri"/>
          <w:kern w:val="0"/>
          <w:sz w:val="20"/>
          <w:szCs w:val="20"/>
          <w:lang w:val="ca-ES" w:eastAsia="en-US"/>
        </w:rPr>
        <w:t xml:space="preserve"> </w:t>
      </w:r>
      <w:r w:rsidRPr="00812DA4">
        <w:rPr>
          <w:rFonts w:eastAsia="Calibri"/>
          <w:i/>
          <w:kern w:val="0"/>
          <w:sz w:val="20"/>
          <w:szCs w:val="20"/>
          <w:lang w:val="ca-ES" w:eastAsia="en-US"/>
        </w:rPr>
        <w:t>decret</w:t>
      </w:r>
      <w:r w:rsidRPr="00812DA4">
        <w:rPr>
          <w:rFonts w:eastAsia="Calibri"/>
          <w:kern w:val="0"/>
          <w:sz w:val="20"/>
          <w:szCs w:val="20"/>
          <w:lang w:val="ca-ES" w:eastAsia="en-US"/>
        </w:rPr>
        <w:t xml:space="preserve"> </w:t>
      </w:r>
      <w:r w:rsidRPr="00812DA4">
        <w:rPr>
          <w:rFonts w:eastAsia="Calibri"/>
          <w:i/>
          <w:kern w:val="0"/>
          <w:sz w:val="20"/>
          <w:szCs w:val="20"/>
          <w:lang w:val="ca-ES" w:eastAsia="en-US"/>
        </w:rPr>
        <w:t>és</w:t>
      </w:r>
      <w:r w:rsidRPr="00812DA4">
        <w:rPr>
          <w:rFonts w:eastAsia="Calibri"/>
          <w:kern w:val="0"/>
          <w:sz w:val="20"/>
          <w:szCs w:val="20"/>
          <w:lang w:val="ca-ES" w:eastAsia="en-US"/>
        </w:rPr>
        <w:t xml:space="preserve"> </w:t>
      </w:r>
      <w:r w:rsidRPr="00812DA4">
        <w:rPr>
          <w:rFonts w:eastAsia="Calibri"/>
          <w:i/>
          <w:kern w:val="0"/>
          <w:sz w:val="20"/>
          <w:szCs w:val="20"/>
          <w:lang w:val="ca-ES" w:eastAsia="en-US"/>
        </w:rPr>
        <w:t>anul·lat</w:t>
      </w:r>
      <w:r w:rsidRPr="00812DA4">
        <w:rPr>
          <w:rFonts w:eastAsia="Calibri"/>
          <w:kern w:val="0"/>
          <w:sz w:val="20"/>
          <w:szCs w:val="20"/>
          <w:lang w:val="ca-ES" w:eastAsia="en-US"/>
        </w:rPr>
        <w:t xml:space="preserve"> </w:t>
      </w:r>
      <w:r w:rsidRPr="00812DA4">
        <w:rPr>
          <w:rFonts w:eastAsia="Calibri"/>
          <w:i/>
          <w:kern w:val="0"/>
          <w:sz w:val="20"/>
          <w:szCs w:val="20"/>
          <w:lang w:val="ca-ES" w:eastAsia="en-US"/>
        </w:rPr>
        <w:t>pel</w:t>
      </w:r>
      <w:r w:rsidRPr="00812DA4">
        <w:rPr>
          <w:rFonts w:eastAsia="Calibri"/>
          <w:kern w:val="0"/>
          <w:sz w:val="20"/>
          <w:szCs w:val="20"/>
          <w:lang w:val="ca-ES" w:eastAsia="en-US"/>
        </w:rPr>
        <w:t xml:space="preserve"> </w:t>
      </w:r>
      <w:r w:rsidRPr="00812DA4">
        <w:rPr>
          <w:rFonts w:eastAsia="Calibri"/>
          <w:i/>
          <w:kern w:val="0"/>
          <w:sz w:val="20"/>
          <w:szCs w:val="20"/>
          <w:lang w:val="ca-ES" w:eastAsia="en-US"/>
        </w:rPr>
        <w:t>Decret</w:t>
      </w:r>
      <w:r w:rsidRPr="00812DA4">
        <w:rPr>
          <w:rFonts w:eastAsia="Calibri"/>
          <w:kern w:val="0"/>
          <w:sz w:val="20"/>
          <w:szCs w:val="20"/>
          <w:lang w:val="ca-ES" w:eastAsia="en-US"/>
        </w:rPr>
        <w:t xml:space="preserve"> </w:t>
      </w:r>
      <w:r w:rsidRPr="00812DA4">
        <w:rPr>
          <w:rFonts w:eastAsia="Calibri"/>
          <w:i/>
          <w:kern w:val="0"/>
          <w:sz w:val="20"/>
          <w:szCs w:val="20"/>
          <w:lang w:val="ca-ES" w:eastAsia="en-US"/>
        </w:rPr>
        <w:t>408</w:t>
      </w:r>
      <w:r w:rsidRPr="00812DA4">
        <w:rPr>
          <w:rFonts w:eastAsia="Calibri"/>
          <w:kern w:val="0"/>
          <w:sz w:val="20"/>
          <w:szCs w:val="20"/>
          <w:lang w:val="ca-ES" w:eastAsia="en-US"/>
        </w:rPr>
        <w:t xml:space="preserve"> </w:t>
      </w:r>
      <w:r w:rsidRPr="00812DA4">
        <w:rPr>
          <w:rFonts w:eastAsia="Calibri"/>
          <w:i/>
          <w:kern w:val="0"/>
          <w:sz w:val="20"/>
          <w:szCs w:val="20"/>
          <w:lang w:val="ca-ES" w:eastAsia="en-US"/>
        </w:rPr>
        <w:t>respecte</w:t>
      </w:r>
      <w:r w:rsidRPr="00812DA4">
        <w:rPr>
          <w:rFonts w:eastAsia="Calibri"/>
          <w:kern w:val="0"/>
          <w:sz w:val="20"/>
          <w:szCs w:val="20"/>
          <w:lang w:val="ca-ES" w:eastAsia="en-US"/>
        </w:rPr>
        <w:t xml:space="preserve"> </w:t>
      </w:r>
      <w:r w:rsidRPr="00812DA4">
        <w:rPr>
          <w:rFonts w:eastAsia="Calibri"/>
          <w:i/>
          <w:kern w:val="0"/>
          <w:sz w:val="20"/>
          <w:szCs w:val="20"/>
          <w:lang w:val="ca-ES" w:eastAsia="en-US"/>
        </w:rPr>
        <w:t>a</w:t>
      </w:r>
      <w:r w:rsidRPr="00812DA4">
        <w:rPr>
          <w:rFonts w:eastAsia="Calibri"/>
          <w:kern w:val="0"/>
          <w:sz w:val="20"/>
          <w:szCs w:val="20"/>
          <w:lang w:val="ca-ES" w:eastAsia="en-US"/>
        </w:rPr>
        <w:t xml:space="preserve"> </w:t>
      </w:r>
      <w:r w:rsidRPr="00812DA4">
        <w:rPr>
          <w:rFonts w:eastAsia="Calibri"/>
          <w:i/>
          <w:kern w:val="0"/>
          <w:sz w:val="20"/>
          <w:szCs w:val="20"/>
          <w:lang w:val="ca-ES" w:eastAsia="en-US"/>
        </w:rPr>
        <w:t>la</w:t>
      </w:r>
      <w:r w:rsidRPr="00812DA4">
        <w:rPr>
          <w:rFonts w:eastAsia="Calibri"/>
          <w:kern w:val="0"/>
          <w:sz w:val="20"/>
          <w:szCs w:val="20"/>
          <w:lang w:val="ca-ES" w:eastAsia="en-US"/>
        </w:rPr>
        <w:t xml:space="preserve"> </w:t>
      </w:r>
      <w:r w:rsidRPr="00812DA4">
        <w:rPr>
          <w:rFonts w:eastAsia="Calibri"/>
          <w:i/>
          <w:kern w:val="0"/>
          <w:sz w:val="20"/>
          <w:szCs w:val="20"/>
          <w:lang w:val="ca-ES" w:eastAsia="en-US"/>
        </w:rPr>
        <w:t>part</w:t>
      </w:r>
      <w:r w:rsidRPr="00812DA4">
        <w:rPr>
          <w:rFonts w:eastAsia="Calibri"/>
          <w:kern w:val="0"/>
          <w:sz w:val="20"/>
          <w:szCs w:val="20"/>
          <w:lang w:val="ca-ES" w:eastAsia="en-US"/>
        </w:rPr>
        <w:t xml:space="preserve"> </w:t>
      </w:r>
      <w:r w:rsidRPr="00812DA4">
        <w:rPr>
          <w:rFonts w:eastAsia="Calibri"/>
          <w:i/>
          <w:kern w:val="0"/>
          <w:sz w:val="20"/>
          <w:szCs w:val="20"/>
          <w:lang w:val="ca-ES" w:eastAsia="en-US"/>
        </w:rPr>
        <w:t>dispositiva</w:t>
      </w:r>
      <w:r w:rsidRPr="00812DA4">
        <w:rPr>
          <w:rFonts w:eastAsia="Calibri"/>
          <w:kern w:val="0"/>
          <w:sz w:val="20"/>
          <w:szCs w:val="20"/>
          <w:lang w:val="ca-ES" w:eastAsia="en-US"/>
        </w:rPr>
        <w:t xml:space="preserve"> </w:t>
      </w:r>
      <w:r w:rsidRPr="00812DA4">
        <w:rPr>
          <w:rFonts w:eastAsia="Calibri"/>
          <w:i/>
          <w:kern w:val="0"/>
          <w:sz w:val="20"/>
          <w:szCs w:val="20"/>
          <w:lang w:val="ca-ES" w:eastAsia="en-US"/>
        </w:rPr>
        <w:t>per</w:t>
      </w:r>
      <w:r w:rsidRPr="00812DA4">
        <w:rPr>
          <w:rFonts w:eastAsia="Calibri"/>
          <w:kern w:val="0"/>
          <w:sz w:val="20"/>
          <w:szCs w:val="20"/>
          <w:lang w:val="ca-ES" w:eastAsia="en-US"/>
        </w:rPr>
        <w:t xml:space="preserve"> </w:t>
      </w:r>
      <w:r w:rsidRPr="00812DA4">
        <w:rPr>
          <w:rFonts w:eastAsia="Calibri"/>
          <w:i/>
          <w:kern w:val="0"/>
          <w:sz w:val="20"/>
          <w:szCs w:val="20"/>
          <w:lang w:val="ca-ES" w:eastAsia="en-US"/>
        </w:rPr>
        <w:t>un</w:t>
      </w:r>
      <w:r w:rsidRPr="00812DA4">
        <w:rPr>
          <w:rFonts w:eastAsia="Calibri"/>
          <w:kern w:val="0"/>
          <w:sz w:val="20"/>
          <w:szCs w:val="20"/>
          <w:lang w:val="ca-ES" w:eastAsia="en-US"/>
        </w:rPr>
        <w:t xml:space="preserve"> </w:t>
      </w:r>
      <w:r w:rsidRPr="00812DA4">
        <w:rPr>
          <w:rFonts w:eastAsia="Calibri"/>
          <w:i/>
          <w:kern w:val="0"/>
          <w:sz w:val="20"/>
          <w:szCs w:val="20"/>
          <w:lang w:val="ca-ES" w:eastAsia="en-US"/>
        </w:rPr>
        <w:t>defecte</w:t>
      </w:r>
      <w:r w:rsidRPr="00812DA4">
        <w:rPr>
          <w:rFonts w:eastAsia="Calibri"/>
          <w:kern w:val="0"/>
          <w:sz w:val="20"/>
          <w:szCs w:val="20"/>
          <w:lang w:val="ca-ES" w:eastAsia="en-US"/>
        </w:rPr>
        <w:t xml:space="preserve"> </w:t>
      </w:r>
      <w:r w:rsidRPr="00812DA4">
        <w:rPr>
          <w:rFonts w:eastAsia="Calibri"/>
          <w:i/>
          <w:kern w:val="0"/>
          <w:sz w:val="20"/>
          <w:szCs w:val="20"/>
          <w:lang w:val="ca-ES" w:eastAsia="en-US"/>
        </w:rPr>
        <w:t>de</w:t>
      </w:r>
      <w:r w:rsidRPr="00812DA4">
        <w:rPr>
          <w:rFonts w:eastAsia="Calibri"/>
          <w:kern w:val="0"/>
          <w:sz w:val="20"/>
          <w:szCs w:val="20"/>
          <w:lang w:val="ca-ES" w:eastAsia="en-US"/>
        </w:rPr>
        <w:t xml:space="preserve"> </w:t>
      </w:r>
      <w:r w:rsidRPr="00812DA4">
        <w:rPr>
          <w:rFonts w:eastAsia="Calibri"/>
          <w:i/>
          <w:kern w:val="0"/>
          <w:sz w:val="20"/>
          <w:szCs w:val="20"/>
          <w:lang w:val="ca-ES" w:eastAsia="en-US"/>
        </w:rPr>
        <w:t>forma.</w:t>
      </w:r>
    </w:p>
    <w:p w:rsidR="00540382" w:rsidRPr="00812DA4" w:rsidRDefault="00540382" w:rsidP="00540382">
      <w:pPr>
        <w:tabs>
          <w:tab w:val="left" w:pos="1181"/>
        </w:tabs>
        <w:suppressAutoHyphens w:val="0"/>
        <w:autoSpaceDE w:val="0"/>
        <w:autoSpaceDN w:val="0"/>
        <w:spacing w:line="360" w:lineRule="auto"/>
        <w:ind w:right="113"/>
        <w:rPr>
          <w:rFonts w:eastAsia="Calibri"/>
          <w:i/>
          <w:kern w:val="0"/>
          <w:sz w:val="20"/>
          <w:szCs w:val="20"/>
          <w:lang w:val="ca-ES" w:eastAsia="en-US"/>
        </w:rPr>
      </w:pPr>
    </w:p>
    <w:p w:rsidR="00540382" w:rsidRPr="00812DA4" w:rsidRDefault="00540382" w:rsidP="00540382">
      <w:pPr>
        <w:numPr>
          <w:ilvl w:val="0"/>
          <w:numId w:val="68"/>
        </w:numPr>
        <w:tabs>
          <w:tab w:val="left" w:pos="1181"/>
        </w:tabs>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Decret 359: Acorda l’execució de la resolució de la DGAL , atesa l’anul·lació del Decret </w:t>
      </w:r>
      <w:r w:rsidRPr="00812DA4">
        <w:rPr>
          <w:rFonts w:eastAsia="Calibri"/>
          <w:spacing w:val="-4"/>
          <w:kern w:val="0"/>
          <w:sz w:val="20"/>
          <w:szCs w:val="20"/>
          <w:lang w:val="ca-ES" w:eastAsia="en-US"/>
        </w:rPr>
        <w:t>358.</w:t>
      </w: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p>
    <w:p w:rsidR="00540382" w:rsidRPr="00812DA4" w:rsidRDefault="00540382" w:rsidP="00540382">
      <w:pPr>
        <w:tabs>
          <w:tab w:val="left" w:pos="1181"/>
        </w:tabs>
        <w:suppressAutoHyphens w:val="0"/>
        <w:autoSpaceDE w:val="0"/>
        <w:autoSpaceDN w:val="0"/>
        <w:spacing w:before="1" w:line="360" w:lineRule="auto"/>
        <w:ind w:right="113"/>
        <w:rPr>
          <w:rFonts w:eastAsia="Calibri"/>
          <w:kern w:val="0"/>
          <w:sz w:val="20"/>
          <w:szCs w:val="20"/>
          <w:lang w:val="ca-ES" w:eastAsia="en-US"/>
        </w:rPr>
      </w:pPr>
    </w:p>
    <w:p w:rsidR="00540382" w:rsidRPr="00812DA4" w:rsidRDefault="00540382" w:rsidP="00540382">
      <w:pPr>
        <w:numPr>
          <w:ilvl w:val="0"/>
          <w:numId w:val="68"/>
        </w:numPr>
        <w:tabs>
          <w:tab w:val="left" w:pos="1181"/>
        </w:tabs>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Decret 369: Es un requeriment pel qual es sol·licita a la DGAL que en el cas que el </w:t>
      </w:r>
      <w:proofErr w:type="spellStart"/>
      <w:r w:rsidRPr="00812DA4">
        <w:rPr>
          <w:rFonts w:eastAsia="Calibri"/>
          <w:kern w:val="0"/>
          <w:sz w:val="20"/>
          <w:szCs w:val="20"/>
          <w:lang w:val="ca-ES" w:eastAsia="en-US"/>
        </w:rPr>
        <w:t>sr</w:t>
      </w:r>
      <w:proofErr w:type="spellEnd"/>
      <w:r w:rsidRPr="00812DA4">
        <w:rPr>
          <w:rFonts w:eastAsia="Calibri"/>
          <w:kern w:val="0"/>
          <w:sz w:val="20"/>
          <w:szCs w:val="20"/>
          <w:lang w:val="ca-ES" w:eastAsia="en-US"/>
        </w:rPr>
        <w:t xml:space="preserve"> Carlos Garcia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Lucas demani mesures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cautelars , que impliquen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 suspensió de l’execució de la sanció, aquest organisme les denegui en via administrativa.</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2"/>
        <w:rPr>
          <w:rFonts w:eastAsia="Calibri"/>
          <w:kern w:val="0"/>
          <w:sz w:val="20"/>
          <w:szCs w:val="20"/>
          <w:lang w:val="ca-ES" w:eastAsia="en-US"/>
        </w:rPr>
      </w:pPr>
      <w:r w:rsidRPr="00812DA4">
        <w:rPr>
          <w:rFonts w:eastAsia="Calibri"/>
          <w:kern w:val="0"/>
          <w:sz w:val="20"/>
          <w:szCs w:val="20"/>
          <w:lang w:val="ca-ES" w:eastAsia="en-US"/>
        </w:rPr>
        <w:t>D’altra banda, informar que el lloc de treball de la intervenció va ser ocupat per la persona que estava autoritzada, prèviament com a interventora accidental, la Sra. Rocío Muñoz García, d’acord amb el Decret 514.</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0"/>
        <w:rPr>
          <w:rFonts w:eastAsia="Calibri"/>
          <w:kern w:val="0"/>
          <w:sz w:val="20"/>
          <w:szCs w:val="20"/>
          <w:lang w:val="ca-ES" w:eastAsia="en-US"/>
        </w:rPr>
      </w:pPr>
      <w:r w:rsidRPr="00812DA4">
        <w:rPr>
          <w:rFonts w:eastAsia="Calibri"/>
          <w:kern w:val="0"/>
          <w:sz w:val="20"/>
          <w:szCs w:val="20"/>
          <w:lang w:val="ca-ES" w:eastAsia="en-US"/>
        </w:rPr>
        <w:t>Posteriorment, atès que el nomenament de la Sra. Muñoz d’acord amb la resolució preexistent era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substitució del Sr.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García Lucas, 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va sol·licitar el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seu</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nomenament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com a interventora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accidental</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fins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cobertura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definitiva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davant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DGAL,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aquesta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nomenar d’acord amb la resolució de data 12 de maig, que s’adjunta.</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2"/>
        <w:rPr>
          <w:rFonts w:eastAsia="Calibri"/>
          <w:kern w:val="0"/>
          <w:sz w:val="20"/>
          <w:szCs w:val="20"/>
          <w:lang w:val="ca-ES" w:eastAsia="en-US"/>
        </w:rPr>
      </w:pPr>
      <w:r w:rsidRPr="00812DA4">
        <w:rPr>
          <w:rFonts w:eastAsia="Calibri"/>
          <w:kern w:val="0"/>
          <w:sz w:val="20"/>
          <w:szCs w:val="20"/>
          <w:lang w:val="ca-ES" w:eastAsia="en-US"/>
        </w:rPr>
        <w:t>Pel que afecta a la cobertura definitiva del lloc d’interventor hem de manifestar que com tothom coneix hi ha dèficit en el nombre de funcionaris en llocs d’habilitació nacional en l’àmbit local. La forma de cobertura definitiva es pot fer per la via de concursos de trasllats, existeixen dos tipus: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1"/>
          <w:numId w:val="68"/>
        </w:numPr>
        <w:tabs>
          <w:tab w:val="left" w:pos="1529"/>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Concurs ordinari, que s’efectua d’acord amb unes bases comunes que determina la Generalitat de Catalunya, concretament el Departament de Presidència per a la provisió</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llocs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treball</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revisats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funcionaris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d’administració</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local</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habilitació de caràcter nacional.</w:t>
      </w:r>
    </w:p>
    <w:p w:rsidR="00540382" w:rsidRPr="00812DA4" w:rsidRDefault="00540382" w:rsidP="00540382">
      <w:pPr>
        <w:numPr>
          <w:ilvl w:val="1"/>
          <w:numId w:val="68"/>
        </w:numPr>
        <w:tabs>
          <w:tab w:val="left" w:pos="1529"/>
        </w:tabs>
        <w:suppressAutoHyphens w:val="0"/>
        <w:autoSpaceDE w:val="0"/>
        <w:autoSpaceDN w:val="0"/>
        <w:spacing w:line="360" w:lineRule="auto"/>
        <w:ind w:right="114" w:hanging="361"/>
        <w:rPr>
          <w:rFonts w:eastAsia="Calibri"/>
          <w:kern w:val="0"/>
          <w:sz w:val="20"/>
          <w:szCs w:val="20"/>
          <w:lang w:val="ca-ES" w:eastAsia="en-US"/>
        </w:rPr>
      </w:pPr>
      <w:r w:rsidRPr="00812DA4">
        <w:rPr>
          <w:rFonts w:eastAsia="Calibri"/>
          <w:kern w:val="0"/>
          <w:sz w:val="20"/>
          <w:szCs w:val="20"/>
          <w:lang w:val="ca-ES" w:eastAsia="en-US"/>
        </w:rPr>
        <w:t>Concurs unitari: El ministeri competent en matèria de funció pública inclourà en un concurs unitari els llocs de treball:</w:t>
      </w:r>
    </w:p>
    <w:p w:rsidR="00540382" w:rsidRPr="00812DA4" w:rsidRDefault="00540382" w:rsidP="00540382">
      <w:pPr>
        <w:suppressAutoHyphens w:val="0"/>
        <w:autoSpaceDE w:val="0"/>
        <w:autoSpaceDN w:val="0"/>
        <w:spacing w:before="7" w:line="360" w:lineRule="auto"/>
        <w:rPr>
          <w:rFonts w:eastAsia="Calibri"/>
          <w:kern w:val="0"/>
          <w:sz w:val="20"/>
          <w:szCs w:val="20"/>
          <w:lang w:val="ca-ES" w:eastAsia="en-US"/>
        </w:rPr>
      </w:pPr>
    </w:p>
    <w:p w:rsidR="00540382" w:rsidRPr="00812DA4" w:rsidRDefault="00540382" w:rsidP="00540382">
      <w:pPr>
        <w:numPr>
          <w:ilvl w:val="2"/>
          <w:numId w:val="68"/>
        </w:numPr>
        <w:tabs>
          <w:tab w:val="left" w:pos="1889"/>
        </w:tabs>
        <w:suppressAutoHyphens w:val="0"/>
        <w:autoSpaceDE w:val="0"/>
        <w:autoSpaceDN w:val="0"/>
        <w:spacing w:before="101" w:line="360" w:lineRule="auto"/>
        <w:ind w:right="115"/>
        <w:rPr>
          <w:rFonts w:eastAsia="Calibri"/>
          <w:kern w:val="0"/>
          <w:sz w:val="20"/>
          <w:szCs w:val="20"/>
          <w:lang w:val="ca-ES" w:eastAsia="en-US"/>
        </w:rPr>
      </w:pPr>
      <w:r w:rsidRPr="00812DA4">
        <w:rPr>
          <w:rFonts w:eastAsia="Calibri"/>
          <w:kern w:val="0"/>
          <w:sz w:val="20"/>
          <w:szCs w:val="20"/>
          <w:lang w:val="ca-ES" w:eastAsia="en-US"/>
        </w:rPr>
        <w:t>Aquells llocs que estan vacants no s’haguessin convocat per les corporacions locals en concursos ordinaris.</w:t>
      </w:r>
    </w:p>
    <w:p w:rsidR="00540382" w:rsidRPr="00812DA4" w:rsidRDefault="00540382" w:rsidP="00540382">
      <w:pPr>
        <w:suppressAutoHyphens w:val="0"/>
        <w:autoSpaceDE w:val="0"/>
        <w:autoSpaceDN w:val="0"/>
        <w:spacing w:before="10" w:line="360" w:lineRule="auto"/>
        <w:rPr>
          <w:rFonts w:eastAsia="Calibri"/>
          <w:kern w:val="0"/>
          <w:sz w:val="20"/>
          <w:szCs w:val="20"/>
          <w:lang w:val="ca-ES" w:eastAsia="en-US"/>
        </w:rPr>
      </w:pPr>
    </w:p>
    <w:p w:rsidR="00540382" w:rsidRPr="00812DA4" w:rsidRDefault="00540382" w:rsidP="00540382">
      <w:pPr>
        <w:numPr>
          <w:ilvl w:val="2"/>
          <w:numId w:val="68"/>
        </w:numPr>
        <w:tabs>
          <w:tab w:val="left" w:pos="1889"/>
        </w:tabs>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Aquells llocs de treball que havent-se convocat en concursos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ordinaris haguessin quedat deserts ( perquè no s’ha presentat ningú o qui s’ha presentat no reuneix els requisits).</w:t>
      </w:r>
    </w:p>
    <w:p w:rsidR="00540382" w:rsidRPr="00812DA4" w:rsidRDefault="00540382" w:rsidP="00540382">
      <w:pPr>
        <w:suppressAutoHyphens w:val="0"/>
        <w:autoSpaceDE w:val="0"/>
        <w:autoSpaceDN w:val="0"/>
        <w:spacing w:before="1" w:line="360" w:lineRule="auto"/>
        <w:rPr>
          <w:rFonts w:eastAsia="Calibri"/>
          <w:kern w:val="0"/>
          <w:sz w:val="20"/>
          <w:szCs w:val="20"/>
          <w:lang w:val="ca-ES" w:eastAsia="en-US"/>
        </w:rPr>
      </w:pPr>
    </w:p>
    <w:p w:rsidR="00540382" w:rsidRPr="00812DA4" w:rsidRDefault="00540382" w:rsidP="00540382">
      <w:pPr>
        <w:numPr>
          <w:ilvl w:val="2"/>
          <w:numId w:val="68"/>
        </w:numPr>
        <w:tabs>
          <w:tab w:val="left" w:pos="1888"/>
          <w:tab w:val="left" w:pos="1889"/>
        </w:tabs>
        <w:suppressAutoHyphens w:val="0"/>
        <w:autoSpaceDE w:val="0"/>
        <w:autoSpaceDN w:val="0"/>
        <w:spacing w:line="360" w:lineRule="auto"/>
        <w:ind w:hanging="361"/>
        <w:rPr>
          <w:rFonts w:eastAsia="Calibri"/>
          <w:kern w:val="0"/>
          <w:sz w:val="20"/>
          <w:szCs w:val="20"/>
          <w:lang w:val="ca-ES" w:eastAsia="en-US"/>
        </w:rPr>
      </w:pPr>
      <w:r w:rsidRPr="00812DA4">
        <w:rPr>
          <w:rFonts w:eastAsia="Calibri"/>
          <w:kern w:val="0"/>
          <w:sz w:val="20"/>
          <w:szCs w:val="20"/>
          <w:lang w:val="ca-ES" w:eastAsia="en-US"/>
        </w:rPr>
        <w:t>Aquells</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haver-se</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convocat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s’haguessin</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adjudicat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altres</w:t>
      </w:r>
      <w:r w:rsidRPr="00812DA4">
        <w:rPr>
          <w:rFonts w:eastAsia="Calibri"/>
          <w:spacing w:val="-11"/>
          <w:kern w:val="0"/>
          <w:sz w:val="20"/>
          <w:szCs w:val="20"/>
          <w:lang w:val="ca-ES" w:eastAsia="en-US"/>
        </w:rPr>
        <w:t xml:space="preserve"> </w:t>
      </w:r>
      <w:r w:rsidRPr="00812DA4">
        <w:rPr>
          <w:rFonts w:eastAsia="Calibri"/>
          <w:spacing w:val="-2"/>
          <w:kern w:val="0"/>
          <w:sz w:val="20"/>
          <w:szCs w:val="20"/>
          <w:lang w:val="ca-ES" w:eastAsia="en-US"/>
        </w:rPr>
        <w:t>causes.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També es poden incloure, de forma voluntària i prèvia sol·licitud, s’ofereix a les corporacions locals la possibilitat d’incloure aquells llocs de treballs que haguessin resultat vacants amb posterioritat a la convocatòria del concurs ordinari.</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jc w:val="left"/>
        <w:rPr>
          <w:rFonts w:eastAsia="Calibri"/>
          <w:kern w:val="0"/>
          <w:sz w:val="20"/>
          <w:szCs w:val="20"/>
          <w:lang w:val="ca-ES" w:eastAsia="en-US"/>
        </w:rPr>
      </w:pPr>
      <w:r w:rsidRPr="00812DA4">
        <w:rPr>
          <w:rFonts w:eastAsia="Calibri"/>
          <w:kern w:val="0"/>
          <w:sz w:val="20"/>
          <w:szCs w:val="20"/>
          <w:lang w:val="ca-ES" w:eastAsia="en-US"/>
        </w:rPr>
        <w:t xml:space="preserve">I també ens agradaria saber en quin punt esta l’informe que l’Ajuntament es va comprometre a fer de quines són les conseqüències del conflicte amb la Intervenció. </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GERÈNCIA: Des de Gerència es va sol·licitar a cada gestor un informe respecte als efectes i impacte que havia tingut l’actuació de l’interventor des de l’obertura de l’expedient sancionador fins a l’execució de la sanció imposada per la DGAL. Aquests informes s’han posat a disposició de Secretaria, regidor de Serveis Interns i d’Alcaldia. També aquest recull d’informes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 xml:space="preserve">han estat tinguts en compte perquè la DGAL ho valorés davant de la sol·licitud del </w:t>
      </w:r>
      <w:proofErr w:type="spellStart"/>
      <w:r w:rsidRPr="00812DA4">
        <w:rPr>
          <w:rFonts w:eastAsia="Calibri"/>
          <w:kern w:val="0"/>
          <w:sz w:val="20"/>
          <w:szCs w:val="20"/>
          <w:lang w:val="ca-ES" w:eastAsia="en-US"/>
        </w:rPr>
        <w:t>sr.</w:t>
      </w:r>
      <w:proofErr w:type="spellEnd"/>
      <w:r w:rsidRPr="00812DA4">
        <w:rPr>
          <w:rFonts w:eastAsia="Calibri"/>
          <w:kern w:val="0"/>
          <w:sz w:val="20"/>
          <w:szCs w:val="20"/>
          <w:lang w:val="ca-ES" w:eastAsia="en-US"/>
        </w:rPr>
        <w:t xml:space="preserve"> García Lucas de demanar la suspensió de la sanció, que ho va fer i que li ha estat denegada l’aplicació de mesures cautelars en via administrativa per la DGAL.</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Aquests informes recullen l’impacte que des de la incoació de l’expedient i fins al 14 d’abril de 2026 que l’actuació de la intervenció ha tingut sobre els expedients que gestionaven, siguin contractes, serveis, proveïdors, despeses, interessos, pèrdues de subvencions sol·licitades per l’Ajuntament, dificultats o impossibilitat de justificació de subvenció sol·licitades,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retard</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convocatòria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i/o</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pagament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subvencions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atorga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l’ajuntament a ciutadans, empreses o entitats i interessos de demora pel retard en el pagament de factures, etc.</w:t>
      </w: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jc w:val="left"/>
        <w:outlineLvl w:val="0"/>
        <w:rPr>
          <w:rFonts w:eastAsia="Calibri"/>
          <w:b/>
          <w:bCs/>
          <w:kern w:val="0"/>
          <w:sz w:val="20"/>
          <w:szCs w:val="20"/>
          <w:lang w:val="ca-ES" w:eastAsia="en-US"/>
        </w:rPr>
      </w:pPr>
      <w:r w:rsidRPr="00812DA4">
        <w:rPr>
          <w:rFonts w:eastAsia="Calibri"/>
          <w:b/>
          <w:bCs/>
          <w:kern w:val="0"/>
          <w:sz w:val="20"/>
          <w:szCs w:val="20"/>
          <w:lang w:val="ca-ES" w:eastAsia="en-US"/>
        </w:rPr>
        <w:t>PRECS</w:t>
      </w:r>
      <w:r w:rsidRPr="00812DA4">
        <w:rPr>
          <w:rFonts w:eastAsia="Calibri"/>
          <w:bCs/>
          <w:spacing w:val="-9"/>
          <w:kern w:val="0"/>
          <w:sz w:val="20"/>
          <w:szCs w:val="20"/>
          <w:lang w:val="ca-ES" w:eastAsia="en-US"/>
        </w:rPr>
        <w:t xml:space="preserve"> </w:t>
      </w:r>
      <w:r w:rsidRPr="00812DA4">
        <w:rPr>
          <w:rFonts w:eastAsia="Calibri"/>
          <w:b/>
          <w:bCs/>
          <w:kern w:val="0"/>
          <w:sz w:val="20"/>
          <w:szCs w:val="20"/>
          <w:lang w:val="ca-ES" w:eastAsia="en-US"/>
        </w:rPr>
        <w:t>I</w:t>
      </w:r>
      <w:r w:rsidRPr="00812DA4">
        <w:rPr>
          <w:rFonts w:eastAsia="Calibri"/>
          <w:bCs/>
          <w:spacing w:val="-4"/>
          <w:kern w:val="0"/>
          <w:sz w:val="20"/>
          <w:szCs w:val="20"/>
          <w:lang w:val="ca-ES" w:eastAsia="en-US"/>
        </w:rPr>
        <w:t xml:space="preserve"> </w:t>
      </w:r>
      <w:r w:rsidRPr="00812DA4">
        <w:rPr>
          <w:rFonts w:eastAsia="Calibri"/>
          <w:b/>
          <w:bCs/>
          <w:spacing w:val="-2"/>
          <w:kern w:val="0"/>
          <w:sz w:val="20"/>
          <w:szCs w:val="20"/>
          <w:lang w:val="ca-ES" w:eastAsia="en-US"/>
        </w:rPr>
        <w:t>PREGUNTES:</w:t>
      </w:r>
    </w:p>
    <w:p w:rsidR="00540382" w:rsidRPr="00812DA4" w:rsidRDefault="00540382" w:rsidP="00540382">
      <w:pPr>
        <w:suppressAutoHyphens w:val="0"/>
        <w:autoSpaceDE w:val="0"/>
        <w:autoSpaceDN w:val="0"/>
        <w:spacing w:line="360" w:lineRule="auto"/>
        <w:jc w:val="left"/>
        <w:rPr>
          <w:rFonts w:eastAsia="Calibri"/>
          <w:b/>
          <w:kern w:val="0"/>
          <w:sz w:val="20"/>
          <w:szCs w:val="20"/>
          <w:lang w:val="ca-ES" w:eastAsia="en-US"/>
        </w:rPr>
      </w:pPr>
    </w:p>
    <w:p w:rsidR="00540382" w:rsidRPr="00812DA4" w:rsidRDefault="00540382" w:rsidP="00540382">
      <w:pPr>
        <w:suppressAutoHyphens w:val="0"/>
        <w:autoSpaceDE w:val="0"/>
        <w:autoSpaceDN w:val="0"/>
        <w:spacing w:line="360" w:lineRule="auto"/>
        <w:jc w:val="left"/>
        <w:rPr>
          <w:rFonts w:eastAsia="Calibri"/>
          <w:b/>
          <w:kern w:val="0"/>
          <w:sz w:val="20"/>
          <w:szCs w:val="20"/>
          <w:lang w:val="ca-ES" w:eastAsia="en-US"/>
        </w:rPr>
      </w:pPr>
      <w:r w:rsidRPr="00812DA4">
        <w:rPr>
          <w:rFonts w:eastAsia="Calibri"/>
          <w:b/>
          <w:kern w:val="0"/>
          <w:sz w:val="20"/>
          <w:szCs w:val="20"/>
          <w:lang w:val="ca-ES" w:eastAsia="en-US"/>
        </w:rPr>
        <w:t>Sr.</w:t>
      </w:r>
      <w:r w:rsidRPr="00812DA4">
        <w:rPr>
          <w:rFonts w:eastAsia="Calibri"/>
          <w:spacing w:val="-10"/>
          <w:kern w:val="0"/>
          <w:sz w:val="20"/>
          <w:szCs w:val="20"/>
          <w:lang w:val="ca-ES" w:eastAsia="en-US"/>
        </w:rPr>
        <w:t xml:space="preserve"> </w:t>
      </w:r>
      <w:r w:rsidRPr="00812DA4">
        <w:rPr>
          <w:rFonts w:eastAsia="Calibri"/>
          <w:b/>
          <w:kern w:val="0"/>
          <w:sz w:val="20"/>
          <w:szCs w:val="20"/>
          <w:lang w:val="ca-ES" w:eastAsia="en-US"/>
        </w:rPr>
        <w:t>Daniel</w:t>
      </w:r>
      <w:r w:rsidRPr="00812DA4">
        <w:rPr>
          <w:rFonts w:eastAsia="Calibri"/>
          <w:spacing w:val="-9"/>
          <w:kern w:val="0"/>
          <w:sz w:val="20"/>
          <w:szCs w:val="20"/>
          <w:lang w:val="ca-ES" w:eastAsia="en-US"/>
        </w:rPr>
        <w:t xml:space="preserve"> </w:t>
      </w:r>
      <w:proofErr w:type="spellStart"/>
      <w:r w:rsidRPr="00812DA4">
        <w:rPr>
          <w:rFonts w:eastAsia="Calibri"/>
          <w:b/>
          <w:kern w:val="0"/>
          <w:sz w:val="20"/>
          <w:szCs w:val="20"/>
          <w:lang w:val="ca-ES" w:eastAsia="en-US"/>
        </w:rPr>
        <w:t>Carabantes</w:t>
      </w:r>
      <w:proofErr w:type="spellEnd"/>
      <w:r w:rsidRPr="00812DA4">
        <w:rPr>
          <w:rFonts w:eastAsia="Calibri"/>
          <w:spacing w:val="-10"/>
          <w:kern w:val="0"/>
          <w:sz w:val="20"/>
          <w:szCs w:val="20"/>
          <w:lang w:val="ca-ES" w:eastAsia="en-US"/>
        </w:rPr>
        <w:t xml:space="preserve"> </w:t>
      </w:r>
      <w:r w:rsidRPr="00812DA4">
        <w:rPr>
          <w:rFonts w:eastAsia="Calibri"/>
          <w:b/>
          <w:kern w:val="0"/>
          <w:sz w:val="20"/>
          <w:szCs w:val="20"/>
          <w:lang w:val="ca-ES" w:eastAsia="en-US"/>
        </w:rPr>
        <w:t>(Fem</w:t>
      </w:r>
      <w:r w:rsidRPr="00812DA4">
        <w:rPr>
          <w:rFonts w:eastAsia="Calibri"/>
          <w:spacing w:val="-8"/>
          <w:kern w:val="0"/>
          <w:sz w:val="20"/>
          <w:szCs w:val="20"/>
          <w:lang w:val="ca-ES" w:eastAsia="en-US"/>
        </w:rPr>
        <w:t xml:space="preserve"> </w:t>
      </w:r>
      <w:r w:rsidRPr="00812DA4">
        <w:rPr>
          <w:rFonts w:eastAsia="Calibri"/>
          <w:b/>
          <w:kern w:val="0"/>
          <w:sz w:val="20"/>
          <w:szCs w:val="20"/>
          <w:lang w:val="ca-ES" w:eastAsia="en-US"/>
        </w:rPr>
        <w:t>Poble- En</w:t>
      </w:r>
      <w:r w:rsidRPr="00812DA4">
        <w:rPr>
          <w:rFonts w:eastAsia="Calibri"/>
          <w:spacing w:val="-10"/>
          <w:kern w:val="0"/>
          <w:sz w:val="20"/>
          <w:szCs w:val="20"/>
          <w:lang w:val="ca-ES" w:eastAsia="en-US"/>
        </w:rPr>
        <w:t xml:space="preserve"> </w:t>
      </w:r>
      <w:r w:rsidRPr="00812DA4">
        <w:rPr>
          <w:rFonts w:eastAsia="Calibri"/>
          <w:b/>
          <w:kern w:val="0"/>
          <w:sz w:val="20"/>
          <w:szCs w:val="20"/>
          <w:lang w:val="ca-ES" w:eastAsia="en-US"/>
        </w:rPr>
        <w:t>Comú</w:t>
      </w:r>
      <w:r w:rsidRPr="00812DA4">
        <w:rPr>
          <w:rFonts w:eastAsia="Calibri"/>
          <w:spacing w:val="-9"/>
          <w:kern w:val="0"/>
          <w:sz w:val="20"/>
          <w:szCs w:val="20"/>
          <w:lang w:val="ca-ES" w:eastAsia="en-US"/>
        </w:rPr>
        <w:t xml:space="preserve"> </w:t>
      </w:r>
      <w:r w:rsidRPr="00812DA4">
        <w:rPr>
          <w:rFonts w:eastAsia="Calibri"/>
          <w:b/>
          <w:spacing w:val="-2"/>
          <w:kern w:val="0"/>
          <w:sz w:val="20"/>
          <w:szCs w:val="20"/>
          <w:lang w:val="ca-ES" w:eastAsia="en-US"/>
        </w:rPr>
        <w:t>Podem):</w:t>
      </w:r>
    </w:p>
    <w:p w:rsidR="00540382" w:rsidRPr="00812DA4" w:rsidRDefault="00540382" w:rsidP="00540382">
      <w:pPr>
        <w:suppressAutoHyphens w:val="0"/>
        <w:autoSpaceDE w:val="0"/>
        <w:autoSpaceDN w:val="0"/>
        <w:spacing w:before="11" w:line="360" w:lineRule="auto"/>
        <w:jc w:val="left"/>
        <w:rPr>
          <w:rFonts w:eastAsia="Calibri"/>
          <w:b/>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En referència a preguntes del Ple anterior, em va semblar estrany una resposta que parlava sobre la instal·lació de lavabos públics, us sigui es va demanar que havien dos decrets sobre sancions d’orinar a la via pública, i una de les solucions que va plantejar la 9 va ser doncs instal·lar banys públics, que s’estudiés, la resposta ha estat que la instal·lació de banys a la via pública no són viables ni tan sols compatibles amb la higiene i salubritat, només per entendre el tema, és a dir, a Barcelona a Sitges que hi ha banys públics, al passeig, com ho tenim, només per entendre el tema, perquè si estem parlant que ja ens hi neguem perquè aquesta situació, voldríem saber tota aquesta fonamentació legal que ens la passeu per entendre que això no es pot fer.</w:t>
      </w:r>
    </w:p>
    <w:p w:rsidR="00540382" w:rsidRPr="00812DA4" w:rsidRDefault="00540382" w:rsidP="00540382">
      <w:pPr>
        <w:tabs>
          <w:tab w:val="left" w:pos="821"/>
        </w:tabs>
        <w:suppressAutoHyphens w:val="0"/>
        <w:autoSpaceDE w:val="0"/>
        <w:autoSpaceDN w:val="0"/>
        <w:spacing w:line="360" w:lineRule="auto"/>
        <w:ind w:right="113"/>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 ESPAI PÚBLIC: L’Ajuntament de Sant Pere de Ribes no es planteja la construcció de banys públics als nuclis, el fet que requereixen un nivell de manteniment de higiene</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molt intens i que els costos de manteniment serien molt alts, fa que desestimem la construcció d’aquesta mena de equipaments. Per altra banda els diferents departaments de l’Ajuntament instal·len cabines de lavabos temporals a diferents actes al municipi després de valorar la seva necessitat</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before="1" w:line="360" w:lineRule="auto"/>
        <w:ind w:right="110"/>
        <w:rPr>
          <w:rFonts w:eastAsia="Calibri"/>
          <w:kern w:val="0"/>
          <w:sz w:val="20"/>
          <w:szCs w:val="20"/>
          <w:lang w:val="ca-ES" w:eastAsia="en-US"/>
        </w:rPr>
      </w:pPr>
      <w:r w:rsidRPr="00812DA4">
        <w:rPr>
          <w:rFonts w:eastAsia="Calibri"/>
          <w:kern w:val="0"/>
          <w:sz w:val="20"/>
          <w:szCs w:val="20"/>
          <w:lang w:val="ca-ES" w:eastAsia="en-US"/>
        </w:rPr>
        <w:t>Després,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l’última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cosa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comentaré</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això</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ple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passat,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tema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ROM,</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ara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se’ns ha dit que se’ns convocarà, aquí diu: rebran la convocatòria d’estudi d’aquest tema per celebrar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pròxim</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mes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juny,</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vostès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van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marcar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quatre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mesos,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vostès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mateixos,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sé</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ben bé que volen presentar, si ara es farà als sis mesos, com ara s’està dient, exactament què s’està</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fent,</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perquè</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allò</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parlar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parlar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acordar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s’obria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una comissió en quatre mesos i això ja no s’ha complert i això va ser una petició del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 xml:space="preserve">vostre grup, per parlar de la modificació del ROM, i ara ens esteu dient que s’ha fet una convocatòria d’estudi, llavors volem saber també si és que es vindrà amb una proposta d’una empresa ja pràcticament tancada o que és el que s’està dient aquí amb això i l’altre és encara no hem rebut la convocatòria, doncs esperem rebre la convocatòria el més aviat possible perquè ja passaran sis mesos. </w:t>
      </w:r>
    </w:p>
    <w:p w:rsidR="00540382" w:rsidRPr="00812DA4" w:rsidRDefault="00540382" w:rsidP="00540382">
      <w:pPr>
        <w:tabs>
          <w:tab w:val="left" w:pos="821"/>
        </w:tabs>
        <w:suppressAutoHyphens w:val="0"/>
        <w:autoSpaceDE w:val="0"/>
        <w:autoSpaceDN w:val="0"/>
        <w:spacing w:before="1"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before="1" w:line="360" w:lineRule="auto"/>
        <w:ind w:right="110"/>
        <w:rPr>
          <w:rFonts w:eastAsia="Calibri"/>
          <w:kern w:val="0"/>
          <w:sz w:val="20"/>
          <w:szCs w:val="20"/>
          <w:lang w:val="ca-ES" w:eastAsia="en-US"/>
        </w:rPr>
      </w:pPr>
      <w:r w:rsidRPr="00812DA4">
        <w:rPr>
          <w:rFonts w:eastAsia="Calibri"/>
          <w:kern w:val="0"/>
          <w:sz w:val="20"/>
          <w:szCs w:val="20"/>
          <w:lang w:val="ca-ES" w:eastAsia="en-US"/>
        </w:rPr>
        <w:t>ALCALDIA: Han</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estat</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convocats/</w:t>
      </w:r>
      <w:proofErr w:type="spellStart"/>
      <w:r w:rsidRPr="00812DA4">
        <w:rPr>
          <w:rFonts w:eastAsia="Calibri"/>
          <w:kern w:val="0"/>
          <w:sz w:val="20"/>
          <w:szCs w:val="20"/>
          <w:lang w:val="ca-ES" w:eastAsia="en-US"/>
        </w:rPr>
        <w:t>ades</w:t>
      </w:r>
      <w:proofErr w:type="spellEnd"/>
      <w:r w:rsidRPr="00812DA4">
        <w:rPr>
          <w:rFonts w:eastAsia="Calibri"/>
          <w:spacing w:val="-13"/>
          <w:kern w:val="0"/>
          <w:sz w:val="20"/>
          <w:szCs w:val="20"/>
          <w:lang w:val="ca-ES" w:eastAsia="en-US"/>
        </w:rPr>
        <w:t xml:space="preserve"> </w:t>
      </w:r>
      <w:r w:rsidRPr="00812DA4">
        <w:rPr>
          <w:rFonts w:eastAsia="Calibri"/>
          <w:kern w:val="0"/>
          <w:sz w:val="20"/>
          <w:szCs w:val="20"/>
          <w:lang w:val="ca-ES" w:eastAsia="en-US"/>
        </w:rPr>
        <w:t>pel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proper</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dilluns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13</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7"/>
          <w:kern w:val="0"/>
          <w:sz w:val="20"/>
          <w:szCs w:val="20"/>
          <w:lang w:val="ca-ES" w:eastAsia="en-US"/>
        </w:rPr>
        <w:t xml:space="preserve"> </w:t>
      </w:r>
      <w:r w:rsidRPr="00812DA4">
        <w:rPr>
          <w:rFonts w:eastAsia="Calibri"/>
          <w:spacing w:val="-2"/>
          <w:kern w:val="0"/>
          <w:sz w:val="20"/>
          <w:szCs w:val="20"/>
          <w:lang w:val="ca-ES" w:eastAsia="en-US"/>
        </w:rPr>
        <w:t>juliol.</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Després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8"/>
          <w:kern w:val="0"/>
          <w:sz w:val="20"/>
          <w:szCs w:val="20"/>
          <w:lang w:val="ca-ES" w:eastAsia="en-US"/>
        </w:rPr>
        <w:t xml:space="preserve"> </w:t>
      </w:r>
      <w:proofErr w:type="spellStart"/>
      <w:r w:rsidRPr="00812DA4">
        <w:rPr>
          <w:rFonts w:eastAsia="Calibri"/>
          <w:kern w:val="0"/>
          <w:sz w:val="20"/>
          <w:szCs w:val="20"/>
          <w:lang w:val="ca-ES" w:eastAsia="en-US"/>
        </w:rPr>
        <w:t>caloret</w:t>
      </w:r>
      <w:proofErr w:type="spellEnd"/>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hem</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tingut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avui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segurament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tenim</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nosaltres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hem</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estat aquí</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unes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horetes,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cap</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problema,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però</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això</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ho</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estan</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patint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treballadors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VDP,</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llavors saber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saber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què</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està</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passant</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aquí</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estem,</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estem</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negacions,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ahir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mateix</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jo vaig</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estar aquí a l’ajuntament per 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tarda, assistint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una situació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personal, llavors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vaig</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patir que no hi havia climatització, no em diguin que no perquè ahir mateix vaig estar a la tarda, de fet vaig poder veure al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nou regidor que estàvem aquí mateix, o sigui, no pot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ser que aquí se’m neguin les coses com que tinguin vostès sempre la raó, ahir vaig estar a la tarda i no hi havia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climatització</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mica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ens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ofeguem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calor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feia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jo</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vaig</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estar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 xml:space="preserve">una hora aquí , imaginis com estan les treballadores si han de patir aquesta situació cada dia, saber quina es la situació de la climatització de la VDP. </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EDIFICIS MUNICIPALS: El sistema de climatització de la VDP estava pendent d’una actuació important des de fa mesos consistent en la reparació de l’intercanviador d’una de les refredadores. Els termini d’entrega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recanvis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necessaris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era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4-6</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setmanes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finalment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Maig</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s’ha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pogut realitzar la intervenció tal com es descriu a continuació:</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r w:rsidRPr="00812DA4">
        <w:rPr>
          <w:rFonts w:eastAsia="Calibri"/>
          <w:spacing w:val="-4"/>
          <w:kern w:val="0"/>
          <w:sz w:val="20"/>
          <w:szCs w:val="20"/>
          <w:u w:val="single" w:color="FF0000"/>
          <w:lang w:val="ca-ES" w:eastAsia="en-US"/>
        </w:rPr>
        <w:t>Maig</w:t>
      </w:r>
    </w:p>
    <w:p w:rsidR="00540382" w:rsidRPr="00812DA4" w:rsidRDefault="00540382" w:rsidP="00540382">
      <w:pPr>
        <w:suppressAutoHyphens w:val="0"/>
        <w:autoSpaceDE w:val="0"/>
        <w:autoSpaceDN w:val="0"/>
        <w:spacing w:before="5"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56" w:line="360" w:lineRule="auto"/>
        <w:rPr>
          <w:rFonts w:eastAsia="Calibri"/>
          <w:kern w:val="0"/>
          <w:sz w:val="20"/>
          <w:szCs w:val="20"/>
          <w:lang w:val="ca-ES" w:eastAsia="en-US"/>
        </w:rPr>
      </w:pPr>
      <w:r w:rsidRPr="00812DA4">
        <w:rPr>
          <w:rFonts w:eastAsia="Calibri"/>
          <w:kern w:val="0"/>
          <w:sz w:val="20"/>
          <w:szCs w:val="20"/>
          <w:lang w:val="ca-ES" w:eastAsia="en-US"/>
        </w:rPr>
        <w:t>Dia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21:</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inici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recuperació</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gas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bomba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9"/>
          <w:kern w:val="0"/>
          <w:sz w:val="20"/>
          <w:szCs w:val="20"/>
          <w:lang w:val="ca-ES" w:eastAsia="en-US"/>
        </w:rPr>
        <w:t xml:space="preserve"> </w:t>
      </w:r>
      <w:r w:rsidRPr="00812DA4">
        <w:rPr>
          <w:rFonts w:eastAsia="Calibri"/>
          <w:spacing w:val="-2"/>
          <w:kern w:val="0"/>
          <w:sz w:val="20"/>
          <w:szCs w:val="20"/>
          <w:lang w:val="ca-ES" w:eastAsia="en-US"/>
        </w:rPr>
        <w:t>calor.</w:t>
      </w:r>
    </w:p>
    <w:p w:rsidR="00540382" w:rsidRPr="00812DA4" w:rsidRDefault="00540382" w:rsidP="00540382">
      <w:pPr>
        <w:suppressAutoHyphens w:val="0"/>
        <w:autoSpaceDE w:val="0"/>
        <w:autoSpaceDN w:val="0"/>
        <w:spacing w:before="1" w:line="360" w:lineRule="auto"/>
        <w:rPr>
          <w:rFonts w:eastAsia="Calibri"/>
          <w:kern w:val="0"/>
          <w:sz w:val="20"/>
          <w:szCs w:val="20"/>
          <w:lang w:val="ca-ES" w:eastAsia="en-US"/>
        </w:rPr>
      </w:pPr>
      <w:r w:rsidRPr="00812DA4">
        <w:rPr>
          <w:rFonts w:eastAsia="Calibri"/>
          <w:kern w:val="0"/>
          <w:sz w:val="20"/>
          <w:szCs w:val="20"/>
          <w:lang w:val="ca-ES" w:eastAsia="en-US"/>
        </w:rPr>
        <w:t>Dies</w:t>
      </w:r>
      <w:r w:rsidRPr="00812DA4">
        <w:rPr>
          <w:rFonts w:eastAsia="Calibri"/>
          <w:spacing w:val="-14"/>
          <w:kern w:val="0"/>
          <w:sz w:val="20"/>
          <w:szCs w:val="20"/>
          <w:lang w:val="ca-ES" w:eastAsia="en-US"/>
        </w:rPr>
        <w:t xml:space="preserve"> </w:t>
      </w:r>
      <w:r w:rsidRPr="00812DA4">
        <w:rPr>
          <w:rFonts w:eastAsia="Calibri"/>
          <w:kern w:val="0"/>
          <w:sz w:val="20"/>
          <w:szCs w:val="20"/>
          <w:lang w:val="ca-ES" w:eastAsia="en-US"/>
        </w:rPr>
        <w:t>22-27:</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reparació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intercanviador.</w:t>
      </w:r>
      <w:r w:rsidRPr="00812DA4">
        <w:rPr>
          <w:rFonts w:eastAsia="Calibri"/>
          <w:spacing w:val="-13"/>
          <w:kern w:val="0"/>
          <w:sz w:val="20"/>
          <w:szCs w:val="20"/>
          <w:lang w:val="ca-ES" w:eastAsia="en-US"/>
        </w:rPr>
        <w:t xml:space="preserve"> </w:t>
      </w:r>
      <w:r w:rsidRPr="00812DA4">
        <w:rPr>
          <w:rFonts w:eastAsia="Calibri"/>
          <w:kern w:val="0"/>
          <w:sz w:val="20"/>
          <w:szCs w:val="20"/>
          <w:lang w:val="ca-ES" w:eastAsia="en-US"/>
        </w:rPr>
        <w:t>Detecció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vàlvula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operativa.</w:t>
      </w: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Quan es va posar en marxa es va detectar que una vàlvula no funcionava correctament, el recanvi original de la vàlvula està descatalogat donada l’antiguitat de l’equip i ha sigut impossible reparar-la , per tant s’ha demanat una vàlvula genèrica adaptada.</w:t>
      </w:r>
    </w:p>
    <w:p w:rsidR="00540382" w:rsidRPr="00812DA4" w:rsidRDefault="00540382" w:rsidP="00540382">
      <w:pPr>
        <w:suppressAutoHyphens w:val="0"/>
        <w:autoSpaceDE w:val="0"/>
        <w:autoSpaceDN w:val="0"/>
        <w:spacing w:before="1" w:line="360" w:lineRule="auto"/>
        <w:rPr>
          <w:rFonts w:eastAsia="Calibri"/>
          <w:kern w:val="0"/>
          <w:sz w:val="20"/>
          <w:szCs w:val="20"/>
          <w:lang w:val="ca-ES" w:eastAsia="en-US"/>
        </w:rPr>
      </w:pPr>
      <w:r w:rsidRPr="00812DA4">
        <w:rPr>
          <w:rFonts w:eastAsia="Calibri"/>
          <w:kern w:val="0"/>
          <w:sz w:val="20"/>
          <w:szCs w:val="20"/>
          <w:lang w:val="ca-ES" w:eastAsia="en-US"/>
        </w:rPr>
        <w:t>Dia</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24:</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detecció</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fuita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d’aigua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ala</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planta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-1</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circuit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7"/>
          <w:kern w:val="0"/>
          <w:sz w:val="20"/>
          <w:szCs w:val="20"/>
          <w:lang w:val="ca-ES" w:eastAsia="en-US"/>
        </w:rPr>
        <w:t xml:space="preserve"> </w:t>
      </w:r>
      <w:r w:rsidRPr="00812DA4">
        <w:rPr>
          <w:rFonts w:eastAsia="Calibri"/>
          <w:spacing w:val="-2"/>
          <w:kern w:val="0"/>
          <w:sz w:val="20"/>
          <w:szCs w:val="20"/>
          <w:lang w:val="ca-ES" w:eastAsia="en-US"/>
        </w:rPr>
        <w:t>clima.</w:t>
      </w: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Quan</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omplir</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circuit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d’aigua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clima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aparèixer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fuita</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planta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w:t>
      </w:r>
      <w:r w:rsidRPr="00812DA4">
        <w:rPr>
          <w:rFonts w:eastAsia="Calibri"/>
          <w:spacing w:val="-5"/>
          <w:kern w:val="0"/>
          <w:sz w:val="20"/>
          <w:szCs w:val="20"/>
          <w:lang w:val="ca-ES" w:eastAsia="en-US"/>
        </w:rPr>
        <w:t>1.</w:t>
      </w: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Dies</w:t>
      </w:r>
      <w:r w:rsidRPr="00812DA4">
        <w:rPr>
          <w:rFonts w:eastAsia="Calibri"/>
          <w:spacing w:val="-13"/>
          <w:kern w:val="0"/>
          <w:sz w:val="20"/>
          <w:szCs w:val="20"/>
          <w:lang w:val="ca-ES" w:eastAsia="en-US"/>
        </w:rPr>
        <w:t xml:space="preserve"> </w:t>
      </w:r>
      <w:r w:rsidRPr="00812DA4">
        <w:rPr>
          <w:rFonts w:eastAsia="Calibri"/>
          <w:kern w:val="0"/>
          <w:sz w:val="20"/>
          <w:szCs w:val="20"/>
          <w:lang w:val="ca-ES" w:eastAsia="en-US"/>
        </w:rPr>
        <w:t>25-29:</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reparació</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fuita</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mitjançant</w:t>
      </w:r>
      <w:r w:rsidRPr="00812DA4">
        <w:rPr>
          <w:rFonts w:eastAsia="Calibri"/>
          <w:spacing w:val="-10"/>
          <w:kern w:val="0"/>
          <w:sz w:val="20"/>
          <w:szCs w:val="20"/>
          <w:lang w:val="ca-ES" w:eastAsia="en-US"/>
        </w:rPr>
        <w:t xml:space="preserve"> </w:t>
      </w:r>
      <w:proofErr w:type="spellStart"/>
      <w:r w:rsidRPr="00812DA4">
        <w:rPr>
          <w:rFonts w:eastAsia="Calibri"/>
          <w:kern w:val="0"/>
          <w:sz w:val="20"/>
          <w:szCs w:val="20"/>
          <w:lang w:val="ca-ES" w:eastAsia="en-US"/>
        </w:rPr>
        <w:t>sectorització</w:t>
      </w:r>
      <w:proofErr w:type="spellEnd"/>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circuit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vàlvules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tall.</w:t>
      </w: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S’introdueixen unes vàlvules de tal per </w:t>
      </w:r>
      <w:proofErr w:type="spellStart"/>
      <w:r w:rsidRPr="00812DA4">
        <w:rPr>
          <w:rFonts w:eastAsia="Calibri"/>
          <w:kern w:val="0"/>
          <w:sz w:val="20"/>
          <w:szCs w:val="20"/>
          <w:lang w:val="ca-ES" w:eastAsia="en-US"/>
        </w:rPr>
        <w:t>sectoritzar</w:t>
      </w:r>
      <w:proofErr w:type="spellEnd"/>
      <w:r w:rsidRPr="00812DA4">
        <w:rPr>
          <w:rFonts w:eastAsia="Calibri"/>
          <w:kern w:val="0"/>
          <w:sz w:val="20"/>
          <w:szCs w:val="20"/>
          <w:lang w:val="ca-ES" w:eastAsia="en-US"/>
        </w:rPr>
        <w:t xml:space="preserve"> el circuit aïllant la fuita i deixant sense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servei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part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reduïda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possible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circuit,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coincideix</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zona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RRHH</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 xml:space="preserve">i </w:t>
      </w:r>
      <w:r w:rsidRPr="00812DA4">
        <w:rPr>
          <w:rFonts w:eastAsia="Calibri"/>
          <w:spacing w:val="-2"/>
          <w:kern w:val="0"/>
          <w:sz w:val="20"/>
          <w:szCs w:val="20"/>
          <w:lang w:val="ca-ES" w:eastAsia="en-US"/>
        </w:rPr>
        <w:t>arxiu.</w:t>
      </w:r>
    </w:p>
    <w:p w:rsidR="00540382" w:rsidRPr="00812DA4" w:rsidRDefault="00540382" w:rsidP="00540382">
      <w:pPr>
        <w:suppressAutoHyphens w:val="0"/>
        <w:autoSpaceDE w:val="0"/>
        <w:autoSpaceDN w:val="0"/>
        <w:spacing w:before="1" w:line="360" w:lineRule="auto"/>
        <w:ind w:right="6386"/>
        <w:rPr>
          <w:rFonts w:eastAsia="Calibri"/>
          <w:kern w:val="0"/>
          <w:sz w:val="20"/>
          <w:szCs w:val="20"/>
          <w:lang w:val="ca-ES" w:eastAsia="en-US"/>
        </w:rPr>
      </w:pPr>
      <w:r w:rsidRPr="00812DA4">
        <w:rPr>
          <w:rFonts w:eastAsia="Calibri"/>
          <w:kern w:val="0"/>
          <w:sz w:val="20"/>
          <w:szCs w:val="20"/>
          <w:lang w:val="ca-ES" w:eastAsia="en-US"/>
        </w:rPr>
        <w:t>Dia</w:t>
      </w:r>
      <w:r w:rsidRPr="00812DA4">
        <w:rPr>
          <w:rFonts w:eastAsia="Calibri"/>
          <w:spacing w:val="-14"/>
          <w:kern w:val="0"/>
          <w:sz w:val="20"/>
          <w:szCs w:val="20"/>
          <w:lang w:val="ca-ES" w:eastAsia="en-US"/>
        </w:rPr>
        <w:t xml:space="preserve"> </w:t>
      </w:r>
      <w:r w:rsidRPr="00812DA4">
        <w:rPr>
          <w:rFonts w:eastAsia="Calibri"/>
          <w:kern w:val="0"/>
          <w:sz w:val="20"/>
          <w:szCs w:val="20"/>
          <w:lang w:val="ca-ES" w:eastAsia="en-US"/>
        </w:rPr>
        <w:t>28:</w:t>
      </w:r>
      <w:r w:rsidRPr="00812DA4">
        <w:rPr>
          <w:rFonts w:eastAsia="Calibri"/>
          <w:spacing w:val="-14"/>
          <w:kern w:val="0"/>
          <w:sz w:val="20"/>
          <w:szCs w:val="20"/>
          <w:lang w:val="ca-ES" w:eastAsia="en-US"/>
        </w:rPr>
        <w:t xml:space="preserve"> </w:t>
      </w:r>
      <w:r w:rsidRPr="00812DA4">
        <w:rPr>
          <w:rFonts w:eastAsia="Calibri"/>
          <w:kern w:val="0"/>
          <w:sz w:val="20"/>
          <w:szCs w:val="20"/>
          <w:lang w:val="ca-ES" w:eastAsia="en-US"/>
        </w:rPr>
        <w:t>introducció</w:t>
      </w:r>
      <w:r w:rsidRPr="00812DA4">
        <w:rPr>
          <w:rFonts w:eastAsia="Calibri"/>
          <w:spacing w:val="-14"/>
          <w:kern w:val="0"/>
          <w:sz w:val="20"/>
          <w:szCs w:val="20"/>
          <w:lang w:val="ca-ES" w:eastAsia="en-US"/>
        </w:rPr>
        <w:t xml:space="preserve"> </w:t>
      </w:r>
      <w:r w:rsidRPr="00812DA4">
        <w:rPr>
          <w:rFonts w:eastAsia="Calibri"/>
          <w:kern w:val="0"/>
          <w:sz w:val="20"/>
          <w:szCs w:val="20"/>
          <w:lang w:val="ca-ES" w:eastAsia="en-US"/>
        </w:rPr>
        <w:t xml:space="preserve">gas. </w:t>
      </w:r>
      <w:r w:rsidRPr="00812DA4">
        <w:rPr>
          <w:rFonts w:eastAsia="Calibri"/>
          <w:spacing w:val="-4"/>
          <w:kern w:val="0"/>
          <w:sz w:val="20"/>
          <w:szCs w:val="20"/>
          <w:u w:val="single" w:color="FF0000"/>
          <w:lang w:val="ca-ES" w:eastAsia="en-US"/>
        </w:rPr>
        <w:t>Juny</w:t>
      </w:r>
    </w:p>
    <w:p w:rsidR="00540382" w:rsidRPr="00812DA4" w:rsidRDefault="00540382" w:rsidP="00540382">
      <w:pPr>
        <w:suppressAutoHyphens w:val="0"/>
        <w:autoSpaceDE w:val="0"/>
        <w:autoSpaceDN w:val="0"/>
        <w:spacing w:before="1" w:line="360" w:lineRule="auto"/>
        <w:ind w:right="3326"/>
        <w:rPr>
          <w:rFonts w:eastAsia="Calibri"/>
          <w:kern w:val="0"/>
          <w:sz w:val="20"/>
          <w:szCs w:val="20"/>
          <w:lang w:val="ca-ES" w:eastAsia="en-US"/>
        </w:rPr>
      </w:pPr>
      <w:r w:rsidRPr="00812DA4">
        <w:rPr>
          <w:rFonts w:eastAsia="Calibri"/>
          <w:kern w:val="0"/>
          <w:sz w:val="20"/>
          <w:szCs w:val="20"/>
          <w:lang w:val="ca-ES" w:eastAsia="en-US"/>
        </w:rPr>
        <w:t>Dia 1: Canvi de vàlvula i muntatge sistema electrònic. Dies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8-10:</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introducció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pressió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circuit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gas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màquina.</w:t>
      </w: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Amb la maniobra de posada en funcionament es detecta la incompatibilitat de la vàlvula adaptada, vist el problema es demana un altre model de vàlvula genèrica </w:t>
      </w:r>
      <w:r w:rsidRPr="00812DA4">
        <w:rPr>
          <w:rFonts w:eastAsia="Calibri"/>
          <w:spacing w:val="-2"/>
          <w:kern w:val="0"/>
          <w:sz w:val="20"/>
          <w:szCs w:val="20"/>
          <w:lang w:val="ca-ES" w:eastAsia="en-US"/>
        </w:rPr>
        <w:t>adaptada.</w:t>
      </w:r>
    </w:p>
    <w:p w:rsidR="00540382" w:rsidRPr="00812DA4" w:rsidRDefault="00540382" w:rsidP="00540382">
      <w:pPr>
        <w:suppressAutoHyphens w:val="0"/>
        <w:autoSpaceDE w:val="0"/>
        <w:autoSpaceDN w:val="0"/>
        <w:spacing w:before="11" w:line="360" w:lineRule="auto"/>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u w:val="single" w:color="FF0000"/>
          <w:lang w:val="ca-ES" w:eastAsia="en-US"/>
        </w:rPr>
        <w:t>Propera</w:t>
      </w:r>
      <w:r w:rsidRPr="00812DA4">
        <w:rPr>
          <w:rFonts w:eastAsia="Calibri"/>
          <w:spacing w:val="-9"/>
          <w:kern w:val="0"/>
          <w:sz w:val="20"/>
          <w:szCs w:val="20"/>
          <w:u w:val="single" w:color="FF0000"/>
          <w:lang w:val="ca-ES" w:eastAsia="en-US"/>
        </w:rPr>
        <w:t xml:space="preserve"> </w:t>
      </w:r>
      <w:r w:rsidRPr="00812DA4">
        <w:rPr>
          <w:rFonts w:eastAsia="Calibri"/>
          <w:spacing w:val="-2"/>
          <w:kern w:val="0"/>
          <w:sz w:val="20"/>
          <w:szCs w:val="20"/>
          <w:u w:val="single" w:color="FF0000"/>
          <w:lang w:val="ca-ES" w:eastAsia="en-US"/>
        </w:rPr>
        <w:t>setmana</w:t>
      </w:r>
    </w:p>
    <w:p w:rsidR="00540382" w:rsidRPr="00812DA4" w:rsidRDefault="00540382" w:rsidP="00540382">
      <w:pPr>
        <w:suppressAutoHyphens w:val="0"/>
        <w:autoSpaceDE w:val="0"/>
        <w:autoSpaceDN w:val="0"/>
        <w:spacing w:before="5"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jc w:val="left"/>
        <w:rPr>
          <w:rFonts w:eastAsia="Calibri"/>
          <w:kern w:val="0"/>
          <w:sz w:val="20"/>
          <w:szCs w:val="20"/>
          <w:lang w:val="ca-ES" w:eastAsia="en-US"/>
        </w:rPr>
      </w:pPr>
      <w:r w:rsidRPr="00812DA4">
        <w:rPr>
          <w:rFonts w:eastAsia="Calibri"/>
          <w:kern w:val="0"/>
          <w:sz w:val="20"/>
          <w:szCs w:val="20"/>
          <w:lang w:val="ca-ES" w:eastAsia="en-US"/>
        </w:rPr>
        <w:t>Dia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15:</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canvi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8"/>
          <w:kern w:val="0"/>
          <w:sz w:val="20"/>
          <w:szCs w:val="20"/>
          <w:lang w:val="ca-ES" w:eastAsia="en-US"/>
        </w:rPr>
        <w:t xml:space="preserve"> </w:t>
      </w:r>
      <w:r w:rsidRPr="00812DA4">
        <w:rPr>
          <w:rFonts w:eastAsia="Calibri"/>
          <w:spacing w:val="-2"/>
          <w:kern w:val="0"/>
          <w:sz w:val="20"/>
          <w:szCs w:val="20"/>
          <w:lang w:val="ca-ES" w:eastAsia="en-US"/>
        </w:rPr>
        <w:t>vàlvula</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r w:rsidRPr="00812DA4">
        <w:rPr>
          <w:rFonts w:eastAsia="Calibri"/>
          <w:kern w:val="0"/>
          <w:sz w:val="20"/>
          <w:szCs w:val="20"/>
          <w:lang w:val="ca-ES" w:eastAsia="en-US"/>
        </w:rPr>
        <w:t>Dia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17:</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reprogramació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màquina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pel</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SAT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7"/>
          <w:kern w:val="0"/>
          <w:sz w:val="20"/>
          <w:szCs w:val="20"/>
          <w:lang w:val="ca-ES" w:eastAsia="en-US"/>
        </w:rPr>
        <w:t xml:space="preserve"> </w:t>
      </w:r>
      <w:r w:rsidRPr="00812DA4">
        <w:rPr>
          <w:rFonts w:eastAsia="Calibri"/>
          <w:spacing w:val="-2"/>
          <w:kern w:val="0"/>
          <w:sz w:val="20"/>
          <w:szCs w:val="20"/>
          <w:lang w:val="ca-ES" w:eastAsia="en-US"/>
        </w:rPr>
        <w:t>fabricant.</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r w:rsidRPr="00812DA4">
        <w:rPr>
          <w:rFonts w:eastAsia="Calibri"/>
          <w:kern w:val="0"/>
          <w:sz w:val="20"/>
          <w:szCs w:val="20"/>
          <w:lang w:val="ca-ES" w:eastAsia="en-US"/>
        </w:rPr>
        <w:t>Segons</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planificació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propera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setmana</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estarà</w:t>
      </w:r>
      <w:r w:rsidRPr="00812DA4">
        <w:rPr>
          <w:rFonts w:eastAsia="Calibri"/>
          <w:spacing w:val="-13"/>
          <w:kern w:val="0"/>
          <w:sz w:val="20"/>
          <w:szCs w:val="20"/>
          <w:lang w:val="ca-ES" w:eastAsia="en-US"/>
        </w:rPr>
        <w:t xml:space="preserve"> </w:t>
      </w:r>
      <w:r w:rsidRPr="00812DA4">
        <w:rPr>
          <w:rFonts w:eastAsia="Calibri"/>
          <w:kern w:val="0"/>
          <w:sz w:val="20"/>
          <w:szCs w:val="20"/>
          <w:lang w:val="ca-ES" w:eastAsia="en-US"/>
        </w:rPr>
        <w:t>enllestida</w:t>
      </w:r>
      <w:r w:rsidRPr="00812DA4">
        <w:rPr>
          <w:rFonts w:eastAsia="Calibri"/>
          <w:spacing w:val="-9"/>
          <w:kern w:val="0"/>
          <w:sz w:val="20"/>
          <w:szCs w:val="20"/>
          <w:lang w:val="ca-ES" w:eastAsia="en-US"/>
        </w:rPr>
        <w:t xml:space="preserve"> </w:t>
      </w:r>
      <w:r w:rsidRPr="00812DA4">
        <w:rPr>
          <w:rFonts w:eastAsia="Calibri"/>
          <w:spacing w:val="-2"/>
          <w:kern w:val="0"/>
          <w:sz w:val="20"/>
          <w:szCs w:val="20"/>
          <w:lang w:val="ca-ES" w:eastAsia="en-US"/>
        </w:rPr>
        <w:t>l’actuació.</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Després, hem tingut una queixa tenim coneixement que la colla mitjana de ball de diables d’aquí de Ribes van demanar una subvenció com a entitat ja registrada i amb activitats que es porten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 cap aquí 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el poble, sembla que l’Ajuntament l’ha denegat, ens agradaria saber quins són els motius, d’aquesta situació, també saber que entitats de foc guarden tema de pólvora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can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pau</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roig</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diverses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queixes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sobre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mancances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té</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l'equipament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també sabem que hi ha bastanta humitat i això pot fer malbé els instruments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 el foc, els petards, una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mica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saber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quina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situació</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sobre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l’equipament,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farem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adequació</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mitjana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 xml:space="preserve">a poder adequar-lo en condicions per l’ús que te actualment o hi haurà també altre tipus d’ús per aquest equipament. </w:t>
      </w:r>
    </w:p>
    <w:p w:rsidR="00540382" w:rsidRPr="00812DA4" w:rsidRDefault="00540382" w:rsidP="00540382">
      <w:pPr>
        <w:tabs>
          <w:tab w:val="left" w:pos="821"/>
        </w:tabs>
        <w:suppressAutoHyphens w:val="0"/>
        <w:autoSpaceDE w:val="0"/>
        <w:autoSpaceDN w:val="0"/>
        <w:spacing w:line="360" w:lineRule="auto"/>
        <w:ind w:right="113"/>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CULTURA: COLLA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MITJANA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DIABLES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ÚS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CAN</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PAU</w:t>
      </w:r>
      <w:r w:rsidRPr="00812DA4">
        <w:rPr>
          <w:rFonts w:eastAsia="Calibri"/>
          <w:spacing w:val="-6"/>
          <w:kern w:val="0"/>
          <w:sz w:val="20"/>
          <w:szCs w:val="20"/>
          <w:lang w:val="ca-ES" w:eastAsia="en-US"/>
        </w:rPr>
        <w:t xml:space="preserve"> </w:t>
      </w:r>
      <w:r w:rsidRPr="00812DA4">
        <w:rPr>
          <w:rFonts w:eastAsia="Calibri"/>
          <w:spacing w:val="-4"/>
          <w:kern w:val="0"/>
          <w:sz w:val="20"/>
          <w:szCs w:val="20"/>
          <w:lang w:val="ca-ES" w:eastAsia="en-US"/>
        </w:rPr>
        <w:t>ROIG</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56" w:line="360" w:lineRule="auto"/>
        <w:ind w:right="111"/>
        <w:rPr>
          <w:rFonts w:eastAsia="Calibri"/>
          <w:kern w:val="0"/>
          <w:sz w:val="20"/>
          <w:szCs w:val="20"/>
          <w:lang w:val="ca-ES" w:eastAsia="en-US"/>
        </w:rPr>
      </w:pPr>
      <w:r w:rsidRPr="00812DA4">
        <w:rPr>
          <w:rFonts w:eastAsia="Calibri"/>
          <w:kern w:val="0"/>
          <w:sz w:val="20"/>
          <w:szCs w:val="20"/>
          <w:lang w:val="ca-ES" w:eastAsia="en-US"/>
        </w:rPr>
        <w:t>Pel que fa a la consulta sobre la Colla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Mitjana 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Diables, l’Ajuntament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manté una relació de treball i col·laboració constant amb el conjunt de les entitats culturals del municipi.</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Actualment està prevista una reunió amb la Colla Mitjana per tal de poder compartir informació, aclarir els aspectes plantejats i continuar treballant conjuntament en aquelles qüestions que afecten el desenvolupament de la seva activitat.</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 xml:space="preserve">Respecte a l’ús de l’espai de Can Pau Roig, diverses entitats de cultura popular vinculades al foc hi desenvolupen part de la seva activitat i hi custodien materials necessaris per al seu funcionament habitual, com ara carros, masses, </w:t>
      </w:r>
      <w:proofErr w:type="spellStart"/>
      <w:r w:rsidRPr="00812DA4">
        <w:rPr>
          <w:rFonts w:eastAsia="Calibri"/>
          <w:kern w:val="0"/>
          <w:sz w:val="20"/>
          <w:szCs w:val="20"/>
          <w:lang w:val="ca-ES" w:eastAsia="en-US"/>
        </w:rPr>
        <w:t>ceptrots</w:t>
      </w:r>
      <w:proofErr w:type="spellEnd"/>
      <w:r w:rsidRPr="00812DA4">
        <w:rPr>
          <w:rFonts w:eastAsia="Calibri"/>
          <w:kern w:val="0"/>
          <w:sz w:val="20"/>
          <w:szCs w:val="20"/>
          <w:lang w:val="ca-ES" w:eastAsia="en-US"/>
        </w:rPr>
        <w:t xml:space="preserve"> i altres elements propis de les </w:t>
      </w:r>
      <w:r w:rsidRPr="00812DA4">
        <w:rPr>
          <w:rFonts w:eastAsia="Calibri"/>
          <w:spacing w:val="-2"/>
          <w:kern w:val="0"/>
          <w:sz w:val="20"/>
          <w:szCs w:val="20"/>
          <w:lang w:val="ca-ES" w:eastAsia="en-US"/>
        </w:rPr>
        <w:t>colles.</w:t>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Pel que fa al material pirotècnic, segons la informació facilitada per les mateixes entitats, la recepció es realitza habitualment el mateix dia de l’activitat o, en alguns casos puntuals, el dia anterior. Quan existeixen excedents significatius, aquests són retirats per l’empresa subministradora per a la seva custòdia d’acord amb la normativa vigent.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L’Ajuntament manté un contacte continuat amb les entitats usuàries per conèixer les seves necessitats i continuar avançant en la millora dels espais municipals destinats a la cultura popular. En aquest sentit, el projecte de la futura Casa de la Festa Major representa una oportunitat per disposar d’un equipament específic que pugui donar una resposta més adequada a les necessitats logístiques, d’emmagatzematge i d’activitat associativa de les </w:t>
      </w:r>
      <w:r w:rsidRPr="00812DA4">
        <w:rPr>
          <w:rFonts w:eastAsia="Calibri"/>
          <w:spacing w:val="-2"/>
          <w:kern w:val="0"/>
          <w:sz w:val="20"/>
          <w:szCs w:val="20"/>
          <w:lang w:val="ca-ES" w:eastAsia="en-US"/>
        </w:rPr>
        <w:t>colles.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Després també</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se'ns ha fet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arribar que els horaris 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festa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major infantil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 ribes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 xml:space="preserve">calor que farà, hi ha molta exposició a la calor en hores que es farà una ballada a la 1, llavors ens agradaria saber quina és la situació plantejada respecte a mesures de calor per aquesta situació i si hi ha propostes alternatives a aquesta situació. </w:t>
      </w:r>
    </w:p>
    <w:p w:rsidR="00540382" w:rsidRPr="00812DA4" w:rsidRDefault="00540382" w:rsidP="00540382">
      <w:pPr>
        <w:tabs>
          <w:tab w:val="left" w:pos="821"/>
        </w:tabs>
        <w:suppressAutoHyphens w:val="0"/>
        <w:autoSpaceDE w:val="0"/>
        <w:autoSpaceDN w:val="0"/>
        <w:spacing w:before="1" w:line="360" w:lineRule="auto"/>
        <w:ind w:right="113"/>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CULTURA: MESURES DAVANT LA CALOR DURANT LA FESTA MAJOR INFANTIL</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La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Festa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Major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resultat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d’un</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treball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compartit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entre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entitats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participants,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Comissió 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Balls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l’Ajuntament,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seguretat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benestar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infants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prioritat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compartida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per totes les persones implicades en la seva organització.</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Per aquest motiu, enguany s’han previst diverses mesures preventives per minimitzar els efectes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altes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temperatures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durant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cercavila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infantil.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Entre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aquestes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mesures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hi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 instal·lació de punts d’avituallament amb aigua al llarg del recorregut i la utilització de ruixadors d’aigua per ajudar a refrescar els participants.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Aquestes accions han estat treballades conjuntament amb la Comissió de Balls, amb l’objectiu d’oferir les millors condicions possibles per al desenvolupament de l’activitat.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Concretament,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s’han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habilitat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dos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punts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refresc</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avituallament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llarg</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recorregut: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la cantonada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carrer</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Major</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carrer</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Balmes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cantonada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carrer</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Comerç</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 xml:space="preserve">amb </w:t>
      </w:r>
    </w:p>
    <w:p w:rsidR="00540382" w:rsidRPr="00812DA4" w:rsidRDefault="00540382" w:rsidP="00540382">
      <w:pPr>
        <w:suppressAutoHyphens w:val="0"/>
        <w:autoSpaceDE w:val="0"/>
        <w:autoSpaceDN w:val="0"/>
        <w:spacing w:before="57" w:line="360" w:lineRule="auto"/>
        <w:ind w:right="112"/>
        <w:rPr>
          <w:rFonts w:eastAsia="Calibri"/>
          <w:kern w:val="0"/>
          <w:sz w:val="20"/>
          <w:szCs w:val="20"/>
          <w:lang w:val="ca-ES" w:eastAsia="en-US"/>
        </w:rPr>
      </w:pPr>
      <w:r w:rsidRPr="00812DA4">
        <w:rPr>
          <w:rFonts w:eastAsia="Calibri"/>
          <w:kern w:val="0"/>
          <w:sz w:val="20"/>
          <w:szCs w:val="20"/>
          <w:lang w:val="ca-ES" w:eastAsia="en-US"/>
        </w:rPr>
        <w:t>el carrer Nou. Aquests punts estaran coordinats a través de la Comissió de Balls i comptaran amb la col·laboració de persones voluntàries.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En aquests espais es disposarà d’aigua per als participants i també de ruixadors d’aigua adquirits enguany pel Servei de Cultura, amb l’objectiu de poder refrescar els integrants del cercavila en condicions de calor intensa.</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A més, es farà un seguiment de les condicions meteorològiques i, si les circumstàncies ho aconsellessin, es valoraria conjuntament amb les entitats implicades l’adopció de mesures addicionals seguint les recomanacions dels serveis competents.</w:t>
      </w: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En tema de calor, la climatització de les escoles, nosaltres vam aprovar una moció al desembre, aquesta moció parlava de facilitat, que es posessin i s’instal·lessin equips de climatització a les aules a les escoles i això ja sabíem que és competència de la Generalitat, però un dels acords que vam plantejar, que si arribàvem al curs vinent i no s’hagués fet des de la Generalitat, que es fes des de l’Ajuntament , ara ens trobem que moltes escoles tenen aquesta situació. Ens agradaria saber quin és el paper que té l’ajuntament en aquest sentit, quina és la voluntat del govern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per facilitar 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situació, hem plantejat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fer actuacions d’equips de climatització , que ho facilitem nosaltres i fer un conveni amb la Generalitat que ho financin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endavant,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quan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situació</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aquest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sentit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perquè</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torna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calor,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sabem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que 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escoles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s’han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tornat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queixar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sabem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escoles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passat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consell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municipal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també</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va sortir el tema i doncs una mica saber que arriba la calor i ens agafa apretadets.</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roofErr w:type="spellStart"/>
      <w:r w:rsidRPr="00812DA4">
        <w:rPr>
          <w:rFonts w:eastAsia="Calibri"/>
          <w:kern w:val="0"/>
          <w:sz w:val="20"/>
          <w:szCs w:val="20"/>
          <w:lang w:val="ca-ES" w:eastAsia="en-US"/>
        </w:rPr>
        <w:t>EDUCACIÓ:La</w:t>
      </w:r>
      <w:proofErr w:type="spellEnd"/>
      <w:r w:rsidRPr="00812DA4">
        <w:rPr>
          <w:rFonts w:eastAsia="Calibri"/>
          <w:kern w:val="0"/>
          <w:sz w:val="20"/>
          <w:szCs w:val="20"/>
          <w:lang w:val="ca-ES" w:eastAsia="en-US"/>
        </w:rPr>
        <w:t xml:space="preserve"> climatització dels centres educatius és una competència de la Generalitat de Catalunya, que</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l'administració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titular</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edificis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escolars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responsable</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inversions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estructurals necessàries. Per això continuarem exigint a la Generalitat que assumeixi les seves responsabilitats i executi les actuacions necessàries per garantir unes condicions adequades d'aprenentatge i benestar per a l'alumnat i el personal docent.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Paral·lelament, i dins de les possibilitats competencials i pressupostàries de l'Ajuntament, s'han previst mesures per contribuir a millorar el confort tèrmic dels espais educatius. En aquest</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sentit,</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durant</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aquest</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estiu</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procedirà</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instal·lació 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60</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ventiladors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sostre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 xml:space="preserve">en diferents centres educatius del municipi, una actuació que permetrà mitigar parcialment els efectes de la calor mentre no arribin les inversions estructurals que corresponen a la </w:t>
      </w:r>
      <w:r w:rsidRPr="00812DA4">
        <w:rPr>
          <w:rFonts w:eastAsia="Calibri"/>
          <w:spacing w:val="-2"/>
          <w:kern w:val="0"/>
          <w:sz w:val="20"/>
          <w:szCs w:val="20"/>
          <w:lang w:val="ca-ES" w:eastAsia="en-US"/>
        </w:rPr>
        <w:t>Generalitat.</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jc w:val="left"/>
        <w:outlineLvl w:val="0"/>
        <w:rPr>
          <w:rFonts w:eastAsia="Calibri"/>
          <w:b/>
          <w:bCs/>
          <w:kern w:val="0"/>
          <w:sz w:val="20"/>
          <w:szCs w:val="20"/>
          <w:lang w:val="ca-ES" w:eastAsia="en-US"/>
        </w:rPr>
      </w:pPr>
      <w:r w:rsidRPr="00812DA4">
        <w:rPr>
          <w:rFonts w:eastAsia="Calibri"/>
          <w:b/>
          <w:bCs/>
          <w:kern w:val="0"/>
          <w:sz w:val="20"/>
          <w:szCs w:val="20"/>
          <w:lang w:val="ca-ES" w:eastAsia="en-US"/>
        </w:rPr>
        <w:t>Sr.</w:t>
      </w:r>
      <w:r w:rsidRPr="00812DA4">
        <w:rPr>
          <w:rFonts w:eastAsia="Calibri"/>
          <w:bCs/>
          <w:spacing w:val="-9"/>
          <w:kern w:val="0"/>
          <w:sz w:val="20"/>
          <w:szCs w:val="20"/>
          <w:lang w:val="ca-ES" w:eastAsia="en-US"/>
        </w:rPr>
        <w:t xml:space="preserve"> </w:t>
      </w:r>
      <w:r w:rsidRPr="00812DA4">
        <w:rPr>
          <w:rFonts w:eastAsia="Calibri"/>
          <w:b/>
          <w:bCs/>
          <w:kern w:val="0"/>
          <w:sz w:val="20"/>
          <w:szCs w:val="20"/>
          <w:lang w:val="ca-ES" w:eastAsia="en-US"/>
        </w:rPr>
        <w:t>Albert</w:t>
      </w:r>
      <w:r w:rsidRPr="00812DA4">
        <w:rPr>
          <w:rFonts w:eastAsia="Calibri"/>
          <w:bCs/>
          <w:spacing w:val="-12"/>
          <w:kern w:val="0"/>
          <w:sz w:val="20"/>
          <w:szCs w:val="20"/>
          <w:lang w:val="ca-ES" w:eastAsia="en-US"/>
        </w:rPr>
        <w:t xml:space="preserve"> </w:t>
      </w:r>
      <w:r w:rsidRPr="00812DA4">
        <w:rPr>
          <w:rFonts w:eastAsia="Calibri"/>
          <w:b/>
          <w:bCs/>
          <w:kern w:val="0"/>
          <w:sz w:val="20"/>
          <w:szCs w:val="20"/>
          <w:lang w:val="ca-ES" w:eastAsia="en-US"/>
        </w:rPr>
        <w:t>Bonet</w:t>
      </w:r>
      <w:r w:rsidRPr="00812DA4">
        <w:rPr>
          <w:rFonts w:eastAsia="Calibri"/>
          <w:bCs/>
          <w:spacing w:val="-9"/>
          <w:kern w:val="0"/>
          <w:sz w:val="20"/>
          <w:szCs w:val="20"/>
          <w:lang w:val="ca-ES" w:eastAsia="en-US"/>
        </w:rPr>
        <w:t xml:space="preserve"> </w:t>
      </w:r>
      <w:r w:rsidRPr="00812DA4">
        <w:rPr>
          <w:rFonts w:eastAsia="Calibri"/>
          <w:b/>
          <w:bCs/>
          <w:kern w:val="0"/>
          <w:sz w:val="20"/>
          <w:szCs w:val="20"/>
          <w:lang w:val="ca-ES" w:eastAsia="en-US"/>
        </w:rPr>
        <w:t>(JUNTS-</w:t>
      </w:r>
      <w:r w:rsidRPr="00812DA4">
        <w:rPr>
          <w:rFonts w:eastAsia="Calibri"/>
          <w:b/>
          <w:bCs/>
          <w:spacing w:val="-2"/>
          <w:kern w:val="0"/>
          <w:sz w:val="20"/>
          <w:szCs w:val="20"/>
          <w:lang w:val="ca-ES" w:eastAsia="en-US"/>
        </w:rPr>
        <w:t>VIA):</w:t>
      </w:r>
    </w:p>
    <w:p w:rsidR="00540382" w:rsidRPr="00812DA4" w:rsidRDefault="00540382" w:rsidP="00540382">
      <w:pPr>
        <w:suppressAutoHyphens w:val="0"/>
        <w:autoSpaceDE w:val="0"/>
        <w:autoSpaceDN w:val="0"/>
        <w:spacing w:line="360" w:lineRule="auto"/>
        <w:jc w:val="left"/>
        <w:rPr>
          <w:rFonts w:eastAsia="Calibri"/>
          <w:b/>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before="1" w:line="360" w:lineRule="auto"/>
        <w:ind w:right="110"/>
        <w:rPr>
          <w:rFonts w:eastAsia="Calibri"/>
          <w:kern w:val="0"/>
          <w:sz w:val="20"/>
          <w:szCs w:val="20"/>
          <w:lang w:val="ca-ES" w:eastAsia="en-US"/>
        </w:rPr>
      </w:pPr>
      <w:r w:rsidRPr="00812DA4">
        <w:rPr>
          <w:rFonts w:eastAsia="Calibri"/>
          <w:kern w:val="0"/>
          <w:sz w:val="20"/>
          <w:szCs w:val="20"/>
          <w:lang w:val="ca-ES" w:eastAsia="en-US"/>
        </w:rPr>
        <w:t>En primer lloc, ens consta que s’han començat els treballs per evitar la proliferació de les plagues de les paneroles, de totes formes de diversos punts del municipi ens avisen, ja que comença a ser i a tenir una presència important, llavors voldríem preguntar si hi ha alguna acció prevista i quin és el calendari i si es pot fer algun reforç perquè sembla ser que no és suficient.</w:t>
      </w:r>
    </w:p>
    <w:p w:rsidR="00540382" w:rsidRPr="00812DA4" w:rsidRDefault="00540382" w:rsidP="00540382">
      <w:pPr>
        <w:tabs>
          <w:tab w:val="left" w:pos="821"/>
        </w:tabs>
        <w:suppressAutoHyphens w:val="0"/>
        <w:autoSpaceDE w:val="0"/>
        <w:autoSpaceDN w:val="0"/>
        <w:spacing w:before="1"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before="1" w:line="360" w:lineRule="auto"/>
        <w:ind w:right="110"/>
        <w:rPr>
          <w:rFonts w:eastAsia="Calibri"/>
          <w:kern w:val="0"/>
          <w:sz w:val="20"/>
          <w:szCs w:val="20"/>
          <w:lang w:val="ca-ES" w:eastAsia="en-US"/>
        </w:rPr>
      </w:pPr>
      <w:r w:rsidRPr="00812DA4">
        <w:rPr>
          <w:rFonts w:eastAsia="Calibri"/>
          <w:kern w:val="0"/>
          <w:sz w:val="20"/>
          <w:szCs w:val="20"/>
          <w:lang w:val="ca-ES" w:eastAsia="en-US"/>
        </w:rPr>
        <w:t>ESPAI PÚBLIC: S’han dut a terme actuacions preventives i de xoc en totes les instancies rebudes de queixes de paneroles.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S’adjunta</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plànol</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detall</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actuacions</w:t>
      </w:r>
      <w:r w:rsidRPr="00812DA4">
        <w:rPr>
          <w:rFonts w:eastAsia="Calibri"/>
          <w:spacing w:val="-8"/>
          <w:kern w:val="0"/>
          <w:sz w:val="20"/>
          <w:szCs w:val="20"/>
          <w:lang w:val="ca-ES" w:eastAsia="en-US"/>
        </w:rPr>
        <w:t xml:space="preserve"> </w:t>
      </w:r>
      <w:r w:rsidRPr="00812DA4">
        <w:rPr>
          <w:rFonts w:eastAsia="Calibri"/>
          <w:spacing w:val="-2"/>
          <w:kern w:val="0"/>
          <w:sz w:val="20"/>
          <w:szCs w:val="20"/>
          <w:lang w:val="ca-ES" w:eastAsia="en-US"/>
        </w:rPr>
        <w:t>fetes.</w:t>
      </w:r>
    </w:p>
    <w:p w:rsidR="00540382" w:rsidRPr="00812DA4" w:rsidRDefault="00540382" w:rsidP="00540382">
      <w:pPr>
        <w:suppressAutoHyphens w:val="0"/>
        <w:autoSpaceDE w:val="0"/>
        <w:autoSpaceDN w:val="0"/>
        <w:spacing w:before="7" w:line="360" w:lineRule="auto"/>
        <w:jc w:val="left"/>
        <w:rPr>
          <w:rFonts w:eastAsia="Calibri"/>
          <w:kern w:val="0"/>
          <w:sz w:val="20"/>
          <w:szCs w:val="20"/>
          <w:lang w:val="ca-ES" w:eastAsia="en-US"/>
        </w:rPr>
      </w:pPr>
      <w:r w:rsidRPr="00812DA4">
        <w:rPr>
          <w:rFonts w:eastAsia="Calibri"/>
          <w:noProof/>
          <w:kern w:val="0"/>
          <w:sz w:val="20"/>
          <w:szCs w:val="20"/>
          <w:lang w:val="ca-ES" w:eastAsia="ca-ES"/>
        </w:rPr>
        <w:drawing>
          <wp:anchor distT="0" distB="0" distL="0" distR="0" simplePos="0" relativeHeight="251659264" behindDoc="0" locked="0" layoutInCell="1" allowOverlap="1" wp14:anchorId="50A97F0B" wp14:editId="117B97E7">
            <wp:simplePos x="0" y="0"/>
            <wp:positionH relativeFrom="page">
              <wp:posOffset>1182624</wp:posOffset>
            </wp:positionH>
            <wp:positionV relativeFrom="paragraph">
              <wp:posOffset>174776</wp:posOffset>
            </wp:positionV>
            <wp:extent cx="5111496" cy="2276855"/>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23" cstate="print"/>
                    <a:stretch>
                      <a:fillRect/>
                    </a:stretch>
                  </pic:blipFill>
                  <pic:spPr>
                    <a:xfrm>
                      <a:off x="0" y="0"/>
                      <a:ext cx="5111496" cy="2276855"/>
                    </a:xfrm>
                    <a:prstGeom prst="rect">
                      <a:avLst/>
                    </a:prstGeom>
                  </pic:spPr>
                </pic:pic>
              </a:graphicData>
            </a:graphic>
          </wp:anchor>
        </w:drawing>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Després ens trobem que , no és un cas ni dos, sinó que últimament estem parlant bastant amb diverses persones, i és amb la dificultat d’obrir un negoci al poble, una és amb termes burocràtics,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l’altre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termes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permisos,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ens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trobem</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locals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molt</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ben</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situats en zones comercials del nostre municipi, però per qüestions tècniques, no poden entrar a formar part ni a posar-se a dintre del mercat de lloguer aquests locals, llavors el què pot passar que al final s’acabin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convertint 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plantes baixes i que perdem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espai comercial que al final és lo que revitalitza el teixit econòmic municipal. Llavors volem saber si existeix alguna fórmula per poder plantejar algunes excepcionalitats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alguns locals per poder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facilitar, ens conta que hi ha projectes de gent jove que té ganes, projectes molt petits, projectes molt senzills i que necessiten espais petits i amb una mica d’impuls, aquests emprenedors, doncs podrien començar a generar activitat.</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 xml:space="preserve">COMERÇ: En resposta al que comenta, des de l’Ajuntament es dona suport a l’emprenedoria, s’ofereixen diferents recursos d’acompanyament, formació, subvencions a l’emprenedoria, campanyes d’incentiu al comerç de proximitat com els </w:t>
      </w:r>
      <w:proofErr w:type="spellStart"/>
      <w:r w:rsidRPr="00812DA4">
        <w:rPr>
          <w:rFonts w:eastAsia="Calibri"/>
          <w:kern w:val="0"/>
          <w:sz w:val="20"/>
          <w:szCs w:val="20"/>
          <w:lang w:val="ca-ES" w:eastAsia="en-US"/>
        </w:rPr>
        <w:t>superbons</w:t>
      </w:r>
      <w:proofErr w:type="spellEnd"/>
      <w:r w:rsidRPr="00812DA4">
        <w:rPr>
          <w:rFonts w:eastAsia="Calibri"/>
          <w:kern w:val="0"/>
          <w:sz w:val="20"/>
          <w:szCs w:val="20"/>
          <w:lang w:val="ca-ES" w:eastAsia="en-US"/>
        </w:rPr>
        <w:t xml:space="preserve"> o els convenis de col·laboració amb les entitats locals i també amb institucions i entitats territorials com la Cambra de Comerç, la Mancomunitat, la FEGP, Diputació de Barcelona, o Node Garraf entre d’altres. Cal treballar plegats perquè els principals eixos comercials siguin potents i es consolidin, així com també per la dinamització, promoció i consolidació del comerç local en general. Qualsevol petició, consulta o idea d’emprenedoria pot ser adreçada al departament de Promoció Econòmica de l’Ajuntament perquè pugui ser atesa i es pugui ajudar en tot allò que sigui possible, per poder fer realitat de convertir la idea en una nova activitat.</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Hem vist ja de fa setmanes si no mesos, que una part de la façana de l’Ajuntament de Ribes s’ha desprès, voldríem saber a què es deu i quan està previst fer-ne la reparació.</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EDIFICIS MUNICIPALS: Per poder dur a terme l’arranjament parcial de la façana de la Casa de la Vila, primer es necessari</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muntatge de bastida fixa, i per la tipologia del sistema constructiu de la façana ha estat necessari el suport</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 xml:space="preserve">d’un perit per dictaminar la patologia i sobretot tenir el coneixement amb cales de la resposta tècnica que s’havia de donar a la façana vist que es tracte d’un revestiment exterior de façana que està constituït per un sistema continu de morter aplicat sobre el suport de fàbrica i/o </w:t>
      </w:r>
      <w:proofErr w:type="spellStart"/>
      <w:r w:rsidRPr="00812DA4">
        <w:rPr>
          <w:rFonts w:eastAsia="Calibri"/>
          <w:kern w:val="0"/>
          <w:sz w:val="20"/>
          <w:szCs w:val="20"/>
          <w:lang w:val="ca-ES" w:eastAsia="en-US"/>
        </w:rPr>
        <w:t>mamposteria</w:t>
      </w:r>
      <w:proofErr w:type="spellEnd"/>
      <w:r w:rsidRPr="00812DA4">
        <w:rPr>
          <w:rFonts w:eastAsia="Calibri"/>
          <w:kern w:val="0"/>
          <w:sz w:val="20"/>
          <w:szCs w:val="20"/>
          <w:lang w:val="ca-ES" w:eastAsia="en-US"/>
        </w:rPr>
        <w:t>, amb acabat pigmentat i tractament superficial que simula peces ceràmiques en determinades franges decoratives, pel que es necessària la redacció 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memòria tècnica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perquè l’execució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es faci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 xml:space="preserve">empresa </w:t>
      </w:r>
      <w:r w:rsidRPr="00812DA4">
        <w:rPr>
          <w:rFonts w:eastAsia="Calibri"/>
          <w:spacing w:val="-2"/>
          <w:kern w:val="0"/>
          <w:sz w:val="20"/>
          <w:szCs w:val="20"/>
          <w:lang w:val="ca-ES" w:eastAsia="en-US"/>
        </w:rPr>
        <w:t>especialitzada.</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preveu</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iniciar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reparació</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façana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setembre,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posteriorment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tramitació per l’aprovació de la memòria valorada, EBSS i adjudicació.</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Després també volíem fer arribar, una preocupació que ens han traslladat des del col·lectiu, des de l’associació de veïns i veïnes dels Cards mitjançant un escrit que crec que ha rebut tota l’oposició, el què ens expliquen és greu, ens parlen de més de dos anys de queixes, instàncies, reunions que no han tingut solucions efectives i d’una sensació d’abandonament institucional que és absoluta, i la situació segons ens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diuen, s’ha agreujat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els últims dies amb robatoris, diverses intervencions policials vinculades a conflictes de convivència, seguretat al barri, nosaltres no volem ni molt menys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generar alarmisme, però</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tampoc volem normalitzar una situació que ens preocupa a nosaltres i encara més evidentment als veïns i les veïnes dels Carç, quan la ciutadania arriba al punt d’organitzar fins i tot ens manifesten que volen preparar manifestacions, accions davant del síndic de greuges i què també es busca empara a través de mitjans de comunicació, doncs sembla que es fa palès que l’Ajuntament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està</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donant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resposta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resposta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mereix</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situació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això demanem al govern que hi hagi més presència i un pla d’actuació urgent per abordar els problemes de seguretat, sembla ser que també ocupacions conflictives, assentaments i degradació urbana que al cap i a la fi és el què ens fan arribar els veïns perquè a més a més estan preocupats perquè sembla ser que pot passar que la gent deixi de confiar en les institucions pel fet de què no reben resposta.</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GOVERNACIÓ: Tenim coneixement de la preocupació</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dels veïns de la urbanització Els Cards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 per aquest motiu ens hem ocupat amb diferents intervencions. Hem mantingut reunions amb els seus representats, l’última el passat dia 27 de març del present.</w:t>
      </w:r>
    </w:p>
    <w:p w:rsidR="00540382" w:rsidRPr="00812DA4" w:rsidRDefault="00540382" w:rsidP="00540382">
      <w:pPr>
        <w:suppressAutoHyphens w:val="0"/>
        <w:autoSpaceDE w:val="0"/>
        <w:autoSpaceDN w:val="0"/>
        <w:spacing w:before="8"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En</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referència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a la seguretat,</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en aquesta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darrera</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reunió,</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informar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s’ha incrementat</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presència</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policial</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zona</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controls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preventius,</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cosa</w:t>
      </w:r>
      <w:r w:rsidRPr="00812DA4">
        <w:rPr>
          <w:rFonts w:eastAsia="Calibri"/>
          <w:spacing w:val="80"/>
          <w:w w:val="150"/>
          <w:kern w:val="0"/>
          <w:sz w:val="20"/>
          <w:szCs w:val="20"/>
          <w:lang w:val="ca-ES" w:eastAsia="en-US"/>
        </w:rPr>
        <w:t xml:space="preserve"> </w:t>
      </w:r>
      <w:r w:rsidRPr="00812DA4">
        <w:rPr>
          <w:rFonts w:eastAsia="Calibri"/>
          <w:kern w:val="0"/>
          <w:sz w:val="20"/>
          <w:szCs w:val="20"/>
          <w:lang w:val="ca-ES" w:eastAsia="en-US"/>
        </w:rPr>
        <w:t>que els mateixos veïns van reconèixer.</w:t>
      </w:r>
    </w:p>
    <w:p w:rsidR="00540382" w:rsidRPr="00812DA4" w:rsidRDefault="00540382" w:rsidP="00540382">
      <w:pPr>
        <w:suppressAutoHyphens w:val="0"/>
        <w:autoSpaceDE w:val="0"/>
        <w:autoSpaceDN w:val="0"/>
        <w:spacing w:before="9"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En aquest primer semestre de l’any a la base de dades de la policia Local, no consta cap intervenció per robatori amb força a domicili, a interior de vehicle o furts. Gairebé la</w:t>
      </w:r>
      <w:r w:rsidRPr="00812DA4">
        <w:rPr>
          <w:rFonts w:eastAsia="Calibri"/>
          <w:spacing w:val="80"/>
          <w:kern w:val="0"/>
          <w:sz w:val="20"/>
          <w:szCs w:val="20"/>
          <w:lang w:val="ca-ES" w:eastAsia="en-US"/>
        </w:rPr>
        <w:t xml:space="preserve"> </w:t>
      </w:r>
      <w:r w:rsidRPr="00812DA4">
        <w:rPr>
          <w:rFonts w:eastAsia="Calibri"/>
          <w:kern w:val="0"/>
          <w:sz w:val="20"/>
          <w:szCs w:val="20"/>
          <w:lang w:val="ca-ES" w:eastAsia="en-US"/>
        </w:rPr>
        <w:t>majoria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dels serveis en aquesta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zona són per identificacions de persones presumptament sospitoses i incidents relacionats amb intervencions de trànsit, pel que fa al Cos de Mossos d’Esquadra,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 l’explotació de les seves dades en aquets primer semestre de l’any hi ha denunciat</w:t>
      </w:r>
      <w:r w:rsidRPr="00812DA4">
        <w:rPr>
          <w:rFonts w:eastAsia="Calibri"/>
          <w:spacing w:val="33"/>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fet</w:t>
      </w:r>
      <w:r w:rsidRPr="00812DA4">
        <w:rPr>
          <w:rFonts w:eastAsia="Calibri"/>
          <w:spacing w:val="33"/>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robatori</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força</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domicili</w:t>
      </w:r>
      <w:r w:rsidRPr="00812DA4">
        <w:rPr>
          <w:rFonts w:eastAsia="Calibri"/>
          <w:spacing w:val="30"/>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robatori</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força</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30"/>
          <w:kern w:val="0"/>
          <w:sz w:val="20"/>
          <w:szCs w:val="20"/>
          <w:lang w:val="ca-ES" w:eastAsia="en-US"/>
        </w:rPr>
        <w:t xml:space="preserve"> </w:t>
      </w:r>
      <w:r w:rsidRPr="00812DA4">
        <w:rPr>
          <w:rFonts w:eastAsia="Calibri"/>
          <w:kern w:val="0"/>
          <w:sz w:val="20"/>
          <w:szCs w:val="20"/>
          <w:lang w:val="ca-ES" w:eastAsia="en-US"/>
        </w:rPr>
        <w:t>interior</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 xml:space="preserve">de </w:t>
      </w:r>
    </w:p>
    <w:p w:rsidR="00540382" w:rsidRPr="00812DA4" w:rsidRDefault="00540382" w:rsidP="00540382">
      <w:pPr>
        <w:suppressAutoHyphens w:val="0"/>
        <w:autoSpaceDE w:val="0"/>
        <w:autoSpaceDN w:val="0"/>
        <w:spacing w:before="57" w:line="360" w:lineRule="auto"/>
        <w:ind w:right="113"/>
        <w:rPr>
          <w:rFonts w:eastAsia="Calibri"/>
          <w:kern w:val="0"/>
          <w:sz w:val="20"/>
          <w:szCs w:val="20"/>
          <w:lang w:val="ca-ES" w:eastAsia="en-US"/>
        </w:rPr>
      </w:pPr>
      <w:r w:rsidRPr="00812DA4">
        <w:rPr>
          <w:rFonts w:eastAsia="Calibri"/>
          <w:kern w:val="0"/>
          <w:sz w:val="20"/>
          <w:szCs w:val="20"/>
          <w:lang w:val="ca-ES" w:eastAsia="en-US"/>
        </w:rPr>
        <w:t>vehicle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fets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van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produir,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segona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quinzena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maig</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l'atri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primera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quinzena de juny respectivament.</w:t>
      </w:r>
    </w:p>
    <w:p w:rsidR="00540382" w:rsidRPr="00812DA4" w:rsidRDefault="00540382" w:rsidP="00540382">
      <w:pPr>
        <w:suppressAutoHyphens w:val="0"/>
        <w:autoSpaceDE w:val="0"/>
        <w:autoSpaceDN w:val="0"/>
        <w:spacing w:before="8"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Moltes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altres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problemàtiques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exposades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són</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complexes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requereixen</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intervenció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 diferents departaments municipals 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administracions competents, especialment en els casos d’ocupacions il·legals.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Tant la Policia Local així com des de Serveis Socials s'està fent seguiment d’aquests punts d’ocupacions,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identificació</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persones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recollida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d’informació,</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tal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com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s'informa en un altra pregunta.</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La voluntat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és continuar realitzant les actuacions necessàries, dins de les nostres competències i possibilitats, per donar resposta, tan aviat com sigui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possible als problemes i d'acord les possibilitats legals existents.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Voldríem preguntar si</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durant la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votació del</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punt d’urgència referent a la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RLT,</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s’ha trucat 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 policia local, en aquest cas a la policia local que estava vestida d’uniforme perquè abandoni 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Ple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durant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l’exposició,</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voldríem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saber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això</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passat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cas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afirmatiu,</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diguin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el motiu.</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GOVERNACIÓ: Atès que en cap moment es va requerir la presència de la Policia a la sala del Plens, en el moment que alguns agents de servei es trobaven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 sala i atès la sessió es desenvolupava amb normalitat, sense cap incidència, el regidor de Governació va comunica a prefectura la situació. Des de la prefectura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se’ls va indicar que podien retirar-se, atès que no era necessària la seva permanència en el lloc i poder continuar en la vigilància del nostre poble.</w:t>
      </w:r>
    </w:p>
    <w:p w:rsidR="00540382" w:rsidRPr="00812DA4" w:rsidRDefault="00540382" w:rsidP="00540382">
      <w:pPr>
        <w:suppressAutoHyphens w:val="0"/>
        <w:autoSpaceDE w:val="0"/>
        <w:autoSpaceDN w:val="0"/>
        <w:spacing w:before="12"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Prec que ens arriba de fa setmanes i mesos i veiem que genera un interès molta gent ens demana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sardanes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tornin</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ocupar</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espai,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central</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predominant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d’importància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que requereix en les festes majors, llavors també fem aquest prec i preguntem si està previst doncs fer alguna modificació, a la darrera festa major si no recordo malament es va fer en una hora al migdia 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un racó de la plaça de la Vila 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vam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veure que no quedava prou</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lluït ni per l’hora ni per l’espai, voldríem preguntar si està previst donar-li l’espai que es mereix les sardanes.</w:t>
      </w:r>
    </w:p>
    <w:p w:rsidR="00540382" w:rsidRPr="00812DA4" w:rsidRDefault="00540382" w:rsidP="00540382">
      <w:pPr>
        <w:tabs>
          <w:tab w:val="left" w:pos="821"/>
        </w:tabs>
        <w:suppressAutoHyphens w:val="0"/>
        <w:autoSpaceDE w:val="0"/>
        <w:autoSpaceDN w:val="0"/>
        <w:spacing w:line="360" w:lineRule="auto"/>
        <w:ind w:right="110"/>
        <w:jc w:val="left"/>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jc w:val="left"/>
        <w:rPr>
          <w:rFonts w:eastAsia="Calibri"/>
          <w:kern w:val="0"/>
          <w:sz w:val="20"/>
          <w:szCs w:val="20"/>
          <w:lang w:val="ca-ES" w:eastAsia="en-US"/>
        </w:rPr>
      </w:pPr>
      <w:proofErr w:type="spellStart"/>
      <w:r w:rsidRPr="00812DA4">
        <w:rPr>
          <w:rFonts w:eastAsia="Calibri"/>
          <w:kern w:val="0"/>
          <w:sz w:val="20"/>
          <w:szCs w:val="20"/>
          <w:lang w:val="ca-ES" w:eastAsia="en-US"/>
        </w:rPr>
        <w:t>CULTURA:L’Ajuntament</w:t>
      </w:r>
      <w:proofErr w:type="spellEnd"/>
      <w:r w:rsidRPr="00812DA4">
        <w:rPr>
          <w:rFonts w:eastAsia="Calibri"/>
          <w:kern w:val="0"/>
          <w:sz w:val="20"/>
          <w:szCs w:val="20"/>
          <w:lang w:val="ca-ES" w:eastAsia="en-US"/>
        </w:rPr>
        <w:t xml:space="preserve"> comparteix la voluntat de continuar promovent i posant en valor les sardanes com una expressió destacada de la nostra cultura popular i continuarà treballant amb les entitats implicades per tal de trobar els formats, espais i moments que afavoreixin la participació i la màxima visibilitat possible d’aquesta tradició.</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jc w:val="left"/>
        <w:outlineLvl w:val="0"/>
        <w:rPr>
          <w:rFonts w:eastAsia="Calibri"/>
          <w:b/>
          <w:bCs/>
          <w:kern w:val="0"/>
          <w:sz w:val="20"/>
          <w:szCs w:val="20"/>
          <w:lang w:val="ca-ES" w:eastAsia="en-US"/>
        </w:rPr>
      </w:pPr>
      <w:r w:rsidRPr="00812DA4">
        <w:rPr>
          <w:rFonts w:eastAsia="Calibri"/>
          <w:b/>
          <w:bCs/>
          <w:kern w:val="0"/>
          <w:sz w:val="20"/>
          <w:szCs w:val="20"/>
          <w:lang w:val="ca-ES" w:eastAsia="en-US"/>
        </w:rPr>
        <w:t>Sr.</w:t>
      </w:r>
      <w:r w:rsidRPr="00812DA4">
        <w:rPr>
          <w:rFonts w:eastAsia="Calibri"/>
          <w:bCs/>
          <w:spacing w:val="-12"/>
          <w:kern w:val="0"/>
          <w:sz w:val="20"/>
          <w:szCs w:val="20"/>
          <w:lang w:val="ca-ES" w:eastAsia="en-US"/>
        </w:rPr>
        <w:t xml:space="preserve"> </w:t>
      </w:r>
      <w:r w:rsidRPr="00812DA4">
        <w:rPr>
          <w:rFonts w:eastAsia="Calibri"/>
          <w:b/>
          <w:bCs/>
          <w:kern w:val="0"/>
          <w:sz w:val="20"/>
          <w:szCs w:val="20"/>
          <w:lang w:val="ca-ES" w:eastAsia="en-US"/>
        </w:rPr>
        <w:t>Pau</w:t>
      </w:r>
      <w:r w:rsidRPr="00812DA4">
        <w:rPr>
          <w:rFonts w:eastAsia="Calibri"/>
          <w:bCs/>
          <w:spacing w:val="-12"/>
          <w:kern w:val="0"/>
          <w:sz w:val="20"/>
          <w:szCs w:val="20"/>
          <w:lang w:val="ca-ES" w:eastAsia="en-US"/>
        </w:rPr>
        <w:t xml:space="preserve"> </w:t>
      </w:r>
      <w:r w:rsidRPr="00812DA4">
        <w:rPr>
          <w:rFonts w:eastAsia="Calibri"/>
          <w:b/>
          <w:bCs/>
          <w:kern w:val="0"/>
          <w:sz w:val="20"/>
          <w:szCs w:val="20"/>
          <w:lang w:val="ca-ES" w:eastAsia="en-US"/>
        </w:rPr>
        <w:t>Garriga</w:t>
      </w:r>
      <w:r w:rsidRPr="00812DA4">
        <w:rPr>
          <w:rFonts w:eastAsia="Calibri"/>
          <w:bCs/>
          <w:spacing w:val="-13"/>
          <w:kern w:val="0"/>
          <w:sz w:val="20"/>
          <w:szCs w:val="20"/>
          <w:lang w:val="ca-ES" w:eastAsia="en-US"/>
        </w:rPr>
        <w:t xml:space="preserve"> </w:t>
      </w:r>
      <w:r w:rsidRPr="00812DA4">
        <w:rPr>
          <w:rFonts w:eastAsia="Calibri"/>
          <w:b/>
          <w:bCs/>
          <w:kern w:val="0"/>
          <w:sz w:val="20"/>
          <w:szCs w:val="20"/>
          <w:lang w:val="ca-ES" w:eastAsia="en-US"/>
        </w:rPr>
        <w:t>(UM9-CUP-</w:t>
      </w:r>
      <w:r w:rsidRPr="00812DA4">
        <w:rPr>
          <w:rFonts w:eastAsia="Calibri"/>
          <w:b/>
          <w:bCs/>
          <w:spacing w:val="-2"/>
          <w:kern w:val="0"/>
          <w:sz w:val="20"/>
          <w:szCs w:val="20"/>
          <w:lang w:val="ca-ES" w:eastAsia="en-US"/>
        </w:rPr>
        <w:t>Construïm):</w:t>
      </w:r>
    </w:p>
    <w:p w:rsidR="00540382" w:rsidRPr="00812DA4" w:rsidRDefault="00540382" w:rsidP="00540382">
      <w:pPr>
        <w:suppressAutoHyphens w:val="0"/>
        <w:autoSpaceDE w:val="0"/>
        <w:autoSpaceDN w:val="0"/>
        <w:spacing w:before="1" w:line="360" w:lineRule="auto"/>
        <w:jc w:val="left"/>
        <w:rPr>
          <w:rFonts w:eastAsia="Calibri"/>
          <w:b/>
          <w:kern w:val="0"/>
          <w:sz w:val="20"/>
          <w:szCs w:val="20"/>
          <w:lang w:val="ca-ES" w:eastAsia="en-US"/>
        </w:rPr>
      </w:pPr>
    </w:p>
    <w:p w:rsidR="00540382" w:rsidRPr="00812DA4" w:rsidRDefault="00540382" w:rsidP="004C0BEA">
      <w:pPr>
        <w:numPr>
          <w:ilvl w:val="0"/>
          <w:numId w:val="69"/>
        </w:numPr>
        <w:tabs>
          <w:tab w:val="left" w:pos="821"/>
        </w:tabs>
        <w:suppressAutoHyphens w:val="0"/>
        <w:autoSpaceDE w:val="0"/>
        <w:autoSpaceDN w:val="0"/>
        <w:spacing w:before="57" w:line="360" w:lineRule="auto"/>
        <w:ind w:right="112"/>
        <w:rPr>
          <w:rFonts w:eastAsia="Calibri"/>
          <w:kern w:val="0"/>
          <w:sz w:val="20"/>
          <w:szCs w:val="20"/>
          <w:lang w:val="ca-ES" w:eastAsia="en-US"/>
        </w:rPr>
      </w:pPr>
      <w:r w:rsidRPr="00812DA4">
        <w:rPr>
          <w:rFonts w:eastAsia="Calibri"/>
          <w:kern w:val="0"/>
          <w:sz w:val="20"/>
          <w:szCs w:val="20"/>
          <w:lang w:val="ca-ES" w:eastAsia="en-US"/>
        </w:rPr>
        <w:t>L’altre dia es va presentar el projecte del tren orbital, un projecte que ja ha sortit bastantes vegades, el què volem demanar si l’Ajuntament, el govern del partit socialista té constància, si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pot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passar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projecte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perquè</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sembla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fa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15</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anys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s’havia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proposat,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altres no</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tenim,</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seu</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moment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vam</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rebre,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però</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veure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hi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alguna</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modificació</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pot donar la casualitat que tinguem una parada a l’hospital sant camil sense tenir hospital sant camil, perquè com van les dates, l’acord in extremis entre el PSC i Esquerra Republicana per salvar 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legislatura és aquest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tren</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orbital,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l’última idea 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se’ls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hi</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ocórrer,</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però</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és fins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al 2047,</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o</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menys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lo</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preveu</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estigui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obert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nou</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hospital.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Preguntar</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 xml:space="preserve">això, si es manté tot el projecte, d’obres i d’estacions en vistes a aquests canvis que tindrem. </w:t>
      </w:r>
    </w:p>
    <w:p w:rsidR="00540382" w:rsidRPr="00812DA4" w:rsidRDefault="00540382" w:rsidP="00540382">
      <w:pPr>
        <w:suppressAutoHyphens w:val="0"/>
        <w:autoSpaceDE w:val="0"/>
        <w:autoSpaceDN w:val="0"/>
        <w:spacing w:before="57" w:line="360" w:lineRule="auto"/>
        <w:ind w:right="112"/>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ind w:right="112"/>
        <w:rPr>
          <w:rFonts w:eastAsia="Calibri"/>
          <w:kern w:val="0"/>
          <w:sz w:val="20"/>
          <w:szCs w:val="20"/>
          <w:lang w:val="ca-ES" w:eastAsia="en-US"/>
        </w:rPr>
      </w:pPr>
      <w:r w:rsidRPr="00812DA4">
        <w:rPr>
          <w:rFonts w:eastAsia="Calibri"/>
          <w:kern w:val="0"/>
          <w:sz w:val="20"/>
          <w:szCs w:val="20"/>
          <w:lang w:val="ca-ES" w:eastAsia="en-US"/>
        </w:rPr>
        <w:t>URBANISME: El Projecte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va aprovar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mitjançant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Director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Urbanístic per 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 concreció i delimitació de la reserva de sòl per a l’establiment de la línia Orbital ferroviària, en data 8 de gener de 2010 i publicat en el DOGC núm. 5613, de 22 d’abril de 2010. No consta que hi hagi cap modificació del traçat i el Sector de Can Jove ja té la previsió per al seu pas i la parada prevista en el planejament.</w:t>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Després a l’últim consell escolar municipal, normalment quan una moció té a veure amb les mocions sobre educació, la regidora ho diu, en aquest cas es va aprovar una, que curiosament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era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nostra,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dir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res,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lo</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volem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demanar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perquè</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vegades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fa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 vegades no, volem creure que no és en funció de quin partit ho fa, volem creure que totes i que això va ser un lapsus que va passar, però és curiós.</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 xml:space="preserve">EDUCACIÓ: Cal tenir en compte que la moció es va aprovar en el Ple municipal del 27 de gener i que el Consell Escolar Municipal es va celebrar pocs dies després, el 9 de febrer, fet que va contribuir al fet que no es completés adequadament el trasllat de la informació als òrgans </w:t>
      </w:r>
      <w:r w:rsidRPr="00812DA4">
        <w:rPr>
          <w:rFonts w:eastAsia="Calibri"/>
          <w:spacing w:val="-2"/>
          <w:kern w:val="0"/>
          <w:sz w:val="20"/>
          <w:szCs w:val="20"/>
          <w:lang w:val="ca-ES" w:eastAsia="en-US"/>
        </w:rPr>
        <w:t>corresponents.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Precisament per evitar 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situacions com aquesta 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puguin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 xml:space="preserve">tornar a produir, s'ha establert un circuit intern de comunicació mitjançant el qual, una vegada una moció és aprovada pel Ple, es notifica tant a l'àrea gestora corresponent com als grups municipals, per tal de garantir-ne el seguiment i, quan escaigui, la informació als òrgans de participació sectorials </w:t>
      </w:r>
      <w:r w:rsidRPr="00812DA4">
        <w:rPr>
          <w:rFonts w:eastAsia="Calibri"/>
          <w:spacing w:val="-2"/>
          <w:kern w:val="0"/>
          <w:sz w:val="20"/>
          <w:szCs w:val="20"/>
          <w:lang w:val="ca-ES" w:eastAsia="en-US"/>
        </w:rPr>
        <w:t>corresponents.</w:t>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Per tant, assumim l'errada,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prenem nota de la situació i confiem que les millores introduïdes permetran assegurar una informació més sistemàtica i homogènia de totes les mocions aprovades, independentment del grup municipal que les hagi impulsat.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Després,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volem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saber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l’escola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música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joventuts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musicals,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l’ajuntament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va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cedir l’espai de l’escola les Parellades, alguns familiars d’aquesta escola de música, doncs ens han demanat que se’ls ha informat que hi hauria un canvi d’ubicació, volen saber si això és veritat, volen saber les condicions del lloc on anirà, si això repercutirà en l’ensenyament musical i què ha passat amb tot aquest canvi.</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shd w:val="clear" w:color="auto" w:fill="FFFF0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CULTURA: Pel 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fa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l’Escola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Música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Joventuts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Musicals,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actualment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l’activitat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desenvolupa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 l’escola Les Parellades.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La previsió és que el proper curs pugui iniciar-se també en aquest mateix espai. Tot i això, com succeeix amb qualsevol equipament compartit, es treballa de manera coordinada amb l’entitat per garantir que l’activitat docent es pugui desenvolupar amb normalitat i amb les millors condicions possibles.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1"/>
        <w:rPr>
          <w:rFonts w:eastAsia="Calibri"/>
          <w:kern w:val="0"/>
          <w:sz w:val="20"/>
          <w:szCs w:val="20"/>
          <w:lang w:val="ca-ES" w:eastAsia="en-US"/>
        </w:rPr>
      </w:pPr>
      <w:r w:rsidRPr="00812DA4">
        <w:rPr>
          <w:rFonts w:eastAsia="Calibri"/>
          <w:kern w:val="0"/>
          <w:sz w:val="20"/>
          <w:szCs w:val="20"/>
          <w:lang w:val="ca-ES" w:eastAsia="en-US"/>
        </w:rPr>
        <w:t>En cas que en algun moment fos necessari plantejar una ubicació alternativa, l’Ajuntament acompanyaria l’entitat en la recerca de les solucions més adequades per garantir la continuïtat del projecte educatiu</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 de les classes 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música sense afectacions per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 l’alumnat ni per a les famílies.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L’objectiu compartit és assegurar que l’Escola de Música pugui continuar desenvolupant la seva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tasca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formativa 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cultural amb</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estabilitat i qualitat, com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ha fet durant tots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aquests anys.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Després volem saber el procés de regularització que va obrir el partit socialista del qual estem</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favor.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gent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tenen</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situació</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administrativa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regularitzada,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nivell administratiu</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menys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conduir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begut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d’alcohol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però</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sembla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sigui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gran</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cosa, la més diabòlica no tenir papers, doncs volem saber com estan anant les sol·licituds, com estan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els tràmits, si l’Ajuntament,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doncs saber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quin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percentatge te, si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s’ha d’ampliar o si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 xml:space="preserve">s’ha de reduir horaris volem saber en començament com està aquest tema. </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CIUTADANIA:</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numPr>
          <w:ilvl w:val="1"/>
          <w:numId w:val="69"/>
        </w:numPr>
        <w:tabs>
          <w:tab w:val="left" w:pos="1040"/>
        </w:tabs>
        <w:suppressAutoHyphens w:val="0"/>
        <w:autoSpaceDE w:val="0"/>
        <w:autoSpaceDN w:val="0"/>
        <w:spacing w:line="360" w:lineRule="auto"/>
        <w:ind w:hanging="220"/>
        <w:jc w:val="left"/>
        <w:rPr>
          <w:rFonts w:eastAsia="Calibri"/>
          <w:kern w:val="0"/>
          <w:sz w:val="20"/>
          <w:szCs w:val="20"/>
          <w:lang w:val="ca-ES" w:eastAsia="en-US"/>
        </w:rPr>
      </w:pPr>
      <w:r w:rsidRPr="00812DA4">
        <w:rPr>
          <w:rFonts w:eastAsia="Calibri"/>
          <w:kern w:val="0"/>
          <w:sz w:val="20"/>
          <w:szCs w:val="20"/>
          <w:lang w:val="ca-ES" w:eastAsia="en-US"/>
        </w:rPr>
        <w:t>Dades</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objectives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evolució</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11"/>
          <w:kern w:val="0"/>
          <w:sz w:val="20"/>
          <w:szCs w:val="20"/>
          <w:lang w:val="ca-ES" w:eastAsia="en-US"/>
        </w:rPr>
        <w:t xml:space="preserve"> </w:t>
      </w:r>
      <w:r w:rsidRPr="00812DA4">
        <w:rPr>
          <w:rFonts w:eastAsia="Calibri"/>
          <w:spacing w:val="-2"/>
          <w:kern w:val="0"/>
          <w:sz w:val="20"/>
          <w:szCs w:val="20"/>
          <w:lang w:val="ca-ES" w:eastAsia="en-US"/>
        </w:rPr>
        <w:t>servei</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1"/>
        <w:rPr>
          <w:rFonts w:eastAsia="Calibri"/>
          <w:kern w:val="0"/>
          <w:sz w:val="20"/>
          <w:szCs w:val="20"/>
          <w:lang w:val="ca-ES" w:eastAsia="en-US"/>
        </w:rPr>
      </w:pPr>
      <w:r w:rsidRPr="00812DA4">
        <w:rPr>
          <w:rFonts w:eastAsia="Calibri"/>
          <w:kern w:val="0"/>
          <w:sz w:val="20"/>
          <w:szCs w:val="20"/>
          <w:lang w:val="ca-ES" w:eastAsia="en-US"/>
        </w:rPr>
        <w:t xml:space="preserve">L’obertura d'aquest procés estatal ha generat una pressió assistencial sense precedents que queda acreditada mitjançant els indicadors d'activitat de </w:t>
      </w:r>
      <w:proofErr w:type="spellStart"/>
      <w:r w:rsidRPr="00812DA4">
        <w:rPr>
          <w:rFonts w:eastAsia="Calibri"/>
          <w:kern w:val="0"/>
          <w:sz w:val="20"/>
          <w:szCs w:val="20"/>
          <w:lang w:val="ca-ES" w:eastAsia="en-US"/>
        </w:rPr>
        <w:t>l'aplicatiu</w:t>
      </w:r>
      <w:proofErr w:type="spellEnd"/>
      <w:r w:rsidRPr="00812DA4">
        <w:rPr>
          <w:rFonts w:eastAsia="Calibri"/>
          <w:kern w:val="0"/>
          <w:sz w:val="20"/>
          <w:szCs w:val="20"/>
          <w:lang w:val="ca-ES" w:eastAsia="en-US"/>
        </w:rPr>
        <w:t xml:space="preserve"> </w:t>
      </w:r>
      <w:proofErr w:type="spellStart"/>
      <w:r w:rsidRPr="00812DA4">
        <w:rPr>
          <w:rFonts w:eastAsia="Calibri"/>
          <w:i/>
          <w:kern w:val="0"/>
          <w:sz w:val="20"/>
          <w:szCs w:val="20"/>
          <w:lang w:val="ca-ES" w:eastAsia="en-US"/>
        </w:rPr>
        <w:t>Hèstia</w:t>
      </w:r>
      <w:proofErr w:type="spellEnd"/>
      <w:r w:rsidRPr="00812DA4">
        <w:rPr>
          <w:rFonts w:eastAsia="Calibri"/>
          <w:kern w:val="0"/>
          <w:sz w:val="20"/>
          <w:szCs w:val="20"/>
          <w:lang w:val="ca-ES" w:eastAsia="en-US"/>
        </w:rPr>
        <w:t xml:space="preserve"> i el registre </w:t>
      </w:r>
      <w:r w:rsidRPr="00812DA4">
        <w:rPr>
          <w:rFonts w:eastAsia="Calibri"/>
          <w:spacing w:val="-2"/>
          <w:kern w:val="0"/>
          <w:sz w:val="20"/>
          <w:szCs w:val="20"/>
          <w:lang w:val="ca-ES" w:eastAsia="en-US"/>
        </w:rPr>
        <w:t>d'entrada:</w:t>
      </w:r>
    </w:p>
    <w:p w:rsidR="00540382" w:rsidRPr="00812DA4" w:rsidRDefault="00540382" w:rsidP="00540382">
      <w:pPr>
        <w:suppressAutoHyphens w:val="0"/>
        <w:autoSpaceDE w:val="0"/>
        <w:autoSpaceDN w:val="0"/>
        <w:spacing w:before="11" w:line="360" w:lineRule="auto"/>
        <w:rPr>
          <w:rFonts w:eastAsia="Calibri"/>
          <w:kern w:val="0"/>
          <w:sz w:val="20"/>
          <w:szCs w:val="20"/>
          <w:lang w:val="ca-ES" w:eastAsia="en-US"/>
        </w:rPr>
      </w:pPr>
    </w:p>
    <w:p w:rsidR="00540382" w:rsidRPr="00812DA4" w:rsidRDefault="00540382" w:rsidP="00540382">
      <w:pPr>
        <w:numPr>
          <w:ilvl w:val="2"/>
          <w:numId w:val="69"/>
        </w:numPr>
        <w:tabs>
          <w:tab w:val="left" w:pos="1541"/>
        </w:tabs>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Increment exponencial d'expedients nous: Durant tot l'any 2025 es van donar d'alta un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total 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58</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expedients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nous a</w:t>
      </w:r>
      <w:r w:rsidRPr="00812DA4">
        <w:rPr>
          <w:rFonts w:eastAsia="Calibri"/>
          <w:spacing w:val="-2"/>
          <w:kern w:val="0"/>
          <w:sz w:val="20"/>
          <w:szCs w:val="20"/>
          <w:lang w:val="ca-ES" w:eastAsia="en-US"/>
        </w:rPr>
        <w:t xml:space="preserve"> </w:t>
      </w:r>
      <w:proofErr w:type="spellStart"/>
      <w:r w:rsidRPr="00812DA4">
        <w:rPr>
          <w:rFonts w:eastAsia="Calibri"/>
          <w:kern w:val="0"/>
          <w:sz w:val="20"/>
          <w:szCs w:val="20"/>
          <w:lang w:val="ca-ES" w:eastAsia="en-US"/>
        </w:rPr>
        <w:t>l'Hèstia</w:t>
      </w:r>
      <w:proofErr w:type="spellEnd"/>
      <w:r w:rsidRPr="00812DA4">
        <w:rPr>
          <w:rFonts w:eastAsia="Calibri"/>
          <w:kern w:val="0"/>
          <w:sz w:val="20"/>
          <w:szCs w:val="20"/>
          <w:lang w:val="ca-ES" w:eastAsia="en-US"/>
        </w:rPr>
        <w: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contrast, enguany</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(2026)</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portem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305 expedients nous oberts en només la meitat de l'any. Això significa que en només sis mesos s'ha superat en un 425,8% la totalitat dels expedients creats l'any anterior.</w:t>
      </w:r>
    </w:p>
    <w:p w:rsidR="00540382" w:rsidRPr="00812DA4" w:rsidRDefault="00540382" w:rsidP="00540382">
      <w:pPr>
        <w:suppressAutoHyphens w:val="0"/>
        <w:autoSpaceDE w:val="0"/>
        <w:autoSpaceDN w:val="0"/>
        <w:spacing w:before="1" w:line="360" w:lineRule="auto"/>
        <w:rPr>
          <w:rFonts w:eastAsia="Calibri"/>
          <w:kern w:val="0"/>
          <w:sz w:val="20"/>
          <w:szCs w:val="20"/>
          <w:lang w:val="ca-ES" w:eastAsia="en-US"/>
        </w:rPr>
      </w:pPr>
    </w:p>
    <w:p w:rsidR="00540382" w:rsidRPr="00812DA4" w:rsidRDefault="00540382" w:rsidP="00540382">
      <w:pPr>
        <w:numPr>
          <w:ilvl w:val="2"/>
          <w:numId w:val="69"/>
        </w:numPr>
        <w:tabs>
          <w:tab w:val="left" w:pos="154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Volum d'actuacions d'immigració per professional: L'esforç de l'equip tècnic es reflecteix en el nombre d'actuacions enregistrades (gestió, entrevistes i tramitació). Durant tot l'any 2025 es van registrar 724 actuacions, mentre que en el mateix període equivalent del 2026, la xifra s'ha disparat fins a les 1.158 actuacions per professional (un increment del 60% d'activitat d'instrucció directa) percentatge que s’incrementarà exponencialment quan s’aboquin les dades pendents.</w:t>
      </w:r>
    </w:p>
    <w:p w:rsidR="00540382" w:rsidRPr="00812DA4" w:rsidRDefault="00540382" w:rsidP="00540382">
      <w:pPr>
        <w:suppressAutoHyphens w:val="0"/>
        <w:autoSpaceDE w:val="0"/>
        <w:autoSpaceDN w:val="0"/>
        <w:spacing w:before="12" w:line="360" w:lineRule="auto"/>
        <w:rPr>
          <w:rFonts w:eastAsia="Calibri"/>
          <w:kern w:val="0"/>
          <w:sz w:val="20"/>
          <w:szCs w:val="20"/>
          <w:lang w:val="ca-ES" w:eastAsia="en-US"/>
        </w:rPr>
      </w:pPr>
    </w:p>
    <w:p w:rsidR="00540382" w:rsidRPr="00812DA4" w:rsidRDefault="00540382" w:rsidP="00540382">
      <w:pPr>
        <w:numPr>
          <w:ilvl w:val="2"/>
          <w:numId w:val="69"/>
        </w:numPr>
        <w:tabs>
          <w:tab w:val="left" w:pos="154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Volum de registres i tràmits: Segons el recompte del registre d'entrada municipal, s'han gestionat un total de 430 registres d'entrada en matèria d'immigració. D'aquests, el gruix principal de 412 corresponen estrictament a sol·licituds d'informes d'estrangeria. El volum restant es divideix en 16 aportacions de documentació i 2 anul·lacions de sol·licituds.</w:t>
      </w:r>
    </w:p>
    <w:p w:rsidR="00540382" w:rsidRPr="00812DA4" w:rsidRDefault="00540382" w:rsidP="00540382">
      <w:pPr>
        <w:suppressAutoHyphens w:val="0"/>
        <w:autoSpaceDE w:val="0"/>
        <w:autoSpaceDN w:val="0"/>
        <w:spacing w:before="1" w:line="360" w:lineRule="auto"/>
        <w:rPr>
          <w:rFonts w:eastAsia="Calibri"/>
          <w:kern w:val="0"/>
          <w:sz w:val="20"/>
          <w:szCs w:val="20"/>
          <w:lang w:val="ca-ES" w:eastAsia="en-US"/>
        </w:rPr>
      </w:pPr>
    </w:p>
    <w:p w:rsidR="00540382" w:rsidRPr="00812DA4" w:rsidRDefault="00540382" w:rsidP="00540382">
      <w:pPr>
        <w:numPr>
          <w:ilvl w:val="2"/>
          <w:numId w:val="69"/>
        </w:numPr>
        <w:tabs>
          <w:tab w:val="left" w:pos="1541"/>
        </w:tabs>
        <w:suppressAutoHyphens w:val="0"/>
        <w:autoSpaceDE w:val="0"/>
        <w:autoSpaceDN w:val="0"/>
        <w:spacing w:line="360" w:lineRule="auto"/>
        <w:ind w:right="111"/>
        <w:rPr>
          <w:rFonts w:eastAsia="Calibri"/>
          <w:kern w:val="0"/>
          <w:sz w:val="20"/>
          <w:szCs w:val="20"/>
          <w:lang w:val="ca-ES" w:eastAsia="en-US"/>
        </w:rPr>
      </w:pPr>
      <w:r w:rsidRPr="00812DA4">
        <w:rPr>
          <w:rFonts w:eastAsia="Calibri"/>
          <w:kern w:val="0"/>
          <w:sz w:val="20"/>
          <w:szCs w:val="20"/>
          <w:lang w:val="ca-ES" w:eastAsia="en-US"/>
        </w:rPr>
        <w:t>Volum</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d’informes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emesos: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data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12</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juny,</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l’equip</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tècnic</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atès,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entrevistat i orientat de manera presencial o telefònica un total de 400 persones (97% d’atencions realitzades).</w:t>
      </w: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p>
    <w:p w:rsidR="00540382" w:rsidRPr="00812DA4" w:rsidRDefault="00540382" w:rsidP="00540382">
      <w:pPr>
        <w:numPr>
          <w:ilvl w:val="1"/>
          <w:numId w:val="69"/>
        </w:numPr>
        <w:tabs>
          <w:tab w:val="left" w:pos="1040"/>
        </w:tabs>
        <w:suppressAutoHyphens w:val="0"/>
        <w:autoSpaceDE w:val="0"/>
        <w:autoSpaceDN w:val="0"/>
        <w:spacing w:before="57" w:line="360" w:lineRule="auto"/>
        <w:ind w:hanging="220"/>
        <w:jc w:val="left"/>
        <w:rPr>
          <w:rFonts w:eastAsia="Calibri"/>
          <w:kern w:val="0"/>
          <w:sz w:val="20"/>
          <w:szCs w:val="20"/>
          <w:lang w:val="ca-ES" w:eastAsia="en-US"/>
        </w:rPr>
      </w:pPr>
      <w:r w:rsidRPr="00812DA4">
        <w:rPr>
          <w:rFonts w:eastAsia="Calibri"/>
          <w:kern w:val="0"/>
          <w:sz w:val="20"/>
          <w:szCs w:val="20"/>
          <w:lang w:val="ca-ES" w:eastAsia="en-US"/>
        </w:rPr>
        <w:t>Capacitació</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Sessions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Informatives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9"/>
          <w:kern w:val="0"/>
          <w:sz w:val="20"/>
          <w:szCs w:val="20"/>
          <w:lang w:val="ca-ES" w:eastAsia="en-US"/>
        </w:rPr>
        <w:t xml:space="preserve"> </w:t>
      </w:r>
      <w:r w:rsidRPr="00812DA4">
        <w:rPr>
          <w:rFonts w:eastAsia="Calibri"/>
          <w:spacing w:val="-2"/>
          <w:kern w:val="0"/>
          <w:sz w:val="20"/>
          <w:szCs w:val="20"/>
          <w:lang w:val="ca-ES" w:eastAsia="en-US"/>
        </w:rPr>
        <w:t>Ciutadania</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El lideratge d'aquesta regidoria s'ha exercit de manera proactiva i comunitària,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anticipant-se a les necessitats d'informació de la ciutadania estrangera per evitar situacions de desinformació o circuits d'assessorament opacs.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Com a fita d'aquest lideratge, el passat dissabte 28 de març, el Departament de Diversitat i Ciutadania va organitzar dues sessions informatives massives sobre la regularització extraordinària per a persones en situació administrativa irregular.</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En aquestes sessions es van explicar els requisits bàsics del Decret Llei i es va remarcar la importància d'un bon acompanyament abans del límit fixat del 30 de juny. A més, es va facilitar l'accés al sistema d'assessorament individualitzat i accessible a través de la plataforma web regularitzat.com així com el llistat d’entitats col·laboradores autoritzades a tramitar de manera gratuïta i la via presencial amb suport tècnic propi.</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1"/>
          <w:numId w:val="69"/>
        </w:numPr>
        <w:tabs>
          <w:tab w:val="left" w:pos="1040"/>
        </w:tabs>
        <w:suppressAutoHyphens w:val="0"/>
        <w:autoSpaceDE w:val="0"/>
        <w:autoSpaceDN w:val="0"/>
        <w:spacing w:line="360" w:lineRule="auto"/>
        <w:ind w:hanging="220"/>
        <w:jc w:val="left"/>
        <w:rPr>
          <w:rFonts w:eastAsia="Calibri"/>
          <w:kern w:val="0"/>
          <w:sz w:val="20"/>
          <w:szCs w:val="20"/>
          <w:lang w:val="ca-ES" w:eastAsia="en-US"/>
        </w:rPr>
      </w:pPr>
      <w:r w:rsidRPr="00812DA4">
        <w:rPr>
          <w:rFonts w:eastAsia="Calibri"/>
          <w:kern w:val="0"/>
          <w:sz w:val="20"/>
          <w:szCs w:val="20"/>
          <w:lang w:val="ca-ES" w:eastAsia="en-US"/>
        </w:rPr>
        <w:t>El</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circuit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intern</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d'urgència</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La regidoria ha exercit un paper conductor i transversal per alinear tota la maquinària municipal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mateixa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direcció.</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assolir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taxa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resolució</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97%</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sense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incrementar el personal, s'ha dissenyat un circuit administratiu en quatre fases totalment coordinat:</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7"/>
        </w:numPr>
        <w:tabs>
          <w:tab w:val="left" w:pos="1541"/>
        </w:tabs>
        <w:suppressAutoHyphens w:val="0"/>
        <w:autoSpaceDE w:val="0"/>
        <w:autoSpaceDN w:val="0"/>
        <w:spacing w:line="360" w:lineRule="auto"/>
        <w:ind w:right="114"/>
        <w:jc w:val="left"/>
        <w:rPr>
          <w:rFonts w:eastAsia="Calibri"/>
          <w:kern w:val="0"/>
          <w:sz w:val="20"/>
          <w:szCs w:val="20"/>
          <w:lang w:val="ca-ES" w:eastAsia="en-US"/>
        </w:rPr>
      </w:pPr>
      <w:r w:rsidRPr="00812DA4">
        <w:rPr>
          <w:rFonts w:eastAsia="Calibri"/>
          <w:kern w:val="0"/>
          <w:sz w:val="20"/>
          <w:szCs w:val="20"/>
          <w:lang w:val="ca-ES" w:eastAsia="en-US"/>
        </w:rPr>
        <w:t>OAC (Entrada): Atenció informativa inicial, filtre a través d'una llista de comprovació documental per minimitzar expedients incomplets i registre d'entrada.</w:t>
      </w:r>
    </w:p>
    <w:p w:rsidR="00540382" w:rsidRPr="00812DA4" w:rsidRDefault="00540382" w:rsidP="00540382">
      <w:pPr>
        <w:numPr>
          <w:ilvl w:val="0"/>
          <w:numId w:val="67"/>
        </w:numPr>
        <w:tabs>
          <w:tab w:val="left" w:pos="1541"/>
        </w:tabs>
        <w:suppressAutoHyphens w:val="0"/>
        <w:autoSpaceDE w:val="0"/>
        <w:autoSpaceDN w:val="0"/>
        <w:spacing w:before="2" w:line="360" w:lineRule="auto"/>
        <w:ind w:right="112"/>
        <w:jc w:val="left"/>
        <w:rPr>
          <w:rFonts w:eastAsia="Calibri"/>
          <w:kern w:val="0"/>
          <w:sz w:val="20"/>
          <w:szCs w:val="20"/>
          <w:lang w:val="ca-ES" w:eastAsia="en-US"/>
        </w:rPr>
      </w:pPr>
      <w:r w:rsidRPr="00812DA4">
        <w:rPr>
          <w:rFonts w:eastAsia="Calibri"/>
          <w:kern w:val="0"/>
          <w:sz w:val="20"/>
          <w:szCs w:val="20"/>
          <w:lang w:val="ca-ES" w:eastAsia="en-US"/>
        </w:rPr>
        <w:t>Administració Gerència: Filtre i gestió automatitzada dels requeriments d'esmena i assignació tècnica.</w:t>
      </w:r>
    </w:p>
    <w:p w:rsidR="00540382" w:rsidRPr="00812DA4" w:rsidRDefault="00540382" w:rsidP="00540382">
      <w:pPr>
        <w:numPr>
          <w:ilvl w:val="0"/>
          <w:numId w:val="67"/>
        </w:numPr>
        <w:tabs>
          <w:tab w:val="left" w:pos="1541"/>
        </w:tabs>
        <w:suppressAutoHyphens w:val="0"/>
        <w:autoSpaceDE w:val="0"/>
        <w:autoSpaceDN w:val="0"/>
        <w:spacing w:before="2" w:line="360" w:lineRule="auto"/>
        <w:ind w:right="113"/>
        <w:jc w:val="left"/>
        <w:rPr>
          <w:rFonts w:eastAsia="Calibri"/>
          <w:kern w:val="0"/>
          <w:sz w:val="20"/>
          <w:szCs w:val="20"/>
          <w:lang w:val="ca-ES" w:eastAsia="en-US"/>
        </w:rPr>
      </w:pPr>
      <w:r w:rsidRPr="00812DA4">
        <w:rPr>
          <w:rFonts w:eastAsia="Calibri"/>
          <w:kern w:val="0"/>
          <w:sz w:val="20"/>
          <w:szCs w:val="20"/>
          <w:lang w:val="ca-ES" w:eastAsia="en-US"/>
        </w:rPr>
        <w:t>Equip Tècnic (</w:t>
      </w:r>
      <w:proofErr w:type="spellStart"/>
      <w:r w:rsidRPr="00812DA4">
        <w:rPr>
          <w:rFonts w:eastAsia="Calibri"/>
          <w:kern w:val="0"/>
          <w:sz w:val="20"/>
          <w:szCs w:val="20"/>
          <w:lang w:val="ca-ES" w:eastAsia="en-US"/>
        </w:rPr>
        <w:t>DiC</w:t>
      </w:r>
      <w:proofErr w:type="spellEnd"/>
      <w:r w:rsidRPr="00812DA4">
        <w:rPr>
          <w:rFonts w:eastAsia="Calibri"/>
          <w:kern w:val="0"/>
          <w:sz w:val="20"/>
          <w:szCs w:val="20"/>
          <w:lang w:val="ca-ES" w:eastAsia="en-US"/>
        </w:rPr>
        <w:t xml:space="preserve"> i Equitat): Realització d'entrevistes d'avaluació social i diagnòstic (presencials o telefòniques).</w:t>
      </w:r>
    </w:p>
    <w:p w:rsidR="00540382" w:rsidRPr="00812DA4" w:rsidRDefault="00540382" w:rsidP="00540382">
      <w:pPr>
        <w:numPr>
          <w:ilvl w:val="0"/>
          <w:numId w:val="67"/>
        </w:numPr>
        <w:tabs>
          <w:tab w:val="left" w:pos="1541"/>
        </w:tabs>
        <w:suppressAutoHyphens w:val="0"/>
        <w:autoSpaceDE w:val="0"/>
        <w:autoSpaceDN w:val="0"/>
        <w:spacing w:line="360" w:lineRule="auto"/>
        <w:ind w:right="114"/>
        <w:jc w:val="left"/>
        <w:rPr>
          <w:rFonts w:eastAsia="Calibri"/>
          <w:kern w:val="0"/>
          <w:sz w:val="20"/>
          <w:szCs w:val="20"/>
          <w:lang w:val="ca-ES" w:eastAsia="en-US"/>
        </w:rPr>
      </w:pPr>
      <w:r w:rsidRPr="00812DA4">
        <w:rPr>
          <w:rFonts w:eastAsia="Calibri"/>
          <w:kern w:val="0"/>
          <w:sz w:val="20"/>
          <w:szCs w:val="20"/>
          <w:lang w:val="ca-ES" w:eastAsia="en-US"/>
        </w:rPr>
        <w:t>Unitat</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Administrativa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Serveis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Persones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(Registre</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Sortida):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Gestió</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del registre de sortida i notificació oficial.</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Accions</w:t>
      </w:r>
      <w:r w:rsidRPr="00812DA4">
        <w:rPr>
          <w:rFonts w:eastAsia="Calibri"/>
          <w:spacing w:val="-14"/>
          <w:kern w:val="0"/>
          <w:sz w:val="20"/>
          <w:szCs w:val="20"/>
          <w:lang w:val="ca-ES" w:eastAsia="en-US"/>
        </w:rPr>
        <w:t xml:space="preserve"> </w:t>
      </w:r>
      <w:r w:rsidRPr="00812DA4">
        <w:rPr>
          <w:rFonts w:eastAsia="Calibri"/>
          <w:kern w:val="0"/>
          <w:sz w:val="20"/>
          <w:szCs w:val="20"/>
          <w:lang w:val="ca-ES" w:eastAsia="en-US"/>
        </w:rPr>
        <w:t>concretes</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transversalitat</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implementades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regidoria:</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numPr>
          <w:ilvl w:val="1"/>
          <w:numId w:val="67"/>
        </w:numPr>
        <w:tabs>
          <w:tab w:val="left" w:pos="1529"/>
        </w:tabs>
        <w:suppressAutoHyphens w:val="0"/>
        <w:autoSpaceDE w:val="0"/>
        <w:autoSpaceDN w:val="0"/>
        <w:spacing w:line="360" w:lineRule="auto"/>
        <w:ind w:right="113" w:hanging="361"/>
        <w:jc w:val="left"/>
        <w:rPr>
          <w:rFonts w:eastAsia="Calibri"/>
          <w:kern w:val="0"/>
          <w:sz w:val="20"/>
          <w:szCs w:val="20"/>
          <w:lang w:val="ca-ES" w:eastAsia="en-US"/>
        </w:rPr>
      </w:pPr>
      <w:r w:rsidRPr="00812DA4">
        <w:rPr>
          <w:rFonts w:eastAsia="Calibri"/>
          <w:kern w:val="0"/>
          <w:sz w:val="20"/>
          <w:szCs w:val="20"/>
          <w:lang w:val="ca-ES" w:eastAsia="en-US"/>
        </w:rPr>
        <w:t xml:space="preserve">Formació i capacitació interna: S’han enviat correus tècnics d’orientació i informació bàsica adreçats al personal de les </w:t>
      </w:r>
      <w:proofErr w:type="spellStart"/>
      <w:r w:rsidRPr="00812DA4">
        <w:rPr>
          <w:rFonts w:eastAsia="Calibri"/>
          <w:kern w:val="0"/>
          <w:sz w:val="20"/>
          <w:szCs w:val="20"/>
          <w:lang w:val="ca-ES" w:eastAsia="en-US"/>
        </w:rPr>
        <w:t>OACs</w:t>
      </w:r>
      <w:proofErr w:type="spellEnd"/>
      <w:r w:rsidRPr="00812DA4">
        <w:rPr>
          <w:rFonts w:eastAsia="Calibri"/>
          <w:kern w:val="0"/>
          <w:sz w:val="20"/>
          <w:szCs w:val="20"/>
          <w:lang w:val="ca-ES" w:eastAsia="en-US"/>
        </w:rPr>
        <w:t>, de Serveis Socials i de les Unitats administratives implicades, garantint que cada professional municipal sàpiga com gestionar la seva part dins del circuit unificat.</w:t>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numPr>
          <w:ilvl w:val="1"/>
          <w:numId w:val="67"/>
        </w:numPr>
        <w:tabs>
          <w:tab w:val="left" w:pos="1529"/>
        </w:tabs>
        <w:suppressAutoHyphens w:val="0"/>
        <w:autoSpaceDE w:val="0"/>
        <w:autoSpaceDN w:val="0"/>
        <w:spacing w:line="360" w:lineRule="auto"/>
        <w:ind w:right="110"/>
        <w:jc w:val="left"/>
        <w:rPr>
          <w:rFonts w:eastAsia="Calibri"/>
          <w:kern w:val="0"/>
          <w:sz w:val="20"/>
          <w:szCs w:val="20"/>
          <w:lang w:val="ca-ES" w:eastAsia="en-US"/>
        </w:rPr>
      </w:pPr>
      <w:r w:rsidRPr="00812DA4">
        <w:rPr>
          <w:rFonts w:eastAsia="Calibri"/>
          <w:kern w:val="0"/>
          <w:sz w:val="20"/>
          <w:szCs w:val="20"/>
          <w:lang w:val="ca-ES" w:eastAsia="en-US"/>
        </w:rPr>
        <w:t>Treball en Xarxa amb Serveis Socials: S’ha dut a terme una reunió de coordinació estratègica amb tot l’equip de Serveis Socials municipal. Aquest espai ha permès unificar criteris de vulnerabilitat, agilitzar les derivacions i dissenyar una recerca proactiva de famílies en situació de risc d’aïllament o exclusió.</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1"/>
          <w:numId w:val="69"/>
        </w:numPr>
        <w:tabs>
          <w:tab w:val="left" w:pos="1040"/>
        </w:tabs>
        <w:suppressAutoHyphens w:val="0"/>
        <w:autoSpaceDE w:val="0"/>
        <w:autoSpaceDN w:val="0"/>
        <w:spacing w:line="360" w:lineRule="auto"/>
        <w:ind w:hanging="220"/>
        <w:jc w:val="left"/>
        <w:rPr>
          <w:rFonts w:eastAsia="Calibri"/>
          <w:kern w:val="0"/>
          <w:sz w:val="20"/>
          <w:szCs w:val="20"/>
          <w:lang w:val="ca-ES" w:eastAsia="en-US"/>
        </w:rPr>
      </w:pPr>
      <w:r w:rsidRPr="00812DA4">
        <w:rPr>
          <w:rFonts w:eastAsia="Calibri"/>
          <w:kern w:val="0"/>
          <w:sz w:val="20"/>
          <w:szCs w:val="20"/>
          <w:lang w:val="ca-ES" w:eastAsia="en-US"/>
        </w:rPr>
        <w:t>Mesures</w:t>
      </w:r>
      <w:r w:rsidRPr="00812DA4">
        <w:rPr>
          <w:rFonts w:eastAsia="Calibri"/>
          <w:spacing w:val="-1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flexibilització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ampliació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l'horari</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d'atenció</w:t>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ind w:right="110"/>
        <w:rPr>
          <w:rFonts w:eastAsia="Calibri"/>
          <w:kern w:val="0"/>
          <w:sz w:val="20"/>
          <w:szCs w:val="20"/>
          <w:lang w:val="ca-ES" w:eastAsia="en-US"/>
        </w:rPr>
      </w:pPr>
      <w:r w:rsidRPr="00812DA4">
        <w:rPr>
          <w:rFonts w:eastAsia="Calibri"/>
          <w:kern w:val="0"/>
          <w:sz w:val="20"/>
          <w:szCs w:val="20"/>
          <w:lang w:val="ca-ES" w:eastAsia="en-US"/>
        </w:rPr>
        <w:t>En compliment de la Llei 19/2020 d'Igualtat de Tracte i No Discriminació (art. 4), la regidoria ha aplicat mesures d'acció positiva per garantir l'accés d'aquells col·lectius amb major vulnerabilitat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creuada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gènere,</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classe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situació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administrativa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(com</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dones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treballadores de la llar i les cures de manera informal):</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2"/>
          <w:numId w:val="69"/>
        </w:numPr>
        <w:tabs>
          <w:tab w:val="left" w:pos="1541"/>
        </w:tabs>
        <w:suppressAutoHyphens w:val="0"/>
        <w:autoSpaceDE w:val="0"/>
        <w:autoSpaceDN w:val="0"/>
        <w:spacing w:line="360" w:lineRule="auto"/>
        <w:ind w:right="113"/>
        <w:jc w:val="left"/>
        <w:rPr>
          <w:rFonts w:eastAsia="Calibri"/>
          <w:kern w:val="0"/>
          <w:sz w:val="20"/>
          <w:szCs w:val="20"/>
          <w:lang w:val="ca-ES" w:eastAsia="en-US"/>
        </w:rPr>
      </w:pPr>
      <w:r w:rsidRPr="00812DA4">
        <w:rPr>
          <w:rFonts w:eastAsia="Calibri"/>
          <w:kern w:val="0"/>
          <w:sz w:val="20"/>
          <w:szCs w:val="20"/>
          <w:lang w:val="ca-ES" w:eastAsia="en-US"/>
        </w:rPr>
        <w:t>Ampliació d'horari de l'equip tècnic: S’ha ampliat el servei en dues tardes a la setmana, de 16:00h a 20:00h, per a les persones que no poden assistir a l'administració</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horari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matí,</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evitant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hagin</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partir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pèrdues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econòmiques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o posar en risc el seu lloc de treball per acudir a l’administració.</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2"/>
          <w:numId w:val="69"/>
        </w:numPr>
        <w:tabs>
          <w:tab w:val="left" w:pos="1541"/>
        </w:tabs>
        <w:suppressAutoHyphens w:val="0"/>
        <w:autoSpaceDE w:val="0"/>
        <w:autoSpaceDN w:val="0"/>
        <w:spacing w:line="360" w:lineRule="auto"/>
        <w:ind w:right="112"/>
        <w:jc w:val="left"/>
        <w:rPr>
          <w:rFonts w:eastAsia="Calibri"/>
          <w:kern w:val="0"/>
          <w:sz w:val="20"/>
          <w:szCs w:val="20"/>
          <w:lang w:val="ca-ES" w:eastAsia="en-US"/>
        </w:rPr>
      </w:pPr>
      <w:r w:rsidRPr="00812DA4">
        <w:rPr>
          <w:rFonts w:eastAsia="Calibri"/>
          <w:kern w:val="0"/>
          <w:sz w:val="20"/>
          <w:szCs w:val="20"/>
          <w:lang w:val="ca-ES" w:eastAsia="en-US"/>
        </w:rPr>
        <w:t>Atenció multicanal i permanent: Més enllà de la cita prèvia, el departament ofereix suport i resolució de dubtes diaris a través de correu</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electrònic, telèfon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 xml:space="preserve">fixe i mòbil i atenció àgil per la línia de </w:t>
      </w:r>
      <w:proofErr w:type="spellStart"/>
      <w:r w:rsidRPr="00812DA4">
        <w:rPr>
          <w:rFonts w:eastAsia="Calibri"/>
          <w:kern w:val="0"/>
          <w:sz w:val="20"/>
          <w:szCs w:val="20"/>
          <w:lang w:val="ca-ES" w:eastAsia="en-US"/>
        </w:rPr>
        <w:t>WhastApp</w:t>
      </w:r>
      <w:proofErr w:type="spellEnd"/>
      <w:r w:rsidRPr="00812DA4">
        <w:rPr>
          <w:rFonts w:eastAsia="Calibri"/>
          <w:kern w:val="0"/>
          <w:sz w:val="20"/>
          <w:szCs w:val="20"/>
          <w:lang w:val="ca-ES" w:eastAsia="en-US"/>
        </w:rPr>
        <w: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jc w:val="left"/>
        <w:rPr>
          <w:rFonts w:eastAsia="Calibri"/>
          <w:kern w:val="0"/>
          <w:sz w:val="20"/>
          <w:szCs w:val="20"/>
          <w:lang w:val="ca-ES" w:eastAsia="en-US"/>
        </w:rPr>
      </w:pPr>
      <w:r w:rsidRPr="00812DA4">
        <w:rPr>
          <w:rFonts w:eastAsia="Calibri"/>
          <w:kern w:val="0"/>
          <w:sz w:val="20"/>
          <w:szCs w:val="20"/>
          <w:lang w:val="ca-ES" w:eastAsia="en-US"/>
        </w:rPr>
        <w:t>Després hem passat un mes de vaga de professors, això ho vaig preguntar al consell municipal escolar, no hi va haver resposta, hem passat un mes de mobilitzacions, que si tothom fa les mobilitzacions que li toquen, en un mes hauríem fet 7 jornades de vaga a les escoles i instituts del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municipi, volem preguntar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quina afectació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això ha tingut,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si hi ha hagut prou serveis mínims, com ho estan vivint la comunitat educativa i quin suport se li dona des de l’ajuntament.</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EDUCACIÓ: En relació amb les diferents jornades de vaga convocades durant les darreres setmanes als centres educatius, cal assenyalar que l'Ajuntament no disposa de dades pròpies ni oficials sobre el seguiment de la vaga als centres del municipi ni sobre el compliment dels serveis mínims, atès que aquesta informació correspon al</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Departament d'Educació de la Generalitat de Catalunya.</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1"/>
        <w:rPr>
          <w:rFonts w:eastAsia="Calibri"/>
          <w:kern w:val="0"/>
          <w:sz w:val="20"/>
          <w:szCs w:val="20"/>
          <w:lang w:val="ca-ES" w:eastAsia="en-US"/>
        </w:rPr>
      </w:pPr>
      <w:r w:rsidRPr="00812DA4">
        <w:rPr>
          <w:rFonts w:eastAsia="Calibri"/>
          <w:kern w:val="0"/>
          <w:sz w:val="20"/>
          <w:szCs w:val="20"/>
          <w:lang w:val="ca-ES" w:eastAsia="en-US"/>
        </w:rPr>
        <w:t>Pel que fa al seguiment de les de les mobilitzacions als Serveis Territorials del Penedès, les dades oficials del Departament indiquen que el seguiment ha estat entre un 21,27% i un 38,48%</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personal</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docent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depenent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dia.</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serveis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mínims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establerts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Generalitat van</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permetre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garantir</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l'obertura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centres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educatius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l'atenció bàsica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l'alumnat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 xml:space="preserve">durant les jornades de vaga, no ens consta que s'hagin produït incidències als centres educatius del </w:t>
      </w:r>
      <w:r w:rsidRPr="00812DA4">
        <w:rPr>
          <w:rFonts w:eastAsia="Calibri"/>
          <w:spacing w:val="-2"/>
          <w:kern w:val="0"/>
          <w:sz w:val="20"/>
          <w:szCs w:val="20"/>
          <w:lang w:val="ca-ES" w:eastAsia="en-US"/>
        </w:rPr>
        <w:t>municipi.</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2"/>
        <w:rPr>
          <w:rFonts w:eastAsia="Calibri"/>
          <w:kern w:val="0"/>
          <w:sz w:val="20"/>
          <w:szCs w:val="20"/>
          <w:lang w:val="ca-ES" w:eastAsia="en-US"/>
        </w:rPr>
      </w:pPr>
      <w:r w:rsidRPr="00812DA4">
        <w:rPr>
          <w:rFonts w:eastAsia="Calibri"/>
          <w:kern w:val="0"/>
          <w:sz w:val="20"/>
          <w:szCs w:val="20"/>
          <w:lang w:val="ca-ES" w:eastAsia="en-US"/>
        </w:rPr>
        <w:t>Des de l'Ajuntament hem mantingut el contacte habitual amb les direccions dels centres i amb els diferents agents de la comunitat educativa. Som conscients que aquestes mobilitzacions han generat inquietud i dificultats organitzatives tant per als centres com per a moltes famílies, però també entenem que formen part de l'exercici legítim dels drets laborals del personal docent i de les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reivindicacions que plantegen</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 relació amb el</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 xml:space="preserve">sistema </w:t>
      </w:r>
      <w:r w:rsidRPr="00812DA4">
        <w:rPr>
          <w:rFonts w:eastAsia="Calibri"/>
          <w:spacing w:val="-2"/>
          <w:kern w:val="0"/>
          <w:sz w:val="20"/>
          <w:szCs w:val="20"/>
          <w:lang w:val="ca-ES" w:eastAsia="en-US"/>
        </w:rPr>
        <w:t>educatiu.</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Per aquest motiu, volem traslladar el nostre suport a tota la comunitat educativa del municipi</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—equips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directius,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professorat,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personal</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centres,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alumnat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famílies—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reiterar la necessitat que les administracions implicades continuïn treballant des del diàleg i la negociació per donar resposta als reptes que afronta l'educació pública i garantir la qualitat del servei educatiu.</w:t>
      </w:r>
    </w:p>
    <w:p w:rsidR="00540382" w:rsidRPr="00812DA4" w:rsidRDefault="00540382" w:rsidP="00540382">
      <w:pPr>
        <w:suppressAutoHyphens w:val="0"/>
        <w:autoSpaceDE w:val="0"/>
        <w:autoSpaceDN w:val="0"/>
        <w:spacing w:before="7"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before="101" w:line="360" w:lineRule="auto"/>
        <w:ind w:right="110"/>
        <w:jc w:val="left"/>
        <w:rPr>
          <w:rFonts w:eastAsia="Calibri"/>
          <w:kern w:val="0"/>
          <w:sz w:val="20"/>
          <w:szCs w:val="20"/>
          <w:lang w:val="ca-ES" w:eastAsia="en-US"/>
        </w:rPr>
      </w:pPr>
      <w:r w:rsidRPr="00812DA4">
        <w:rPr>
          <w:rFonts w:eastAsia="Calibri"/>
          <w:kern w:val="0"/>
          <w:sz w:val="20"/>
          <w:szCs w:val="20"/>
          <w:lang w:val="ca-ES" w:eastAsia="en-US"/>
        </w:rPr>
        <w:t>Després les activitats d’estiu per la canalla, ara s’apropen èpoques de vacances, saber si des de la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regidoria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d’ensenyament o de joventut hi</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previst lo dels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patis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oberts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o activitats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per la canalla, si està tot el tema de becar casals d’estius de veïns i veïnes que no ho puguin assumir i que hagin d’omplir d’activitats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 xml:space="preserve">doncs la canalla de casa seva. </w:t>
      </w:r>
    </w:p>
    <w:p w:rsidR="00540382" w:rsidRPr="00812DA4" w:rsidRDefault="00540382" w:rsidP="00540382">
      <w:pPr>
        <w:tabs>
          <w:tab w:val="left" w:pos="821"/>
        </w:tabs>
        <w:suppressAutoHyphens w:val="0"/>
        <w:autoSpaceDE w:val="0"/>
        <w:autoSpaceDN w:val="0"/>
        <w:spacing w:before="101"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before="101" w:line="360" w:lineRule="auto"/>
        <w:ind w:right="110"/>
        <w:rPr>
          <w:rFonts w:eastAsia="Calibri"/>
          <w:kern w:val="0"/>
          <w:sz w:val="20"/>
          <w:szCs w:val="20"/>
          <w:lang w:val="ca-ES" w:eastAsia="en-US"/>
        </w:rPr>
      </w:pPr>
      <w:r w:rsidRPr="00812DA4">
        <w:rPr>
          <w:rFonts w:eastAsia="Calibri"/>
          <w:kern w:val="0"/>
          <w:sz w:val="20"/>
          <w:szCs w:val="20"/>
          <w:lang w:val="ca-ES" w:eastAsia="en-US"/>
        </w:rPr>
        <w:t>EDUCACIÓ: El servei de Patis Oberts d’aquest estiu s’organitza de manera conjunta entre el Servei de Joventut i el Departament d’Igualtat.</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6"/>
        </w:numPr>
        <w:tabs>
          <w:tab w:val="left" w:pos="1529"/>
        </w:tabs>
        <w:suppressAutoHyphens w:val="0"/>
        <w:autoSpaceDE w:val="0"/>
        <w:autoSpaceDN w:val="0"/>
        <w:spacing w:line="360" w:lineRule="auto"/>
        <w:ind w:right="112"/>
        <w:jc w:val="left"/>
        <w:rPr>
          <w:rFonts w:eastAsia="Calibri"/>
          <w:kern w:val="0"/>
          <w:sz w:val="20"/>
          <w:szCs w:val="20"/>
          <w:lang w:val="ca-ES" w:eastAsia="en-US"/>
        </w:rPr>
      </w:pPr>
      <w:r w:rsidRPr="00812DA4">
        <w:rPr>
          <w:rFonts w:eastAsia="Calibri"/>
          <w:kern w:val="0"/>
          <w:sz w:val="20"/>
          <w:szCs w:val="20"/>
          <w:lang w:val="ca-ES" w:eastAsia="en-US"/>
        </w:rPr>
        <w:t>Calendari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horaris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d'estiu:</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servei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s’iniciarà</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proper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30</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juny</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estarà</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actiu</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fins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al 28 d’agost, de dilluns a divendres.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1"/>
          <w:numId w:val="66"/>
        </w:numPr>
        <w:tabs>
          <w:tab w:val="left" w:pos="2236"/>
          <w:tab w:val="left" w:pos="2237"/>
        </w:tabs>
        <w:suppressAutoHyphens w:val="0"/>
        <w:autoSpaceDE w:val="0"/>
        <w:autoSpaceDN w:val="0"/>
        <w:spacing w:line="360" w:lineRule="auto"/>
        <w:ind w:hanging="337"/>
        <w:jc w:val="left"/>
        <w:rPr>
          <w:rFonts w:eastAsia="Calibri"/>
          <w:kern w:val="0"/>
          <w:sz w:val="20"/>
          <w:szCs w:val="20"/>
          <w:lang w:val="ca-ES" w:eastAsia="en-US"/>
        </w:rPr>
      </w:pPr>
      <w:r w:rsidRPr="00812DA4">
        <w:rPr>
          <w:rFonts w:eastAsia="Calibri"/>
          <w:kern w:val="0"/>
          <w:sz w:val="20"/>
          <w:szCs w:val="20"/>
          <w:lang w:val="ca-ES" w:eastAsia="en-US"/>
        </w:rPr>
        <w:t>Ribes:</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durà</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terme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l’IES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Can</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Puig,</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horari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18:30</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h</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21:30</w:t>
      </w:r>
      <w:r w:rsidRPr="00812DA4">
        <w:rPr>
          <w:rFonts w:eastAsia="Calibri"/>
          <w:spacing w:val="-8"/>
          <w:kern w:val="0"/>
          <w:sz w:val="20"/>
          <w:szCs w:val="20"/>
          <w:lang w:val="ca-ES" w:eastAsia="en-US"/>
        </w:rPr>
        <w:t xml:space="preserve"> </w:t>
      </w:r>
      <w:r w:rsidRPr="00812DA4">
        <w:rPr>
          <w:rFonts w:eastAsia="Calibri"/>
          <w:spacing w:val="-5"/>
          <w:kern w:val="0"/>
          <w:sz w:val="20"/>
          <w:szCs w:val="20"/>
          <w:lang w:val="ca-ES" w:eastAsia="en-US"/>
        </w:rPr>
        <w:t>h.</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1"/>
          <w:numId w:val="66"/>
        </w:numPr>
        <w:tabs>
          <w:tab w:val="left" w:pos="2236"/>
          <w:tab w:val="left" w:pos="2237"/>
        </w:tabs>
        <w:suppressAutoHyphens w:val="0"/>
        <w:autoSpaceDE w:val="0"/>
        <w:autoSpaceDN w:val="0"/>
        <w:spacing w:line="360" w:lineRule="auto"/>
        <w:ind w:hanging="337"/>
        <w:jc w:val="left"/>
        <w:rPr>
          <w:rFonts w:eastAsia="Calibri"/>
          <w:kern w:val="0"/>
          <w:sz w:val="20"/>
          <w:szCs w:val="20"/>
          <w:lang w:val="ca-ES" w:eastAsia="en-US"/>
        </w:rPr>
      </w:pPr>
      <w:r w:rsidRPr="00812DA4">
        <w:rPr>
          <w:rFonts w:eastAsia="Calibri"/>
          <w:kern w:val="0"/>
          <w:sz w:val="20"/>
          <w:szCs w:val="20"/>
          <w:lang w:val="ca-ES" w:eastAsia="en-US"/>
        </w:rPr>
        <w:t>Les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Roquetes: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realitzarà</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l’Escola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Roquetes,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18:00</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h</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21:00</w:t>
      </w:r>
      <w:r w:rsidRPr="00812DA4">
        <w:rPr>
          <w:rFonts w:eastAsia="Calibri"/>
          <w:spacing w:val="-6"/>
          <w:kern w:val="0"/>
          <w:sz w:val="20"/>
          <w:szCs w:val="20"/>
          <w:lang w:val="ca-ES" w:eastAsia="en-US"/>
        </w:rPr>
        <w:t xml:space="preserve"> </w:t>
      </w:r>
      <w:r w:rsidRPr="00812DA4">
        <w:rPr>
          <w:rFonts w:eastAsia="Calibri"/>
          <w:spacing w:val="-5"/>
          <w:kern w:val="0"/>
          <w:sz w:val="20"/>
          <w:szCs w:val="20"/>
          <w:lang w:val="ca-ES" w:eastAsia="en-US"/>
        </w:rPr>
        <w:t>h.</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numPr>
          <w:ilvl w:val="0"/>
          <w:numId w:val="66"/>
        </w:numPr>
        <w:tabs>
          <w:tab w:val="left" w:pos="1529"/>
        </w:tabs>
        <w:suppressAutoHyphens w:val="0"/>
        <w:autoSpaceDE w:val="0"/>
        <w:autoSpaceDN w:val="0"/>
        <w:spacing w:before="1" w:line="360" w:lineRule="auto"/>
        <w:ind w:right="113"/>
        <w:jc w:val="left"/>
        <w:rPr>
          <w:rFonts w:eastAsia="Calibri"/>
          <w:kern w:val="0"/>
          <w:sz w:val="20"/>
          <w:szCs w:val="20"/>
          <w:lang w:val="ca-ES" w:eastAsia="en-US"/>
        </w:rPr>
      </w:pPr>
      <w:r w:rsidRPr="00812DA4">
        <w:rPr>
          <w:rFonts w:eastAsia="Calibri"/>
          <w:kern w:val="0"/>
          <w:sz w:val="20"/>
          <w:szCs w:val="20"/>
          <w:lang w:val="ca-ES" w:eastAsia="en-US"/>
        </w:rPr>
        <w:t>Continuïtat a partir del setembre: El 5 de setembre està previst l’inici de la nova licitació del servei. A partir d'aleshores, l'activitat passarà a fer-se els dissabtes a les mateixes ubicacions. L’horari base serà de 17:00 h a 21:00 h, tot i que s’adaptarà progressivament a l’horari d’hivern per aprofitar al màxim la llum natural.</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6"/>
        </w:numPr>
        <w:tabs>
          <w:tab w:val="left" w:pos="1529"/>
        </w:tabs>
        <w:suppressAutoHyphens w:val="0"/>
        <w:autoSpaceDE w:val="0"/>
        <w:autoSpaceDN w:val="0"/>
        <w:spacing w:line="360" w:lineRule="auto"/>
        <w:ind w:right="113"/>
        <w:jc w:val="left"/>
        <w:rPr>
          <w:rFonts w:eastAsia="Calibri"/>
          <w:kern w:val="0"/>
          <w:sz w:val="20"/>
          <w:szCs w:val="20"/>
          <w:lang w:val="ca-ES" w:eastAsia="en-US"/>
        </w:rPr>
      </w:pPr>
      <w:r w:rsidRPr="00812DA4">
        <w:rPr>
          <w:rFonts w:eastAsia="Calibri"/>
          <w:kern w:val="0"/>
          <w:sz w:val="20"/>
          <w:szCs w:val="20"/>
          <w:lang w:val="ca-ES" w:eastAsia="en-US"/>
        </w:rPr>
        <w:t>Aquesta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nova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licitació</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tindrà</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vigència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dos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anys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(fins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l’agost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2028),</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fet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que assegura la continuïtat dels Patis Oberts tant als estius com els dissabtes de setembre a desembre.</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Amb l'obertura dels patis escolars, l'Ajuntament referma el seu compromís amb els equipaments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educatius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com</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espais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públics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convivència,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proximitat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gratuïts,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oferint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una alternativa de lleure sa i segur per a infants i joves.</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El departament de Serveis Socials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segons les Bases reguladores de les prestacions econòmiques de caràcter social aprovades pel 2026:</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Art.1.1.</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L'objecte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regular</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prestacions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econòmiques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materials</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l’Ajuntament</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Sant Pere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Ribes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destinades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l’atenció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necessitats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socials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així</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com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seu</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procediment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 concessió, en règim de concurrència no competitiva.</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Art.2.3. Prestacions econòmiques de caràcter social destinades a prevenir, pal·liar i evitar situacions d'exclusió o de risc d'exclusió social associades a una intervenció de seguiment realitzada pels serveis socials municipals:</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5"/>
        </w:numPr>
        <w:tabs>
          <w:tab w:val="left" w:pos="1812"/>
        </w:tabs>
        <w:suppressAutoHyphens w:val="0"/>
        <w:autoSpaceDE w:val="0"/>
        <w:autoSpaceDN w:val="0"/>
        <w:spacing w:line="360" w:lineRule="auto"/>
        <w:jc w:val="left"/>
        <w:rPr>
          <w:rFonts w:eastAsia="Calibri"/>
          <w:kern w:val="0"/>
          <w:sz w:val="20"/>
          <w:szCs w:val="20"/>
          <w:lang w:val="ca-ES" w:eastAsia="en-US"/>
        </w:rPr>
      </w:pPr>
      <w:r w:rsidRPr="00812DA4">
        <w:rPr>
          <w:rFonts w:eastAsia="Calibri"/>
          <w:kern w:val="0"/>
          <w:sz w:val="20"/>
          <w:szCs w:val="20"/>
          <w:lang w:val="ca-ES" w:eastAsia="en-US"/>
        </w:rPr>
        <w:t>Atenció</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socioeducativa</w:t>
      </w:r>
      <w:r w:rsidRPr="00812DA4">
        <w:rPr>
          <w:rFonts w:eastAsia="Calibri"/>
          <w:spacing w:val="-13"/>
          <w:kern w:val="0"/>
          <w:sz w:val="20"/>
          <w:szCs w:val="20"/>
          <w:lang w:val="ca-ES" w:eastAsia="en-US"/>
        </w:rPr>
        <w:t xml:space="preserve"> </w:t>
      </w:r>
      <w:r w:rsidRPr="00812DA4">
        <w:rPr>
          <w:rFonts w:eastAsia="Calibri"/>
          <w:kern w:val="0"/>
          <w:sz w:val="20"/>
          <w:szCs w:val="20"/>
          <w:lang w:val="ca-ES" w:eastAsia="en-US"/>
        </w:rPr>
        <w:t>als</w:t>
      </w:r>
      <w:r w:rsidRPr="00812DA4">
        <w:rPr>
          <w:rFonts w:eastAsia="Calibri"/>
          <w:spacing w:val="-10"/>
          <w:kern w:val="0"/>
          <w:sz w:val="20"/>
          <w:szCs w:val="20"/>
          <w:lang w:val="ca-ES" w:eastAsia="en-US"/>
        </w:rPr>
        <w:t xml:space="preserve"> </w:t>
      </w:r>
      <w:r w:rsidRPr="00812DA4">
        <w:rPr>
          <w:rFonts w:eastAsia="Calibri"/>
          <w:spacing w:val="-2"/>
          <w:kern w:val="0"/>
          <w:sz w:val="20"/>
          <w:szCs w:val="20"/>
          <w:lang w:val="ca-ES" w:eastAsia="en-US"/>
        </w:rPr>
        <w:t>infants:</w:t>
      </w:r>
    </w:p>
    <w:p w:rsidR="00540382" w:rsidRPr="00812DA4" w:rsidRDefault="00540382" w:rsidP="00540382">
      <w:pPr>
        <w:numPr>
          <w:ilvl w:val="1"/>
          <w:numId w:val="65"/>
        </w:numPr>
        <w:tabs>
          <w:tab w:val="left" w:pos="1940"/>
        </w:tabs>
        <w:suppressAutoHyphens w:val="0"/>
        <w:autoSpaceDE w:val="0"/>
        <w:autoSpaceDN w:val="0"/>
        <w:spacing w:line="360" w:lineRule="auto"/>
        <w:ind w:right="113" w:firstLine="0"/>
        <w:jc w:val="left"/>
        <w:rPr>
          <w:rFonts w:eastAsia="Calibri"/>
          <w:kern w:val="0"/>
          <w:sz w:val="20"/>
          <w:szCs w:val="20"/>
          <w:lang w:val="ca-ES" w:eastAsia="en-US"/>
        </w:rPr>
      </w:pPr>
      <w:r w:rsidRPr="00812DA4">
        <w:rPr>
          <w:rFonts w:eastAsia="Calibri"/>
          <w:kern w:val="0"/>
          <w:sz w:val="20"/>
          <w:szCs w:val="20"/>
          <w:lang w:val="ca-ES" w:eastAsia="en-US"/>
        </w:rPr>
        <w:t>Prestacions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 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 realització d’activitats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 períodes no lectius,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educatives, de lleure fora d’horari escolar i esportives.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jc w:val="left"/>
        <w:rPr>
          <w:rFonts w:eastAsia="Calibri"/>
          <w:kern w:val="0"/>
          <w:sz w:val="20"/>
          <w:szCs w:val="20"/>
          <w:lang w:val="ca-ES" w:eastAsia="en-US"/>
        </w:rPr>
      </w:pPr>
      <w:r w:rsidRPr="00812DA4">
        <w:rPr>
          <w:rFonts w:eastAsia="Calibri"/>
          <w:kern w:val="0"/>
          <w:sz w:val="20"/>
          <w:szCs w:val="20"/>
          <w:lang w:val="ca-ES" w:eastAsia="en-US"/>
        </w:rPr>
        <w:t>Després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també</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seguirà</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servei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proofErr w:type="spellStart"/>
      <w:r w:rsidRPr="00812DA4">
        <w:rPr>
          <w:rFonts w:eastAsia="Calibri"/>
          <w:kern w:val="0"/>
          <w:sz w:val="20"/>
          <w:szCs w:val="20"/>
          <w:lang w:val="ca-ES" w:eastAsia="en-US"/>
        </w:rPr>
        <w:t>canguratge</w:t>
      </w:r>
      <w:proofErr w:type="spellEnd"/>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dissabtes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matí</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escoles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fa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 és d’èxit i la gent que és usuària li agrada.</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 xml:space="preserve">EDUCACIÓ: El servei de </w:t>
      </w:r>
      <w:proofErr w:type="spellStart"/>
      <w:r w:rsidRPr="00812DA4">
        <w:rPr>
          <w:rFonts w:eastAsia="Calibri"/>
          <w:kern w:val="0"/>
          <w:sz w:val="20"/>
          <w:szCs w:val="20"/>
          <w:lang w:val="ca-ES" w:eastAsia="en-US"/>
        </w:rPr>
        <w:t>canguratge</w:t>
      </w:r>
      <w:proofErr w:type="spellEnd"/>
      <w:r w:rsidRPr="00812DA4">
        <w:rPr>
          <w:rFonts w:eastAsia="Calibri"/>
          <w:kern w:val="0"/>
          <w:sz w:val="20"/>
          <w:szCs w:val="20"/>
          <w:lang w:val="ca-ES" w:eastAsia="en-US"/>
        </w:rPr>
        <w:t xml:space="preserve"> gratuït dels dissabtes, iniciat el setembre de 2025, funciona a ple rendiment durant tot l’any (excepte el mes d’agost i els dissabtes festius). L’actual contracte té vigència fins a l’agost de 2027, i la voluntat de l'equip de govern és activar les pròrrogues estipulades per donar continuïtat a aquest projecte tan ben valorat.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 xml:space="preserve">A partir del proper mes de setembre, es mantindrà el servei a Ribes i es reubicarà el de Les </w:t>
      </w:r>
      <w:r w:rsidRPr="00812DA4">
        <w:rPr>
          <w:rFonts w:eastAsia="Calibri"/>
          <w:spacing w:val="-2"/>
          <w:kern w:val="0"/>
          <w:sz w:val="20"/>
          <w:szCs w:val="20"/>
          <w:lang w:val="ca-ES" w:eastAsia="en-US"/>
        </w:rPr>
        <w:t>Roquetes: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4"/>
        </w:numPr>
        <w:tabs>
          <w:tab w:val="left" w:pos="1529"/>
        </w:tabs>
        <w:suppressAutoHyphens w:val="0"/>
        <w:autoSpaceDE w:val="0"/>
        <w:autoSpaceDN w:val="0"/>
        <w:spacing w:line="360" w:lineRule="auto"/>
        <w:ind w:right="115"/>
        <w:jc w:val="left"/>
        <w:rPr>
          <w:rFonts w:eastAsia="Calibri"/>
          <w:kern w:val="0"/>
          <w:sz w:val="20"/>
          <w:szCs w:val="20"/>
          <w:lang w:val="ca-ES" w:eastAsia="en-US"/>
        </w:rPr>
      </w:pPr>
      <w:r w:rsidRPr="00812DA4">
        <w:rPr>
          <w:rFonts w:eastAsia="Calibri"/>
          <w:kern w:val="0"/>
          <w:sz w:val="20"/>
          <w:szCs w:val="20"/>
          <w:lang w:val="ca-ES" w:eastAsia="en-US"/>
        </w:rPr>
        <w:t>A</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Ribes:</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Continuarà</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oferint-se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l’Escola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Pi.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Actualment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èxit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rotund,</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una mitjana de 18 infants inscrits sobre les 20 places disponibles.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4"/>
        </w:numPr>
        <w:tabs>
          <w:tab w:val="left" w:pos="1529"/>
        </w:tabs>
        <w:suppressAutoHyphens w:val="0"/>
        <w:autoSpaceDE w:val="0"/>
        <w:autoSpaceDN w:val="0"/>
        <w:spacing w:line="360" w:lineRule="auto"/>
        <w:ind w:right="110" w:hanging="361"/>
        <w:rPr>
          <w:rFonts w:eastAsia="Calibri"/>
          <w:kern w:val="0"/>
          <w:sz w:val="20"/>
          <w:szCs w:val="20"/>
          <w:lang w:val="ca-ES" w:eastAsia="en-US"/>
        </w:rPr>
      </w:pPr>
      <w:r w:rsidRPr="00812DA4">
        <w:rPr>
          <w:rFonts w:eastAsia="Calibri"/>
          <w:kern w:val="0"/>
          <w:sz w:val="20"/>
          <w:szCs w:val="20"/>
          <w:lang w:val="ca-ES" w:eastAsia="en-US"/>
        </w:rPr>
        <w:t>A Les Roquetes: El servei es traslladarà a l’Escola Santa Eulàlia (fins ara es feia a l'Escola Les Roquetes). Aquest canvi respon a una petició de la comunitat educativa per diversificar la distribució dels recursos municipals entre els centres del municipi. L'assistència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actual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ronda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15</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infants,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aprofitarem</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canvi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d'ubicació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reforçar la difusió i el teixit comunitari a la nova zona.</w:t>
      </w:r>
    </w:p>
    <w:p w:rsidR="00540382" w:rsidRPr="00812DA4" w:rsidRDefault="00540382" w:rsidP="00540382">
      <w:pPr>
        <w:suppressAutoHyphens w:val="0"/>
        <w:autoSpaceDE w:val="0"/>
        <w:autoSpaceDN w:val="0"/>
        <w:spacing w:before="11" w:line="360" w:lineRule="auto"/>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L'equip de monitores desenvolupa una programació lúdica i pedagògica excel·lent (manualitats, gimcanes, jocs cooperatius). 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valoració de les famílies usuàries continua sent excel·lent, consolidant aquest servei com una eina cabdal per a la conciliació familiar i el lleure educatiu de qualitat.</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before="1" w:line="360" w:lineRule="auto"/>
        <w:ind w:right="112"/>
        <w:jc w:val="left"/>
        <w:rPr>
          <w:rFonts w:eastAsia="Calibri"/>
          <w:kern w:val="0"/>
          <w:sz w:val="20"/>
          <w:szCs w:val="20"/>
          <w:lang w:val="ca-ES" w:eastAsia="en-US"/>
        </w:rPr>
      </w:pPr>
      <w:r w:rsidRPr="00812DA4">
        <w:rPr>
          <w:rFonts w:eastAsia="Calibri"/>
          <w:kern w:val="0"/>
          <w:sz w:val="20"/>
          <w:szCs w:val="20"/>
          <w:lang w:val="ca-ES" w:eastAsia="en-US"/>
        </w:rPr>
        <w:t xml:space="preserve">Quina empresa gestionarà el </w:t>
      </w:r>
      <w:proofErr w:type="spellStart"/>
      <w:r w:rsidRPr="00812DA4">
        <w:rPr>
          <w:rFonts w:eastAsia="Calibri"/>
          <w:kern w:val="0"/>
          <w:sz w:val="20"/>
          <w:szCs w:val="20"/>
          <w:lang w:val="ca-ES" w:eastAsia="en-US"/>
        </w:rPr>
        <w:t>Summer</w:t>
      </w:r>
      <w:proofErr w:type="spellEnd"/>
      <w:r w:rsidRPr="00812DA4">
        <w:rPr>
          <w:rFonts w:eastAsia="Calibri"/>
          <w:kern w:val="0"/>
          <w:sz w:val="20"/>
          <w:szCs w:val="20"/>
          <w:lang w:val="ca-ES" w:eastAsia="en-US"/>
        </w:rPr>
        <w:t xml:space="preserve"> Carnaval d’enguany, si és de gestió directa com ha dit el portaveu del partit socialista o és una empresa privada que ho fa, per quin import ho fa i quins són els motius pels quals ens els podeu fer arribar.</w:t>
      </w:r>
    </w:p>
    <w:p w:rsidR="00540382" w:rsidRPr="00812DA4" w:rsidRDefault="00540382" w:rsidP="00540382">
      <w:pPr>
        <w:tabs>
          <w:tab w:val="left" w:pos="821"/>
        </w:tabs>
        <w:suppressAutoHyphens w:val="0"/>
        <w:autoSpaceDE w:val="0"/>
        <w:autoSpaceDN w:val="0"/>
        <w:spacing w:before="1" w:line="360" w:lineRule="auto"/>
        <w:ind w:left="832" w:right="112"/>
        <w:jc w:val="left"/>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before="1" w:line="360" w:lineRule="auto"/>
        <w:ind w:right="112"/>
        <w:rPr>
          <w:rFonts w:eastAsia="Calibri"/>
          <w:kern w:val="0"/>
          <w:sz w:val="20"/>
          <w:szCs w:val="20"/>
          <w:lang w:val="ca-ES" w:eastAsia="en-US"/>
        </w:rPr>
      </w:pPr>
      <w:r w:rsidRPr="00812DA4">
        <w:rPr>
          <w:rFonts w:eastAsia="Calibri"/>
          <w:kern w:val="0"/>
          <w:sz w:val="20"/>
          <w:szCs w:val="20"/>
          <w:lang w:val="ca-ES" w:eastAsia="en-US"/>
        </w:rPr>
        <w:t xml:space="preserve">CULTURA: La direcció, coordinació i lideratge de la </w:t>
      </w:r>
      <w:proofErr w:type="spellStart"/>
      <w:r w:rsidRPr="00812DA4">
        <w:rPr>
          <w:rFonts w:eastAsia="Calibri"/>
          <w:kern w:val="0"/>
          <w:sz w:val="20"/>
          <w:szCs w:val="20"/>
          <w:lang w:val="ca-ES" w:eastAsia="en-US"/>
        </w:rPr>
        <w:t>Summer</w:t>
      </w:r>
      <w:proofErr w:type="spellEnd"/>
      <w:r w:rsidRPr="00812DA4">
        <w:rPr>
          <w:rFonts w:eastAsia="Calibri"/>
          <w:kern w:val="0"/>
          <w:sz w:val="20"/>
          <w:szCs w:val="20"/>
          <w:lang w:val="ca-ES" w:eastAsia="en-US"/>
        </w:rPr>
        <w:t xml:space="preserve"> Carnaval d’enguany correspon</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 xml:space="preserve">directament a l’Ajuntament, que és qui impulsa, planifica i assumeix l’organització general de </w:t>
      </w:r>
      <w:r w:rsidRPr="00812DA4">
        <w:rPr>
          <w:rFonts w:eastAsia="Calibri"/>
          <w:spacing w:val="-2"/>
          <w:kern w:val="0"/>
          <w:sz w:val="20"/>
          <w:szCs w:val="20"/>
          <w:lang w:val="ca-ES" w:eastAsia="en-US"/>
        </w:rPr>
        <w:t>l’esdeveniment.</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1"/>
        <w:rPr>
          <w:rFonts w:eastAsia="Calibri"/>
          <w:kern w:val="0"/>
          <w:sz w:val="20"/>
          <w:szCs w:val="20"/>
          <w:lang w:val="ca-ES" w:eastAsia="en-US"/>
        </w:rPr>
      </w:pPr>
      <w:r w:rsidRPr="00812DA4">
        <w:rPr>
          <w:rFonts w:eastAsia="Calibri"/>
          <w:kern w:val="0"/>
          <w:sz w:val="20"/>
          <w:szCs w:val="20"/>
          <w:lang w:val="ca-ES" w:eastAsia="en-US"/>
        </w:rPr>
        <w:t>Com succeeix en qualsevol activitat d’aquesta dimensió i complexitat, per al seu correcte desenvolupament és necessari comptar amb la col·laboració de diverses empreses especialitzades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mitjançant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contractació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serveis.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Entre</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aquests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serveis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s’inclouen,</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entre d’altres,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el suport al disseny i producció</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de l’acte,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tasques 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preproducció 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producció,</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la gestió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d’inscripcions,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logística,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serveis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tècnics,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contractació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d’espectacles,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l’elaboració 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execució</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dels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plans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d’autoprotecció,</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dispositius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seguretat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assistència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preventiva,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 xml:space="preserve">així com el subministrament d’infraestructures i equipaments tècnics, inclosos els grups </w:t>
      </w:r>
      <w:r w:rsidRPr="00812DA4">
        <w:rPr>
          <w:rFonts w:eastAsia="Calibri"/>
          <w:spacing w:val="-2"/>
          <w:kern w:val="0"/>
          <w:sz w:val="20"/>
          <w:szCs w:val="20"/>
          <w:lang w:val="ca-ES" w:eastAsia="en-US"/>
        </w:rPr>
        <w:t>electrògens.</w:t>
      </w:r>
    </w:p>
    <w:p w:rsidR="00540382" w:rsidRPr="00812DA4" w:rsidRDefault="00540382" w:rsidP="00540382">
      <w:pPr>
        <w:suppressAutoHyphens w:val="0"/>
        <w:autoSpaceDE w:val="0"/>
        <w:autoSpaceDN w:val="0"/>
        <w:spacing w:before="2"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Per tant, tot i que determinades prestacions són executades per empreses externes especialitzades, la planificació, coordinació i supervisió global de l’esdeveniment es realitza des de l’Ajuntament, que n’assumeix la responsabilitat organitzativa.</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4C0BEA">
      <w:pPr>
        <w:numPr>
          <w:ilvl w:val="0"/>
          <w:numId w:val="69"/>
        </w:numPr>
        <w:tabs>
          <w:tab w:val="left" w:pos="821"/>
        </w:tabs>
        <w:suppressAutoHyphens w:val="0"/>
        <w:autoSpaceDE w:val="0"/>
        <w:autoSpaceDN w:val="0"/>
        <w:spacing w:before="57" w:line="360" w:lineRule="auto"/>
        <w:ind w:right="110"/>
        <w:rPr>
          <w:rFonts w:eastAsia="Calibri"/>
          <w:kern w:val="0"/>
          <w:sz w:val="20"/>
          <w:szCs w:val="20"/>
          <w:lang w:val="ca-ES" w:eastAsia="en-US"/>
        </w:rPr>
      </w:pPr>
      <w:r w:rsidRPr="00812DA4">
        <w:rPr>
          <w:rFonts w:eastAsia="Calibri"/>
          <w:kern w:val="0"/>
          <w:sz w:val="20"/>
          <w:szCs w:val="20"/>
          <w:lang w:val="ca-ES" w:eastAsia="en-US"/>
        </w:rPr>
        <w:t>Després amb el tema de la fira d’indians, aquest famós informe doncs d’aquest grup d’experts i expertes, e diumenge dia 7 hi ha una taula rodona en la que m’agradaria que hi participessin doncs les regidores d’inclusió, de joventut, de cultura, per què són totes aquelles que a parer nostre haurien d’estar amatents en aquest tema, en canvi com que la Fira dels Indians es fa des de Promoció Econòmica, doncs suposo que no es té en compte el tema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cultural,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tema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cooperació</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o</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tema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d’igualtat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lo</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tant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és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bona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xerrada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la meva pregunta que volem fer és, s’aplicaran les conclusions d’aquest informe.</w:t>
      </w:r>
    </w:p>
    <w:p w:rsidR="00540382" w:rsidRPr="00812DA4" w:rsidRDefault="00540382" w:rsidP="00540382">
      <w:pPr>
        <w:suppressAutoHyphens w:val="0"/>
        <w:autoSpaceDE w:val="0"/>
        <w:autoSpaceDN w:val="0"/>
        <w:spacing w:before="57" w:line="360" w:lineRule="auto"/>
        <w:ind w:right="110"/>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ind w:right="110"/>
        <w:rPr>
          <w:rFonts w:eastAsia="Calibri"/>
          <w:kern w:val="0"/>
          <w:sz w:val="20"/>
          <w:szCs w:val="20"/>
          <w:lang w:val="ca-ES" w:eastAsia="en-US"/>
        </w:rPr>
      </w:pPr>
      <w:r w:rsidRPr="00812DA4">
        <w:rPr>
          <w:rFonts w:eastAsia="Calibri"/>
          <w:kern w:val="0"/>
          <w:sz w:val="20"/>
          <w:szCs w:val="20"/>
          <w:lang w:val="ca-ES" w:eastAsia="en-US"/>
        </w:rPr>
        <w:t xml:space="preserve"> TURISME: La Tertúlia del dia 7 que té per objecte la revisió dels continguts és oberta a tots els públics, ja que la idea del grup de treball d’experts i expertes és poder recollir també les opinions i observacions del públic. Aquest treball no s’està fent des de Promoció Econòmica, ni Turisme, sinó que l’Ajuntament de Sant Pere de Ribes ha encarregat els treballs a un grup d’experts que de manera independent i en el marc de cadascuna de les seves especialitats estan col·laborant entre ells i elles per poder finalment fer una proposta de continguts per poder oferir un centre d’interpretació que sigui un punt d’informació i de debat d’aquesta època.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mateix</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temps,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s’anirà</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informant,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tal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com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s’ha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fet,</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als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portaveus,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ja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resultat final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ser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contingut</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consensuat,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tenint</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com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eix</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treball</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professionals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persones expertes en el tema.</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before="1" w:line="360" w:lineRule="auto"/>
        <w:ind w:right="112"/>
        <w:jc w:val="left"/>
        <w:rPr>
          <w:rFonts w:eastAsia="Calibri"/>
          <w:kern w:val="0"/>
          <w:sz w:val="20"/>
          <w:szCs w:val="20"/>
          <w:lang w:val="ca-ES" w:eastAsia="en-US"/>
        </w:rPr>
      </w:pPr>
      <w:r w:rsidRPr="00812DA4">
        <w:rPr>
          <w:rFonts w:eastAsia="Calibri"/>
          <w:kern w:val="0"/>
          <w:sz w:val="20"/>
          <w:szCs w:val="20"/>
          <w:lang w:val="ca-ES" w:eastAsia="en-US"/>
        </w:rPr>
        <w:t>Perquè es penja el mateix dia del ple una documentació relativa a un acord entre l’ADF i l’Ajuntament, perquè es penja a les 2 del migdia si és una cosa que es renova cada any i porta fent des de fa temps, perquè es penja el dia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del ple sense capacitat dels que no treballem a l’Ajuntament de fer la preparació del punt.</w:t>
      </w:r>
    </w:p>
    <w:p w:rsidR="00540382" w:rsidRPr="00812DA4" w:rsidRDefault="00540382" w:rsidP="00540382">
      <w:pPr>
        <w:tabs>
          <w:tab w:val="left" w:pos="821"/>
        </w:tabs>
        <w:suppressAutoHyphens w:val="0"/>
        <w:autoSpaceDE w:val="0"/>
        <w:autoSpaceDN w:val="0"/>
        <w:spacing w:before="1"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before="1" w:line="360" w:lineRule="auto"/>
        <w:ind w:right="112"/>
        <w:rPr>
          <w:rFonts w:eastAsia="Calibri"/>
          <w:kern w:val="0"/>
          <w:sz w:val="20"/>
          <w:szCs w:val="20"/>
          <w:lang w:val="ca-ES" w:eastAsia="en-US"/>
        </w:rPr>
      </w:pPr>
      <w:r w:rsidRPr="00812DA4">
        <w:rPr>
          <w:rFonts w:eastAsia="Calibri"/>
          <w:kern w:val="0"/>
          <w:sz w:val="20"/>
          <w:szCs w:val="20"/>
          <w:lang w:val="ca-ES" w:eastAsia="en-US"/>
        </w:rPr>
        <w:t xml:space="preserve"> MEDI AMBIENT: Per problemes de gestió de la justificació de la subvenció de l’any anterior i diferencies de interpretació amb la intervenció anterior, vam patir un retard en la tramitació del conveni d’enguany.</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Atès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aquest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endarreriment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urgència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dates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trobem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poder iniciar els treballs de desbrossats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més aviat possible, es va produir aquesta urgència en</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 xml:space="preserve">la </w:t>
      </w:r>
      <w:r w:rsidRPr="00812DA4">
        <w:rPr>
          <w:rFonts w:eastAsia="Calibri"/>
          <w:spacing w:val="-2"/>
          <w:kern w:val="0"/>
          <w:sz w:val="20"/>
          <w:szCs w:val="20"/>
          <w:lang w:val="ca-ES" w:eastAsia="en-US"/>
        </w:rPr>
        <w:t>tramitació.</w:t>
      </w:r>
    </w:p>
    <w:p w:rsidR="00540382" w:rsidRPr="00812DA4" w:rsidRDefault="00540382" w:rsidP="00540382">
      <w:pPr>
        <w:suppressAutoHyphens w:val="0"/>
        <w:autoSpaceDE w:val="0"/>
        <w:autoSpaceDN w:val="0"/>
        <w:spacing w:before="11"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Després l’últim és, el control de pisos turístics, s’està</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observant un augment de pisos que no tenen</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documentació,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volem</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saber</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quin</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protocol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hi</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ha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quines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possibilitats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tenen</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veïns</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 veïnes de Ribes per fer notar si un pis o una casa és amb un règim de lloguer turístic perquè això és contraproduent a l’accessibilitat a un habitatge per la gent que hi vivim.</w:t>
      </w: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2"/>
        <w:rPr>
          <w:rFonts w:eastAsia="Calibri"/>
          <w:kern w:val="0"/>
          <w:sz w:val="20"/>
          <w:szCs w:val="20"/>
          <w:lang w:val="ca-ES" w:eastAsia="en-US"/>
        </w:rPr>
      </w:pPr>
      <w:r w:rsidRPr="00812DA4">
        <w:rPr>
          <w:rFonts w:eastAsia="Calibri"/>
          <w:kern w:val="0"/>
          <w:sz w:val="20"/>
          <w:szCs w:val="20"/>
          <w:lang w:val="ca-ES" w:eastAsia="en-US"/>
        </w:rPr>
        <w:t xml:space="preserve">TERRITORI: A territori no ens consta cap denúncia per aquest motiu. Recordar que les llicències d’ús turístic les tenim </w:t>
      </w:r>
      <w:proofErr w:type="spellStart"/>
      <w:r w:rsidRPr="00812DA4">
        <w:rPr>
          <w:rFonts w:eastAsia="Calibri"/>
          <w:kern w:val="0"/>
          <w:sz w:val="20"/>
          <w:szCs w:val="20"/>
          <w:lang w:val="ca-ES" w:eastAsia="en-US"/>
        </w:rPr>
        <w:t>geolocalitzades</w:t>
      </w:r>
      <w:proofErr w:type="spellEnd"/>
      <w:r w:rsidRPr="00812DA4">
        <w:rPr>
          <w:rFonts w:eastAsia="Calibri"/>
          <w:kern w:val="0"/>
          <w:sz w:val="20"/>
          <w:szCs w:val="20"/>
          <w:lang w:val="ca-ES" w:eastAsia="en-US"/>
        </w:rPr>
        <w:t xml:space="preserve"> al SITMUN</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 que ara mateix estan suspeses.</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numPr>
          <w:ilvl w:val="0"/>
          <w:numId w:val="69"/>
        </w:num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Després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també amb</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un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tema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d’habitatge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hem</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observat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nucli 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Ribes al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voltant</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 la variant, entre les Parellades i can Giralt, hi ha una situació de barraquisme, i també a la urbanització dels Carç, i altres més que, lluny d’atribuir-ho i enviar-hi la policia local, no és una situació de seguretat sinó que és de convivència i de drets humans que cada vegada estem veient més, doncs que s’estan muntant barraques per la falta d’un habitatge digne, per tant, si això des de serveis socials s’està treballant, ens agradaria que sense entrar en detall, sense entrar en dades personals, que se’ns expliqués quin pla hi ha activat.</w:t>
      </w: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p>
    <w:p w:rsidR="00540382" w:rsidRPr="00812DA4" w:rsidRDefault="00540382" w:rsidP="00540382">
      <w:pPr>
        <w:tabs>
          <w:tab w:val="left" w:pos="821"/>
        </w:tabs>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 xml:space="preserve"> SERVEIS SOCIALS:</w:t>
      </w: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p>
    <w:p w:rsidR="00540382" w:rsidRPr="00812DA4" w:rsidRDefault="00540382" w:rsidP="00540382">
      <w:pPr>
        <w:suppressAutoHyphens w:val="0"/>
        <w:autoSpaceDE w:val="0"/>
        <w:autoSpaceDN w:val="0"/>
        <w:spacing w:before="57" w:line="360" w:lineRule="auto"/>
        <w:ind w:right="110"/>
        <w:rPr>
          <w:rFonts w:eastAsia="Calibri"/>
          <w:kern w:val="0"/>
          <w:sz w:val="20"/>
          <w:szCs w:val="20"/>
          <w:lang w:val="ca-ES" w:eastAsia="en-US"/>
        </w:rPr>
      </w:pPr>
      <w:r w:rsidRPr="00812DA4">
        <w:rPr>
          <w:rFonts w:eastAsia="Calibri"/>
          <w:kern w:val="0"/>
          <w:sz w:val="20"/>
          <w:szCs w:val="20"/>
          <w:lang w:val="ca-ES" w:eastAsia="en-US"/>
        </w:rPr>
        <w:t xml:space="preserve">El </w:t>
      </w:r>
      <w:proofErr w:type="spellStart"/>
      <w:r w:rsidRPr="00812DA4">
        <w:rPr>
          <w:rFonts w:eastAsia="Calibri"/>
          <w:kern w:val="0"/>
          <w:sz w:val="20"/>
          <w:szCs w:val="20"/>
          <w:lang w:val="ca-ES" w:eastAsia="en-US"/>
        </w:rPr>
        <w:t>sensellarisme</w:t>
      </w:r>
      <w:proofErr w:type="spellEnd"/>
      <w:r w:rsidRPr="00812DA4">
        <w:rPr>
          <w:rFonts w:eastAsia="Calibri"/>
          <w:kern w:val="0"/>
          <w:sz w:val="20"/>
          <w:szCs w:val="20"/>
          <w:lang w:val="ca-ES" w:eastAsia="en-US"/>
        </w:rPr>
        <w:t xml:space="preserve"> s’acostuma a identificar</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amb</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formes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d’exclusió residencial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més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 xml:space="preserve">greus. Els itineraris d’empobriment i d’exclusió residencial social que porten al carrer són diversos i </w:t>
      </w:r>
      <w:r w:rsidRPr="00812DA4">
        <w:rPr>
          <w:rFonts w:eastAsia="Calibri"/>
          <w:spacing w:val="-2"/>
          <w:kern w:val="0"/>
          <w:sz w:val="20"/>
          <w:szCs w:val="20"/>
          <w:lang w:val="ca-ES" w:eastAsia="en-US"/>
        </w:rPr>
        <w:t>complexos.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before="1" w:line="360" w:lineRule="auto"/>
        <w:ind w:right="113"/>
        <w:rPr>
          <w:rFonts w:eastAsia="Calibri"/>
          <w:kern w:val="0"/>
          <w:sz w:val="20"/>
          <w:szCs w:val="20"/>
          <w:lang w:val="ca-ES" w:eastAsia="en-US"/>
        </w:rPr>
      </w:pPr>
      <w:r w:rsidRPr="00812DA4">
        <w:rPr>
          <w:rFonts w:eastAsia="Calibri"/>
          <w:kern w:val="0"/>
          <w:sz w:val="20"/>
          <w:szCs w:val="20"/>
          <w:lang w:val="ca-ES" w:eastAsia="en-US"/>
        </w:rPr>
        <w:t>El</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fenomen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5"/>
          <w:kern w:val="0"/>
          <w:sz w:val="20"/>
          <w:szCs w:val="20"/>
          <w:lang w:val="ca-ES" w:eastAsia="en-US"/>
        </w:rPr>
        <w:t xml:space="preserve"> </w:t>
      </w:r>
      <w:proofErr w:type="spellStart"/>
      <w:r w:rsidRPr="00812DA4">
        <w:rPr>
          <w:rFonts w:eastAsia="Calibri"/>
          <w:kern w:val="0"/>
          <w:sz w:val="20"/>
          <w:szCs w:val="20"/>
          <w:lang w:val="ca-ES" w:eastAsia="en-US"/>
        </w:rPr>
        <w:t>sensellarisme</w:t>
      </w:r>
      <w:proofErr w:type="spellEnd"/>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respon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diversitat</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situacions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causes</w:t>
      </w:r>
      <w:r w:rsidRPr="00812DA4">
        <w:rPr>
          <w:rFonts w:eastAsia="Calibri"/>
          <w:spacing w:val="-2"/>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1"/>
          <w:kern w:val="0"/>
          <w:sz w:val="20"/>
          <w:szCs w:val="20"/>
          <w:lang w:val="ca-ES" w:eastAsia="en-US"/>
        </w:rPr>
        <w:t xml:space="preserve"> </w:t>
      </w:r>
      <w:r w:rsidRPr="00812DA4">
        <w:rPr>
          <w:rFonts w:eastAsia="Calibri"/>
          <w:kern w:val="0"/>
          <w:sz w:val="20"/>
          <w:szCs w:val="20"/>
          <w:lang w:val="ca-ES" w:eastAsia="en-US"/>
        </w:rPr>
        <w:t>poden</w:t>
      </w:r>
      <w:r w:rsidRPr="00812DA4">
        <w:rPr>
          <w:rFonts w:eastAsia="Calibri"/>
          <w:spacing w:val="-3"/>
          <w:kern w:val="0"/>
          <w:sz w:val="20"/>
          <w:szCs w:val="20"/>
          <w:lang w:val="ca-ES" w:eastAsia="en-US"/>
        </w:rPr>
        <w:t xml:space="preserve"> </w:t>
      </w:r>
      <w:r w:rsidRPr="00812DA4">
        <w:rPr>
          <w:rFonts w:eastAsia="Calibri"/>
          <w:kern w:val="0"/>
          <w:sz w:val="20"/>
          <w:szCs w:val="20"/>
          <w:lang w:val="ca-ES" w:eastAsia="en-US"/>
        </w:rPr>
        <w:t xml:space="preserve">ser objecte de simplificació, donat que, altrament, es pot produir l’estigmatització de les </w:t>
      </w:r>
      <w:r w:rsidRPr="00812DA4">
        <w:rPr>
          <w:rFonts w:eastAsia="Calibri"/>
          <w:spacing w:val="-2"/>
          <w:kern w:val="0"/>
          <w:sz w:val="20"/>
          <w:szCs w:val="20"/>
          <w:lang w:val="ca-ES" w:eastAsia="en-US"/>
        </w:rPr>
        <w:t>persones.</w:t>
      </w:r>
    </w:p>
    <w:p w:rsidR="00540382" w:rsidRPr="00812DA4" w:rsidRDefault="00540382" w:rsidP="00540382">
      <w:pPr>
        <w:suppressAutoHyphens w:val="0"/>
        <w:autoSpaceDE w:val="0"/>
        <w:autoSpaceDN w:val="0"/>
        <w:spacing w:before="10"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rPr>
          <w:rFonts w:eastAsia="Calibri"/>
          <w:kern w:val="0"/>
          <w:sz w:val="20"/>
          <w:szCs w:val="20"/>
          <w:lang w:val="ca-ES" w:eastAsia="en-US"/>
        </w:rPr>
      </w:pPr>
      <w:r w:rsidRPr="00812DA4">
        <w:rPr>
          <w:rFonts w:eastAsia="Calibri"/>
          <w:kern w:val="0"/>
          <w:sz w:val="20"/>
          <w:szCs w:val="20"/>
          <w:lang w:val="ca-ES" w:eastAsia="en-US"/>
        </w:rPr>
        <w:t>El</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protocol</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d’atenció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9"/>
          <w:kern w:val="0"/>
          <w:sz w:val="20"/>
          <w:szCs w:val="20"/>
          <w:lang w:val="ca-ES" w:eastAsia="en-US"/>
        </w:rPr>
        <w:t xml:space="preserve"> </w:t>
      </w:r>
      <w:proofErr w:type="spellStart"/>
      <w:r w:rsidRPr="00812DA4">
        <w:rPr>
          <w:rFonts w:eastAsia="Calibri"/>
          <w:kern w:val="0"/>
          <w:sz w:val="20"/>
          <w:szCs w:val="20"/>
          <w:lang w:val="ca-ES" w:eastAsia="en-US"/>
        </w:rPr>
        <w:t>sensellarisme</w:t>
      </w:r>
      <w:proofErr w:type="spellEnd"/>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te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següent</w:t>
      </w:r>
      <w:r w:rsidRPr="00812DA4">
        <w:rPr>
          <w:rFonts w:eastAsia="Calibri"/>
          <w:spacing w:val="-11"/>
          <w:kern w:val="0"/>
          <w:sz w:val="20"/>
          <w:szCs w:val="20"/>
          <w:lang w:val="ca-ES" w:eastAsia="en-US"/>
        </w:rPr>
        <w:t xml:space="preserve"> </w:t>
      </w:r>
      <w:r w:rsidRPr="00812DA4">
        <w:rPr>
          <w:rFonts w:eastAsia="Calibri"/>
          <w:spacing w:val="-2"/>
          <w:kern w:val="0"/>
          <w:sz w:val="20"/>
          <w:szCs w:val="20"/>
          <w:lang w:val="ca-ES" w:eastAsia="en-US"/>
        </w:rPr>
        <w:t>objectius:</w:t>
      </w:r>
    </w:p>
    <w:p w:rsidR="00540382" w:rsidRPr="00812DA4" w:rsidRDefault="00540382" w:rsidP="00540382">
      <w:pPr>
        <w:suppressAutoHyphens w:val="0"/>
        <w:autoSpaceDE w:val="0"/>
        <w:autoSpaceDN w:val="0"/>
        <w:spacing w:before="1" w:line="360" w:lineRule="auto"/>
        <w:jc w:val="left"/>
        <w:rPr>
          <w:rFonts w:eastAsia="Calibri"/>
          <w:kern w:val="0"/>
          <w:sz w:val="20"/>
          <w:szCs w:val="20"/>
          <w:lang w:val="ca-ES" w:eastAsia="en-US"/>
        </w:rPr>
      </w:pPr>
    </w:p>
    <w:p w:rsidR="00540382" w:rsidRPr="00812DA4" w:rsidRDefault="00540382" w:rsidP="00540382">
      <w:pPr>
        <w:numPr>
          <w:ilvl w:val="0"/>
          <w:numId w:val="63"/>
        </w:numPr>
        <w:tabs>
          <w:tab w:val="left" w:pos="1528"/>
          <w:tab w:val="left" w:pos="1529"/>
        </w:tabs>
        <w:suppressAutoHyphens w:val="0"/>
        <w:autoSpaceDE w:val="0"/>
        <w:autoSpaceDN w:val="0"/>
        <w:spacing w:line="360" w:lineRule="auto"/>
        <w:ind w:right="113" w:hanging="361"/>
        <w:jc w:val="left"/>
        <w:rPr>
          <w:rFonts w:eastAsia="Calibri"/>
          <w:kern w:val="0"/>
          <w:sz w:val="20"/>
          <w:szCs w:val="20"/>
          <w:lang w:val="ca-ES" w:eastAsia="en-US"/>
        </w:rPr>
      </w:pPr>
      <w:r w:rsidRPr="00812DA4">
        <w:rPr>
          <w:rFonts w:eastAsia="Calibri"/>
          <w:kern w:val="0"/>
          <w:sz w:val="20"/>
          <w:szCs w:val="20"/>
          <w:lang w:val="ca-ES" w:eastAsia="en-US"/>
        </w:rPr>
        <w:t>Detectar</w:t>
      </w:r>
      <w:r w:rsidRPr="00812DA4">
        <w:rPr>
          <w:rFonts w:eastAsia="Calibri"/>
          <w:spacing w:val="35"/>
          <w:kern w:val="0"/>
          <w:sz w:val="20"/>
          <w:szCs w:val="20"/>
          <w:lang w:val="ca-ES" w:eastAsia="en-US"/>
        </w:rPr>
        <w:t xml:space="preserve"> </w:t>
      </w:r>
      <w:r w:rsidRPr="00812DA4">
        <w:rPr>
          <w:rFonts w:eastAsia="Calibri"/>
          <w:kern w:val="0"/>
          <w:sz w:val="20"/>
          <w:szCs w:val="20"/>
          <w:lang w:val="ca-ES" w:eastAsia="en-US"/>
        </w:rPr>
        <w:t>precoçment</w:t>
      </w:r>
      <w:r w:rsidRPr="00812DA4">
        <w:rPr>
          <w:rFonts w:eastAsia="Calibri"/>
          <w:spacing w:val="36"/>
          <w:kern w:val="0"/>
          <w:sz w:val="20"/>
          <w:szCs w:val="20"/>
          <w:lang w:val="ca-ES" w:eastAsia="en-US"/>
        </w:rPr>
        <w:t xml:space="preserve"> </w:t>
      </w:r>
      <w:r w:rsidRPr="00812DA4">
        <w:rPr>
          <w:rFonts w:eastAsia="Calibri"/>
          <w:kern w:val="0"/>
          <w:sz w:val="20"/>
          <w:szCs w:val="20"/>
          <w:lang w:val="ca-ES" w:eastAsia="en-US"/>
        </w:rPr>
        <w:t>situacions</w:t>
      </w:r>
      <w:r w:rsidRPr="00812DA4">
        <w:rPr>
          <w:rFonts w:eastAsia="Calibri"/>
          <w:spacing w:val="35"/>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36"/>
          <w:kern w:val="0"/>
          <w:sz w:val="20"/>
          <w:szCs w:val="20"/>
          <w:lang w:val="ca-ES" w:eastAsia="en-US"/>
        </w:rPr>
        <w:t xml:space="preserve"> </w:t>
      </w:r>
      <w:proofErr w:type="spellStart"/>
      <w:r w:rsidRPr="00812DA4">
        <w:rPr>
          <w:rFonts w:eastAsia="Calibri"/>
          <w:kern w:val="0"/>
          <w:sz w:val="20"/>
          <w:szCs w:val="20"/>
          <w:lang w:val="ca-ES" w:eastAsia="en-US"/>
        </w:rPr>
        <w:t>sensellarisme</w:t>
      </w:r>
      <w:proofErr w:type="spellEnd"/>
      <w:r w:rsidRPr="00812DA4">
        <w:rPr>
          <w:rFonts w:eastAsia="Calibri"/>
          <w:spacing w:val="36"/>
          <w:kern w:val="0"/>
          <w:sz w:val="20"/>
          <w:szCs w:val="20"/>
          <w:lang w:val="ca-ES" w:eastAsia="en-US"/>
        </w:rPr>
        <w:t xml:space="preserve"> </w:t>
      </w:r>
      <w:r w:rsidRPr="00812DA4">
        <w:rPr>
          <w:rFonts w:eastAsia="Calibri"/>
          <w:kern w:val="0"/>
          <w:sz w:val="20"/>
          <w:szCs w:val="20"/>
          <w:lang w:val="ca-ES" w:eastAsia="en-US"/>
        </w:rPr>
        <w:t>al</w:t>
      </w:r>
      <w:r w:rsidRPr="00812DA4">
        <w:rPr>
          <w:rFonts w:eastAsia="Calibri"/>
          <w:spacing w:val="32"/>
          <w:kern w:val="0"/>
          <w:sz w:val="20"/>
          <w:szCs w:val="20"/>
          <w:lang w:val="ca-ES" w:eastAsia="en-US"/>
        </w:rPr>
        <w:t xml:space="preserve"> </w:t>
      </w:r>
      <w:r w:rsidRPr="00812DA4">
        <w:rPr>
          <w:rFonts w:eastAsia="Calibri"/>
          <w:kern w:val="0"/>
          <w:sz w:val="20"/>
          <w:szCs w:val="20"/>
          <w:lang w:val="ca-ES" w:eastAsia="en-US"/>
        </w:rPr>
        <w:t>municipi</w:t>
      </w:r>
      <w:r w:rsidRPr="00812DA4">
        <w:rPr>
          <w:rFonts w:eastAsia="Calibri"/>
          <w:spacing w:val="35"/>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35"/>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36"/>
          <w:kern w:val="0"/>
          <w:sz w:val="20"/>
          <w:szCs w:val="20"/>
          <w:lang w:val="ca-ES" w:eastAsia="en-US"/>
        </w:rPr>
        <w:t xml:space="preserve"> </w:t>
      </w:r>
      <w:r w:rsidRPr="00812DA4">
        <w:rPr>
          <w:rFonts w:eastAsia="Calibri"/>
          <w:kern w:val="0"/>
          <w:sz w:val="20"/>
          <w:szCs w:val="20"/>
          <w:lang w:val="ca-ES" w:eastAsia="en-US"/>
        </w:rPr>
        <w:t>arribar</w:t>
      </w:r>
      <w:r w:rsidRPr="00812DA4">
        <w:rPr>
          <w:rFonts w:eastAsia="Calibri"/>
          <w:spacing w:val="33"/>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35"/>
          <w:kern w:val="0"/>
          <w:sz w:val="20"/>
          <w:szCs w:val="20"/>
          <w:lang w:val="ca-ES" w:eastAsia="en-US"/>
        </w:rPr>
        <w:t xml:space="preserve"> </w:t>
      </w:r>
      <w:r w:rsidRPr="00812DA4">
        <w:rPr>
          <w:rFonts w:eastAsia="Calibri"/>
          <w:kern w:val="0"/>
          <w:sz w:val="20"/>
          <w:szCs w:val="20"/>
          <w:lang w:val="ca-ES" w:eastAsia="en-US"/>
        </w:rPr>
        <w:t>ser persona sense sostre.</w:t>
      </w:r>
    </w:p>
    <w:p w:rsidR="00540382" w:rsidRPr="00812DA4" w:rsidRDefault="00540382" w:rsidP="00540382">
      <w:pPr>
        <w:numPr>
          <w:ilvl w:val="0"/>
          <w:numId w:val="63"/>
        </w:numPr>
        <w:tabs>
          <w:tab w:val="left" w:pos="1528"/>
          <w:tab w:val="left" w:pos="1529"/>
        </w:tabs>
        <w:suppressAutoHyphens w:val="0"/>
        <w:autoSpaceDE w:val="0"/>
        <w:autoSpaceDN w:val="0"/>
        <w:spacing w:before="1" w:line="360" w:lineRule="auto"/>
        <w:ind w:left="1528" w:hanging="349"/>
        <w:jc w:val="left"/>
        <w:rPr>
          <w:rFonts w:eastAsia="Calibri"/>
          <w:kern w:val="0"/>
          <w:sz w:val="20"/>
          <w:szCs w:val="20"/>
          <w:lang w:val="ca-ES" w:eastAsia="en-US"/>
        </w:rPr>
      </w:pPr>
      <w:r w:rsidRPr="00812DA4">
        <w:rPr>
          <w:rFonts w:eastAsia="Calibri"/>
          <w:kern w:val="0"/>
          <w:sz w:val="20"/>
          <w:szCs w:val="20"/>
          <w:lang w:val="ca-ES" w:eastAsia="en-US"/>
        </w:rPr>
        <w:t>Detectar</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identificar</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situacions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sense</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sostre</w:t>
      </w:r>
      <w:r w:rsidRPr="00812DA4">
        <w:rPr>
          <w:rFonts w:eastAsia="Calibri"/>
          <w:spacing w:val="41"/>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el</w:t>
      </w:r>
      <w:r w:rsidRPr="00812DA4">
        <w:rPr>
          <w:rFonts w:eastAsia="Calibri"/>
          <w:spacing w:val="40"/>
          <w:kern w:val="0"/>
          <w:sz w:val="20"/>
          <w:szCs w:val="20"/>
          <w:lang w:val="ca-ES" w:eastAsia="en-US"/>
        </w:rPr>
        <w:t xml:space="preserve"> </w:t>
      </w:r>
      <w:r w:rsidRPr="00812DA4">
        <w:rPr>
          <w:rFonts w:eastAsia="Calibri"/>
          <w:spacing w:val="-2"/>
          <w:kern w:val="0"/>
          <w:sz w:val="20"/>
          <w:szCs w:val="20"/>
          <w:lang w:val="ca-ES" w:eastAsia="en-US"/>
        </w:rPr>
        <w:t>municipi.</w:t>
      </w:r>
    </w:p>
    <w:p w:rsidR="00540382" w:rsidRPr="00812DA4" w:rsidRDefault="00540382" w:rsidP="00540382">
      <w:pPr>
        <w:numPr>
          <w:ilvl w:val="0"/>
          <w:numId w:val="63"/>
        </w:numPr>
        <w:tabs>
          <w:tab w:val="left" w:pos="1528"/>
          <w:tab w:val="left" w:pos="1529"/>
        </w:tabs>
        <w:suppressAutoHyphens w:val="0"/>
        <w:autoSpaceDE w:val="0"/>
        <w:autoSpaceDN w:val="0"/>
        <w:spacing w:line="360" w:lineRule="auto"/>
        <w:ind w:right="110"/>
        <w:jc w:val="left"/>
        <w:rPr>
          <w:rFonts w:eastAsia="Calibri"/>
          <w:kern w:val="0"/>
          <w:sz w:val="20"/>
          <w:szCs w:val="20"/>
          <w:lang w:val="ca-ES" w:eastAsia="en-US"/>
        </w:rPr>
      </w:pPr>
      <w:r w:rsidRPr="00812DA4">
        <w:rPr>
          <w:rFonts w:eastAsia="Calibri"/>
          <w:kern w:val="0"/>
          <w:sz w:val="20"/>
          <w:szCs w:val="20"/>
          <w:lang w:val="ca-ES" w:eastAsia="en-US"/>
        </w:rPr>
        <w:t>Coordinar</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recursos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municipals,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tercer</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sector</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privats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disponibles</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per</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l’atenció immediata i integral de les persones sense llar.</w:t>
      </w:r>
    </w:p>
    <w:p w:rsidR="00540382" w:rsidRPr="00812DA4" w:rsidRDefault="00540382" w:rsidP="00540382">
      <w:pPr>
        <w:numPr>
          <w:ilvl w:val="0"/>
          <w:numId w:val="63"/>
        </w:numPr>
        <w:tabs>
          <w:tab w:val="left" w:pos="1528"/>
          <w:tab w:val="left" w:pos="1529"/>
        </w:tabs>
        <w:suppressAutoHyphens w:val="0"/>
        <w:autoSpaceDE w:val="0"/>
        <w:autoSpaceDN w:val="0"/>
        <w:spacing w:line="360" w:lineRule="auto"/>
        <w:ind w:left="1528" w:hanging="349"/>
        <w:jc w:val="left"/>
        <w:rPr>
          <w:rFonts w:eastAsia="Calibri"/>
          <w:kern w:val="0"/>
          <w:sz w:val="20"/>
          <w:szCs w:val="20"/>
          <w:lang w:val="ca-ES" w:eastAsia="en-US"/>
        </w:rPr>
      </w:pPr>
      <w:r w:rsidRPr="00812DA4">
        <w:rPr>
          <w:rFonts w:eastAsia="Calibri"/>
          <w:kern w:val="0"/>
          <w:sz w:val="20"/>
          <w:szCs w:val="20"/>
          <w:lang w:val="ca-ES" w:eastAsia="en-US"/>
        </w:rPr>
        <w:t>Donar</w:t>
      </w:r>
      <w:r w:rsidRPr="00812DA4">
        <w:rPr>
          <w:rFonts w:eastAsia="Calibri"/>
          <w:spacing w:val="-14"/>
          <w:kern w:val="0"/>
          <w:sz w:val="20"/>
          <w:szCs w:val="20"/>
          <w:lang w:val="ca-ES" w:eastAsia="en-US"/>
        </w:rPr>
        <w:t xml:space="preserve"> </w:t>
      </w:r>
      <w:r w:rsidRPr="00812DA4">
        <w:rPr>
          <w:rFonts w:eastAsia="Calibri"/>
          <w:kern w:val="0"/>
          <w:sz w:val="20"/>
          <w:szCs w:val="20"/>
          <w:lang w:val="ca-ES" w:eastAsia="en-US"/>
        </w:rPr>
        <w:t>cobertura</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necessitats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bàsiques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les</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persones</w:t>
      </w:r>
      <w:r w:rsidRPr="00812DA4">
        <w:rPr>
          <w:rFonts w:eastAsia="Calibri"/>
          <w:spacing w:val="-8"/>
          <w:kern w:val="0"/>
          <w:sz w:val="20"/>
          <w:szCs w:val="20"/>
          <w:lang w:val="ca-ES" w:eastAsia="en-US"/>
        </w:rPr>
        <w:t xml:space="preserve"> </w:t>
      </w:r>
      <w:r w:rsidRPr="00812DA4">
        <w:rPr>
          <w:rFonts w:eastAsia="Calibri"/>
          <w:spacing w:val="-2"/>
          <w:kern w:val="0"/>
          <w:sz w:val="20"/>
          <w:szCs w:val="20"/>
          <w:lang w:val="ca-ES" w:eastAsia="en-US"/>
        </w:rPr>
        <w:t>afectades.</w:t>
      </w:r>
    </w:p>
    <w:p w:rsidR="00540382" w:rsidRPr="00812DA4" w:rsidRDefault="00540382" w:rsidP="00540382">
      <w:pPr>
        <w:numPr>
          <w:ilvl w:val="0"/>
          <w:numId w:val="63"/>
        </w:numPr>
        <w:tabs>
          <w:tab w:val="left" w:pos="1528"/>
          <w:tab w:val="left" w:pos="1529"/>
        </w:tabs>
        <w:suppressAutoHyphens w:val="0"/>
        <w:autoSpaceDE w:val="0"/>
        <w:autoSpaceDN w:val="0"/>
        <w:spacing w:line="360" w:lineRule="auto"/>
        <w:ind w:left="1528" w:hanging="349"/>
        <w:jc w:val="left"/>
        <w:rPr>
          <w:rFonts w:eastAsia="Calibri"/>
          <w:kern w:val="0"/>
          <w:sz w:val="20"/>
          <w:szCs w:val="20"/>
          <w:lang w:val="ca-ES" w:eastAsia="en-US"/>
        </w:rPr>
      </w:pPr>
      <w:r w:rsidRPr="00812DA4">
        <w:rPr>
          <w:rFonts w:eastAsia="Calibri"/>
          <w:kern w:val="0"/>
          <w:sz w:val="20"/>
          <w:szCs w:val="20"/>
          <w:lang w:val="ca-ES" w:eastAsia="en-US"/>
        </w:rPr>
        <w:t>Garantir</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una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atenció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digna,</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respectuosa</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basada</w:t>
      </w:r>
      <w:r w:rsidRPr="00812DA4">
        <w:rPr>
          <w:rFonts w:eastAsia="Calibri"/>
          <w:spacing w:val="-11"/>
          <w:kern w:val="0"/>
          <w:sz w:val="20"/>
          <w:szCs w:val="20"/>
          <w:lang w:val="ca-ES" w:eastAsia="en-US"/>
        </w:rPr>
        <w:t xml:space="preserve"> </w:t>
      </w:r>
      <w:r w:rsidRPr="00812DA4">
        <w:rPr>
          <w:rFonts w:eastAsia="Calibri"/>
          <w:kern w:val="0"/>
          <w:sz w:val="20"/>
          <w:szCs w:val="20"/>
          <w:lang w:val="ca-ES" w:eastAsia="en-US"/>
        </w:rPr>
        <w:t>en</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els</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drets</w:t>
      </w:r>
      <w:r w:rsidRPr="00812DA4">
        <w:rPr>
          <w:rFonts w:eastAsia="Calibri"/>
          <w:spacing w:val="-8"/>
          <w:kern w:val="0"/>
          <w:sz w:val="20"/>
          <w:szCs w:val="20"/>
          <w:lang w:val="ca-ES" w:eastAsia="en-US"/>
        </w:rPr>
        <w:t xml:space="preserve"> </w:t>
      </w:r>
      <w:r w:rsidRPr="00812DA4">
        <w:rPr>
          <w:rFonts w:eastAsia="Calibri"/>
          <w:spacing w:val="-2"/>
          <w:kern w:val="0"/>
          <w:sz w:val="20"/>
          <w:szCs w:val="20"/>
          <w:lang w:val="ca-ES" w:eastAsia="en-US"/>
        </w:rPr>
        <w:t>humans.</w:t>
      </w:r>
    </w:p>
    <w:p w:rsidR="00540382" w:rsidRPr="00812DA4" w:rsidRDefault="00540382" w:rsidP="00540382">
      <w:pPr>
        <w:numPr>
          <w:ilvl w:val="0"/>
          <w:numId w:val="63"/>
        </w:numPr>
        <w:tabs>
          <w:tab w:val="left" w:pos="1528"/>
          <w:tab w:val="left" w:pos="1529"/>
        </w:tabs>
        <w:suppressAutoHyphens w:val="0"/>
        <w:autoSpaceDE w:val="0"/>
        <w:autoSpaceDN w:val="0"/>
        <w:spacing w:before="1" w:line="360" w:lineRule="auto"/>
        <w:ind w:left="1528" w:hanging="349"/>
        <w:jc w:val="left"/>
        <w:rPr>
          <w:rFonts w:eastAsia="Calibri"/>
          <w:kern w:val="0"/>
          <w:sz w:val="20"/>
          <w:szCs w:val="20"/>
          <w:lang w:val="ca-ES" w:eastAsia="en-US"/>
        </w:rPr>
      </w:pPr>
      <w:r w:rsidRPr="00812DA4">
        <w:rPr>
          <w:rFonts w:eastAsia="Calibri"/>
          <w:kern w:val="0"/>
          <w:sz w:val="20"/>
          <w:szCs w:val="20"/>
          <w:lang w:val="ca-ES" w:eastAsia="en-US"/>
        </w:rPr>
        <w:t>Facilitar</w:t>
      </w:r>
      <w:r w:rsidRPr="00812DA4">
        <w:rPr>
          <w:rFonts w:eastAsia="Calibri"/>
          <w:spacing w:val="-12"/>
          <w:kern w:val="0"/>
          <w:sz w:val="20"/>
          <w:szCs w:val="20"/>
          <w:lang w:val="ca-ES" w:eastAsia="en-US"/>
        </w:rPr>
        <w:t xml:space="preserve"> </w:t>
      </w:r>
      <w:r w:rsidRPr="00812DA4">
        <w:rPr>
          <w:rFonts w:eastAsia="Calibri"/>
          <w:kern w:val="0"/>
          <w:sz w:val="20"/>
          <w:szCs w:val="20"/>
          <w:lang w:val="ca-ES" w:eastAsia="en-US"/>
        </w:rPr>
        <w:t>processos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d’inclusió</w:t>
      </w:r>
      <w:r w:rsidRPr="00812DA4">
        <w:rPr>
          <w:rFonts w:eastAsia="Calibri"/>
          <w:spacing w:val="-9"/>
          <w:kern w:val="0"/>
          <w:sz w:val="20"/>
          <w:szCs w:val="20"/>
          <w:lang w:val="ca-ES" w:eastAsia="en-US"/>
        </w:rPr>
        <w:t xml:space="preserve"> </w:t>
      </w:r>
      <w:r w:rsidRPr="00812DA4">
        <w:rPr>
          <w:rFonts w:eastAsia="Calibri"/>
          <w:kern w:val="0"/>
          <w:sz w:val="20"/>
          <w:szCs w:val="20"/>
          <w:lang w:val="ca-ES" w:eastAsia="en-US"/>
        </w:rPr>
        <w:t>social</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13"/>
          <w:kern w:val="0"/>
          <w:sz w:val="20"/>
          <w:szCs w:val="20"/>
          <w:lang w:val="ca-ES" w:eastAsia="en-US"/>
        </w:rPr>
        <w:t xml:space="preserve"> </w:t>
      </w:r>
      <w:r w:rsidRPr="00812DA4">
        <w:rPr>
          <w:rFonts w:eastAsia="Calibri"/>
          <w:kern w:val="0"/>
          <w:sz w:val="20"/>
          <w:szCs w:val="20"/>
          <w:lang w:val="ca-ES" w:eastAsia="en-US"/>
        </w:rPr>
        <w:t>accés</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10"/>
          <w:kern w:val="0"/>
          <w:sz w:val="20"/>
          <w:szCs w:val="20"/>
          <w:lang w:val="ca-ES" w:eastAsia="en-US"/>
        </w:rPr>
        <w:t xml:space="preserve"> </w:t>
      </w:r>
      <w:r w:rsidRPr="00812DA4">
        <w:rPr>
          <w:rFonts w:eastAsia="Calibri"/>
          <w:kern w:val="0"/>
          <w:sz w:val="20"/>
          <w:szCs w:val="20"/>
          <w:lang w:val="ca-ES" w:eastAsia="en-US"/>
        </w:rPr>
        <w:t>l’habitatge</w:t>
      </w:r>
      <w:r w:rsidRPr="00812DA4">
        <w:rPr>
          <w:rFonts w:eastAsia="Calibri"/>
          <w:spacing w:val="-8"/>
          <w:kern w:val="0"/>
          <w:sz w:val="20"/>
          <w:szCs w:val="20"/>
          <w:lang w:val="ca-ES" w:eastAsia="en-US"/>
        </w:rPr>
        <w:t xml:space="preserve"> </w:t>
      </w:r>
      <w:r w:rsidRPr="00812DA4">
        <w:rPr>
          <w:rFonts w:eastAsia="Calibri"/>
          <w:spacing w:val="-2"/>
          <w:kern w:val="0"/>
          <w:sz w:val="20"/>
          <w:szCs w:val="20"/>
          <w:lang w:val="ca-ES" w:eastAsia="en-US"/>
        </w:rPr>
        <w:t>estable.</w:t>
      </w:r>
    </w:p>
    <w:p w:rsidR="00540382" w:rsidRPr="00812DA4" w:rsidRDefault="00540382" w:rsidP="00540382">
      <w:pPr>
        <w:numPr>
          <w:ilvl w:val="0"/>
          <w:numId w:val="63"/>
        </w:numPr>
        <w:tabs>
          <w:tab w:val="left" w:pos="1528"/>
          <w:tab w:val="left" w:pos="1529"/>
        </w:tabs>
        <w:suppressAutoHyphens w:val="0"/>
        <w:autoSpaceDE w:val="0"/>
        <w:autoSpaceDN w:val="0"/>
        <w:spacing w:line="360" w:lineRule="auto"/>
        <w:ind w:right="113"/>
        <w:jc w:val="left"/>
        <w:rPr>
          <w:rFonts w:eastAsia="Calibri"/>
          <w:kern w:val="0"/>
          <w:sz w:val="20"/>
          <w:szCs w:val="20"/>
          <w:lang w:val="ca-ES" w:eastAsia="en-US"/>
        </w:rPr>
      </w:pPr>
      <w:r w:rsidRPr="00812DA4">
        <w:rPr>
          <w:rFonts w:eastAsia="Calibri"/>
          <w:kern w:val="0"/>
          <w:sz w:val="20"/>
          <w:szCs w:val="20"/>
          <w:lang w:val="ca-ES" w:eastAsia="en-US"/>
        </w:rPr>
        <w:t>Prevenir</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cronificació</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del</w:t>
      </w:r>
      <w:r w:rsidRPr="00812DA4">
        <w:rPr>
          <w:rFonts w:eastAsia="Calibri"/>
          <w:spacing w:val="40"/>
          <w:kern w:val="0"/>
          <w:sz w:val="20"/>
          <w:szCs w:val="20"/>
          <w:lang w:val="ca-ES" w:eastAsia="en-US"/>
        </w:rPr>
        <w:t xml:space="preserve"> </w:t>
      </w:r>
      <w:proofErr w:type="spellStart"/>
      <w:r w:rsidRPr="00812DA4">
        <w:rPr>
          <w:rFonts w:eastAsia="Calibri"/>
          <w:kern w:val="0"/>
          <w:sz w:val="20"/>
          <w:szCs w:val="20"/>
          <w:lang w:val="ca-ES" w:eastAsia="en-US"/>
        </w:rPr>
        <w:t>sensellarisme</w:t>
      </w:r>
      <w:proofErr w:type="spellEnd"/>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reduir</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seva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incidència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mitjançant</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intervencions sostingudes i personalitzades.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3"/>
        <w:rPr>
          <w:rFonts w:eastAsia="Calibri"/>
          <w:kern w:val="0"/>
          <w:sz w:val="20"/>
          <w:szCs w:val="20"/>
          <w:lang w:val="ca-ES" w:eastAsia="en-US"/>
        </w:rPr>
      </w:pPr>
      <w:r w:rsidRPr="00812DA4">
        <w:rPr>
          <w:rFonts w:eastAsia="Calibri"/>
          <w:kern w:val="0"/>
          <w:sz w:val="20"/>
          <w:szCs w:val="20"/>
          <w:lang w:val="ca-ES" w:eastAsia="en-US"/>
        </w:rPr>
        <w:t>Cal tenir en compte que la intervenció dels professionals depèn segons voluntat de la persona,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necessitats i problemàtiques.</w:t>
      </w:r>
    </w:p>
    <w:p w:rsidR="00540382" w:rsidRPr="00812DA4" w:rsidRDefault="00540382" w:rsidP="00540382">
      <w:pPr>
        <w:suppressAutoHyphens w:val="0"/>
        <w:autoSpaceDE w:val="0"/>
        <w:autoSpaceDN w:val="0"/>
        <w:spacing w:line="360" w:lineRule="auto"/>
        <w:jc w:val="left"/>
        <w:rPr>
          <w:rFonts w:eastAsia="Calibri"/>
          <w:kern w:val="0"/>
          <w:sz w:val="20"/>
          <w:szCs w:val="20"/>
          <w:lang w:val="ca-ES" w:eastAsia="en-US"/>
        </w:rPr>
      </w:pPr>
    </w:p>
    <w:p w:rsidR="00540382" w:rsidRPr="00812DA4" w:rsidRDefault="00540382" w:rsidP="00540382">
      <w:pPr>
        <w:suppressAutoHyphens w:val="0"/>
        <w:autoSpaceDE w:val="0"/>
        <w:autoSpaceDN w:val="0"/>
        <w:spacing w:line="360" w:lineRule="auto"/>
        <w:ind w:right="110"/>
        <w:rPr>
          <w:rFonts w:eastAsia="Calibri"/>
          <w:kern w:val="0"/>
          <w:sz w:val="20"/>
          <w:szCs w:val="20"/>
          <w:lang w:val="ca-ES" w:eastAsia="en-US"/>
        </w:rPr>
      </w:pPr>
      <w:r w:rsidRPr="00812DA4">
        <w:rPr>
          <w:rFonts w:eastAsia="Calibri"/>
          <w:kern w:val="0"/>
          <w:sz w:val="20"/>
          <w:szCs w:val="20"/>
          <w:lang w:val="ca-ES" w:eastAsia="en-US"/>
        </w:rPr>
        <w:t>Pel</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fa</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referència</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que</w:t>
      </w:r>
      <w:r w:rsidRPr="00812DA4">
        <w:rPr>
          <w:rFonts w:eastAsia="Calibri"/>
          <w:spacing w:val="-4"/>
          <w:kern w:val="0"/>
          <w:sz w:val="20"/>
          <w:szCs w:val="20"/>
          <w:lang w:val="ca-ES" w:eastAsia="en-US"/>
        </w:rPr>
        <w:t xml:space="preserve"> </w:t>
      </w:r>
      <w:r w:rsidRPr="00812DA4">
        <w:rPr>
          <w:rFonts w:eastAsia="Calibri"/>
          <w:kern w:val="0"/>
          <w:sz w:val="20"/>
          <w:szCs w:val="20"/>
          <w:lang w:val="ca-ES" w:eastAsia="en-US"/>
        </w:rPr>
        <w:t>se’ns</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aporta</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w:t>
      </w:r>
      <w:r w:rsidRPr="00812DA4">
        <w:rPr>
          <w:rFonts w:eastAsia="Calibri"/>
          <w:spacing w:val="-6"/>
          <w:kern w:val="0"/>
          <w:sz w:val="20"/>
          <w:szCs w:val="20"/>
          <w:lang w:val="ca-ES" w:eastAsia="en-US"/>
        </w:rPr>
        <w:t xml:space="preserve"> </w:t>
      </w:r>
      <w:r w:rsidRPr="00812DA4">
        <w:rPr>
          <w:rFonts w:eastAsia="Calibri"/>
          <w:i/>
          <w:kern w:val="0"/>
          <w:sz w:val="20"/>
          <w:szCs w:val="20"/>
          <w:lang w:val="ca-ES" w:eastAsia="en-US"/>
        </w:rPr>
        <w:t>al</w:t>
      </w:r>
      <w:r w:rsidRPr="00812DA4">
        <w:rPr>
          <w:rFonts w:eastAsia="Calibri"/>
          <w:spacing w:val="-5"/>
          <w:kern w:val="0"/>
          <w:sz w:val="20"/>
          <w:szCs w:val="20"/>
          <w:lang w:val="ca-ES" w:eastAsia="en-US"/>
        </w:rPr>
        <w:t xml:space="preserve"> </w:t>
      </w:r>
      <w:r w:rsidRPr="00812DA4">
        <w:rPr>
          <w:rFonts w:eastAsia="Calibri"/>
          <w:i/>
          <w:kern w:val="0"/>
          <w:sz w:val="20"/>
          <w:szCs w:val="20"/>
          <w:lang w:val="ca-ES" w:eastAsia="en-US"/>
        </w:rPr>
        <w:t>voltant</w:t>
      </w:r>
      <w:r w:rsidRPr="00812DA4">
        <w:rPr>
          <w:rFonts w:eastAsia="Calibri"/>
          <w:spacing w:val="-7"/>
          <w:kern w:val="0"/>
          <w:sz w:val="20"/>
          <w:szCs w:val="20"/>
          <w:lang w:val="ca-ES" w:eastAsia="en-US"/>
        </w:rPr>
        <w:t xml:space="preserve"> </w:t>
      </w:r>
      <w:r w:rsidRPr="00812DA4">
        <w:rPr>
          <w:rFonts w:eastAsia="Calibri"/>
          <w:i/>
          <w:kern w:val="0"/>
          <w:sz w:val="20"/>
          <w:szCs w:val="20"/>
          <w:lang w:val="ca-ES" w:eastAsia="en-US"/>
        </w:rPr>
        <w:t>de</w:t>
      </w:r>
      <w:r w:rsidRPr="00812DA4">
        <w:rPr>
          <w:rFonts w:eastAsia="Calibri"/>
          <w:spacing w:val="-4"/>
          <w:kern w:val="0"/>
          <w:sz w:val="20"/>
          <w:szCs w:val="20"/>
          <w:lang w:val="ca-ES" w:eastAsia="en-US"/>
        </w:rPr>
        <w:t xml:space="preserve"> </w:t>
      </w:r>
      <w:r w:rsidRPr="00812DA4">
        <w:rPr>
          <w:rFonts w:eastAsia="Calibri"/>
          <w:i/>
          <w:kern w:val="0"/>
          <w:sz w:val="20"/>
          <w:szCs w:val="20"/>
          <w:lang w:val="ca-ES" w:eastAsia="en-US"/>
        </w:rPr>
        <w:t>la</w:t>
      </w:r>
      <w:r w:rsidRPr="00812DA4">
        <w:rPr>
          <w:rFonts w:eastAsia="Calibri"/>
          <w:spacing w:val="-5"/>
          <w:kern w:val="0"/>
          <w:sz w:val="20"/>
          <w:szCs w:val="20"/>
          <w:lang w:val="ca-ES" w:eastAsia="en-US"/>
        </w:rPr>
        <w:t xml:space="preserve"> </w:t>
      </w:r>
      <w:r w:rsidRPr="00812DA4">
        <w:rPr>
          <w:rFonts w:eastAsia="Calibri"/>
          <w:i/>
          <w:kern w:val="0"/>
          <w:sz w:val="20"/>
          <w:szCs w:val="20"/>
          <w:lang w:val="ca-ES" w:eastAsia="en-US"/>
        </w:rPr>
        <w:t>variant,</w:t>
      </w:r>
      <w:r w:rsidRPr="00812DA4">
        <w:rPr>
          <w:rFonts w:eastAsia="Calibri"/>
          <w:spacing w:val="-7"/>
          <w:kern w:val="0"/>
          <w:sz w:val="20"/>
          <w:szCs w:val="20"/>
          <w:lang w:val="ca-ES" w:eastAsia="en-US"/>
        </w:rPr>
        <w:t xml:space="preserve"> </w:t>
      </w:r>
      <w:r w:rsidRPr="00812DA4">
        <w:rPr>
          <w:rFonts w:eastAsia="Calibri"/>
          <w:i/>
          <w:kern w:val="0"/>
          <w:sz w:val="20"/>
          <w:szCs w:val="20"/>
          <w:lang w:val="ca-ES" w:eastAsia="en-US"/>
        </w:rPr>
        <w:t>entre</w:t>
      </w:r>
      <w:r w:rsidRPr="00812DA4">
        <w:rPr>
          <w:rFonts w:eastAsia="Calibri"/>
          <w:spacing w:val="-4"/>
          <w:kern w:val="0"/>
          <w:sz w:val="20"/>
          <w:szCs w:val="20"/>
          <w:lang w:val="ca-ES" w:eastAsia="en-US"/>
        </w:rPr>
        <w:t xml:space="preserve"> </w:t>
      </w:r>
      <w:r w:rsidRPr="00812DA4">
        <w:rPr>
          <w:rFonts w:eastAsia="Calibri"/>
          <w:i/>
          <w:kern w:val="0"/>
          <w:sz w:val="20"/>
          <w:szCs w:val="20"/>
          <w:lang w:val="ca-ES" w:eastAsia="en-US"/>
        </w:rPr>
        <w:t>les</w:t>
      </w:r>
      <w:r w:rsidRPr="00812DA4">
        <w:rPr>
          <w:rFonts w:eastAsia="Calibri"/>
          <w:spacing w:val="-4"/>
          <w:kern w:val="0"/>
          <w:sz w:val="20"/>
          <w:szCs w:val="20"/>
          <w:lang w:val="ca-ES" w:eastAsia="en-US"/>
        </w:rPr>
        <w:t xml:space="preserve"> </w:t>
      </w:r>
      <w:r w:rsidRPr="00812DA4">
        <w:rPr>
          <w:rFonts w:eastAsia="Calibri"/>
          <w:i/>
          <w:kern w:val="0"/>
          <w:sz w:val="20"/>
          <w:szCs w:val="20"/>
          <w:lang w:val="ca-ES" w:eastAsia="en-US"/>
        </w:rPr>
        <w:t>Parellades</w:t>
      </w:r>
      <w:r w:rsidRPr="00812DA4">
        <w:rPr>
          <w:rFonts w:eastAsia="Calibri"/>
          <w:spacing w:val="-4"/>
          <w:kern w:val="0"/>
          <w:sz w:val="20"/>
          <w:szCs w:val="20"/>
          <w:lang w:val="ca-ES" w:eastAsia="en-US"/>
        </w:rPr>
        <w:t xml:space="preserve"> </w:t>
      </w:r>
      <w:r w:rsidRPr="00812DA4">
        <w:rPr>
          <w:rFonts w:eastAsia="Calibri"/>
          <w:i/>
          <w:kern w:val="0"/>
          <w:sz w:val="20"/>
          <w:szCs w:val="20"/>
          <w:lang w:val="ca-ES" w:eastAsia="en-US"/>
        </w:rPr>
        <w:t>i</w:t>
      </w:r>
      <w:r w:rsidRPr="00812DA4">
        <w:rPr>
          <w:rFonts w:eastAsia="Calibri"/>
          <w:spacing w:val="-5"/>
          <w:kern w:val="0"/>
          <w:sz w:val="20"/>
          <w:szCs w:val="20"/>
          <w:lang w:val="ca-ES" w:eastAsia="en-US"/>
        </w:rPr>
        <w:t xml:space="preserve"> </w:t>
      </w:r>
      <w:r w:rsidRPr="00812DA4">
        <w:rPr>
          <w:rFonts w:eastAsia="Calibri"/>
          <w:i/>
          <w:kern w:val="0"/>
          <w:sz w:val="20"/>
          <w:szCs w:val="20"/>
          <w:lang w:val="ca-ES" w:eastAsia="en-US"/>
        </w:rPr>
        <w:t>can</w:t>
      </w:r>
      <w:r w:rsidRPr="00812DA4">
        <w:rPr>
          <w:rFonts w:eastAsia="Calibri"/>
          <w:kern w:val="0"/>
          <w:sz w:val="20"/>
          <w:szCs w:val="20"/>
          <w:lang w:val="ca-ES" w:eastAsia="en-US"/>
        </w:rPr>
        <w:t xml:space="preserve"> </w:t>
      </w:r>
      <w:r w:rsidRPr="00812DA4">
        <w:rPr>
          <w:rFonts w:eastAsia="Calibri"/>
          <w:i/>
          <w:kern w:val="0"/>
          <w:sz w:val="20"/>
          <w:szCs w:val="20"/>
          <w:lang w:val="ca-ES" w:eastAsia="en-US"/>
        </w:rPr>
        <w:t>Giralt</w:t>
      </w:r>
      <w:r w:rsidRPr="00812DA4">
        <w:rPr>
          <w:rFonts w:eastAsia="Calibri"/>
          <w:kern w:val="0"/>
          <w:sz w:val="20"/>
          <w:szCs w:val="20"/>
          <w:lang w:val="ca-ES" w:eastAsia="en-US"/>
        </w:rPr>
        <w:t>“,</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després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fer</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diferents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comprovacions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no</w:t>
      </w:r>
      <w:r w:rsidRPr="00812DA4">
        <w:rPr>
          <w:rFonts w:eastAsia="Calibri"/>
          <w:spacing w:val="-7"/>
          <w:kern w:val="0"/>
          <w:sz w:val="20"/>
          <w:szCs w:val="20"/>
          <w:lang w:val="ca-ES" w:eastAsia="en-US"/>
        </w:rPr>
        <w:t xml:space="preserve"> </w:t>
      </w:r>
      <w:r w:rsidRPr="00812DA4">
        <w:rPr>
          <w:rFonts w:eastAsia="Calibri"/>
          <w:kern w:val="0"/>
          <w:sz w:val="20"/>
          <w:szCs w:val="20"/>
          <w:lang w:val="ca-ES" w:eastAsia="en-US"/>
        </w:rPr>
        <w:t>s'ha</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identificat</w:t>
      </w:r>
      <w:r w:rsidRPr="00812DA4">
        <w:rPr>
          <w:rFonts w:eastAsia="Calibri"/>
          <w:spacing w:val="-8"/>
          <w:kern w:val="0"/>
          <w:sz w:val="20"/>
          <w:szCs w:val="20"/>
          <w:lang w:val="ca-ES" w:eastAsia="en-US"/>
        </w:rPr>
        <w:t xml:space="preserve"> </w:t>
      </w:r>
      <w:r w:rsidRPr="00812DA4">
        <w:rPr>
          <w:rFonts w:eastAsia="Calibri"/>
          <w:kern w:val="0"/>
          <w:sz w:val="20"/>
          <w:szCs w:val="20"/>
          <w:lang w:val="ca-ES" w:eastAsia="en-US"/>
        </w:rPr>
        <w:t>situacions</w:t>
      </w:r>
      <w:r w:rsidRPr="00812DA4">
        <w:rPr>
          <w:rFonts w:eastAsia="Calibri"/>
          <w:spacing w:val="-6"/>
          <w:kern w:val="0"/>
          <w:sz w:val="20"/>
          <w:szCs w:val="20"/>
          <w:lang w:val="ca-ES" w:eastAsia="en-US"/>
        </w:rPr>
        <w:t xml:space="preserve"> </w:t>
      </w:r>
      <w:r w:rsidRPr="00812DA4">
        <w:rPr>
          <w:rFonts w:eastAsia="Calibri"/>
          <w:kern w:val="0"/>
          <w:sz w:val="20"/>
          <w:szCs w:val="20"/>
          <w:lang w:val="ca-ES" w:eastAsia="en-US"/>
        </w:rPr>
        <w:t>de</w:t>
      </w:r>
      <w:r w:rsidRPr="00812DA4">
        <w:rPr>
          <w:rFonts w:eastAsia="Calibri"/>
          <w:spacing w:val="-5"/>
          <w:kern w:val="0"/>
          <w:sz w:val="20"/>
          <w:szCs w:val="20"/>
          <w:lang w:val="ca-ES" w:eastAsia="en-US"/>
        </w:rPr>
        <w:t xml:space="preserve"> </w:t>
      </w:r>
      <w:r w:rsidRPr="00812DA4">
        <w:rPr>
          <w:rFonts w:eastAsia="Calibri"/>
          <w:kern w:val="0"/>
          <w:sz w:val="20"/>
          <w:szCs w:val="20"/>
          <w:lang w:val="ca-ES" w:eastAsia="en-US"/>
        </w:rPr>
        <w:t>barraquisme, nomes s'ha localitzat una propietat privada i l’espai</w:t>
      </w:r>
      <w:r w:rsidRPr="00812DA4">
        <w:rPr>
          <w:rFonts w:eastAsia="Calibri"/>
          <w:spacing w:val="40"/>
          <w:kern w:val="0"/>
          <w:sz w:val="20"/>
          <w:szCs w:val="20"/>
          <w:lang w:val="ca-ES" w:eastAsia="en-US"/>
        </w:rPr>
        <w:t xml:space="preserve"> </w:t>
      </w:r>
      <w:r w:rsidRPr="00812DA4">
        <w:rPr>
          <w:rFonts w:eastAsia="Calibri"/>
          <w:kern w:val="0"/>
          <w:sz w:val="20"/>
          <w:szCs w:val="20"/>
          <w:lang w:val="ca-ES" w:eastAsia="en-US"/>
        </w:rPr>
        <w:t>no és utilitzat com habitatge.</w:t>
      </w:r>
    </w:p>
    <w:p w:rsidR="00AB2D6D" w:rsidRPr="00812DA4" w:rsidRDefault="00AB2D6D" w:rsidP="00F70C20">
      <w:pPr>
        <w:pStyle w:val="Normal0150"/>
        <w:spacing w:line="360" w:lineRule="auto"/>
        <w:rPr>
          <w:sz w:val="20"/>
          <w:szCs w:val="20"/>
        </w:rPr>
      </w:pPr>
    </w:p>
    <w:p w:rsidR="00AB2D6D" w:rsidRPr="00812DA4" w:rsidRDefault="00AB2D6D" w:rsidP="00F70C20">
      <w:pPr>
        <w:pStyle w:val="Normal0150"/>
        <w:spacing w:line="360" w:lineRule="auto"/>
        <w:rPr>
          <w:b/>
          <w:color w:val="002060"/>
          <w:sz w:val="20"/>
          <w:szCs w:val="20"/>
          <w:u w:val="single"/>
        </w:rPr>
      </w:pPr>
      <w:r w:rsidRPr="00812DA4">
        <w:rPr>
          <w:b/>
          <w:color w:val="002060"/>
          <w:sz w:val="20"/>
          <w:szCs w:val="20"/>
          <w:u w:val="single"/>
        </w:rPr>
        <w:t>42. Precs i preguntes.</w:t>
      </w:r>
    </w:p>
    <w:p w:rsidR="00540382" w:rsidRPr="00812DA4" w:rsidRDefault="00540382" w:rsidP="00540382">
      <w:pPr>
        <w:spacing w:line="360" w:lineRule="auto"/>
        <w:rPr>
          <w:b/>
          <w:color w:val="000000"/>
        </w:rPr>
      </w:pPr>
    </w:p>
    <w:p w:rsidR="00540382" w:rsidRPr="00812DA4" w:rsidRDefault="00540382" w:rsidP="00540382">
      <w:pPr>
        <w:spacing w:line="360" w:lineRule="auto"/>
        <w:rPr>
          <w:b/>
          <w:color w:val="000000"/>
        </w:rPr>
      </w:pPr>
      <w:r w:rsidRPr="00812DA4">
        <w:rPr>
          <w:b/>
          <w:color w:val="000000"/>
        </w:rPr>
        <w:t xml:space="preserve">Sr. Daniel </w:t>
      </w:r>
      <w:proofErr w:type="spellStart"/>
      <w:r w:rsidRPr="00812DA4">
        <w:rPr>
          <w:b/>
          <w:color w:val="000000"/>
        </w:rPr>
        <w:t>Carabantes</w:t>
      </w:r>
      <w:proofErr w:type="spellEnd"/>
      <w:r w:rsidRPr="00812DA4">
        <w:rPr>
          <w:b/>
          <w:color w:val="000000"/>
        </w:rPr>
        <w:t xml:space="preserve"> (Fem Poble-En </w:t>
      </w:r>
      <w:proofErr w:type="spellStart"/>
      <w:r w:rsidRPr="00812DA4">
        <w:rPr>
          <w:b/>
          <w:color w:val="000000"/>
        </w:rPr>
        <w:t>Comú</w:t>
      </w:r>
      <w:proofErr w:type="spellEnd"/>
      <w:r w:rsidRPr="00812DA4">
        <w:rPr>
          <w:b/>
          <w:color w:val="000000"/>
        </w:rPr>
        <w:t xml:space="preserve"> </w:t>
      </w:r>
      <w:proofErr w:type="spellStart"/>
      <w:r w:rsidRPr="00812DA4">
        <w:rPr>
          <w:b/>
          <w:color w:val="000000"/>
        </w:rPr>
        <w:t>Podem</w:t>
      </w:r>
      <w:proofErr w:type="spellEnd"/>
      <w:r w:rsidRPr="00812DA4">
        <w:rPr>
          <w:b/>
          <w:color w:val="000000"/>
        </w:rPr>
        <w:t>):</w:t>
      </w:r>
    </w:p>
    <w:p w:rsidR="00540382" w:rsidRPr="00812DA4" w:rsidRDefault="00540382" w:rsidP="00540382">
      <w:pPr>
        <w:pStyle w:val="NormalWeb"/>
        <w:spacing w:before="0" w:after="0" w:line="360" w:lineRule="auto"/>
        <w:rPr>
          <w:rFonts w:ascii="Arial" w:hAnsi="Arial" w:cs="Arial"/>
          <w:b/>
          <w:color w:val="444444"/>
          <w:sz w:val="20"/>
          <w:szCs w:val="20"/>
          <w:u w:val="single"/>
          <w:shd w:val="clear" w:color="auto" w:fill="FFFFFF"/>
          <w:lang w:val="ca-ES"/>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Primer de tot, una mica, si abans ens queixàvem del so de la Vinya d’en Petaca, doncs ha arribat el moment de la sala de plens de la Casa de Vila. Crec que hem de trobar una solució a aquesta situació, que potser no arribem al final del Ple. Hem d’anar ràpid, per no ocupar el poc de bateria que li queda.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En referència a la modificació del pressupost que hem aprovat avui ens agradaria saber una mica en termes econòmics, quin és l’estat d’execució quan acabi aquest juny de cara al juliol que ens ho podeu facilitar.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al carrer Vallès, aquí a la Vilanoveta, sabem I som  coneixedors que hi ha certs abocadors en diferents parcel·les, doncs ens agradaria una mica saber quina és la previsió de l’Ajuntament o quina és la previsió d’actuacions. En aquest cas que té l’Ajuntament d’aquesta zona com altres abocadors d’altres indrets.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Se’ns han arribat diferents veïnes que estan pendents dels ajuts de lloguer de la Generalitat. Ens agradaria una mica saber quin és el termini previst de pagament, si es sap des de l’Ajuntament. I també ens han demanat que ara sembla ser que ho gestiona una Fundació, aquests ajuts. Ens agradaria una mica saber com és la gestió d’aquests ajuts i si s’ha canviat aquesta situació o com funciona ara.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Aquest mes de juny és la data límit de la regularització massiva de persones migrades. Ens agradaria saber, Passat el juliol, com han anat els tràmits i si s’ha pogut atendre a totes les sol·licituds o la majoria d’elles.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I després, en temes de </w:t>
      </w:r>
      <w:proofErr w:type="spellStart"/>
      <w:r w:rsidRPr="00812DA4">
        <w:rPr>
          <w:rFonts w:ascii="Arial" w:hAnsi="Arial" w:cs="Arial"/>
          <w:sz w:val="20"/>
          <w:szCs w:val="20"/>
          <w:lang w:val="ca-ES"/>
        </w:rPr>
        <w:t>sensellarisme</w:t>
      </w:r>
      <w:proofErr w:type="spellEnd"/>
      <w:r w:rsidRPr="00812DA4">
        <w:rPr>
          <w:rFonts w:ascii="Arial" w:hAnsi="Arial" w:cs="Arial"/>
          <w:sz w:val="20"/>
          <w:szCs w:val="20"/>
          <w:lang w:val="ca-ES"/>
        </w:rPr>
        <w:t xml:space="preserve">, que també s’ha pogut parlar avui, doncs una mica ens agradaria saber quina és la situació que estem treballant des de l’Ajuntament, perquè s’han aprovat diferents mocions al respecte, s’ha d’elaborar un pla. Sabíem que depeníem d’una subvenció que ens anava a donar el Consell Comarcal per fer un tema de </w:t>
      </w:r>
      <w:proofErr w:type="spellStart"/>
      <w:r w:rsidRPr="00812DA4">
        <w:rPr>
          <w:rFonts w:ascii="Arial" w:hAnsi="Arial" w:cs="Arial"/>
          <w:sz w:val="20"/>
          <w:szCs w:val="20"/>
          <w:lang w:val="ca-ES"/>
        </w:rPr>
        <w:t>sensellarisme</w:t>
      </w:r>
      <w:proofErr w:type="spellEnd"/>
      <w:r w:rsidRPr="00812DA4">
        <w:rPr>
          <w:rFonts w:ascii="Arial" w:hAnsi="Arial" w:cs="Arial"/>
          <w:sz w:val="20"/>
          <w:szCs w:val="20"/>
          <w:lang w:val="ca-ES"/>
        </w:rPr>
        <w:t xml:space="preserve"> a nivell comarcal. Quina és l’actuació que tenim, perquè se’ns ha facilitat una memòria d’actuació dels serveis socials i en ella s’indiquen algunes situacions i ens agrada una mica saber quines són les mesures que anem d’aprendre.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2"/>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Ara que estem a l’estiu i venen onades de calor, si tenim alguna previsió per les mesures alternatives també per aquestes persones que estan en una situació vulnerable. I ja aprofitant que ha començat l’embranzida de cara també a l’hivern que vindrà, mesures també, anant amb temps, crec que podem anar amb temps per a aquestes situacions. </w:t>
      </w:r>
    </w:p>
    <w:p w:rsidR="00540382" w:rsidRPr="00812DA4" w:rsidRDefault="00540382" w:rsidP="00540382">
      <w:pPr>
        <w:pStyle w:val="NormalWeb"/>
        <w:spacing w:before="0" w:after="0" w:line="360" w:lineRule="auto"/>
        <w:rPr>
          <w:rFonts w:ascii="Arial" w:hAnsi="Arial" w:cs="Arial"/>
          <w:b/>
          <w:sz w:val="20"/>
          <w:szCs w:val="20"/>
          <w:u w:val="single"/>
          <w:lang w:val="ca-ES"/>
        </w:rPr>
      </w:pPr>
      <w:r w:rsidRPr="00812DA4">
        <w:rPr>
          <w:rFonts w:ascii="Arial" w:hAnsi="Arial" w:cs="Arial"/>
          <w:sz w:val="20"/>
          <w:szCs w:val="20"/>
          <w:lang w:val="ca-ES"/>
        </w:rPr>
        <w:br/>
      </w:r>
    </w:p>
    <w:p w:rsidR="00540382" w:rsidRPr="00812DA4" w:rsidRDefault="00540382" w:rsidP="00540382">
      <w:pPr>
        <w:spacing w:line="360" w:lineRule="auto"/>
        <w:rPr>
          <w:rStyle w:val="timestamp"/>
          <w:b/>
          <w:shd w:val="clear" w:color="auto" w:fill="FFFFFF"/>
        </w:rPr>
      </w:pPr>
      <w:r w:rsidRPr="00812DA4">
        <w:rPr>
          <w:rStyle w:val="timestamp"/>
          <w:b/>
          <w:shd w:val="clear" w:color="auto" w:fill="FFFFFF"/>
        </w:rPr>
        <w:t>Sra. Marta García (JUNTS-VIA):</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Estem preguntant pel nom del pavelló I no se’ns ha contestat en part. Tornem a preguntar per què la comissió de nomenclatura no té constància I quan està previst convocar-la.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També vam fer una pregunta al Ple sobre les paneroles, se’ns confirma actuació però no es concreta calendari, ni reforç ... Doncs ho tornem a demanar.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Hi ha previsió de posar una porta automàtica a la biblioteca Manuel de Pedrolo, per les persones amb mobilitat reduïda, ens ho demanen alguns usuaris de la mateixa biblioteca.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També ens pregunten si hi ha previsió de fer una escola d’art i aprofitar els equipaments per fer una escola municipal de música com mereix el poble.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Hi ha espais on manquen les palmeres a l’entrada de Les Roquetes, preguntem quan està previst reposar-les.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Ens han comentat que el parquet de la sala polivalent de Can Puig s’ha malmès i s’ha aixecat tot. S’ha previst alguna actuació en un breu període de temps o abans que comencin les activitats al setembre-octubre?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1"/>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PREC: si es pot instal·lar un </w:t>
      </w:r>
      <w:proofErr w:type="spellStart"/>
      <w:r w:rsidRPr="00812DA4">
        <w:rPr>
          <w:rFonts w:ascii="Arial" w:hAnsi="Arial" w:cs="Arial"/>
          <w:sz w:val="20"/>
          <w:szCs w:val="20"/>
          <w:lang w:val="ca-ES"/>
        </w:rPr>
        <w:t>poliklin</w:t>
      </w:r>
      <w:proofErr w:type="spellEnd"/>
      <w:r w:rsidRPr="00812DA4">
        <w:rPr>
          <w:rFonts w:ascii="Arial" w:hAnsi="Arial" w:cs="Arial"/>
          <w:sz w:val="20"/>
          <w:szCs w:val="20"/>
          <w:lang w:val="ca-ES"/>
        </w:rPr>
        <w:t xml:space="preserve"> davant del cap de Les Roquetes, durant les festes de Sant Joan per evitar queixes dels veïns.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spacing w:line="360" w:lineRule="auto"/>
        <w:rPr>
          <w:b/>
          <w:color w:val="262626"/>
          <w:shd w:val="clear" w:color="auto" w:fill="FFFFFF"/>
        </w:rPr>
      </w:pPr>
      <w:r w:rsidRPr="00812DA4">
        <w:rPr>
          <w:b/>
          <w:color w:val="262626"/>
          <w:shd w:val="clear" w:color="auto" w:fill="FFFFFF"/>
        </w:rPr>
        <w:t>Sr. Oriol Martí (UM9-CUP-Construïm):</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3"/>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Ens pregunten com està la situació de la regidoria de Cultura tenint en compte que alguns tècnics s’han </w:t>
      </w:r>
      <w:proofErr w:type="spellStart"/>
      <w:r w:rsidRPr="00812DA4">
        <w:rPr>
          <w:rFonts w:ascii="Arial" w:hAnsi="Arial" w:cs="Arial"/>
          <w:sz w:val="20"/>
          <w:szCs w:val="20"/>
          <w:lang w:val="ca-ES"/>
        </w:rPr>
        <w:t>prejubilat</w:t>
      </w:r>
      <w:proofErr w:type="spellEnd"/>
      <w:r w:rsidRPr="00812DA4">
        <w:rPr>
          <w:rFonts w:ascii="Arial" w:hAnsi="Arial" w:cs="Arial"/>
          <w:sz w:val="20"/>
          <w:szCs w:val="20"/>
          <w:lang w:val="ca-ES"/>
        </w:rPr>
        <w:t xml:space="preserve"> o altres han marxat cap a altres entitats, no sabem amb quin equip de tècnics es compta.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3"/>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també voldríem preguntar pel cost de la fira dels Indians 2026, els costos tots, els directes I els indirectes, muntatge, contractació de figurants, seguretat, difusió… </w:t>
      </w:r>
    </w:p>
    <w:p w:rsidR="00540382" w:rsidRPr="00812DA4" w:rsidRDefault="00540382" w:rsidP="00540382">
      <w:pPr>
        <w:pStyle w:val="Pargrafdellista"/>
        <w:rPr>
          <w:rFonts w:cs="Arial"/>
        </w:rPr>
      </w:pPr>
    </w:p>
    <w:p w:rsidR="00540382" w:rsidRPr="00812DA4" w:rsidRDefault="00540382" w:rsidP="00540382">
      <w:pPr>
        <w:pStyle w:val="NormalWeb"/>
        <w:widowControl/>
        <w:numPr>
          <w:ilvl w:val="0"/>
          <w:numId w:val="73"/>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relacionat amb la fira dels Indians, en la sessió tècnica que es va fer diumenge, en la que van participar tècnics, antropòlegs I historiadors… van exposar el seu diagnòstic sobre el centre d’interpretació I el seu diagnòstic va ser molt clar: manca de rigor històric, enaltiment gratuït de la figura dels Indians, mancança d’informació sobre el context I sobre la </w:t>
      </w:r>
      <w:proofErr w:type="spellStart"/>
      <w:r w:rsidRPr="00812DA4">
        <w:rPr>
          <w:rFonts w:ascii="Arial" w:hAnsi="Arial" w:cs="Arial"/>
          <w:sz w:val="20"/>
          <w:szCs w:val="20"/>
          <w:lang w:val="ca-ES"/>
        </w:rPr>
        <w:t>colonialitat</w:t>
      </w:r>
      <w:proofErr w:type="spellEnd"/>
      <w:r w:rsidRPr="00812DA4">
        <w:rPr>
          <w:rFonts w:ascii="Arial" w:hAnsi="Arial" w:cs="Arial"/>
          <w:sz w:val="20"/>
          <w:szCs w:val="20"/>
          <w:lang w:val="ca-ES"/>
        </w:rPr>
        <w:t xml:space="preserve">, davant d’aquest diagnòstic, la pregunta és obligada… quan es tancarà el centre d’interpretació dels Indians, a l’espera de </w:t>
      </w:r>
      <w:proofErr w:type="spellStart"/>
      <w:r w:rsidRPr="00812DA4">
        <w:rPr>
          <w:rFonts w:ascii="Arial" w:hAnsi="Arial" w:cs="Arial"/>
          <w:sz w:val="20"/>
          <w:szCs w:val="20"/>
          <w:lang w:val="ca-ES"/>
        </w:rPr>
        <w:t>resignificació</w:t>
      </w:r>
      <w:proofErr w:type="spellEnd"/>
      <w:r w:rsidRPr="00812DA4">
        <w:rPr>
          <w:rFonts w:ascii="Arial" w:hAnsi="Arial" w:cs="Arial"/>
          <w:sz w:val="20"/>
          <w:szCs w:val="20"/>
          <w:lang w:val="ca-ES"/>
        </w:rPr>
        <w:t xml:space="preserve"> que li doni el rigor historiogràfic necessari que ha de tenir un espai museístic com aquest.</w:t>
      </w:r>
    </w:p>
    <w:p w:rsidR="00540382" w:rsidRPr="00812DA4" w:rsidRDefault="00540382" w:rsidP="00540382">
      <w:pPr>
        <w:pStyle w:val="Pargrafdellista"/>
        <w:spacing w:line="360" w:lineRule="auto"/>
        <w:rPr>
          <w:rFonts w:cs="Arial"/>
          <w:color w:val="000000"/>
        </w:rPr>
      </w:pPr>
    </w:p>
    <w:p w:rsidR="00540382" w:rsidRPr="00812DA4" w:rsidRDefault="00540382" w:rsidP="00540382">
      <w:pPr>
        <w:pStyle w:val="NormalWeb"/>
        <w:widowControl/>
        <w:numPr>
          <w:ilvl w:val="0"/>
          <w:numId w:val="73"/>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L’Ajuntament s’ha de saber si de cara a la FM, l’Ajuntament ha previst instal·lar fons d’aigua fresca potable com ja es va fer per la cursa, per fer front a la calor en els dies de la Festa Major de Sant Joan I evitar així la deshidratació dels participants de les colles i del públic en general. </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spacing w:line="360" w:lineRule="auto"/>
        <w:rPr>
          <w:b/>
          <w:color w:val="262626"/>
          <w:shd w:val="clear" w:color="auto" w:fill="FFFFFF"/>
        </w:rPr>
      </w:pPr>
      <w:r w:rsidRPr="00812DA4">
        <w:rPr>
          <w:b/>
          <w:color w:val="262626"/>
          <w:shd w:val="clear" w:color="auto" w:fill="FFFFFF"/>
        </w:rPr>
        <w:t>Sr. Pau Garriga (UM9-CUP-Construïm):</w:t>
      </w:r>
    </w:p>
    <w:p w:rsidR="00540382" w:rsidRPr="00812DA4" w:rsidRDefault="00540382" w:rsidP="00540382">
      <w:pPr>
        <w:pStyle w:val="NormalWeb"/>
        <w:spacing w:before="0" w:after="0" w:line="360" w:lineRule="auto"/>
        <w:rPr>
          <w:rFonts w:ascii="Arial" w:hAnsi="Arial" w:cs="Arial"/>
          <w:sz w:val="20"/>
          <w:szCs w:val="20"/>
          <w:lang w:val="ca-ES"/>
        </w:rPr>
      </w:pPr>
    </w:p>
    <w:p w:rsidR="00540382" w:rsidRPr="00812DA4" w:rsidRDefault="00540382" w:rsidP="00540382">
      <w:pPr>
        <w:pStyle w:val="NormalWeb"/>
        <w:widowControl/>
        <w:numPr>
          <w:ilvl w:val="0"/>
          <w:numId w:val="74"/>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Els contenidors que hi havia a la carretera vella anant cap a Vilanova, a l’altura de la rotonda dels Camils allà hi havia uns contenidors que han desaparegut I la gent té l’estrany hàbit de continuar tirant les brosses sense contenidors i ho tira a terra, la qual cosa fa que tot el lateral estigui ple de brossa I els senglars doncs als vespres baixin allà doncs perquè té menjar. El que volem demanar és que si això són temporals, i els contenidors tot i ser intel·ligents, tornaran a aparèixer en aquella zona.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4"/>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 abans  s’ha dit, la moció de l’escola, les AFAS, que no hi havien informes tècnics que diguessin que les escoles no eren segures. Doncs ens han fet arribar l’informe tècnic del 2023 signat per l’arquitecte tècnic d’Espai Públic i Edificis Municipals de l’Ajuntament que va registrar I va entregar al seu nom el desembre del 23, per tant, ja fa 3 anys que hi havia un informe tècnic que deia com a mínim que la cornisa d’una de les escoles no era segura, ho dic, perquè l’alcaldessa ha demanat informes tècnics, on ja els tenia, o des de la regidoria d’Urbanisme no els passen a Alcaldia. </w:t>
      </w:r>
    </w:p>
    <w:p w:rsidR="00540382" w:rsidRPr="00812DA4" w:rsidRDefault="00540382" w:rsidP="00540382">
      <w:pPr>
        <w:pStyle w:val="Pargrafdellista"/>
        <w:spacing w:line="360" w:lineRule="auto"/>
        <w:rPr>
          <w:rFonts w:cs="Arial"/>
        </w:rPr>
      </w:pPr>
    </w:p>
    <w:p w:rsidR="00540382" w:rsidRPr="00812DA4" w:rsidRDefault="00540382" w:rsidP="00540382">
      <w:pPr>
        <w:pStyle w:val="NormalWeb"/>
        <w:widowControl/>
        <w:numPr>
          <w:ilvl w:val="0"/>
          <w:numId w:val="74"/>
        </w:numPr>
        <w:suppressAutoHyphens/>
        <w:spacing w:before="0" w:after="0" w:line="360" w:lineRule="auto"/>
        <w:rPr>
          <w:rFonts w:ascii="Arial" w:hAnsi="Arial" w:cs="Arial"/>
          <w:sz w:val="20"/>
          <w:szCs w:val="20"/>
          <w:lang w:val="ca-ES"/>
        </w:rPr>
      </w:pPr>
      <w:r w:rsidRPr="00812DA4">
        <w:rPr>
          <w:rFonts w:ascii="Arial" w:hAnsi="Arial" w:cs="Arial"/>
          <w:sz w:val="20"/>
          <w:szCs w:val="20"/>
          <w:lang w:val="ca-ES"/>
        </w:rPr>
        <w:t xml:space="preserve">Després, una altra queixa. Tenim una persona que és invident i que ha fet sis correus a l’OAC i a l’OAC no l’han contestat. Perquè és invident i no pot utilitzar, no hi ha forma d’utilitzar els contenidors aquests que li diuen intel·ligents. Tampoc és una forma… Que se li ha dit, doncs, que palpi. No sé si ho heu vist, a l’estiu com estan els contenidors, però, quin valor, doncs, anar palpant on està. Llavors demana una solució. Total, que se l’ha derivat des de la resposta ha sigut som conscients que la implementació dels serveis suposa…això l’OAC, eh?, això és un correu que se li va enviar a l’‘OAC I això és la contesta: Benvolguda, Som conscients que la implementació dels serveis suposa un esforç I una adaptació tant per part de la ciutadania com del servei, valorem molt la seva col·laboració I paciència malgrat tot això, per ara no podem fer res al respecte, qualsevol altra consulta no dubteu en fer-nos arribar. Gràcies. Llavors pot trobar més informació a les oficines de parlem de </w:t>
      </w:r>
      <w:hyperlink r:id="rId24" w:tgtFrame="_blank" w:history="1">
        <w:r w:rsidRPr="00812DA4">
          <w:rPr>
            <w:rStyle w:val="Enlla"/>
            <w:rFonts w:ascii="Arial" w:hAnsi="Arial" w:cs="Arial"/>
            <w:sz w:val="20"/>
            <w:szCs w:val="20"/>
            <w:lang w:val="ca-ES"/>
          </w:rPr>
          <w:t>residus.cat</w:t>
        </w:r>
      </w:hyperlink>
      <w:r w:rsidRPr="00812DA4">
        <w:rPr>
          <w:rFonts w:ascii="Arial" w:hAnsi="Arial" w:cs="Arial"/>
          <w:sz w:val="20"/>
          <w:szCs w:val="20"/>
          <w:lang w:val="ca-ES"/>
        </w:rPr>
        <w:t xml:space="preserve"> i una cordial salutació de la campanya donem vida als residus, Mancomunitat Penedès-Garraf. Doncs aquesta és la resposta d’això I aquesta és una persona que cada dia té l’estranya mania d’omplir el contenidor doncs no saps a on tirar-ho I no els pot ni obrir, ha de demanar ajuda a tercers, esperar-se, vaja que no és lògic. </w:t>
      </w:r>
    </w:p>
    <w:p w:rsidR="00AB2D6D" w:rsidRPr="00812DA4" w:rsidRDefault="00AB2D6D" w:rsidP="00F70C20">
      <w:pPr>
        <w:pStyle w:val="Normal0150"/>
        <w:spacing w:line="360" w:lineRule="auto"/>
        <w:rPr>
          <w:sz w:val="20"/>
          <w:szCs w:val="20"/>
        </w:rPr>
      </w:pPr>
    </w:p>
    <w:p w:rsidR="00AB2D6D" w:rsidRPr="00812DA4" w:rsidRDefault="00AB2D6D" w:rsidP="00F70C20">
      <w:pPr>
        <w:pStyle w:val="Normal0150"/>
        <w:spacing w:line="360" w:lineRule="auto"/>
        <w:rPr>
          <w:sz w:val="20"/>
          <w:szCs w:val="20"/>
        </w:rPr>
      </w:pPr>
    </w:p>
    <w:p w:rsidR="00024127" w:rsidRPr="00812DA4" w:rsidRDefault="00445740" w:rsidP="00445740">
      <w:pPr>
        <w:pStyle w:val="Textindependent2"/>
        <w:spacing w:line="360" w:lineRule="auto"/>
        <w:rPr>
          <w:sz w:val="20"/>
          <w:szCs w:val="20"/>
          <w:lang w:val="ca-ES"/>
        </w:rPr>
      </w:pPr>
      <w:r w:rsidRPr="00812DA4">
        <w:rPr>
          <w:sz w:val="20"/>
          <w:szCs w:val="20"/>
          <w:lang w:val="ca-ES"/>
        </w:rPr>
        <w:t xml:space="preserve">I no havent més assumptes que tractar a l’ordre del dia, la senyora alcaldessa dóna per finalitzada </w:t>
      </w:r>
      <w:r w:rsidR="004552DD" w:rsidRPr="00812DA4">
        <w:rPr>
          <w:sz w:val="20"/>
          <w:szCs w:val="20"/>
          <w:lang w:val="ca-ES"/>
        </w:rPr>
        <w:t xml:space="preserve">la sessió quan són les </w:t>
      </w:r>
      <w:r w:rsidR="00ED7E35" w:rsidRPr="00812DA4">
        <w:rPr>
          <w:sz w:val="20"/>
          <w:szCs w:val="20"/>
          <w:lang w:val="ca-ES"/>
        </w:rPr>
        <w:t>vint-i-tres i cinquanta</w:t>
      </w:r>
      <w:r w:rsidR="004552DD" w:rsidRPr="00812DA4">
        <w:rPr>
          <w:sz w:val="20"/>
          <w:szCs w:val="20"/>
          <w:lang w:val="ca-ES"/>
        </w:rPr>
        <w:t xml:space="preserve">, </w:t>
      </w:r>
      <w:r w:rsidRPr="00812DA4">
        <w:rPr>
          <w:sz w:val="20"/>
          <w:szCs w:val="20"/>
          <w:lang w:val="ca-ES"/>
        </w:rPr>
        <w:t xml:space="preserve"> de la qual s’estén aquesta acta, que signen amb mi, el secretari general accidental, tots els membres de la Corporació en ple que hi són presents. Certifico.</w:t>
      </w:r>
    </w:p>
    <w:p w:rsidR="00D05B25" w:rsidRPr="00812DA4" w:rsidRDefault="00D05B25" w:rsidP="00445740">
      <w:pPr>
        <w:pBdr>
          <w:top w:val="nil"/>
          <w:left w:val="nil"/>
          <w:bottom w:val="nil"/>
          <w:right w:val="nil"/>
        </w:pBdr>
        <w:spacing w:line="360" w:lineRule="auto"/>
        <w:rPr>
          <w:rFonts w:eastAsia="Calibri"/>
          <w:szCs w:val="20"/>
          <w:lang w:val="ca-ES"/>
        </w:rPr>
      </w:pPr>
    </w:p>
    <w:p w:rsidR="00E66DB7" w:rsidRPr="00812DA4" w:rsidRDefault="00E66DB7" w:rsidP="00445740">
      <w:pPr>
        <w:pBdr>
          <w:top w:val="nil"/>
          <w:left w:val="nil"/>
          <w:bottom w:val="nil"/>
          <w:right w:val="nil"/>
        </w:pBdr>
        <w:spacing w:line="360" w:lineRule="auto"/>
        <w:rPr>
          <w:rFonts w:eastAsia="Calibri"/>
          <w:szCs w:val="20"/>
          <w:lang w:val="ca-ES"/>
        </w:rPr>
      </w:pPr>
      <w:bookmarkStart w:id="4" w:name="Fin"/>
      <w:bookmarkEnd w:id="4"/>
    </w:p>
    <w:p w:rsidR="00335C5C" w:rsidRPr="00091D1B" w:rsidRDefault="00335C5C" w:rsidP="00445740">
      <w:pPr>
        <w:pBdr>
          <w:top w:val="nil"/>
          <w:left w:val="nil"/>
          <w:bottom w:val="nil"/>
          <w:right w:val="nil"/>
        </w:pBdr>
        <w:spacing w:line="360" w:lineRule="auto"/>
        <w:rPr>
          <w:rFonts w:eastAsia="Calibri"/>
          <w:szCs w:val="20"/>
          <w:lang w:val="ca-ES"/>
        </w:rPr>
      </w:pPr>
    </w:p>
    <w:p w:rsidR="00E66DB7" w:rsidRPr="00091D1B" w:rsidRDefault="00E66DB7" w:rsidP="00445740">
      <w:pPr>
        <w:tabs>
          <w:tab w:val="left" w:pos="3402"/>
        </w:tabs>
        <w:spacing w:line="360" w:lineRule="auto"/>
        <w:rPr>
          <w:b/>
          <w:szCs w:val="20"/>
          <w:lang w:val="ca-ES"/>
        </w:rPr>
      </w:pPr>
    </w:p>
    <w:p w:rsidR="00335C5C" w:rsidRPr="00091D1B" w:rsidRDefault="00335C5C" w:rsidP="00445740">
      <w:pPr>
        <w:tabs>
          <w:tab w:val="left" w:pos="3402"/>
        </w:tabs>
        <w:spacing w:line="360" w:lineRule="auto"/>
        <w:rPr>
          <w:b/>
          <w:szCs w:val="20"/>
          <w:lang w:val="ca-ES"/>
        </w:rPr>
      </w:pPr>
    </w:p>
    <w:p w:rsidR="00335C5C" w:rsidRPr="00091D1B" w:rsidRDefault="00335C5C" w:rsidP="00445740">
      <w:pPr>
        <w:spacing w:line="360" w:lineRule="auto"/>
        <w:rPr>
          <w:szCs w:val="22"/>
          <w:lang w:val="ca-ES"/>
        </w:rPr>
      </w:pPr>
    </w:p>
    <w:p w:rsidR="000D3640" w:rsidRPr="00091D1B" w:rsidRDefault="000D3640" w:rsidP="00445740">
      <w:pPr>
        <w:spacing w:line="360" w:lineRule="auto"/>
        <w:rPr>
          <w:lang w:val="ca-ES"/>
        </w:rPr>
      </w:pPr>
    </w:p>
    <w:sectPr w:rsidR="000D3640" w:rsidRPr="00091D1B">
      <w:headerReference w:type="default" r:id="rId25"/>
      <w:footerReference w:type="default" r:id="rId26"/>
      <w:pgSz w:w="11906" w:h="16838"/>
      <w:pgMar w:top="1701" w:right="1418" w:bottom="1418" w:left="1418" w:header="709" w:footer="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BEA" w:rsidRDefault="004C0BEA">
      <w:r>
        <w:separator/>
      </w:r>
    </w:p>
  </w:endnote>
  <w:endnote w:type="continuationSeparator" w:id="0">
    <w:p w:rsidR="004C0BEA" w:rsidRDefault="004C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Times New Roman"/>
    <w:charset w:val="01"/>
    <w:family w:val="swiss"/>
    <w:pitch w:val="variable"/>
  </w:font>
  <w:font w:name="Liberation Serif">
    <w:altName w:val="Times New Roman"/>
    <w:charset w:val="00"/>
    <w:family w:val="roman"/>
    <w:pitch w:val="variable"/>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Bold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BEA" w:rsidRDefault="004C0BEA" w:rsidP="008C493E">
    <w:pPr>
      <w:pStyle w:val="Peu"/>
      <w:jc w:val="center"/>
    </w:pPr>
  </w:p>
  <w:p w:rsidR="004C0BEA" w:rsidRDefault="004C0BEA">
    <w:pPr>
      <w:pStyle w:val="Normal3"/>
      <w:jc w:val="center"/>
      <w:rPr>
        <w:rFonts w:ascii="Arial" w:hAnsi="Arial"/>
        <w:sz w:val="16"/>
        <w:szCs w:val="16"/>
      </w:rPr>
    </w:pPr>
    <w:r>
      <w:rPr>
        <w:rFonts w:ascii="Arial" w:hAnsi="Arial"/>
        <w:sz w:val="16"/>
        <w:szCs w:val="16"/>
      </w:rPr>
      <w:t xml:space="preserve">Ajuntament Sant Pere de Ribes </w:t>
    </w:r>
  </w:p>
  <w:p w:rsidR="004C0BEA" w:rsidRDefault="004C0BEA">
    <w:pPr>
      <w:pStyle w:val="Normal3"/>
      <w:jc w:val="center"/>
      <w:rPr>
        <w:rFonts w:ascii="Arial" w:hAnsi="Arial"/>
        <w:sz w:val="16"/>
        <w:szCs w:val="16"/>
      </w:rPr>
    </w:pPr>
    <w:r>
      <w:rPr>
        <w:rFonts w:ascii="Arial" w:hAnsi="Arial"/>
        <w:sz w:val="16"/>
        <w:szCs w:val="16"/>
      </w:rPr>
      <w:t>Plaça de la Vila, 1 - 08810 – Ribes / Plaça de la Vinya d’en Petaca, 1 – 08812 Les Roquetes</w:t>
    </w:r>
  </w:p>
  <w:p w:rsidR="004C0BEA" w:rsidRDefault="004C0BEA">
    <w:pPr>
      <w:pStyle w:val="Normal3"/>
      <w:jc w:val="center"/>
      <w:rPr>
        <w:rFonts w:ascii="Arial" w:hAnsi="Arial"/>
        <w:sz w:val="16"/>
        <w:szCs w:val="16"/>
      </w:rPr>
    </w:pPr>
    <w:r>
      <w:rPr>
        <w:rFonts w:ascii="Arial" w:hAnsi="Arial"/>
        <w:sz w:val="16"/>
        <w:szCs w:val="16"/>
      </w:rPr>
      <w:t>Tel. 93 896 73 00 (ext. 1) - Fax 93 896 73 01 -  A/e: ajuntament@santperederibes.cat</w:t>
    </w:r>
  </w:p>
  <w:p w:rsidR="004C0BEA" w:rsidRDefault="004C0BEA">
    <w:pPr>
      <w:pStyle w:val="Normal3"/>
      <w:jc w:val="center"/>
      <w:rPr>
        <w:rFonts w:ascii="Arial" w:hAnsi="Arial"/>
        <w:sz w:val="16"/>
        <w:szCs w:val="16"/>
      </w:rPr>
    </w:pPr>
    <w:r>
      <w:rPr>
        <w:rFonts w:ascii="Arial" w:hAnsi="Arial"/>
        <w:sz w:val="16"/>
        <w:szCs w:val="16"/>
      </w:rPr>
      <w:t>http://w w w.santperederibes.cat</w:t>
    </w:r>
  </w:p>
  <w:p w:rsidR="004C0BEA" w:rsidRDefault="004C0BEA">
    <w:pPr>
      <w:pStyle w:val="Normal3"/>
      <w:jc w:val="center"/>
      <w:rPr>
        <w:rFonts w:ascii="Arial" w:hAnsi="Arial"/>
        <w:sz w:val="16"/>
        <w:szCs w:val="16"/>
      </w:rPr>
    </w:pPr>
  </w:p>
  <w:p w:rsidR="004C0BEA" w:rsidRDefault="004C0BEA"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L’Ajuntament de Sant Pere de Ribes compleix amb el que estableix el Reglament 2016/679 del Parlament Europeu i del Consell de 27 d’abril de 2016,</w:t>
    </w:r>
  </w:p>
  <w:p w:rsidR="004C0BEA" w:rsidRPr="00D36A4E" w:rsidRDefault="004C0BEA"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i la Llei Orgànica 3/2018, de 5 de desembre, de Protecció de Dades Personals i garantia dels drets digitals.</w:t>
    </w:r>
  </w:p>
  <w:p w:rsidR="004C0BEA" w:rsidRPr="00D36A4E" w:rsidRDefault="004C0BEA"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 xml:space="preserve">Per a més informació adreceu-vos a </w:t>
    </w:r>
    <w:hyperlink r:id="rId1" w:history="1">
      <w:r w:rsidRPr="00D36A4E">
        <w:rPr>
          <w:rFonts w:ascii="Times New Roman" w:hAnsi="Times New Roman" w:cs="Times New Roman"/>
          <w:bCs/>
          <w:color w:val="0000FF"/>
          <w:sz w:val="14"/>
          <w:szCs w:val="14"/>
          <w:u w:val="single"/>
        </w:rPr>
        <w:t>http://www.santperederibes.cat</w:t>
      </w:r>
    </w:hyperlink>
    <w:r w:rsidRPr="00D36A4E">
      <w:rPr>
        <w:rFonts w:ascii="Times New Roman" w:hAnsi="Times New Roman" w:cs="Times New Roman"/>
        <w:sz w:val="14"/>
        <w:szCs w:val="14"/>
      </w:rPr>
      <w:t xml:space="preserve"> o directament a l’Ajuntament.</w:t>
    </w:r>
  </w:p>
  <w:p w:rsidR="004C0BEA" w:rsidRDefault="004C0BEA">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BEA" w:rsidRDefault="004C0BEA">
      <w:r>
        <w:separator/>
      </w:r>
    </w:p>
  </w:footnote>
  <w:footnote w:type="continuationSeparator" w:id="0">
    <w:p w:rsidR="004C0BEA" w:rsidRDefault="004C0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BEA" w:rsidRPr="008C493E" w:rsidRDefault="004C0BEA" w:rsidP="008C493E">
    <w:pPr>
      <w:pStyle w:val="Capalera"/>
      <w:jc w:val="center"/>
    </w:pPr>
  </w:p>
  <w:p w:rsidR="004C0BEA" w:rsidRDefault="009341E7" w:rsidP="0068061A">
    <w:pPr>
      <w:pStyle w:val="Textoindependiente21"/>
      <w:ind w:right="566"/>
    </w:pPr>
    <w:r>
      <w:pict>
        <v:group id="_x0000_s2049" style="position:absolute;left:0;text-align:left;margin-left:-38.25pt;margin-top:4.45pt;width:427.95pt;height:58.8pt;z-index:251658240;mso-wrap-distance-left:0;mso-wrap-distance-right:0" coordorigin="-600,-1816" coordsize="8558,1176">
          <o:lock v:ext="edit" text="t"/>
          <v:shapetype id="_x0000_t202" coordsize="21600,21600" o:spt="202" path="m,l,21600r21600,l21600,xe">
            <v:stroke joinstyle="miter"/>
            <v:path gradientshapeok="t" o:connecttype="rect"/>
          </v:shapetype>
          <v:shape id="_x0000_s2050" type="#_x0000_t202" style="position:absolute;left:341;top:-1467;width:2700;height:720" stroked="f" strokecolor="#3465a4">
            <v:fill color2="black"/>
            <v:stroke color2="#cb9a5b" joinstyle="round"/>
            <v:textbox inset="5.64pt,,1.39pt,2.86pt">
              <w:txbxContent>
                <w:p w:rsidR="004C0BEA" w:rsidRDefault="004C0BEA">
                  <w:pPr>
                    <w:pStyle w:val="Normal2"/>
                    <w:rPr>
                      <w:b/>
                      <w:bCs/>
                      <w:spacing w:val="10"/>
                      <w:sz w:val="24"/>
                      <w:szCs w:val="24"/>
                    </w:rPr>
                  </w:pPr>
                  <w:r>
                    <w:rPr>
                      <w:b/>
                      <w:bCs/>
                      <w:spacing w:val="10"/>
                      <w:sz w:val="24"/>
                      <w:szCs w:val="24"/>
                    </w:rPr>
                    <w:t>Ajuntament</w:t>
                  </w:r>
                </w:p>
                <w:p w:rsidR="004C0BEA" w:rsidRDefault="004C0BEA">
                  <w:pPr>
                    <w:pStyle w:val="Normal2"/>
                    <w:rPr>
                      <w:b/>
                      <w:bCs/>
                      <w:spacing w:val="10"/>
                      <w:sz w:val="24"/>
                      <w:szCs w:val="24"/>
                    </w:rPr>
                  </w:pPr>
                  <w:r>
                    <w:rPr>
                      <w:b/>
                      <w:bCs/>
                      <w:spacing w:val="10"/>
                      <w:sz w:val="24"/>
                      <w:szCs w:val="24"/>
                    </w:rPr>
                    <w:t>Sant Pere de Ribes</w:t>
                  </w:r>
                </w:p>
              </w:txbxContent>
            </v:textbox>
          </v:shape>
          <v:line id="_x0000_s2051" style="position:absolute" from="480,-799" to="7958,-799" strokeweight="2.24pt">
            <v:stroke joinstyle="miter" endcap="square"/>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600;top:-1816;width:945;height:1175;mso-wrap-style:none;v-text-anchor:middle" strokecolor="#3465a4">
            <v:fill type="frame"/>
            <v:stroke color2="#cb9a5b" joinstyle="round"/>
            <v:imagedata r:id="rId1" o:title=""/>
          </v:shape>
        </v:group>
      </w:pict>
    </w:r>
  </w:p>
  <w:p w:rsidR="004C0BEA" w:rsidRDefault="004C0BEA" w:rsidP="0068061A">
    <w:pPr>
      <w:pStyle w:val="Textoindependiente21"/>
      <w:ind w:right="-1"/>
      <w:jc w:val="right"/>
    </w:pPr>
    <w:r>
      <w:rPr>
        <w:sz w:val="16"/>
        <w:szCs w:val="16"/>
      </w:rPr>
      <w:t>Document electrònic amb CSV: 16340407062261321467</w:t>
    </w:r>
  </w:p>
  <w:p w:rsidR="004C0BEA" w:rsidRDefault="004C0BEA">
    <w:pPr>
      <w:pStyle w:val="Textoindependiente21"/>
    </w:pPr>
  </w:p>
  <w:p w:rsidR="004C0BEA" w:rsidRDefault="004C0BEA">
    <w:pPr>
      <w:pStyle w:val="Textoindependiente21"/>
    </w:pPr>
  </w:p>
  <w:p w:rsidR="004C0BEA" w:rsidRDefault="004C0BEA">
    <w:pPr>
      <w:pStyle w:val="Textoindependiente21"/>
    </w:pPr>
  </w:p>
  <w:p w:rsidR="004C0BEA" w:rsidRDefault="009341E7">
    <w:pPr>
      <w:pStyle w:val="Textoindependiente21"/>
    </w:pPr>
    <w:r>
      <w:pict>
        <v:shape id="_x0000_s2053" type="#_x0000_t202" style="position:absolute;left:0;text-align:left;margin-left:188.95pt;margin-top:.4pt;width:206.95pt;height:26.95pt;z-index:-251657216;mso-wrap-distance-left:9.05pt;mso-wrap-distance-right:9.05pt" stroked="f">
          <v:fill opacity="0" color2="black"/>
          <v:textbox inset="0,0,0,0">
            <w:txbxContent>
              <w:p w:rsidR="004C0BEA" w:rsidRPr="00E94D20" w:rsidRDefault="004C0BEA" w:rsidP="00E94D20">
                <w:pPr>
                  <w:pStyle w:val="Normal2"/>
                  <w:jc w:val="right"/>
                  <w:rPr>
                    <w:b/>
                    <w:sz w:val="16"/>
                    <w:szCs w:val="16"/>
                  </w:rPr>
                </w:pPr>
                <w:r>
                  <w:rPr>
                    <w:b/>
                    <w:sz w:val="16"/>
                    <w:szCs w:val="16"/>
                  </w:rPr>
                  <w:t xml:space="preserve">Secretaria </w:t>
                </w:r>
              </w:p>
              <w:p w:rsidR="004C0BEA" w:rsidRDefault="004C0BEA">
                <w:pPr>
                  <w:pStyle w:val="Normal2"/>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43F1"/>
    <w:multiLevelType w:val="hybridMultilevel"/>
    <w:tmpl w:val="B28AF60C"/>
    <w:lvl w:ilvl="0" w:tplc="E5C66E8A">
      <w:start w:val="1"/>
      <w:numFmt w:val="decimal"/>
      <w:lvlText w:val="%1-"/>
      <w:lvlJc w:val="left"/>
      <w:pPr>
        <w:ind w:left="720" w:hanging="360"/>
      </w:pPr>
      <w:rPr>
        <w:rFonts w:hint="default"/>
      </w:rPr>
    </w:lvl>
    <w:lvl w:ilvl="1" w:tplc="3C68CD4A" w:tentative="1">
      <w:start w:val="1"/>
      <w:numFmt w:val="lowerLetter"/>
      <w:lvlText w:val="%2."/>
      <w:lvlJc w:val="left"/>
      <w:pPr>
        <w:ind w:left="1440" w:hanging="360"/>
      </w:pPr>
    </w:lvl>
    <w:lvl w:ilvl="2" w:tplc="3D38F56E" w:tentative="1">
      <w:start w:val="1"/>
      <w:numFmt w:val="lowerRoman"/>
      <w:lvlText w:val="%3."/>
      <w:lvlJc w:val="right"/>
      <w:pPr>
        <w:ind w:left="2160" w:hanging="180"/>
      </w:pPr>
    </w:lvl>
    <w:lvl w:ilvl="3" w:tplc="074AE568" w:tentative="1">
      <w:start w:val="1"/>
      <w:numFmt w:val="decimal"/>
      <w:lvlText w:val="%4."/>
      <w:lvlJc w:val="left"/>
      <w:pPr>
        <w:ind w:left="2880" w:hanging="360"/>
      </w:pPr>
    </w:lvl>
    <w:lvl w:ilvl="4" w:tplc="8B3C0B2A" w:tentative="1">
      <w:start w:val="1"/>
      <w:numFmt w:val="lowerLetter"/>
      <w:lvlText w:val="%5."/>
      <w:lvlJc w:val="left"/>
      <w:pPr>
        <w:ind w:left="3600" w:hanging="360"/>
      </w:pPr>
    </w:lvl>
    <w:lvl w:ilvl="5" w:tplc="C4CC5E44" w:tentative="1">
      <w:start w:val="1"/>
      <w:numFmt w:val="lowerRoman"/>
      <w:lvlText w:val="%6."/>
      <w:lvlJc w:val="right"/>
      <w:pPr>
        <w:ind w:left="4320" w:hanging="180"/>
      </w:pPr>
    </w:lvl>
    <w:lvl w:ilvl="6" w:tplc="CB2CFF96" w:tentative="1">
      <w:start w:val="1"/>
      <w:numFmt w:val="decimal"/>
      <w:lvlText w:val="%7."/>
      <w:lvlJc w:val="left"/>
      <w:pPr>
        <w:ind w:left="5040" w:hanging="360"/>
      </w:pPr>
    </w:lvl>
    <w:lvl w:ilvl="7" w:tplc="B6AA29AC" w:tentative="1">
      <w:start w:val="1"/>
      <w:numFmt w:val="lowerLetter"/>
      <w:lvlText w:val="%8."/>
      <w:lvlJc w:val="left"/>
      <w:pPr>
        <w:ind w:left="5760" w:hanging="360"/>
      </w:pPr>
    </w:lvl>
    <w:lvl w:ilvl="8" w:tplc="20FCD63A" w:tentative="1">
      <w:start w:val="1"/>
      <w:numFmt w:val="lowerRoman"/>
      <w:lvlText w:val="%9."/>
      <w:lvlJc w:val="right"/>
      <w:pPr>
        <w:ind w:left="6480" w:hanging="180"/>
      </w:pPr>
    </w:lvl>
  </w:abstractNum>
  <w:abstractNum w:abstractNumId="1" w15:restartNumberingAfterBreak="0">
    <w:nsid w:val="00E045BD"/>
    <w:multiLevelType w:val="hybridMultilevel"/>
    <w:tmpl w:val="6512C9A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76A242B"/>
    <w:multiLevelType w:val="multilevel"/>
    <w:tmpl w:val="9D42703E"/>
    <w:styleLink w:val="Estil1"/>
    <w:lvl w:ilvl="0">
      <w:start w:val="1"/>
      <w:numFmt w:val="decimal"/>
      <w:lvlText w:val="%1."/>
      <w:lvlJc w:val="left"/>
      <w:pPr>
        <w:ind w:left="1180" w:hanging="360"/>
      </w:pPr>
      <w:rPr>
        <w:rFonts w:hint="default"/>
        <w:color w:val="auto"/>
        <w:w w:val="100"/>
        <w:lang w:val="ca-ES" w:eastAsia="en-US" w:bidi="ar-SA"/>
      </w:rPr>
    </w:lvl>
    <w:lvl w:ilvl="1">
      <w:start w:val="1"/>
      <w:numFmt w:val="decimal"/>
      <w:lvlText w:val="%2."/>
      <w:lvlJc w:val="left"/>
      <w:pPr>
        <w:ind w:left="1540" w:hanging="348"/>
      </w:pPr>
      <w:rPr>
        <w:rFonts w:ascii="Calibri" w:eastAsia="Calibri" w:hAnsi="Calibri" w:cs="Calibri" w:hint="default"/>
        <w:b w:val="0"/>
        <w:bCs w:val="0"/>
        <w:i w:val="0"/>
        <w:iCs w:val="0"/>
        <w:color w:val="FF0000"/>
        <w:w w:val="100"/>
        <w:sz w:val="22"/>
        <w:szCs w:val="22"/>
        <w:lang w:val="ca-ES" w:eastAsia="en-US" w:bidi="ar-SA"/>
      </w:rPr>
    </w:lvl>
    <w:lvl w:ilvl="2">
      <w:numFmt w:val="bullet"/>
      <w:lvlText w:val=""/>
      <w:lvlJc w:val="left"/>
      <w:pPr>
        <w:ind w:left="1888" w:hanging="360"/>
      </w:pPr>
      <w:rPr>
        <w:rFonts w:ascii="Symbol" w:eastAsia="Symbol" w:hAnsi="Symbol" w:cs="Symbol" w:hint="default"/>
        <w:b w:val="0"/>
        <w:bCs w:val="0"/>
        <w:i w:val="0"/>
        <w:iCs w:val="0"/>
        <w:color w:val="FF0000"/>
        <w:w w:val="100"/>
        <w:sz w:val="22"/>
        <w:szCs w:val="22"/>
        <w:lang w:val="ca-ES" w:eastAsia="en-US" w:bidi="ar-SA"/>
      </w:rPr>
    </w:lvl>
    <w:lvl w:ilvl="3">
      <w:numFmt w:val="bullet"/>
      <w:lvlText w:val="•"/>
      <w:lvlJc w:val="left"/>
      <w:pPr>
        <w:ind w:left="2807" w:hanging="360"/>
      </w:pPr>
      <w:rPr>
        <w:rFonts w:hint="default"/>
        <w:lang w:val="ca-ES" w:eastAsia="en-US" w:bidi="ar-SA"/>
      </w:rPr>
    </w:lvl>
    <w:lvl w:ilvl="4">
      <w:numFmt w:val="bullet"/>
      <w:lvlText w:val="•"/>
      <w:lvlJc w:val="left"/>
      <w:pPr>
        <w:ind w:left="3735" w:hanging="360"/>
      </w:pPr>
      <w:rPr>
        <w:rFonts w:hint="default"/>
        <w:lang w:val="ca-ES" w:eastAsia="en-US" w:bidi="ar-SA"/>
      </w:rPr>
    </w:lvl>
    <w:lvl w:ilvl="5">
      <w:numFmt w:val="bullet"/>
      <w:lvlText w:val="•"/>
      <w:lvlJc w:val="left"/>
      <w:pPr>
        <w:ind w:left="4662" w:hanging="360"/>
      </w:pPr>
      <w:rPr>
        <w:rFonts w:hint="default"/>
        <w:lang w:val="ca-ES" w:eastAsia="en-US" w:bidi="ar-SA"/>
      </w:rPr>
    </w:lvl>
    <w:lvl w:ilvl="6">
      <w:numFmt w:val="bullet"/>
      <w:lvlText w:val="•"/>
      <w:lvlJc w:val="left"/>
      <w:pPr>
        <w:ind w:left="5590" w:hanging="360"/>
      </w:pPr>
      <w:rPr>
        <w:rFonts w:hint="default"/>
        <w:lang w:val="ca-ES" w:eastAsia="en-US" w:bidi="ar-SA"/>
      </w:rPr>
    </w:lvl>
    <w:lvl w:ilvl="7">
      <w:numFmt w:val="bullet"/>
      <w:lvlText w:val="•"/>
      <w:lvlJc w:val="left"/>
      <w:pPr>
        <w:ind w:left="6517" w:hanging="360"/>
      </w:pPr>
      <w:rPr>
        <w:rFonts w:hint="default"/>
        <w:lang w:val="ca-ES" w:eastAsia="en-US" w:bidi="ar-SA"/>
      </w:rPr>
    </w:lvl>
    <w:lvl w:ilvl="8">
      <w:numFmt w:val="bullet"/>
      <w:lvlText w:val="•"/>
      <w:lvlJc w:val="left"/>
      <w:pPr>
        <w:ind w:left="7445" w:hanging="360"/>
      </w:pPr>
      <w:rPr>
        <w:rFonts w:hint="default"/>
        <w:lang w:val="ca-ES" w:eastAsia="en-US" w:bidi="ar-SA"/>
      </w:rPr>
    </w:lvl>
  </w:abstractNum>
  <w:abstractNum w:abstractNumId="3" w15:restartNumberingAfterBreak="0">
    <w:nsid w:val="081C5D5D"/>
    <w:multiLevelType w:val="hybridMultilevel"/>
    <w:tmpl w:val="6DCCB376"/>
    <w:lvl w:ilvl="0" w:tplc="5F8852DA">
      <w:numFmt w:val="bullet"/>
      <w:lvlText w:val=""/>
      <w:lvlJc w:val="left"/>
      <w:pPr>
        <w:ind w:left="1540" w:hanging="348"/>
      </w:pPr>
      <w:rPr>
        <w:rFonts w:ascii="Symbol" w:eastAsia="Symbol" w:hAnsi="Symbol" w:cs="Symbol" w:hint="default"/>
        <w:b w:val="0"/>
        <w:bCs w:val="0"/>
        <w:i w:val="0"/>
        <w:iCs w:val="0"/>
        <w:color w:val="auto"/>
        <w:w w:val="100"/>
        <w:sz w:val="22"/>
        <w:szCs w:val="22"/>
        <w:lang w:val="ca-ES" w:eastAsia="en-US" w:bidi="ar-SA"/>
      </w:rPr>
    </w:lvl>
    <w:lvl w:ilvl="1" w:tplc="2BE6A5B6">
      <w:numFmt w:val="bullet"/>
      <w:lvlText w:val="•"/>
      <w:lvlJc w:val="left"/>
      <w:pPr>
        <w:ind w:left="2316" w:hanging="348"/>
      </w:pPr>
      <w:rPr>
        <w:rFonts w:hint="default"/>
        <w:lang w:val="ca-ES" w:eastAsia="en-US" w:bidi="ar-SA"/>
      </w:rPr>
    </w:lvl>
    <w:lvl w:ilvl="2" w:tplc="DC8EE566">
      <w:numFmt w:val="bullet"/>
      <w:lvlText w:val="•"/>
      <w:lvlJc w:val="left"/>
      <w:pPr>
        <w:ind w:left="3092" w:hanging="348"/>
      </w:pPr>
      <w:rPr>
        <w:rFonts w:hint="default"/>
        <w:lang w:val="ca-ES" w:eastAsia="en-US" w:bidi="ar-SA"/>
      </w:rPr>
    </w:lvl>
    <w:lvl w:ilvl="3" w:tplc="F6C6C74E">
      <w:numFmt w:val="bullet"/>
      <w:lvlText w:val="•"/>
      <w:lvlJc w:val="left"/>
      <w:pPr>
        <w:ind w:left="3868" w:hanging="348"/>
      </w:pPr>
      <w:rPr>
        <w:rFonts w:hint="default"/>
        <w:lang w:val="ca-ES" w:eastAsia="en-US" w:bidi="ar-SA"/>
      </w:rPr>
    </w:lvl>
    <w:lvl w:ilvl="4" w:tplc="950A37AC">
      <w:numFmt w:val="bullet"/>
      <w:lvlText w:val="•"/>
      <w:lvlJc w:val="left"/>
      <w:pPr>
        <w:ind w:left="4644" w:hanging="348"/>
      </w:pPr>
      <w:rPr>
        <w:rFonts w:hint="default"/>
        <w:lang w:val="ca-ES" w:eastAsia="en-US" w:bidi="ar-SA"/>
      </w:rPr>
    </w:lvl>
    <w:lvl w:ilvl="5" w:tplc="2EA85A46">
      <w:numFmt w:val="bullet"/>
      <w:lvlText w:val="•"/>
      <w:lvlJc w:val="left"/>
      <w:pPr>
        <w:ind w:left="5420" w:hanging="348"/>
      </w:pPr>
      <w:rPr>
        <w:rFonts w:hint="default"/>
        <w:lang w:val="ca-ES" w:eastAsia="en-US" w:bidi="ar-SA"/>
      </w:rPr>
    </w:lvl>
    <w:lvl w:ilvl="6" w:tplc="80E09602">
      <w:numFmt w:val="bullet"/>
      <w:lvlText w:val="•"/>
      <w:lvlJc w:val="left"/>
      <w:pPr>
        <w:ind w:left="6196" w:hanging="348"/>
      </w:pPr>
      <w:rPr>
        <w:rFonts w:hint="default"/>
        <w:lang w:val="ca-ES" w:eastAsia="en-US" w:bidi="ar-SA"/>
      </w:rPr>
    </w:lvl>
    <w:lvl w:ilvl="7" w:tplc="695C58CC">
      <w:numFmt w:val="bullet"/>
      <w:lvlText w:val="•"/>
      <w:lvlJc w:val="left"/>
      <w:pPr>
        <w:ind w:left="6972" w:hanging="348"/>
      </w:pPr>
      <w:rPr>
        <w:rFonts w:hint="default"/>
        <w:lang w:val="ca-ES" w:eastAsia="en-US" w:bidi="ar-SA"/>
      </w:rPr>
    </w:lvl>
    <w:lvl w:ilvl="8" w:tplc="02EC68E0">
      <w:numFmt w:val="bullet"/>
      <w:lvlText w:val="•"/>
      <w:lvlJc w:val="left"/>
      <w:pPr>
        <w:ind w:left="7748" w:hanging="348"/>
      </w:pPr>
      <w:rPr>
        <w:rFonts w:hint="default"/>
        <w:lang w:val="ca-ES" w:eastAsia="en-US" w:bidi="ar-SA"/>
      </w:rPr>
    </w:lvl>
  </w:abstractNum>
  <w:abstractNum w:abstractNumId="4" w15:restartNumberingAfterBreak="0">
    <w:nsid w:val="0F86294D"/>
    <w:multiLevelType w:val="hybridMultilevel"/>
    <w:tmpl w:val="B28AF60C"/>
    <w:lvl w:ilvl="0" w:tplc="5E184C68">
      <w:start w:val="1"/>
      <w:numFmt w:val="decimal"/>
      <w:lvlText w:val="%1-"/>
      <w:lvlJc w:val="left"/>
      <w:pPr>
        <w:ind w:left="720" w:hanging="360"/>
      </w:pPr>
      <w:rPr>
        <w:rFonts w:hint="default"/>
      </w:rPr>
    </w:lvl>
    <w:lvl w:ilvl="1" w:tplc="89A282C8" w:tentative="1">
      <w:start w:val="1"/>
      <w:numFmt w:val="lowerLetter"/>
      <w:lvlText w:val="%2."/>
      <w:lvlJc w:val="left"/>
      <w:pPr>
        <w:ind w:left="1440" w:hanging="360"/>
      </w:pPr>
    </w:lvl>
    <w:lvl w:ilvl="2" w:tplc="BD806F36" w:tentative="1">
      <w:start w:val="1"/>
      <w:numFmt w:val="lowerRoman"/>
      <w:lvlText w:val="%3."/>
      <w:lvlJc w:val="right"/>
      <w:pPr>
        <w:ind w:left="2160" w:hanging="180"/>
      </w:pPr>
    </w:lvl>
    <w:lvl w:ilvl="3" w:tplc="CA9695D0" w:tentative="1">
      <w:start w:val="1"/>
      <w:numFmt w:val="decimal"/>
      <w:lvlText w:val="%4."/>
      <w:lvlJc w:val="left"/>
      <w:pPr>
        <w:ind w:left="2880" w:hanging="360"/>
      </w:pPr>
    </w:lvl>
    <w:lvl w:ilvl="4" w:tplc="C032B096" w:tentative="1">
      <w:start w:val="1"/>
      <w:numFmt w:val="lowerLetter"/>
      <w:lvlText w:val="%5."/>
      <w:lvlJc w:val="left"/>
      <w:pPr>
        <w:ind w:left="3600" w:hanging="360"/>
      </w:pPr>
    </w:lvl>
    <w:lvl w:ilvl="5" w:tplc="DF4016D0" w:tentative="1">
      <w:start w:val="1"/>
      <w:numFmt w:val="lowerRoman"/>
      <w:lvlText w:val="%6."/>
      <w:lvlJc w:val="right"/>
      <w:pPr>
        <w:ind w:left="4320" w:hanging="180"/>
      </w:pPr>
    </w:lvl>
    <w:lvl w:ilvl="6" w:tplc="9CAC1132" w:tentative="1">
      <w:start w:val="1"/>
      <w:numFmt w:val="decimal"/>
      <w:lvlText w:val="%7."/>
      <w:lvlJc w:val="left"/>
      <w:pPr>
        <w:ind w:left="5040" w:hanging="360"/>
      </w:pPr>
    </w:lvl>
    <w:lvl w:ilvl="7" w:tplc="2B14FABA" w:tentative="1">
      <w:start w:val="1"/>
      <w:numFmt w:val="lowerLetter"/>
      <w:lvlText w:val="%8."/>
      <w:lvlJc w:val="left"/>
      <w:pPr>
        <w:ind w:left="5760" w:hanging="360"/>
      </w:pPr>
    </w:lvl>
    <w:lvl w:ilvl="8" w:tplc="4B1AB002" w:tentative="1">
      <w:start w:val="1"/>
      <w:numFmt w:val="lowerRoman"/>
      <w:lvlText w:val="%9."/>
      <w:lvlJc w:val="right"/>
      <w:pPr>
        <w:ind w:left="6480" w:hanging="180"/>
      </w:pPr>
    </w:lvl>
  </w:abstractNum>
  <w:abstractNum w:abstractNumId="5" w15:restartNumberingAfterBreak="0">
    <w:nsid w:val="0FC11D29"/>
    <w:multiLevelType w:val="hybridMultilevel"/>
    <w:tmpl w:val="B28AF60C"/>
    <w:lvl w:ilvl="0" w:tplc="AE127E02">
      <w:start w:val="1"/>
      <w:numFmt w:val="decimal"/>
      <w:lvlText w:val="%1-"/>
      <w:lvlJc w:val="left"/>
      <w:pPr>
        <w:ind w:left="720" w:hanging="360"/>
      </w:pPr>
      <w:rPr>
        <w:rFonts w:hint="default"/>
      </w:rPr>
    </w:lvl>
    <w:lvl w:ilvl="1" w:tplc="8E6C30D8" w:tentative="1">
      <w:start w:val="1"/>
      <w:numFmt w:val="lowerLetter"/>
      <w:lvlText w:val="%2."/>
      <w:lvlJc w:val="left"/>
      <w:pPr>
        <w:ind w:left="1440" w:hanging="360"/>
      </w:pPr>
    </w:lvl>
    <w:lvl w:ilvl="2" w:tplc="17348090" w:tentative="1">
      <w:start w:val="1"/>
      <w:numFmt w:val="lowerRoman"/>
      <w:lvlText w:val="%3."/>
      <w:lvlJc w:val="right"/>
      <w:pPr>
        <w:ind w:left="2160" w:hanging="180"/>
      </w:pPr>
    </w:lvl>
    <w:lvl w:ilvl="3" w:tplc="9A4CC998" w:tentative="1">
      <w:start w:val="1"/>
      <w:numFmt w:val="decimal"/>
      <w:lvlText w:val="%4."/>
      <w:lvlJc w:val="left"/>
      <w:pPr>
        <w:ind w:left="2880" w:hanging="360"/>
      </w:pPr>
    </w:lvl>
    <w:lvl w:ilvl="4" w:tplc="6F266F22" w:tentative="1">
      <w:start w:val="1"/>
      <w:numFmt w:val="lowerLetter"/>
      <w:lvlText w:val="%5."/>
      <w:lvlJc w:val="left"/>
      <w:pPr>
        <w:ind w:left="3600" w:hanging="360"/>
      </w:pPr>
    </w:lvl>
    <w:lvl w:ilvl="5" w:tplc="CD6C3BEE" w:tentative="1">
      <w:start w:val="1"/>
      <w:numFmt w:val="lowerRoman"/>
      <w:lvlText w:val="%6."/>
      <w:lvlJc w:val="right"/>
      <w:pPr>
        <w:ind w:left="4320" w:hanging="180"/>
      </w:pPr>
    </w:lvl>
    <w:lvl w:ilvl="6" w:tplc="7E0869F8" w:tentative="1">
      <w:start w:val="1"/>
      <w:numFmt w:val="decimal"/>
      <w:lvlText w:val="%7."/>
      <w:lvlJc w:val="left"/>
      <w:pPr>
        <w:ind w:left="5040" w:hanging="360"/>
      </w:pPr>
    </w:lvl>
    <w:lvl w:ilvl="7" w:tplc="C3D0AB2A" w:tentative="1">
      <w:start w:val="1"/>
      <w:numFmt w:val="lowerLetter"/>
      <w:lvlText w:val="%8."/>
      <w:lvlJc w:val="left"/>
      <w:pPr>
        <w:ind w:left="5760" w:hanging="360"/>
      </w:pPr>
    </w:lvl>
    <w:lvl w:ilvl="8" w:tplc="D4E03482" w:tentative="1">
      <w:start w:val="1"/>
      <w:numFmt w:val="lowerRoman"/>
      <w:lvlText w:val="%9."/>
      <w:lvlJc w:val="right"/>
      <w:pPr>
        <w:ind w:left="6480" w:hanging="180"/>
      </w:pPr>
    </w:lvl>
  </w:abstractNum>
  <w:abstractNum w:abstractNumId="6" w15:restartNumberingAfterBreak="0">
    <w:nsid w:val="0FDF168B"/>
    <w:multiLevelType w:val="hybridMultilevel"/>
    <w:tmpl w:val="B28AF60C"/>
    <w:lvl w:ilvl="0" w:tplc="DEA62EBC">
      <w:start w:val="1"/>
      <w:numFmt w:val="decimal"/>
      <w:lvlText w:val="%1-"/>
      <w:lvlJc w:val="left"/>
      <w:pPr>
        <w:ind w:left="720" w:hanging="360"/>
      </w:pPr>
      <w:rPr>
        <w:rFonts w:hint="default"/>
      </w:rPr>
    </w:lvl>
    <w:lvl w:ilvl="1" w:tplc="57C697A0" w:tentative="1">
      <w:start w:val="1"/>
      <w:numFmt w:val="lowerLetter"/>
      <w:lvlText w:val="%2."/>
      <w:lvlJc w:val="left"/>
      <w:pPr>
        <w:ind w:left="1440" w:hanging="360"/>
      </w:pPr>
    </w:lvl>
    <w:lvl w:ilvl="2" w:tplc="6A6418DA" w:tentative="1">
      <w:start w:val="1"/>
      <w:numFmt w:val="lowerRoman"/>
      <w:lvlText w:val="%3."/>
      <w:lvlJc w:val="right"/>
      <w:pPr>
        <w:ind w:left="2160" w:hanging="180"/>
      </w:pPr>
    </w:lvl>
    <w:lvl w:ilvl="3" w:tplc="ACD86548" w:tentative="1">
      <w:start w:val="1"/>
      <w:numFmt w:val="decimal"/>
      <w:lvlText w:val="%4."/>
      <w:lvlJc w:val="left"/>
      <w:pPr>
        <w:ind w:left="2880" w:hanging="360"/>
      </w:pPr>
    </w:lvl>
    <w:lvl w:ilvl="4" w:tplc="127428B2" w:tentative="1">
      <w:start w:val="1"/>
      <w:numFmt w:val="lowerLetter"/>
      <w:lvlText w:val="%5."/>
      <w:lvlJc w:val="left"/>
      <w:pPr>
        <w:ind w:left="3600" w:hanging="360"/>
      </w:pPr>
    </w:lvl>
    <w:lvl w:ilvl="5" w:tplc="BFE8C8D0" w:tentative="1">
      <w:start w:val="1"/>
      <w:numFmt w:val="lowerRoman"/>
      <w:lvlText w:val="%6."/>
      <w:lvlJc w:val="right"/>
      <w:pPr>
        <w:ind w:left="4320" w:hanging="180"/>
      </w:pPr>
    </w:lvl>
    <w:lvl w:ilvl="6" w:tplc="46F82A08" w:tentative="1">
      <w:start w:val="1"/>
      <w:numFmt w:val="decimal"/>
      <w:lvlText w:val="%7."/>
      <w:lvlJc w:val="left"/>
      <w:pPr>
        <w:ind w:left="5040" w:hanging="360"/>
      </w:pPr>
    </w:lvl>
    <w:lvl w:ilvl="7" w:tplc="F0F0EA6C" w:tentative="1">
      <w:start w:val="1"/>
      <w:numFmt w:val="lowerLetter"/>
      <w:lvlText w:val="%8."/>
      <w:lvlJc w:val="left"/>
      <w:pPr>
        <w:ind w:left="5760" w:hanging="360"/>
      </w:pPr>
    </w:lvl>
    <w:lvl w:ilvl="8" w:tplc="B82E57A4" w:tentative="1">
      <w:start w:val="1"/>
      <w:numFmt w:val="lowerRoman"/>
      <w:lvlText w:val="%9."/>
      <w:lvlJc w:val="right"/>
      <w:pPr>
        <w:ind w:left="6480" w:hanging="180"/>
      </w:pPr>
    </w:lvl>
  </w:abstractNum>
  <w:abstractNum w:abstractNumId="7" w15:restartNumberingAfterBreak="0">
    <w:nsid w:val="117D0A52"/>
    <w:multiLevelType w:val="hybridMultilevel"/>
    <w:tmpl w:val="B28AF60C"/>
    <w:lvl w:ilvl="0" w:tplc="C824C364">
      <w:start w:val="1"/>
      <w:numFmt w:val="decimal"/>
      <w:lvlText w:val="%1-"/>
      <w:lvlJc w:val="left"/>
      <w:pPr>
        <w:ind w:left="720" w:hanging="360"/>
      </w:pPr>
      <w:rPr>
        <w:rFonts w:hint="default"/>
      </w:rPr>
    </w:lvl>
    <w:lvl w:ilvl="1" w:tplc="6A2200A8" w:tentative="1">
      <w:start w:val="1"/>
      <w:numFmt w:val="lowerLetter"/>
      <w:lvlText w:val="%2."/>
      <w:lvlJc w:val="left"/>
      <w:pPr>
        <w:ind w:left="1440" w:hanging="360"/>
      </w:pPr>
    </w:lvl>
    <w:lvl w:ilvl="2" w:tplc="78E0AADA" w:tentative="1">
      <w:start w:val="1"/>
      <w:numFmt w:val="lowerRoman"/>
      <w:lvlText w:val="%3."/>
      <w:lvlJc w:val="right"/>
      <w:pPr>
        <w:ind w:left="2160" w:hanging="180"/>
      </w:pPr>
    </w:lvl>
    <w:lvl w:ilvl="3" w:tplc="0AA6009E" w:tentative="1">
      <w:start w:val="1"/>
      <w:numFmt w:val="decimal"/>
      <w:lvlText w:val="%4."/>
      <w:lvlJc w:val="left"/>
      <w:pPr>
        <w:ind w:left="2880" w:hanging="360"/>
      </w:pPr>
    </w:lvl>
    <w:lvl w:ilvl="4" w:tplc="03D42622" w:tentative="1">
      <w:start w:val="1"/>
      <w:numFmt w:val="lowerLetter"/>
      <w:lvlText w:val="%5."/>
      <w:lvlJc w:val="left"/>
      <w:pPr>
        <w:ind w:left="3600" w:hanging="360"/>
      </w:pPr>
    </w:lvl>
    <w:lvl w:ilvl="5" w:tplc="38C2C968" w:tentative="1">
      <w:start w:val="1"/>
      <w:numFmt w:val="lowerRoman"/>
      <w:lvlText w:val="%6."/>
      <w:lvlJc w:val="right"/>
      <w:pPr>
        <w:ind w:left="4320" w:hanging="180"/>
      </w:pPr>
    </w:lvl>
    <w:lvl w:ilvl="6" w:tplc="24702586" w:tentative="1">
      <w:start w:val="1"/>
      <w:numFmt w:val="decimal"/>
      <w:lvlText w:val="%7."/>
      <w:lvlJc w:val="left"/>
      <w:pPr>
        <w:ind w:left="5040" w:hanging="360"/>
      </w:pPr>
    </w:lvl>
    <w:lvl w:ilvl="7" w:tplc="EA7C19E6" w:tentative="1">
      <w:start w:val="1"/>
      <w:numFmt w:val="lowerLetter"/>
      <w:lvlText w:val="%8."/>
      <w:lvlJc w:val="left"/>
      <w:pPr>
        <w:ind w:left="5760" w:hanging="360"/>
      </w:pPr>
    </w:lvl>
    <w:lvl w:ilvl="8" w:tplc="E04AF18C" w:tentative="1">
      <w:start w:val="1"/>
      <w:numFmt w:val="lowerRoman"/>
      <w:lvlText w:val="%9."/>
      <w:lvlJc w:val="right"/>
      <w:pPr>
        <w:ind w:left="6480" w:hanging="180"/>
      </w:pPr>
    </w:lvl>
  </w:abstractNum>
  <w:abstractNum w:abstractNumId="8" w15:restartNumberingAfterBreak="0">
    <w:nsid w:val="120612F6"/>
    <w:multiLevelType w:val="hybridMultilevel"/>
    <w:tmpl w:val="B28AF60C"/>
    <w:lvl w:ilvl="0" w:tplc="3AC87D64">
      <w:start w:val="1"/>
      <w:numFmt w:val="decimal"/>
      <w:lvlText w:val="%1-"/>
      <w:lvlJc w:val="left"/>
      <w:pPr>
        <w:ind w:left="720" w:hanging="360"/>
      </w:pPr>
      <w:rPr>
        <w:rFonts w:hint="default"/>
      </w:rPr>
    </w:lvl>
    <w:lvl w:ilvl="1" w:tplc="EF5AD472" w:tentative="1">
      <w:start w:val="1"/>
      <w:numFmt w:val="lowerLetter"/>
      <w:lvlText w:val="%2."/>
      <w:lvlJc w:val="left"/>
      <w:pPr>
        <w:ind w:left="1440" w:hanging="360"/>
      </w:pPr>
    </w:lvl>
    <w:lvl w:ilvl="2" w:tplc="C87CB04A" w:tentative="1">
      <w:start w:val="1"/>
      <w:numFmt w:val="lowerRoman"/>
      <w:lvlText w:val="%3."/>
      <w:lvlJc w:val="right"/>
      <w:pPr>
        <w:ind w:left="2160" w:hanging="180"/>
      </w:pPr>
    </w:lvl>
    <w:lvl w:ilvl="3" w:tplc="84041050" w:tentative="1">
      <w:start w:val="1"/>
      <w:numFmt w:val="decimal"/>
      <w:lvlText w:val="%4."/>
      <w:lvlJc w:val="left"/>
      <w:pPr>
        <w:ind w:left="2880" w:hanging="360"/>
      </w:pPr>
    </w:lvl>
    <w:lvl w:ilvl="4" w:tplc="47305D02" w:tentative="1">
      <w:start w:val="1"/>
      <w:numFmt w:val="lowerLetter"/>
      <w:lvlText w:val="%5."/>
      <w:lvlJc w:val="left"/>
      <w:pPr>
        <w:ind w:left="3600" w:hanging="360"/>
      </w:pPr>
    </w:lvl>
    <w:lvl w:ilvl="5" w:tplc="921EF090" w:tentative="1">
      <w:start w:val="1"/>
      <w:numFmt w:val="lowerRoman"/>
      <w:lvlText w:val="%6."/>
      <w:lvlJc w:val="right"/>
      <w:pPr>
        <w:ind w:left="4320" w:hanging="180"/>
      </w:pPr>
    </w:lvl>
    <w:lvl w:ilvl="6" w:tplc="44AC0536" w:tentative="1">
      <w:start w:val="1"/>
      <w:numFmt w:val="decimal"/>
      <w:lvlText w:val="%7."/>
      <w:lvlJc w:val="left"/>
      <w:pPr>
        <w:ind w:left="5040" w:hanging="360"/>
      </w:pPr>
    </w:lvl>
    <w:lvl w:ilvl="7" w:tplc="283AB590" w:tentative="1">
      <w:start w:val="1"/>
      <w:numFmt w:val="lowerLetter"/>
      <w:lvlText w:val="%8."/>
      <w:lvlJc w:val="left"/>
      <w:pPr>
        <w:ind w:left="5760" w:hanging="360"/>
      </w:pPr>
    </w:lvl>
    <w:lvl w:ilvl="8" w:tplc="078AB78C" w:tentative="1">
      <w:start w:val="1"/>
      <w:numFmt w:val="lowerRoman"/>
      <w:lvlText w:val="%9."/>
      <w:lvlJc w:val="right"/>
      <w:pPr>
        <w:ind w:left="6480" w:hanging="180"/>
      </w:pPr>
    </w:lvl>
  </w:abstractNum>
  <w:abstractNum w:abstractNumId="9" w15:restartNumberingAfterBreak="0">
    <w:nsid w:val="139F767B"/>
    <w:multiLevelType w:val="hybridMultilevel"/>
    <w:tmpl w:val="B28AF60C"/>
    <w:lvl w:ilvl="0" w:tplc="9058247C">
      <w:start w:val="1"/>
      <w:numFmt w:val="decimal"/>
      <w:lvlText w:val="%1-"/>
      <w:lvlJc w:val="left"/>
      <w:pPr>
        <w:ind w:left="1068" w:hanging="360"/>
      </w:pPr>
      <w:rPr>
        <w:rFonts w:hint="default"/>
      </w:rPr>
    </w:lvl>
    <w:lvl w:ilvl="1" w:tplc="0B5C382C" w:tentative="1">
      <w:start w:val="1"/>
      <w:numFmt w:val="lowerLetter"/>
      <w:lvlText w:val="%2."/>
      <w:lvlJc w:val="left"/>
      <w:pPr>
        <w:ind w:left="1788" w:hanging="360"/>
      </w:pPr>
    </w:lvl>
    <w:lvl w:ilvl="2" w:tplc="589A7A34" w:tentative="1">
      <w:start w:val="1"/>
      <w:numFmt w:val="lowerRoman"/>
      <w:lvlText w:val="%3."/>
      <w:lvlJc w:val="right"/>
      <w:pPr>
        <w:ind w:left="2508" w:hanging="180"/>
      </w:pPr>
    </w:lvl>
    <w:lvl w:ilvl="3" w:tplc="7E3EAB28" w:tentative="1">
      <w:start w:val="1"/>
      <w:numFmt w:val="decimal"/>
      <w:lvlText w:val="%4."/>
      <w:lvlJc w:val="left"/>
      <w:pPr>
        <w:ind w:left="3228" w:hanging="360"/>
      </w:pPr>
    </w:lvl>
    <w:lvl w:ilvl="4" w:tplc="C60894E2" w:tentative="1">
      <w:start w:val="1"/>
      <w:numFmt w:val="lowerLetter"/>
      <w:lvlText w:val="%5."/>
      <w:lvlJc w:val="left"/>
      <w:pPr>
        <w:ind w:left="3948" w:hanging="360"/>
      </w:pPr>
    </w:lvl>
    <w:lvl w:ilvl="5" w:tplc="491645A8" w:tentative="1">
      <w:start w:val="1"/>
      <w:numFmt w:val="lowerRoman"/>
      <w:lvlText w:val="%6."/>
      <w:lvlJc w:val="right"/>
      <w:pPr>
        <w:ind w:left="4668" w:hanging="180"/>
      </w:pPr>
    </w:lvl>
    <w:lvl w:ilvl="6" w:tplc="C49C36B4" w:tentative="1">
      <w:start w:val="1"/>
      <w:numFmt w:val="decimal"/>
      <w:lvlText w:val="%7."/>
      <w:lvlJc w:val="left"/>
      <w:pPr>
        <w:ind w:left="5388" w:hanging="360"/>
      </w:pPr>
    </w:lvl>
    <w:lvl w:ilvl="7" w:tplc="2A185FCA" w:tentative="1">
      <w:start w:val="1"/>
      <w:numFmt w:val="lowerLetter"/>
      <w:lvlText w:val="%8."/>
      <w:lvlJc w:val="left"/>
      <w:pPr>
        <w:ind w:left="6108" w:hanging="360"/>
      </w:pPr>
    </w:lvl>
    <w:lvl w:ilvl="8" w:tplc="40C2B964" w:tentative="1">
      <w:start w:val="1"/>
      <w:numFmt w:val="lowerRoman"/>
      <w:lvlText w:val="%9."/>
      <w:lvlJc w:val="right"/>
      <w:pPr>
        <w:ind w:left="6828" w:hanging="180"/>
      </w:pPr>
    </w:lvl>
  </w:abstractNum>
  <w:abstractNum w:abstractNumId="10" w15:restartNumberingAfterBreak="0">
    <w:nsid w:val="173E5FCE"/>
    <w:multiLevelType w:val="hybridMultilevel"/>
    <w:tmpl w:val="B28AF60C"/>
    <w:lvl w:ilvl="0" w:tplc="3564A7FC">
      <w:start w:val="1"/>
      <w:numFmt w:val="decimal"/>
      <w:lvlText w:val="%1-"/>
      <w:lvlJc w:val="left"/>
      <w:pPr>
        <w:ind w:left="720" w:hanging="360"/>
      </w:pPr>
      <w:rPr>
        <w:rFonts w:hint="default"/>
      </w:rPr>
    </w:lvl>
    <w:lvl w:ilvl="1" w:tplc="141A82D8" w:tentative="1">
      <w:start w:val="1"/>
      <w:numFmt w:val="lowerLetter"/>
      <w:lvlText w:val="%2."/>
      <w:lvlJc w:val="left"/>
      <w:pPr>
        <w:ind w:left="1440" w:hanging="360"/>
      </w:pPr>
    </w:lvl>
    <w:lvl w:ilvl="2" w:tplc="1CCADBC0" w:tentative="1">
      <w:start w:val="1"/>
      <w:numFmt w:val="lowerRoman"/>
      <w:lvlText w:val="%3."/>
      <w:lvlJc w:val="right"/>
      <w:pPr>
        <w:ind w:left="2160" w:hanging="180"/>
      </w:pPr>
    </w:lvl>
    <w:lvl w:ilvl="3" w:tplc="12CA1A4A" w:tentative="1">
      <w:start w:val="1"/>
      <w:numFmt w:val="decimal"/>
      <w:lvlText w:val="%4."/>
      <w:lvlJc w:val="left"/>
      <w:pPr>
        <w:ind w:left="2880" w:hanging="360"/>
      </w:pPr>
    </w:lvl>
    <w:lvl w:ilvl="4" w:tplc="EB36230A" w:tentative="1">
      <w:start w:val="1"/>
      <w:numFmt w:val="lowerLetter"/>
      <w:lvlText w:val="%5."/>
      <w:lvlJc w:val="left"/>
      <w:pPr>
        <w:ind w:left="3600" w:hanging="360"/>
      </w:pPr>
    </w:lvl>
    <w:lvl w:ilvl="5" w:tplc="B6E4B824" w:tentative="1">
      <w:start w:val="1"/>
      <w:numFmt w:val="lowerRoman"/>
      <w:lvlText w:val="%6."/>
      <w:lvlJc w:val="right"/>
      <w:pPr>
        <w:ind w:left="4320" w:hanging="180"/>
      </w:pPr>
    </w:lvl>
    <w:lvl w:ilvl="6" w:tplc="F3EC448C" w:tentative="1">
      <w:start w:val="1"/>
      <w:numFmt w:val="decimal"/>
      <w:lvlText w:val="%7."/>
      <w:lvlJc w:val="left"/>
      <w:pPr>
        <w:ind w:left="5040" w:hanging="360"/>
      </w:pPr>
    </w:lvl>
    <w:lvl w:ilvl="7" w:tplc="22F205F2" w:tentative="1">
      <w:start w:val="1"/>
      <w:numFmt w:val="lowerLetter"/>
      <w:lvlText w:val="%8."/>
      <w:lvlJc w:val="left"/>
      <w:pPr>
        <w:ind w:left="5760" w:hanging="360"/>
      </w:pPr>
    </w:lvl>
    <w:lvl w:ilvl="8" w:tplc="6CFC6690" w:tentative="1">
      <w:start w:val="1"/>
      <w:numFmt w:val="lowerRoman"/>
      <w:lvlText w:val="%9."/>
      <w:lvlJc w:val="right"/>
      <w:pPr>
        <w:ind w:left="6480" w:hanging="180"/>
      </w:pPr>
    </w:lvl>
  </w:abstractNum>
  <w:abstractNum w:abstractNumId="11" w15:restartNumberingAfterBreak="0">
    <w:nsid w:val="1AB82956"/>
    <w:multiLevelType w:val="hybridMultilevel"/>
    <w:tmpl w:val="B28AF60C"/>
    <w:lvl w:ilvl="0" w:tplc="8B56D344">
      <w:start w:val="1"/>
      <w:numFmt w:val="decimal"/>
      <w:lvlText w:val="%1-"/>
      <w:lvlJc w:val="left"/>
      <w:pPr>
        <w:ind w:left="720" w:hanging="360"/>
      </w:pPr>
      <w:rPr>
        <w:rFonts w:hint="default"/>
      </w:rPr>
    </w:lvl>
    <w:lvl w:ilvl="1" w:tplc="5DFC2A66" w:tentative="1">
      <w:start w:val="1"/>
      <w:numFmt w:val="lowerLetter"/>
      <w:lvlText w:val="%2."/>
      <w:lvlJc w:val="left"/>
      <w:pPr>
        <w:ind w:left="1440" w:hanging="360"/>
      </w:pPr>
    </w:lvl>
    <w:lvl w:ilvl="2" w:tplc="0EF2AE52" w:tentative="1">
      <w:start w:val="1"/>
      <w:numFmt w:val="lowerRoman"/>
      <w:lvlText w:val="%3."/>
      <w:lvlJc w:val="right"/>
      <w:pPr>
        <w:ind w:left="2160" w:hanging="180"/>
      </w:pPr>
    </w:lvl>
    <w:lvl w:ilvl="3" w:tplc="2E64FCDA" w:tentative="1">
      <w:start w:val="1"/>
      <w:numFmt w:val="decimal"/>
      <w:lvlText w:val="%4."/>
      <w:lvlJc w:val="left"/>
      <w:pPr>
        <w:ind w:left="2880" w:hanging="360"/>
      </w:pPr>
    </w:lvl>
    <w:lvl w:ilvl="4" w:tplc="E2685728" w:tentative="1">
      <w:start w:val="1"/>
      <w:numFmt w:val="lowerLetter"/>
      <w:lvlText w:val="%5."/>
      <w:lvlJc w:val="left"/>
      <w:pPr>
        <w:ind w:left="3600" w:hanging="360"/>
      </w:pPr>
    </w:lvl>
    <w:lvl w:ilvl="5" w:tplc="310E2CB8" w:tentative="1">
      <w:start w:val="1"/>
      <w:numFmt w:val="lowerRoman"/>
      <w:lvlText w:val="%6."/>
      <w:lvlJc w:val="right"/>
      <w:pPr>
        <w:ind w:left="4320" w:hanging="180"/>
      </w:pPr>
    </w:lvl>
    <w:lvl w:ilvl="6" w:tplc="F162E83A" w:tentative="1">
      <w:start w:val="1"/>
      <w:numFmt w:val="decimal"/>
      <w:lvlText w:val="%7."/>
      <w:lvlJc w:val="left"/>
      <w:pPr>
        <w:ind w:left="5040" w:hanging="360"/>
      </w:pPr>
    </w:lvl>
    <w:lvl w:ilvl="7" w:tplc="B602051A" w:tentative="1">
      <w:start w:val="1"/>
      <w:numFmt w:val="lowerLetter"/>
      <w:lvlText w:val="%8."/>
      <w:lvlJc w:val="left"/>
      <w:pPr>
        <w:ind w:left="5760" w:hanging="360"/>
      </w:pPr>
    </w:lvl>
    <w:lvl w:ilvl="8" w:tplc="0B90DDC2" w:tentative="1">
      <w:start w:val="1"/>
      <w:numFmt w:val="lowerRoman"/>
      <w:lvlText w:val="%9."/>
      <w:lvlJc w:val="right"/>
      <w:pPr>
        <w:ind w:left="6480" w:hanging="180"/>
      </w:pPr>
    </w:lvl>
  </w:abstractNum>
  <w:abstractNum w:abstractNumId="12" w15:restartNumberingAfterBreak="0">
    <w:nsid w:val="1E2F35E2"/>
    <w:multiLevelType w:val="hybridMultilevel"/>
    <w:tmpl w:val="B28AF60C"/>
    <w:lvl w:ilvl="0" w:tplc="156E99E4">
      <w:start w:val="1"/>
      <w:numFmt w:val="decimal"/>
      <w:lvlText w:val="%1-"/>
      <w:lvlJc w:val="left"/>
      <w:pPr>
        <w:ind w:left="720" w:hanging="360"/>
      </w:pPr>
      <w:rPr>
        <w:rFonts w:hint="default"/>
      </w:rPr>
    </w:lvl>
    <w:lvl w:ilvl="1" w:tplc="2CC88178" w:tentative="1">
      <w:start w:val="1"/>
      <w:numFmt w:val="lowerLetter"/>
      <w:lvlText w:val="%2."/>
      <w:lvlJc w:val="left"/>
      <w:pPr>
        <w:ind w:left="1440" w:hanging="360"/>
      </w:pPr>
    </w:lvl>
    <w:lvl w:ilvl="2" w:tplc="6AAE1F70" w:tentative="1">
      <w:start w:val="1"/>
      <w:numFmt w:val="lowerRoman"/>
      <w:lvlText w:val="%3."/>
      <w:lvlJc w:val="right"/>
      <w:pPr>
        <w:ind w:left="2160" w:hanging="180"/>
      </w:pPr>
    </w:lvl>
    <w:lvl w:ilvl="3" w:tplc="5CC2E3A4" w:tentative="1">
      <w:start w:val="1"/>
      <w:numFmt w:val="decimal"/>
      <w:lvlText w:val="%4."/>
      <w:lvlJc w:val="left"/>
      <w:pPr>
        <w:ind w:left="2880" w:hanging="360"/>
      </w:pPr>
    </w:lvl>
    <w:lvl w:ilvl="4" w:tplc="C0A88032" w:tentative="1">
      <w:start w:val="1"/>
      <w:numFmt w:val="lowerLetter"/>
      <w:lvlText w:val="%5."/>
      <w:lvlJc w:val="left"/>
      <w:pPr>
        <w:ind w:left="3600" w:hanging="360"/>
      </w:pPr>
    </w:lvl>
    <w:lvl w:ilvl="5" w:tplc="803C1B48" w:tentative="1">
      <w:start w:val="1"/>
      <w:numFmt w:val="lowerRoman"/>
      <w:lvlText w:val="%6."/>
      <w:lvlJc w:val="right"/>
      <w:pPr>
        <w:ind w:left="4320" w:hanging="180"/>
      </w:pPr>
    </w:lvl>
    <w:lvl w:ilvl="6" w:tplc="0F38269C" w:tentative="1">
      <w:start w:val="1"/>
      <w:numFmt w:val="decimal"/>
      <w:lvlText w:val="%7."/>
      <w:lvlJc w:val="left"/>
      <w:pPr>
        <w:ind w:left="5040" w:hanging="360"/>
      </w:pPr>
    </w:lvl>
    <w:lvl w:ilvl="7" w:tplc="73F867A4" w:tentative="1">
      <w:start w:val="1"/>
      <w:numFmt w:val="lowerLetter"/>
      <w:lvlText w:val="%8."/>
      <w:lvlJc w:val="left"/>
      <w:pPr>
        <w:ind w:left="5760" w:hanging="360"/>
      </w:pPr>
    </w:lvl>
    <w:lvl w:ilvl="8" w:tplc="6C768A44" w:tentative="1">
      <w:start w:val="1"/>
      <w:numFmt w:val="lowerRoman"/>
      <w:lvlText w:val="%9."/>
      <w:lvlJc w:val="right"/>
      <w:pPr>
        <w:ind w:left="6480" w:hanging="180"/>
      </w:pPr>
    </w:lvl>
  </w:abstractNum>
  <w:abstractNum w:abstractNumId="13" w15:restartNumberingAfterBreak="0">
    <w:nsid w:val="1EB130F7"/>
    <w:multiLevelType w:val="hybridMultilevel"/>
    <w:tmpl w:val="B28AF60C"/>
    <w:lvl w:ilvl="0" w:tplc="96EE9488">
      <w:start w:val="1"/>
      <w:numFmt w:val="decimal"/>
      <w:lvlText w:val="%1-"/>
      <w:lvlJc w:val="left"/>
      <w:pPr>
        <w:ind w:left="720" w:hanging="360"/>
      </w:pPr>
      <w:rPr>
        <w:rFonts w:hint="default"/>
      </w:rPr>
    </w:lvl>
    <w:lvl w:ilvl="1" w:tplc="8DBA8306" w:tentative="1">
      <w:start w:val="1"/>
      <w:numFmt w:val="lowerLetter"/>
      <w:lvlText w:val="%2."/>
      <w:lvlJc w:val="left"/>
      <w:pPr>
        <w:ind w:left="1440" w:hanging="360"/>
      </w:pPr>
    </w:lvl>
    <w:lvl w:ilvl="2" w:tplc="12327496" w:tentative="1">
      <w:start w:val="1"/>
      <w:numFmt w:val="lowerRoman"/>
      <w:lvlText w:val="%3."/>
      <w:lvlJc w:val="right"/>
      <w:pPr>
        <w:ind w:left="2160" w:hanging="180"/>
      </w:pPr>
    </w:lvl>
    <w:lvl w:ilvl="3" w:tplc="FCC4A6AE" w:tentative="1">
      <w:start w:val="1"/>
      <w:numFmt w:val="decimal"/>
      <w:lvlText w:val="%4."/>
      <w:lvlJc w:val="left"/>
      <w:pPr>
        <w:ind w:left="2880" w:hanging="360"/>
      </w:pPr>
    </w:lvl>
    <w:lvl w:ilvl="4" w:tplc="0DCEEB26" w:tentative="1">
      <w:start w:val="1"/>
      <w:numFmt w:val="lowerLetter"/>
      <w:lvlText w:val="%5."/>
      <w:lvlJc w:val="left"/>
      <w:pPr>
        <w:ind w:left="3600" w:hanging="360"/>
      </w:pPr>
    </w:lvl>
    <w:lvl w:ilvl="5" w:tplc="A976988C" w:tentative="1">
      <w:start w:val="1"/>
      <w:numFmt w:val="lowerRoman"/>
      <w:lvlText w:val="%6."/>
      <w:lvlJc w:val="right"/>
      <w:pPr>
        <w:ind w:left="4320" w:hanging="180"/>
      </w:pPr>
    </w:lvl>
    <w:lvl w:ilvl="6" w:tplc="9BF0D4E8" w:tentative="1">
      <w:start w:val="1"/>
      <w:numFmt w:val="decimal"/>
      <w:lvlText w:val="%7."/>
      <w:lvlJc w:val="left"/>
      <w:pPr>
        <w:ind w:left="5040" w:hanging="360"/>
      </w:pPr>
    </w:lvl>
    <w:lvl w:ilvl="7" w:tplc="4180328E" w:tentative="1">
      <w:start w:val="1"/>
      <w:numFmt w:val="lowerLetter"/>
      <w:lvlText w:val="%8."/>
      <w:lvlJc w:val="left"/>
      <w:pPr>
        <w:ind w:left="5760" w:hanging="360"/>
      </w:pPr>
    </w:lvl>
    <w:lvl w:ilvl="8" w:tplc="D68A265A" w:tentative="1">
      <w:start w:val="1"/>
      <w:numFmt w:val="lowerRoman"/>
      <w:lvlText w:val="%9."/>
      <w:lvlJc w:val="right"/>
      <w:pPr>
        <w:ind w:left="6480" w:hanging="180"/>
      </w:pPr>
    </w:lvl>
  </w:abstractNum>
  <w:abstractNum w:abstractNumId="14" w15:restartNumberingAfterBreak="0">
    <w:nsid w:val="1F5E1DE9"/>
    <w:multiLevelType w:val="hybridMultilevel"/>
    <w:tmpl w:val="B28AF60C"/>
    <w:lvl w:ilvl="0" w:tplc="740C60A8">
      <w:start w:val="1"/>
      <w:numFmt w:val="decimal"/>
      <w:lvlText w:val="%1-"/>
      <w:lvlJc w:val="left"/>
      <w:pPr>
        <w:ind w:left="720" w:hanging="360"/>
      </w:pPr>
      <w:rPr>
        <w:rFonts w:hint="default"/>
      </w:rPr>
    </w:lvl>
    <w:lvl w:ilvl="1" w:tplc="977C1B3A" w:tentative="1">
      <w:start w:val="1"/>
      <w:numFmt w:val="lowerLetter"/>
      <w:lvlText w:val="%2."/>
      <w:lvlJc w:val="left"/>
      <w:pPr>
        <w:ind w:left="1440" w:hanging="360"/>
      </w:pPr>
    </w:lvl>
    <w:lvl w:ilvl="2" w:tplc="F2368428" w:tentative="1">
      <w:start w:val="1"/>
      <w:numFmt w:val="lowerRoman"/>
      <w:lvlText w:val="%3."/>
      <w:lvlJc w:val="right"/>
      <w:pPr>
        <w:ind w:left="2160" w:hanging="180"/>
      </w:pPr>
    </w:lvl>
    <w:lvl w:ilvl="3" w:tplc="61BCC12E" w:tentative="1">
      <w:start w:val="1"/>
      <w:numFmt w:val="decimal"/>
      <w:lvlText w:val="%4."/>
      <w:lvlJc w:val="left"/>
      <w:pPr>
        <w:ind w:left="2880" w:hanging="360"/>
      </w:pPr>
    </w:lvl>
    <w:lvl w:ilvl="4" w:tplc="9BC6A6D0" w:tentative="1">
      <w:start w:val="1"/>
      <w:numFmt w:val="lowerLetter"/>
      <w:lvlText w:val="%5."/>
      <w:lvlJc w:val="left"/>
      <w:pPr>
        <w:ind w:left="3600" w:hanging="360"/>
      </w:pPr>
    </w:lvl>
    <w:lvl w:ilvl="5" w:tplc="177AF036" w:tentative="1">
      <w:start w:val="1"/>
      <w:numFmt w:val="lowerRoman"/>
      <w:lvlText w:val="%6."/>
      <w:lvlJc w:val="right"/>
      <w:pPr>
        <w:ind w:left="4320" w:hanging="180"/>
      </w:pPr>
    </w:lvl>
    <w:lvl w:ilvl="6" w:tplc="E3501B40" w:tentative="1">
      <w:start w:val="1"/>
      <w:numFmt w:val="decimal"/>
      <w:lvlText w:val="%7."/>
      <w:lvlJc w:val="left"/>
      <w:pPr>
        <w:ind w:left="5040" w:hanging="360"/>
      </w:pPr>
    </w:lvl>
    <w:lvl w:ilvl="7" w:tplc="ADB203F0" w:tentative="1">
      <w:start w:val="1"/>
      <w:numFmt w:val="lowerLetter"/>
      <w:lvlText w:val="%8."/>
      <w:lvlJc w:val="left"/>
      <w:pPr>
        <w:ind w:left="5760" w:hanging="360"/>
      </w:pPr>
    </w:lvl>
    <w:lvl w:ilvl="8" w:tplc="59BE51A4" w:tentative="1">
      <w:start w:val="1"/>
      <w:numFmt w:val="lowerRoman"/>
      <w:lvlText w:val="%9."/>
      <w:lvlJc w:val="right"/>
      <w:pPr>
        <w:ind w:left="6480" w:hanging="180"/>
      </w:pPr>
    </w:lvl>
  </w:abstractNum>
  <w:abstractNum w:abstractNumId="15" w15:restartNumberingAfterBreak="0">
    <w:nsid w:val="1FFB2525"/>
    <w:multiLevelType w:val="hybridMultilevel"/>
    <w:tmpl w:val="B28AF60C"/>
    <w:lvl w:ilvl="0" w:tplc="C3C0485A">
      <w:start w:val="1"/>
      <w:numFmt w:val="decimal"/>
      <w:lvlText w:val="%1-"/>
      <w:lvlJc w:val="left"/>
      <w:pPr>
        <w:ind w:left="720" w:hanging="360"/>
      </w:pPr>
      <w:rPr>
        <w:rFonts w:hint="default"/>
      </w:rPr>
    </w:lvl>
    <w:lvl w:ilvl="1" w:tplc="021429A4" w:tentative="1">
      <w:start w:val="1"/>
      <w:numFmt w:val="lowerLetter"/>
      <w:lvlText w:val="%2."/>
      <w:lvlJc w:val="left"/>
      <w:pPr>
        <w:ind w:left="1440" w:hanging="360"/>
      </w:pPr>
    </w:lvl>
    <w:lvl w:ilvl="2" w:tplc="DE6EABA6" w:tentative="1">
      <w:start w:val="1"/>
      <w:numFmt w:val="lowerRoman"/>
      <w:lvlText w:val="%3."/>
      <w:lvlJc w:val="right"/>
      <w:pPr>
        <w:ind w:left="2160" w:hanging="180"/>
      </w:pPr>
    </w:lvl>
    <w:lvl w:ilvl="3" w:tplc="7814F3E0" w:tentative="1">
      <w:start w:val="1"/>
      <w:numFmt w:val="decimal"/>
      <w:lvlText w:val="%4."/>
      <w:lvlJc w:val="left"/>
      <w:pPr>
        <w:ind w:left="2880" w:hanging="360"/>
      </w:pPr>
    </w:lvl>
    <w:lvl w:ilvl="4" w:tplc="896A0724" w:tentative="1">
      <w:start w:val="1"/>
      <w:numFmt w:val="lowerLetter"/>
      <w:lvlText w:val="%5."/>
      <w:lvlJc w:val="left"/>
      <w:pPr>
        <w:ind w:left="3600" w:hanging="360"/>
      </w:pPr>
    </w:lvl>
    <w:lvl w:ilvl="5" w:tplc="5950C72E" w:tentative="1">
      <w:start w:val="1"/>
      <w:numFmt w:val="lowerRoman"/>
      <w:lvlText w:val="%6."/>
      <w:lvlJc w:val="right"/>
      <w:pPr>
        <w:ind w:left="4320" w:hanging="180"/>
      </w:pPr>
    </w:lvl>
    <w:lvl w:ilvl="6" w:tplc="AD38F05A" w:tentative="1">
      <w:start w:val="1"/>
      <w:numFmt w:val="decimal"/>
      <w:lvlText w:val="%7."/>
      <w:lvlJc w:val="left"/>
      <w:pPr>
        <w:ind w:left="5040" w:hanging="360"/>
      </w:pPr>
    </w:lvl>
    <w:lvl w:ilvl="7" w:tplc="48E4A402" w:tentative="1">
      <w:start w:val="1"/>
      <w:numFmt w:val="lowerLetter"/>
      <w:lvlText w:val="%8."/>
      <w:lvlJc w:val="left"/>
      <w:pPr>
        <w:ind w:left="5760" w:hanging="360"/>
      </w:pPr>
    </w:lvl>
    <w:lvl w:ilvl="8" w:tplc="8F6A39AC" w:tentative="1">
      <w:start w:val="1"/>
      <w:numFmt w:val="lowerRoman"/>
      <w:lvlText w:val="%9."/>
      <w:lvlJc w:val="right"/>
      <w:pPr>
        <w:ind w:left="6480" w:hanging="180"/>
      </w:pPr>
    </w:lvl>
  </w:abstractNum>
  <w:abstractNum w:abstractNumId="16" w15:restartNumberingAfterBreak="0">
    <w:nsid w:val="21270615"/>
    <w:multiLevelType w:val="hybridMultilevel"/>
    <w:tmpl w:val="1EB2E552"/>
    <w:lvl w:ilvl="0" w:tplc="28804424">
      <w:start w:val="1"/>
      <w:numFmt w:val="bullet"/>
      <w:lvlText w:val="-"/>
      <w:lvlJc w:val="left"/>
      <w:pPr>
        <w:ind w:left="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69FC43A6">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822A178">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0E18F4E8">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13C96F8">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11346F56">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A574CAB2">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70A8938">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8E888814">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1B55E50"/>
    <w:multiLevelType w:val="hybridMultilevel"/>
    <w:tmpl w:val="1954FDFC"/>
    <w:lvl w:ilvl="0" w:tplc="ED8CAD34">
      <w:start w:val="1"/>
      <w:numFmt w:val="decimal"/>
      <w:lvlText w:val="%1."/>
      <w:lvlJc w:val="left"/>
      <w:pPr>
        <w:ind w:left="1540" w:hanging="360"/>
      </w:pPr>
      <w:rPr>
        <w:rFonts w:ascii="Calibri" w:eastAsia="Calibri" w:hAnsi="Calibri" w:cs="Calibri" w:hint="default"/>
        <w:b w:val="0"/>
        <w:bCs w:val="0"/>
        <w:i w:val="0"/>
        <w:iCs w:val="0"/>
        <w:color w:val="auto"/>
        <w:w w:val="100"/>
        <w:sz w:val="22"/>
        <w:szCs w:val="22"/>
        <w:lang w:val="ca-ES" w:eastAsia="en-US" w:bidi="ar-SA"/>
      </w:rPr>
    </w:lvl>
    <w:lvl w:ilvl="1" w:tplc="48BA7F12">
      <w:numFmt w:val="bullet"/>
      <w:lvlText w:val=""/>
      <w:lvlJc w:val="left"/>
      <w:pPr>
        <w:ind w:left="1540" w:hanging="348"/>
      </w:pPr>
      <w:rPr>
        <w:rFonts w:ascii="Symbol" w:eastAsia="Symbol" w:hAnsi="Symbol" w:cs="Symbol" w:hint="default"/>
        <w:b w:val="0"/>
        <w:bCs w:val="0"/>
        <w:i w:val="0"/>
        <w:iCs w:val="0"/>
        <w:color w:val="auto"/>
        <w:w w:val="100"/>
        <w:sz w:val="22"/>
        <w:szCs w:val="22"/>
        <w:lang w:val="ca-ES" w:eastAsia="en-US" w:bidi="ar-SA"/>
      </w:rPr>
    </w:lvl>
    <w:lvl w:ilvl="2" w:tplc="E610717E">
      <w:numFmt w:val="bullet"/>
      <w:lvlText w:val="•"/>
      <w:lvlJc w:val="left"/>
      <w:pPr>
        <w:ind w:left="3092" w:hanging="348"/>
      </w:pPr>
      <w:rPr>
        <w:rFonts w:hint="default"/>
        <w:lang w:val="ca-ES" w:eastAsia="en-US" w:bidi="ar-SA"/>
      </w:rPr>
    </w:lvl>
    <w:lvl w:ilvl="3" w:tplc="7E1ECA82">
      <w:numFmt w:val="bullet"/>
      <w:lvlText w:val="•"/>
      <w:lvlJc w:val="left"/>
      <w:pPr>
        <w:ind w:left="3868" w:hanging="348"/>
      </w:pPr>
      <w:rPr>
        <w:rFonts w:hint="default"/>
        <w:lang w:val="ca-ES" w:eastAsia="en-US" w:bidi="ar-SA"/>
      </w:rPr>
    </w:lvl>
    <w:lvl w:ilvl="4" w:tplc="75803812">
      <w:numFmt w:val="bullet"/>
      <w:lvlText w:val="•"/>
      <w:lvlJc w:val="left"/>
      <w:pPr>
        <w:ind w:left="4644" w:hanging="348"/>
      </w:pPr>
      <w:rPr>
        <w:rFonts w:hint="default"/>
        <w:lang w:val="ca-ES" w:eastAsia="en-US" w:bidi="ar-SA"/>
      </w:rPr>
    </w:lvl>
    <w:lvl w:ilvl="5" w:tplc="98E62A62">
      <w:numFmt w:val="bullet"/>
      <w:lvlText w:val="•"/>
      <w:lvlJc w:val="left"/>
      <w:pPr>
        <w:ind w:left="5420" w:hanging="348"/>
      </w:pPr>
      <w:rPr>
        <w:rFonts w:hint="default"/>
        <w:lang w:val="ca-ES" w:eastAsia="en-US" w:bidi="ar-SA"/>
      </w:rPr>
    </w:lvl>
    <w:lvl w:ilvl="6" w:tplc="4DE24A6E">
      <w:numFmt w:val="bullet"/>
      <w:lvlText w:val="•"/>
      <w:lvlJc w:val="left"/>
      <w:pPr>
        <w:ind w:left="6196" w:hanging="348"/>
      </w:pPr>
      <w:rPr>
        <w:rFonts w:hint="default"/>
        <w:lang w:val="ca-ES" w:eastAsia="en-US" w:bidi="ar-SA"/>
      </w:rPr>
    </w:lvl>
    <w:lvl w:ilvl="7" w:tplc="E454180E">
      <w:numFmt w:val="bullet"/>
      <w:lvlText w:val="•"/>
      <w:lvlJc w:val="left"/>
      <w:pPr>
        <w:ind w:left="6972" w:hanging="348"/>
      </w:pPr>
      <w:rPr>
        <w:rFonts w:hint="default"/>
        <w:lang w:val="ca-ES" w:eastAsia="en-US" w:bidi="ar-SA"/>
      </w:rPr>
    </w:lvl>
    <w:lvl w:ilvl="8" w:tplc="31643AB4">
      <w:numFmt w:val="bullet"/>
      <w:lvlText w:val="•"/>
      <w:lvlJc w:val="left"/>
      <w:pPr>
        <w:ind w:left="7748" w:hanging="348"/>
      </w:pPr>
      <w:rPr>
        <w:rFonts w:hint="default"/>
        <w:lang w:val="ca-ES" w:eastAsia="en-US" w:bidi="ar-SA"/>
      </w:rPr>
    </w:lvl>
  </w:abstractNum>
  <w:abstractNum w:abstractNumId="18" w15:restartNumberingAfterBreak="0">
    <w:nsid w:val="21DF0F3E"/>
    <w:multiLevelType w:val="hybridMultilevel"/>
    <w:tmpl w:val="B28AF60C"/>
    <w:lvl w:ilvl="0" w:tplc="92648A10">
      <w:start w:val="1"/>
      <w:numFmt w:val="decimal"/>
      <w:lvlText w:val="%1-"/>
      <w:lvlJc w:val="left"/>
      <w:pPr>
        <w:ind w:left="720" w:hanging="360"/>
      </w:pPr>
      <w:rPr>
        <w:rFonts w:hint="default"/>
      </w:rPr>
    </w:lvl>
    <w:lvl w:ilvl="1" w:tplc="252A3B36" w:tentative="1">
      <w:start w:val="1"/>
      <w:numFmt w:val="lowerLetter"/>
      <w:lvlText w:val="%2."/>
      <w:lvlJc w:val="left"/>
      <w:pPr>
        <w:ind w:left="1440" w:hanging="360"/>
      </w:pPr>
    </w:lvl>
    <w:lvl w:ilvl="2" w:tplc="1A4E69CA" w:tentative="1">
      <w:start w:val="1"/>
      <w:numFmt w:val="lowerRoman"/>
      <w:lvlText w:val="%3."/>
      <w:lvlJc w:val="right"/>
      <w:pPr>
        <w:ind w:left="2160" w:hanging="180"/>
      </w:pPr>
    </w:lvl>
    <w:lvl w:ilvl="3" w:tplc="02443BDA" w:tentative="1">
      <w:start w:val="1"/>
      <w:numFmt w:val="decimal"/>
      <w:lvlText w:val="%4."/>
      <w:lvlJc w:val="left"/>
      <w:pPr>
        <w:ind w:left="2880" w:hanging="360"/>
      </w:pPr>
    </w:lvl>
    <w:lvl w:ilvl="4" w:tplc="98F2E84E" w:tentative="1">
      <w:start w:val="1"/>
      <w:numFmt w:val="lowerLetter"/>
      <w:lvlText w:val="%5."/>
      <w:lvlJc w:val="left"/>
      <w:pPr>
        <w:ind w:left="3600" w:hanging="360"/>
      </w:pPr>
    </w:lvl>
    <w:lvl w:ilvl="5" w:tplc="AD7AA434" w:tentative="1">
      <w:start w:val="1"/>
      <w:numFmt w:val="lowerRoman"/>
      <w:lvlText w:val="%6."/>
      <w:lvlJc w:val="right"/>
      <w:pPr>
        <w:ind w:left="4320" w:hanging="180"/>
      </w:pPr>
    </w:lvl>
    <w:lvl w:ilvl="6" w:tplc="E97A7A22" w:tentative="1">
      <w:start w:val="1"/>
      <w:numFmt w:val="decimal"/>
      <w:lvlText w:val="%7."/>
      <w:lvlJc w:val="left"/>
      <w:pPr>
        <w:ind w:left="5040" w:hanging="360"/>
      </w:pPr>
    </w:lvl>
    <w:lvl w:ilvl="7" w:tplc="E37CB7C2" w:tentative="1">
      <w:start w:val="1"/>
      <w:numFmt w:val="lowerLetter"/>
      <w:lvlText w:val="%8."/>
      <w:lvlJc w:val="left"/>
      <w:pPr>
        <w:ind w:left="5760" w:hanging="360"/>
      </w:pPr>
    </w:lvl>
    <w:lvl w:ilvl="8" w:tplc="4440CAFA" w:tentative="1">
      <w:start w:val="1"/>
      <w:numFmt w:val="lowerRoman"/>
      <w:lvlText w:val="%9."/>
      <w:lvlJc w:val="right"/>
      <w:pPr>
        <w:ind w:left="6480" w:hanging="180"/>
      </w:pPr>
    </w:lvl>
  </w:abstractNum>
  <w:abstractNum w:abstractNumId="19" w15:restartNumberingAfterBreak="0">
    <w:nsid w:val="226F45ED"/>
    <w:multiLevelType w:val="hybridMultilevel"/>
    <w:tmpl w:val="B28AF60C"/>
    <w:lvl w:ilvl="0" w:tplc="D0423172">
      <w:start w:val="1"/>
      <w:numFmt w:val="decimal"/>
      <w:lvlText w:val="%1-"/>
      <w:lvlJc w:val="left"/>
      <w:pPr>
        <w:ind w:left="720" w:hanging="360"/>
      </w:pPr>
      <w:rPr>
        <w:rFonts w:hint="default"/>
      </w:rPr>
    </w:lvl>
    <w:lvl w:ilvl="1" w:tplc="56927D1C" w:tentative="1">
      <w:start w:val="1"/>
      <w:numFmt w:val="lowerLetter"/>
      <w:lvlText w:val="%2."/>
      <w:lvlJc w:val="left"/>
      <w:pPr>
        <w:ind w:left="1440" w:hanging="360"/>
      </w:pPr>
    </w:lvl>
    <w:lvl w:ilvl="2" w:tplc="150238B4" w:tentative="1">
      <w:start w:val="1"/>
      <w:numFmt w:val="lowerRoman"/>
      <w:lvlText w:val="%3."/>
      <w:lvlJc w:val="right"/>
      <w:pPr>
        <w:ind w:left="2160" w:hanging="180"/>
      </w:pPr>
    </w:lvl>
    <w:lvl w:ilvl="3" w:tplc="9BBAD1D8" w:tentative="1">
      <w:start w:val="1"/>
      <w:numFmt w:val="decimal"/>
      <w:lvlText w:val="%4."/>
      <w:lvlJc w:val="left"/>
      <w:pPr>
        <w:ind w:left="2880" w:hanging="360"/>
      </w:pPr>
    </w:lvl>
    <w:lvl w:ilvl="4" w:tplc="D458E24C" w:tentative="1">
      <w:start w:val="1"/>
      <w:numFmt w:val="lowerLetter"/>
      <w:lvlText w:val="%5."/>
      <w:lvlJc w:val="left"/>
      <w:pPr>
        <w:ind w:left="3600" w:hanging="360"/>
      </w:pPr>
    </w:lvl>
    <w:lvl w:ilvl="5" w:tplc="FF7E1642" w:tentative="1">
      <w:start w:val="1"/>
      <w:numFmt w:val="lowerRoman"/>
      <w:lvlText w:val="%6."/>
      <w:lvlJc w:val="right"/>
      <w:pPr>
        <w:ind w:left="4320" w:hanging="180"/>
      </w:pPr>
    </w:lvl>
    <w:lvl w:ilvl="6" w:tplc="23CEFC6C" w:tentative="1">
      <w:start w:val="1"/>
      <w:numFmt w:val="decimal"/>
      <w:lvlText w:val="%7."/>
      <w:lvlJc w:val="left"/>
      <w:pPr>
        <w:ind w:left="5040" w:hanging="360"/>
      </w:pPr>
    </w:lvl>
    <w:lvl w:ilvl="7" w:tplc="687CCF06" w:tentative="1">
      <w:start w:val="1"/>
      <w:numFmt w:val="lowerLetter"/>
      <w:lvlText w:val="%8."/>
      <w:lvlJc w:val="left"/>
      <w:pPr>
        <w:ind w:left="5760" w:hanging="360"/>
      </w:pPr>
    </w:lvl>
    <w:lvl w:ilvl="8" w:tplc="CAEAE6C0" w:tentative="1">
      <w:start w:val="1"/>
      <w:numFmt w:val="lowerRoman"/>
      <w:lvlText w:val="%9."/>
      <w:lvlJc w:val="right"/>
      <w:pPr>
        <w:ind w:left="6480" w:hanging="180"/>
      </w:pPr>
    </w:lvl>
  </w:abstractNum>
  <w:abstractNum w:abstractNumId="20" w15:restartNumberingAfterBreak="0">
    <w:nsid w:val="284D4B78"/>
    <w:multiLevelType w:val="hybridMultilevel"/>
    <w:tmpl w:val="B28AF60C"/>
    <w:lvl w:ilvl="0" w:tplc="018239DE">
      <w:start w:val="1"/>
      <w:numFmt w:val="decimal"/>
      <w:lvlText w:val="%1-"/>
      <w:lvlJc w:val="left"/>
      <w:pPr>
        <w:ind w:left="720" w:hanging="360"/>
      </w:pPr>
      <w:rPr>
        <w:rFonts w:hint="default"/>
      </w:rPr>
    </w:lvl>
    <w:lvl w:ilvl="1" w:tplc="8AA0932C" w:tentative="1">
      <w:start w:val="1"/>
      <w:numFmt w:val="lowerLetter"/>
      <w:lvlText w:val="%2."/>
      <w:lvlJc w:val="left"/>
      <w:pPr>
        <w:ind w:left="1440" w:hanging="360"/>
      </w:pPr>
    </w:lvl>
    <w:lvl w:ilvl="2" w:tplc="985EF6C8" w:tentative="1">
      <w:start w:val="1"/>
      <w:numFmt w:val="lowerRoman"/>
      <w:lvlText w:val="%3."/>
      <w:lvlJc w:val="right"/>
      <w:pPr>
        <w:ind w:left="2160" w:hanging="180"/>
      </w:pPr>
    </w:lvl>
    <w:lvl w:ilvl="3" w:tplc="E9CCEDF8" w:tentative="1">
      <w:start w:val="1"/>
      <w:numFmt w:val="decimal"/>
      <w:lvlText w:val="%4."/>
      <w:lvlJc w:val="left"/>
      <w:pPr>
        <w:ind w:left="2880" w:hanging="360"/>
      </w:pPr>
    </w:lvl>
    <w:lvl w:ilvl="4" w:tplc="FC9C97FE" w:tentative="1">
      <w:start w:val="1"/>
      <w:numFmt w:val="lowerLetter"/>
      <w:lvlText w:val="%5."/>
      <w:lvlJc w:val="left"/>
      <w:pPr>
        <w:ind w:left="3600" w:hanging="360"/>
      </w:pPr>
    </w:lvl>
    <w:lvl w:ilvl="5" w:tplc="9522C99E" w:tentative="1">
      <w:start w:val="1"/>
      <w:numFmt w:val="lowerRoman"/>
      <w:lvlText w:val="%6."/>
      <w:lvlJc w:val="right"/>
      <w:pPr>
        <w:ind w:left="4320" w:hanging="180"/>
      </w:pPr>
    </w:lvl>
    <w:lvl w:ilvl="6" w:tplc="362201E6" w:tentative="1">
      <w:start w:val="1"/>
      <w:numFmt w:val="decimal"/>
      <w:lvlText w:val="%7."/>
      <w:lvlJc w:val="left"/>
      <w:pPr>
        <w:ind w:left="5040" w:hanging="360"/>
      </w:pPr>
    </w:lvl>
    <w:lvl w:ilvl="7" w:tplc="1750A8B4" w:tentative="1">
      <w:start w:val="1"/>
      <w:numFmt w:val="lowerLetter"/>
      <w:lvlText w:val="%8."/>
      <w:lvlJc w:val="left"/>
      <w:pPr>
        <w:ind w:left="5760" w:hanging="360"/>
      </w:pPr>
    </w:lvl>
    <w:lvl w:ilvl="8" w:tplc="7CCCFBEA" w:tentative="1">
      <w:start w:val="1"/>
      <w:numFmt w:val="lowerRoman"/>
      <w:lvlText w:val="%9."/>
      <w:lvlJc w:val="right"/>
      <w:pPr>
        <w:ind w:left="6480" w:hanging="180"/>
      </w:pPr>
    </w:lvl>
  </w:abstractNum>
  <w:abstractNum w:abstractNumId="21" w15:restartNumberingAfterBreak="0">
    <w:nsid w:val="2BE35063"/>
    <w:multiLevelType w:val="hybridMultilevel"/>
    <w:tmpl w:val="39B2E8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D804C8D"/>
    <w:multiLevelType w:val="hybridMultilevel"/>
    <w:tmpl w:val="B28AF60C"/>
    <w:lvl w:ilvl="0" w:tplc="61E282FA">
      <w:start w:val="1"/>
      <w:numFmt w:val="decimal"/>
      <w:lvlText w:val="%1-"/>
      <w:lvlJc w:val="left"/>
      <w:pPr>
        <w:ind w:left="720" w:hanging="360"/>
      </w:pPr>
      <w:rPr>
        <w:rFonts w:hint="default"/>
      </w:rPr>
    </w:lvl>
    <w:lvl w:ilvl="1" w:tplc="2536DD0C" w:tentative="1">
      <w:start w:val="1"/>
      <w:numFmt w:val="lowerLetter"/>
      <w:lvlText w:val="%2."/>
      <w:lvlJc w:val="left"/>
      <w:pPr>
        <w:ind w:left="1440" w:hanging="360"/>
      </w:pPr>
    </w:lvl>
    <w:lvl w:ilvl="2" w:tplc="CD7A7406" w:tentative="1">
      <w:start w:val="1"/>
      <w:numFmt w:val="lowerRoman"/>
      <w:lvlText w:val="%3."/>
      <w:lvlJc w:val="right"/>
      <w:pPr>
        <w:ind w:left="2160" w:hanging="180"/>
      </w:pPr>
    </w:lvl>
    <w:lvl w:ilvl="3" w:tplc="73BEA0C4" w:tentative="1">
      <w:start w:val="1"/>
      <w:numFmt w:val="decimal"/>
      <w:lvlText w:val="%4."/>
      <w:lvlJc w:val="left"/>
      <w:pPr>
        <w:ind w:left="2880" w:hanging="360"/>
      </w:pPr>
    </w:lvl>
    <w:lvl w:ilvl="4" w:tplc="0D54CAAC" w:tentative="1">
      <w:start w:val="1"/>
      <w:numFmt w:val="lowerLetter"/>
      <w:lvlText w:val="%5."/>
      <w:lvlJc w:val="left"/>
      <w:pPr>
        <w:ind w:left="3600" w:hanging="360"/>
      </w:pPr>
    </w:lvl>
    <w:lvl w:ilvl="5" w:tplc="DCCAC3A2" w:tentative="1">
      <w:start w:val="1"/>
      <w:numFmt w:val="lowerRoman"/>
      <w:lvlText w:val="%6."/>
      <w:lvlJc w:val="right"/>
      <w:pPr>
        <w:ind w:left="4320" w:hanging="180"/>
      </w:pPr>
    </w:lvl>
    <w:lvl w:ilvl="6" w:tplc="9BCC6E10" w:tentative="1">
      <w:start w:val="1"/>
      <w:numFmt w:val="decimal"/>
      <w:lvlText w:val="%7."/>
      <w:lvlJc w:val="left"/>
      <w:pPr>
        <w:ind w:left="5040" w:hanging="360"/>
      </w:pPr>
    </w:lvl>
    <w:lvl w:ilvl="7" w:tplc="EA9AA0A6" w:tentative="1">
      <w:start w:val="1"/>
      <w:numFmt w:val="lowerLetter"/>
      <w:lvlText w:val="%8."/>
      <w:lvlJc w:val="left"/>
      <w:pPr>
        <w:ind w:left="5760" w:hanging="360"/>
      </w:pPr>
    </w:lvl>
    <w:lvl w:ilvl="8" w:tplc="6CF09FA2" w:tentative="1">
      <w:start w:val="1"/>
      <w:numFmt w:val="lowerRoman"/>
      <w:lvlText w:val="%9."/>
      <w:lvlJc w:val="right"/>
      <w:pPr>
        <w:ind w:left="6480" w:hanging="180"/>
      </w:pPr>
    </w:lvl>
  </w:abstractNum>
  <w:abstractNum w:abstractNumId="23" w15:restartNumberingAfterBreak="0">
    <w:nsid w:val="30E2784E"/>
    <w:multiLevelType w:val="hybridMultilevel"/>
    <w:tmpl w:val="B28AF60C"/>
    <w:lvl w:ilvl="0" w:tplc="95B2644A">
      <w:start w:val="1"/>
      <w:numFmt w:val="decimal"/>
      <w:lvlText w:val="%1-"/>
      <w:lvlJc w:val="left"/>
      <w:pPr>
        <w:ind w:left="720" w:hanging="360"/>
      </w:pPr>
      <w:rPr>
        <w:rFonts w:hint="default"/>
      </w:rPr>
    </w:lvl>
    <w:lvl w:ilvl="1" w:tplc="C1DCB0C0" w:tentative="1">
      <w:start w:val="1"/>
      <w:numFmt w:val="lowerLetter"/>
      <w:lvlText w:val="%2."/>
      <w:lvlJc w:val="left"/>
      <w:pPr>
        <w:ind w:left="1440" w:hanging="360"/>
      </w:pPr>
    </w:lvl>
    <w:lvl w:ilvl="2" w:tplc="658873E4" w:tentative="1">
      <w:start w:val="1"/>
      <w:numFmt w:val="lowerRoman"/>
      <w:lvlText w:val="%3."/>
      <w:lvlJc w:val="right"/>
      <w:pPr>
        <w:ind w:left="2160" w:hanging="180"/>
      </w:pPr>
    </w:lvl>
    <w:lvl w:ilvl="3" w:tplc="8894FACA" w:tentative="1">
      <w:start w:val="1"/>
      <w:numFmt w:val="decimal"/>
      <w:lvlText w:val="%4."/>
      <w:lvlJc w:val="left"/>
      <w:pPr>
        <w:ind w:left="2880" w:hanging="360"/>
      </w:pPr>
    </w:lvl>
    <w:lvl w:ilvl="4" w:tplc="9BAC90B6" w:tentative="1">
      <w:start w:val="1"/>
      <w:numFmt w:val="lowerLetter"/>
      <w:lvlText w:val="%5."/>
      <w:lvlJc w:val="left"/>
      <w:pPr>
        <w:ind w:left="3600" w:hanging="360"/>
      </w:pPr>
    </w:lvl>
    <w:lvl w:ilvl="5" w:tplc="095C74EC" w:tentative="1">
      <w:start w:val="1"/>
      <w:numFmt w:val="lowerRoman"/>
      <w:lvlText w:val="%6."/>
      <w:lvlJc w:val="right"/>
      <w:pPr>
        <w:ind w:left="4320" w:hanging="180"/>
      </w:pPr>
    </w:lvl>
    <w:lvl w:ilvl="6" w:tplc="DEF01B92" w:tentative="1">
      <w:start w:val="1"/>
      <w:numFmt w:val="decimal"/>
      <w:lvlText w:val="%7."/>
      <w:lvlJc w:val="left"/>
      <w:pPr>
        <w:ind w:left="5040" w:hanging="360"/>
      </w:pPr>
    </w:lvl>
    <w:lvl w:ilvl="7" w:tplc="20141A7E" w:tentative="1">
      <w:start w:val="1"/>
      <w:numFmt w:val="lowerLetter"/>
      <w:lvlText w:val="%8."/>
      <w:lvlJc w:val="left"/>
      <w:pPr>
        <w:ind w:left="5760" w:hanging="360"/>
      </w:pPr>
    </w:lvl>
    <w:lvl w:ilvl="8" w:tplc="DC740C4E" w:tentative="1">
      <w:start w:val="1"/>
      <w:numFmt w:val="lowerRoman"/>
      <w:lvlText w:val="%9."/>
      <w:lvlJc w:val="right"/>
      <w:pPr>
        <w:ind w:left="6480" w:hanging="180"/>
      </w:pPr>
    </w:lvl>
  </w:abstractNum>
  <w:abstractNum w:abstractNumId="24" w15:restartNumberingAfterBreak="0">
    <w:nsid w:val="315953B5"/>
    <w:multiLevelType w:val="hybridMultilevel"/>
    <w:tmpl w:val="B28AF60C"/>
    <w:lvl w:ilvl="0" w:tplc="B9325BD2">
      <w:start w:val="1"/>
      <w:numFmt w:val="decimal"/>
      <w:lvlText w:val="%1-"/>
      <w:lvlJc w:val="left"/>
      <w:pPr>
        <w:ind w:left="720" w:hanging="360"/>
      </w:pPr>
      <w:rPr>
        <w:rFonts w:hint="default"/>
      </w:rPr>
    </w:lvl>
    <w:lvl w:ilvl="1" w:tplc="0C463198" w:tentative="1">
      <w:start w:val="1"/>
      <w:numFmt w:val="lowerLetter"/>
      <w:lvlText w:val="%2."/>
      <w:lvlJc w:val="left"/>
      <w:pPr>
        <w:ind w:left="1440" w:hanging="360"/>
      </w:pPr>
    </w:lvl>
    <w:lvl w:ilvl="2" w:tplc="EE84C736" w:tentative="1">
      <w:start w:val="1"/>
      <w:numFmt w:val="lowerRoman"/>
      <w:lvlText w:val="%3."/>
      <w:lvlJc w:val="right"/>
      <w:pPr>
        <w:ind w:left="2160" w:hanging="180"/>
      </w:pPr>
    </w:lvl>
    <w:lvl w:ilvl="3" w:tplc="E20A5D38" w:tentative="1">
      <w:start w:val="1"/>
      <w:numFmt w:val="decimal"/>
      <w:lvlText w:val="%4."/>
      <w:lvlJc w:val="left"/>
      <w:pPr>
        <w:ind w:left="2880" w:hanging="360"/>
      </w:pPr>
    </w:lvl>
    <w:lvl w:ilvl="4" w:tplc="870A19EA" w:tentative="1">
      <w:start w:val="1"/>
      <w:numFmt w:val="lowerLetter"/>
      <w:lvlText w:val="%5."/>
      <w:lvlJc w:val="left"/>
      <w:pPr>
        <w:ind w:left="3600" w:hanging="360"/>
      </w:pPr>
    </w:lvl>
    <w:lvl w:ilvl="5" w:tplc="A6ACB026" w:tentative="1">
      <w:start w:val="1"/>
      <w:numFmt w:val="lowerRoman"/>
      <w:lvlText w:val="%6."/>
      <w:lvlJc w:val="right"/>
      <w:pPr>
        <w:ind w:left="4320" w:hanging="180"/>
      </w:pPr>
    </w:lvl>
    <w:lvl w:ilvl="6" w:tplc="3256912A" w:tentative="1">
      <w:start w:val="1"/>
      <w:numFmt w:val="decimal"/>
      <w:lvlText w:val="%7."/>
      <w:lvlJc w:val="left"/>
      <w:pPr>
        <w:ind w:left="5040" w:hanging="360"/>
      </w:pPr>
    </w:lvl>
    <w:lvl w:ilvl="7" w:tplc="787E1DA4" w:tentative="1">
      <w:start w:val="1"/>
      <w:numFmt w:val="lowerLetter"/>
      <w:lvlText w:val="%8."/>
      <w:lvlJc w:val="left"/>
      <w:pPr>
        <w:ind w:left="5760" w:hanging="360"/>
      </w:pPr>
    </w:lvl>
    <w:lvl w:ilvl="8" w:tplc="73363CC0" w:tentative="1">
      <w:start w:val="1"/>
      <w:numFmt w:val="lowerRoman"/>
      <w:lvlText w:val="%9."/>
      <w:lvlJc w:val="right"/>
      <w:pPr>
        <w:ind w:left="6480" w:hanging="180"/>
      </w:pPr>
    </w:lvl>
  </w:abstractNum>
  <w:abstractNum w:abstractNumId="25" w15:restartNumberingAfterBreak="0">
    <w:nsid w:val="321C2A3E"/>
    <w:multiLevelType w:val="multilevel"/>
    <w:tmpl w:val="9D42703E"/>
    <w:numStyleLink w:val="Estil1"/>
  </w:abstractNum>
  <w:abstractNum w:abstractNumId="26" w15:restartNumberingAfterBreak="0">
    <w:nsid w:val="33CC679E"/>
    <w:multiLevelType w:val="hybridMultilevel"/>
    <w:tmpl w:val="3D680978"/>
    <w:lvl w:ilvl="0" w:tplc="4F4A1BFE">
      <w:start w:val="1"/>
      <w:numFmt w:val="decimal"/>
      <w:lvlText w:val="%1."/>
      <w:lvlJc w:val="left"/>
      <w:pPr>
        <w:tabs>
          <w:tab w:val="num" w:pos="360"/>
        </w:tabs>
        <w:ind w:left="360" w:hanging="360"/>
      </w:pPr>
      <w:rPr>
        <w:rFonts w:hint="default"/>
        <w:b w:val="0"/>
        <w:i w:val="0"/>
        <w:color w:val="auto"/>
      </w:rPr>
    </w:lvl>
    <w:lvl w:ilvl="1" w:tplc="41F4B3A8">
      <w:start w:val="1"/>
      <w:numFmt w:val="lowerLetter"/>
      <w:lvlText w:val="%2."/>
      <w:lvlJc w:val="left"/>
      <w:pPr>
        <w:tabs>
          <w:tab w:val="num" w:pos="1620"/>
        </w:tabs>
        <w:ind w:left="1620" w:hanging="360"/>
      </w:pPr>
    </w:lvl>
    <w:lvl w:ilvl="2" w:tplc="DFF2FA2A" w:tentative="1">
      <w:start w:val="1"/>
      <w:numFmt w:val="lowerRoman"/>
      <w:lvlText w:val="%3."/>
      <w:lvlJc w:val="right"/>
      <w:pPr>
        <w:tabs>
          <w:tab w:val="num" w:pos="2340"/>
        </w:tabs>
        <w:ind w:left="2340" w:hanging="180"/>
      </w:pPr>
    </w:lvl>
    <w:lvl w:ilvl="3" w:tplc="DC88F17C" w:tentative="1">
      <w:start w:val="1"/>
      <w:numFmt w:val="decimal"/>
      <w:lvlText w:val="%4."/>
      <w:lvlJc w:val="left"/>
      <w:pPr>
        <w:tabs>
          <w:tab w:val="num" w:pos="3060"/>
        </w:tabs>
        <w:ind w:left="3060" w:hanging="360"/>
      </w:pPr>
    </w:lvl>
    <w:lvl w:ilvl="4" w:tplc="D3EA3A46" w:tentative="1">
      <w:start w:val="1"/>
      <w:numFmt w:val="lowerLetter"/>
      <w:lvlText w:val="%5."/>
      <w:lvlJc w:val="left"/>
      <w:pPr>
        <w:tabs>
          <w:tab w:val="num" w:pos="3780"/>
        </w:tabs>
        <w:ind w:left="3780" w:hanging="360"/>
      </w:pPr>
    </w:lvl>
    <w:lvl w:ilvl="5" w:tplc="2034E1CA" w:tentative="1">
      <w:start w:val="1"/>
      <w:numFmt w:val="lowerRoman"/>
      <w:lvlText w:val="%6."/>
      <w:lvlJc w:val="right"/>
      <w:pPr>
        <w:tabs>
          <w:tab w:val="num" w:pos="4500"/>
        </w:tabs>
        <w:ind w:left="4500" w:hanging="180"/>
      </w:pPr>
    </w:lvl>
    <w:lvl w:ilvl="6" w:tplc="C896DC3C" w:tentative="1">
      <w:start w:val="1"/>
      <w:numFmt w:val="decimal"/>
      <w:lvlText w:val="%7."/>
      <w:lvlJc w:val="left"/>
      <w:pPr>
        <w:tabs>
          <w:tab w:val="num" w:pos="5220"/>
        </w:tabs>
        <w:ind w:left="5220" w:hanging="360"/>
      </w:pPr>
    </w:lvl>
    <w:lvl w:ilvl="7" w:tplc="6FE663C6" w:tentative="1">
      <w:start w:val="1"/>
      <w:numFmt w:val="lowerLetter"/>
      <w:lvlText w:val="%8."/>
      <w:lvlJc w:val="left"/>
      <w:pPr>
        <w:tabs>
          <w:tab w:val="num" w:pos="5940"/>
        </w:tabs>
        <w:ind w:left="5940" w:hanging="360"/>
      </w:pPr>
    </w:lvl>
    <w:lvl w:ilvl="8" w:tplc="3E0A6CAE" w:tentative="1">
      <w:start w:val="1"/>
      <w:numFmt w:val="lowerRoman"/>
      <w:lvlText w:val="%9."/>
      <w:lvlJc w:val="right"/>
      <w:pPr>
        <w:tabs>
          <w:tab w:val="num" w:pos="6660"/>
        </w:tabs>
        <w:ind w:left="6660" w:hanging="180"/>
      </w:pPr>
    </w:lvl>
  </w:abstractNum>
  <w:abstractNum w:abstractNumId="27" w15:restartNumberingAfterBreak="0">
    <w:nsid w:val="36AE6F03"/>
    <w:multiLevelType w:val="hybridMultilevel"/>
    <w:tmpl w:val="B28AF60C"/>
    <w:lvl w:ilvl="0" w:tplc="0BB69EB4">
      <w:start w:val="1"/>
      <w:numFmt w:val="decimal"/>
      <w:lvlText w:val="%1-"/>
      <w:lvlJc w:val="left"/>
      <w:pPr>
        <w:ind w:left="720" w:hanging="360"/>
      </w:pPr>
      <w:rPr>
        <w:rFonts w:hint="default"/>
      </w:rPr>
    </w:lvl>
    <w:lvl w:ilvl="1" w:tplc="E0FA8EE0" w:tentative="1">
      <w:start w:val="1"/>
      <w:numFmt w:val="lowerLetter"/>
      <w:lvlText w:val="%2."/>
      <w:lvlJc w:val="left"/>
      <w:pPr>
        <w:ind w:left="1440" w:hanging="360"/>
      </w:pPr>
    </w:lvl>
    <w:lvl w:ilvl="2" w:tplc="AA04C61E" w:tentative="1">
      <w:start w:val="1"/>
      <w:numFmt w:val="lowerRoman"/>
      <w:lvlText w:val="%3."/>
      <w:lvlJc w:val="right"/>
      <w:pPr>
        <w:ind w:left="2160" w:hanging="180"/>
      </w:pPr>
    </w:lvl>
    <w:lvl w:ilvl="3" w:tplc="0AE4484C" w:tentative="1">
      <w:start w:val="1"/>
      <w:numFmt w:val="decimal"/>
      <w:lvlText w:val="%4."/>
      <w:lvlJc w:val="left"/>
      <w:pPr>
        <w:ind w:left="2880" w:hanging="360"/>
      </w:pPr>
    </w:lvl>
    <w:lvl w:ilvl="4" w:tplc="0FB4D220" w:tentative="1">
      <w:start w:val="1"/>
      <w:numFmt w:val="lowerLetter"/>
      <w:lvlText w:val="%5."/>
      <w:lvlJc w:val="left"/>
      <w:pPr>
        <w:ind w:left="3600" w:hanging="360"/>
      </w:pPr>
    </w:lvl>
    <w:lvl w:ilvl="5" w:tplc="9312AEB8" w:tentative="1">
      <w:start w:val="1"/>
      <w:numFmt w:val="lowerRoman"/>
      <w:lvlText w:val="%6."/>
      <w:lvlJc w:val="right"/>
      <w:pPr>
        <w:ind w:left="4320" w:hanging="180"/>
      </w:pPr>
    </w:lvl>
    <w:lvl w:ilvl="6" w:tplc="6D0273F6" w:tentative="1">
      <w:start w:val="1"/>
      <w:numFmt w:val="decimal"/>
      <w:lvlText w:val="%7."/>
      <w:lvlJc w:val="left"/>
      <w:pPr>
        <w:ind w:left="5040" w:hanging="360"/>
      </w:pPr>
    </w:lvl>
    <w:lvl w:ilvl="7" w:tplc="3ED4A98C" w:tentative="1">
      <w:start w:val="1"/>
      <w:numFmt w:val="lowerLetter"/>
      <w:lvlText w:val="%8."/>
      <w:lvlJc w:val="left"/>
      <w:pPr>
        <w:ind w:left="5760" w:hanging="360"/>
      </w:pPr>
    </w:lvl>
    <w:lvl w:ilvl="8" w:tplc="D4AC513C" w:tentative="1">
      <w:start w:val="1"/>
      <w:numFmt w:val="lowerRoman"/>
      <w:lvlText w:val="%9."/>
      <w:lvlJc w:val="right"/>
      <w:pPr>
        <w:ind w:left="6480" w:hanging="180"/>
      </w:pPr>
    </w:lvl>
  </w:abstractNum>
  <w:abstractNum w:abstractNumId="28" w15:restartNumberingAfterBreak="0">
    <w:nsid w:val="36E06752"/>
    <w:multiLevelType w:val="hybridMultilevel"/>
    <w:tmpl w:val="B28AF60C"/>
    <w:lvl w:ilvl="0" w:tplc="457E585C">
      <w:start w:val="1"/>
      <w:numFmt w:val="decimal"/>
      <w:lvlText w:val="%1-"/>
      <w:lvlJc w:val="left"/>
      <w:pPr>
        <w:ind w:left="1068" w:hanging="360"/>
      </w:pPr>
      <w:rPr>
        <w:rFonts w:hint="default"/>
      </w:rPr>
    </w:lvl>
    <w:lvl w:ilvl="1" w:tplc="1C02C730" w:tentative="1">
      <w:start w:val="1"/>
      <w:numFmt w:val="lowerLetter"/>
      <w:lvlText w:val="%2."/>
      <w:lvlJc w:val="left"/>
      <w:pPr>
        <w:ind w:left="1788" w:hanging="360"/>
      </w:pPr>
    </w:lvl>
    <w:lvl w:ilvl="2" w:tplc="F8DCA61C" w:tentative="1">
      <w:start w:val="1"/>
      <w:numFmt w:val="lowerRoman"/>
      <w:lvlText w:val="%3."/>
      <w:lvlJc w:val="right"/>
      <w:pPr>
        <w:ind w:left="2508" w:hanging="180"/>
      </w:pPr>
    </w:lvl>
    <w:lvl w:ilvl="3" w:tplc="F124B9C2" w:tentative="1">
      <w:start w:val="1"/>
      <w:numFmt w:val="decimal"/>
      <w:lvlText w:val="%4."/>
      <w:lvlJc w:val="left"/>
      <w:pPr>
        <w:ind w:left="3228" w:hanging="360"/>
      </w:pPr>
    </w:lvl>
    <w:lvl w:ilvl="4" w:tplc="EDD4621A" w:tentative="1">
      <w:start w:val="1"/>
      <w:numFmt w:val="lowerLetter"/>
      <w:lvlText w:val="%5."/>
      <w:lvlJc w:val="left"/>
      <w:pPr>
        <w:ind w:left="3948" w:hanging="360"/>
      </w:pPr>
    </w:lvl>
    <w:lvl w:ilvl="5" w:tplc="EFAE6C82" w:tentative="1">
      <w:start w:val="1"/>
      <w:numFmt w:val="lowerRoman"/>
      <w:lvlText w:val="%6."/>
      <w:lvlJc w:val="right"/>
      <w:pPr>
        <w:ind w:left="4668" w:hanging="180"/>
      </w:pPr>
    </w:lvl>
    <w:lvl w:ilvl="6" w:tplc="47ACE384" w:tentative="1">
      <w:start w:val="1"/>
      <w:numFmt w:val="decimal"/>
      <w:lvlText w:val="%7."/>
      <w:lvlJc w:val="left"/>
      <w:pPr>
        <w:ind w:left="5388" w:hanging="360"/>
      </w:pPr>
    </w:lvl>
    <w:lvl w:ilvl="7" w:tplc="EDDA4DB2" w:tentative="1">
      <w:start w:val="1"/>
      <w:numFmt w:val="lowerLetter"/>
      <w:lvlText w:val="%8."/>
      <w:lvlJc w:val="left"/>
      <w:pPr>
        <w:ind w:left="6108" w:hanging="360"/>
      </w:pPr>
    </w:lvl>
    <w:lvl w:ilvl="8" w:tplc="33CA4638" w:tentative="1">
      <w:start w:val="1"/>
      <w:numFmt w:val="lowerRoman"/>
      <w:lvlText w:val="%9."/>
      <w:lvlJc w:val="right"/>
      <w:pPr>
        <w:ind w:left="6828" w:hanging="180"/>
      </w:pPr>
    </w:lvl>
  </w:abstractNum>
  <w:abstractNum w:abstractNumId="29" w15:restartNumberingAfterBreak="0">
    <w:nsid w:val="39A2343B"/>
    <w:multiLevelType w:val="hybridMultilevel"/>
    <w:tmpl w:val="B28AF60C"/>
    <w:lvl w:ilvl="0" w:tplc="6E005226">
      <w:start w:val="1"/>
      <w:numFmt w:val="decimal"/>
      <w:lvlText w:val="%1-"/>
      <w:lvlJc w:val="left"/>
      <w:pPr>
        <w:ind w:left="720" w:hanging="360"/>
      </w:pPr>
      <w:rPr>
        <w:rFonts w:hint="default"/>
      </w:rPr>
    </w:lvl>
    <w:lvl w:ilvl="1" w:tplc="F4029280" w:tentative="1">
      <w:start w:val="1"/>
      <w:numFmt w:val="lowerLetter"/>
      <w:lvlText w:val="%2."/>
      <w:lvlJc w:val="left"/>
      <w:pPr>
        <w:ind w:left="1440" w:hanging="360"/>
      </w:pPr>
    </w:lvl>
    <w:lvl w:ilvl="2" w:tplc="E5125F24" w:tentative="1">
      <w:start w:val="1"/>
      <w:numFmt w:val="lowerRoman"/>
      <w:lvlText w:val="%3."/>
      <w:lvlJc w:val="right"/>
      <w:pPr>
        <w:ind w:left="2160" w:hanging="180"/>
      </w:pPr>
    </w:lvl>
    <w:lvl w:ilvl="3" w:tplc="48DEBB96" w:tentative="1">
      <w:start w:val="1"/>
      <w:numFmt w:val="decimal"/>
      <w:lvlText w:val="%4."/>
      <w:lvlJc w:val="left"/>
      <w:pPr>
        <w:ind w:left="2880" w:hanging="360"/>
      </w:pPr>
    </w:lvl>
    <w:lvl w:ilvl="4" w:tplc="FCDAC96A" w:tentative="1">
      <w:start w:val="1"/>
      <w:numFmt w:val="lowerLetter"/>
      <w:lvlText w:val="%5."/>
      <w:lvlJc w:val="left"/>
      <w:pPr>
        <w:ind w:left="3600" w:hanging="360"/>
      </w:pPr>
    </w:lvl>
    <w:lvl w:ilvl="5" w:tplc="70CE0A68" w:tentative="1">
      <w:start w:val="1"/>
      <w:numFmt w:val="lowerRoman"/>
      <w:lvlText w:val="%6."/>
      <w:lvlJc w:val="right"/>
      <w:pPr>
        <w:ind w:left="4320" w:hanging="180"/>
      </w:pPr>
    </w:lvl>
    <w:lvl w:ilvl="6" w:tplc="8E8E831C" w:tentative="1">
      <w:start w:val="1"/>
      <w:numFmt w:val="decimal"/>
      <w:lvlText w:val="%7."/>
      <w:lvlJc w:val="left"/>
      <w:pPr>
        <w:ind w:left="5040" w:hanging="360"/>
      </w:pPr>
    </w:lvl>
    <w:lvl w:ilvl="7" w:tplc="5EB26484" w:tentative="1">
      <w:start w:val="1"/>
      <w:numFmt w:val="lowerLetter"/>
      <w:lvlText w:val="%8."/>
      <w:lvlJc w:val="left"/>
      <w:pPr>
        <w:ind w:left="5760" w:hanging="360"/>
      </w:pPr>
    </w:lvl>
    <w:lvl w:ilvl="8" w:tplc="B156B378" w:tentative="1">
      <w:start w:val="1"/>
      <w:numFmt w:val="lowerRoman"/>
      <w:lvlText w:val="%9."/>
      <w:lvlJc w:val="right"/>
      <w:pPr>
        <w:ind w:left="6480" w:hanging="180"/>
      </w:pPr>
    </w:lvl>
  </w:abstractNum>
  <w:abstractNum w:abstractNumId="30" w15:restartNumberingAfterBreak="0">
    <w:nsid w:val="3A6F76B9"/>
    <w:multiLevelType w:val="hybridMultilevel"/>
    <w:tmpl w:val="B28AF60C"/>
    <w:lvl w:ilvl="0" w:tplc="588C5E2C">
      <w:start w:val="1"/>
      <w:numFmt w:val="decimal"/>
      <w:lvlText w:val="%1-"/>
      <w:lvlJc w:val="left"/>
      <w:pPr>
        <w:ind w:left="720" w:hanging="360"/>
      </w:pPr>
      <w:rPr>
        <w:rFonts w:hint="default"/>
      </w:rPr>
    </w:lvl>
    <w:lvl w:ilvl="1" w:tplc="4EB02166" w:tentative="1">
      <w:start w:val="1"/>
      <w:numFmt w:val="lowerLetter"/>
      <w:lvlText w:val="%2."/>
      <w:lvlJc w:val="left"/>
      <w:pPr>
        <w:ind w:left="1440" w:hanging="360"/>
      </w:pPr>
    </w:lvl>
    <w:lvl w:ilvl="2" w:tplc="CC4E4678" w:tentative="1">
      <w:start w:val="1"/>
      <w:numFmt w:val="lowerRoman"/>
      <w:lvlText w:val="%3."/>
      <w:lvlJc w:val="right"/>
      <w:pPr>
        <w:ind w:left="2160" w:hanging="180"/>
      </w:pPr>
    </w:lvl>
    <w:lvl w:ilvl="3" w:tplc="E0A007E6" w:tentative="1">
      <w:start w:val="1"/>
      <w:numFmt w:val="decimal"/>
      <w:lvlText w:val="%4."/>
      <w:lvlJc w:val="left"/>
      <w:pPr>
        <w:ind w:left="2880" w:hanging="360"/>
      </w:pPr>
    </w:lvl>
    <w:lvl w:ilvl="4" w:tplc="6C569126" w:tentative="1">
      <w:start w:val="1"/>
      <w:numFmt w:val="lowerLetter"/>
      <w:lvlText w:val="%5."/>
      <w:lvlJc w:val="left"/>
      <w:pPr>
        <w:ind w:left="3600" w:hanging="360"/>
      </w:pPr>
    </w:lvl>
    <w:lvl w:ilvl="5" w:tplc="D2EC454A" w:tentative="1">
      <w:start w:val="1"/>
      <w:numFmt w:val="lowerRoman"/>
      <w:lvlText w:val="%6."/>
      <w:lvlJc w:val="right"/>
      <w:pPr>
        <w:ind w:left="4320" w:hanging="180"/>
      </w:pPr>
    </w:lvl>
    <w:lvl w:ilvl="6" w:tplc="B1327342" w:tentative="1">
      <w:start w:val="1"/>
      <w:numFmt w:val="decimal"/>
      <w:lvlText w:val="%7."/>
      <w:lvlJc w:val="left"/>
      <w:pPr>
        <w:ind w:left="5040" w:hanging="360"/>
      </w:pPr>
    </w:lvl>
    <w:lvl w:ilvl="7" w:tplc="2BACED10" w:tentative="1">
      <w:start w:val="1"/>
      <w:numFmt w:val="lowerLetter"/>
      <w:lvlText w:val="%8."/>
      <w:lvlJc w:val="left"/>
      <w:pPr>
        <w:ind w:left="5760" w:hanging="360"/>
      </w:pPr>
    </w:lvl>
    <w:lvl w:ilvl="8" w:tplc="130400A6" w:tentative="1">
      <w:start w:val="1"/>
      <w:numFmt w:val="lowerRoman"/>
      <w:lvlText w:val="%9."/>
      <w:lvlJc w:val="right"/>
      <w:pPr>
        <w:ind w:left="6480" w:hanging="180"/>
      </w:pPr>
    </w:lvl>
  </w:abstractNum>
  <w:abstractNum w:abstractNumId="31" w15:restartNumberingAfterBreak="0">
    <w:nsid w:val="3A8133DB"/>
    <w:multiLevelType w:val="hybridMultilevel"/>
    <w:tmpl w:val="2D72B28C"/>
    <w:lvl w:ilvl="0" w:tplc="248C72C6">
      <w:start w:val="1"/>
      <w:numFmt w:val="bullet"/>
      <w:lvlText w:val="-"/>
      <w:lvlJc w:val="left"/>
      <w:pPr>
        <w:ind w:left="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93C8C6A4">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0242215E">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5E2EA058">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D7F0CD9C">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6D7A3F58">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F8430D6">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EE5006E0">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1821B3E">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3ABA2C9E"/>
    <w:multiLevelType w:val="hybridMultilevel"/>
    <w:tmpl w:val="19A2B19E"/>
    <w:lvl w:ilvl="0" w:tplc="85707BE4">
      <w:start w:val="1"/>
      <w:numFmt w:val="bullet"/>
      <w:lvlText w:val=""/>
      <w:lvlJc w:val="left"/>
      <w:pPr>
        <w:ind w:left="720" w:hanging="360"/>
      </w:pPr>
      <w:rPr>
        <w:rFonts w:ascii="Symbol" w:hAnsi="Symbol" w:hint="default"/>
      </w:rPr>
    </w:lvl>
    <w:lvl w:ilvl="1" w:tplc="744C12FA" w:tentative="1">
      <w:start w:val="1"/>
      <w:numFmt w:val="bullet"/>
      <w:lvlText w:val="o"/>
      <w:lvlJc w:val="left"/>
      <w:pPr>
        <w:ind w:left="1440" w:hanging="360"/>
      </w:pPr>
      <w:rPr>
        <w:rFonts w:ascii="Courier New" w:hAnsi="Courier New" w:cs="Courier New" w:hint="default"/>
      </w:rPr>
    </w:lvl>
    <w:lvl w:ilvl="2" w:tplc="5A0C05C4" w:tentative="1">
      <w:start w:val="1"/>
      <w:numFmt w:val="bullet"/>
      <w:lvlText w:val=""/>
      <w:lvlJc w:val="left"/>
      <w:pPr>
        <w:ind w:left="2160" w:hanging="360"/>
      </w:pPr>
      <w:rPr>
        <w:rFonts w:ascii="Wingdings" w:hAnsi="Wingdings" w:hint="default"/>
      </w:rPr>
    </w:lvl>
    <w:lvl w:ilvl="3" w:tplc="6CBE1426" w:tentative="1">
      <w:start w:val="1"/>
      <w:numFmt w:val="bullet"/>
      <w:lvlText w:val=""/>
      <w:lvlJc w:val="left"/>
      <w:pPr>
        <w:ind w:left="2880" w:hanging="360"/>
      </w:pPr>
      <w:rPr>
        <w:rFonts w:ascii="Symbol" w:hAnsi="Symbol" w:hint="default"/>
      </w:rPr>
    </w:lvl>
    <w:lvl w:ilvl="4" w:tplc="598A70D4" w:tentative="1">
      <w:start w:val="1"/>
      <w:numFmt w:val="bullet"/>
      <w:lvlText w:val="o"/>
      <w:lvlJc w:val="left"/>
      <w:pPr>
        <w:ind w:left="3600" w:hanging="360"/>
      </w:pPr>
      <w:rPr>
        <w:rFonts w:ascii="Courier New" w:hAnsi="Courier New" w:cs="Courier New" w:hint="default"/>
      </w:rPr>
    </w:lvl>
    <w:lvl w:ilvl="5" w:tplc="10A847EC" w:tentative="1">
      <w:start w:val="1"/>
      <w:numFmt w:val="bullet"/>
      <w:lvlText w:val=""/>
      <w:lvlJc w:val="left"/>
      <w:pPr>
        <w:ind w:left="4320" w:hanging="360"/>
      </w:pPr>
      <w:rPr>
        <w:rFonts w:ascii="Wingdings" w:hAnsi="Wingdings" w:hint="default"/>
      </w:rPr>
    </w:lvl>
    <w:lvl w:ilvl="6" w:tplc="8F789952" w:tentative="1">
      <w:start w:val="1"/>
      <w:numFmt w:val="bullet"/>
      <w:lvlText w:val=""/>
      <w:lvlJc w:val="left"/>
      <w:pPr>
        <w:ind w:left="5040" w:hanging="360"/>
      </w:pPr>
      <w:rPr>
        <w:rFonts w:ascii="Symbol" w:hAnsi="Symbol" w:hint="default"/>
      </w:rPr>
    </w:lvl>
    <w:lvl w:ilvl="7" w:tplc="482C16C8" w:tentative="1">
      <w:start w:val="1"/>
      <w:numFmt w:val="bullet"/>
      <w:lvlText w:val="o"/>
      <w:lvlJc w:val="left"/>
      <w:pPr>
        <w:ind w:left="5760" w:hanging="360"/>
      </w:pPr>
      <w:rPr>
        <w:rFonts w:ascii="Courier New" w:hAnsi="Courier New" w:cs="Courier New" w:hint="default"/>
      </w:rPr>
    </w:lvl>
    <w:lvl w:ilvl="8" w:tplc="3BA6A136" w:tentative="1">
      <w:start w:val="1"/>
      <w:numFmt w:val="bullet"/>
      <w:lvlText w:val=""/>
      <w:lvlJc w:val="left"/>
      <w:pPr>
        <w:ind w:left="6480" w:hanging="360"/>
      </w:pPr>
      <w:rPr>
        <w:rFonts w:ascii="Wingdings" w:hAnsi="Wingdings" w:hint="default"/>
      </w:rPr>
    </w:lvl>
  </w:abstractNum>
  <w:abstractNum w:abstractNumId="33" w15:restartNumberingAfterBreak="0">
    <w:nsid w:val="40B46F25"/>
    <w:multiLevelType w:val="hybridMultilevel"/>
    <w:tmpl w:val="B28AF60C"/>
    <w:lvl w:ilvl="0" w:tplc="FDF67F10">
      <w:start w:val="1"/>
      <w:numFmt w:val="decimal"/>
      <w:lvlText w:val="%1-"/>
      <w:lvlJc w:val="left"/>
      <w:pPr>
        <w:ind w:left="720" w:hanging="360"/>
      </w:pPr>
      <w:rPr>
        <w:rFonts w:hint="default"/>
      </w:rPr>
    </w:lvl>
    <w:lvl w:ilvl="1" w:tplc="31A60D2C" w:tentative="1">
      <w:start w:val="1"/>
      <w:numFmt w:val="lowerLetter"/>
      <w:lvlText w:val="%2."/>
      <w:lvlJc w:val="left"/>
      <w:pPr>
        <w:ind w:left="1440" w:hanging="360"/>
      </w:pPr>
    </w:lvl>
    <w:lvl w:ilvl="2" w:tplc="AA12F9A4" w:tentative="1">
      <w:start w:val="1"/>
      <w:numFmt w:val="lowerRoman"/>
      <w:lvlText w:val="%3."/>
      <w:lvlJc w:val="right"/>
      <w:pPr>
        <w:ind w:left="2160" w:hanging="180"/>
      </w:pPr>
    </w:lvl>
    <w:lvl w:ilvl="3" w:tplc="A49A389A" w:tentative="1">
      <w:start w:val="1"/>
      <w:numFmt w:val="decimal"/>
      <w:lvlText w:val="%4."/>
      <w:lvlJc w:val="left"/>
      <w:pPr>
        <w:ind w:left="2880" w:hanging="360"/>
      </w:pPr>
    </w:lvl>
    <w:lvl w:ilvl="4" w:tplc="C7B8874C" w:tentative="1">
      <w:start w:val="1"/>
      <w:numFmt w:val="lowerLetter"/>
      <w:lvlText w:val="%5."/>
      <w:lvlJc w:val="left"/>
      <w:pPr>
        <w:ind w:left="3600" w:hanging="360"/>
      </w:pPr>
    </w:lvl>
    <w:lvl w:ilvl="5" w:tplc="D61227A4" w:tentative="1">
      <w:start w:val="1"/>
      <w:numFmt w:val="lowerRoman"/>
      <w:lvlText w:val="%6."/>
      <w:lvlJc w:val="right"/>
      <w:pPr>
        <w:ind w:left="4320" w:hanging="180"/>
      </w:pPr>
    </w:lvl>
    <w:lvl w:ilvl="6" w:tplc="4134C4E2" w:tentative="1">
      <w:start w:val="1"/>
      <w:numFmt w:val="decimal"/>
      <w:lvlText w:val="%7."/>
      <w:lvlJc w:val="left"/>
      <w:pPr>
        <w:ind w:left="5040" w:hanging="360"/>
      </w:pPr>
    </w:lvl>
    <w:lvl w:ilvl="7" w:tplc="B0D21B6A" w:tentative="1">
      <w:start w:val="1"/>
      <w:numFmt w:val="lowerLetter"/>
      <w:lvlText w:val="%8."/>
      <w:lvlJc w:val="left"/>
      <w:pPr>
        <w:ind w:left="5760" w:hanging="360"/>
      </w:pPr>
    </w:lvl>
    <w:lvl w:ilvl="8" w:tplc="0DBEA3BA" w:tentative="1">
      <w:start w:val="1"/>
      <w:numFmt w:val="lowerRoman"/>
      <w:lvlText w:val="%9."/>
      <w:lvlJc w:val="right"/>
      <w:pPr>
        <w:ind w:left="6480" w:hanging="180"/>
      </w:pPr>
    </w:lvl>
  </w:abstractNum>
  <w:abstractNum w:abstractNumId="34" w15:restartNumberingAfterBreak="0">
    <w:nsid w:val="40C45E92"/>
    <w:multiLevelType w:val="hybridMultilevel"/>
    <w:tmpl w:val="B28AF60C"/>
    <w:lvl w:ilvl="0" w:tplc="EB94511E">
      <w:start w:val="1"/>
      <w:numFmt w:val="decimal"/>
      <w:lvlText w:val="%1-"/>
      <w:lvlJc w:val="left"/>
      <w:pPr>
        <w:ind w:left="1068" w:hanging="360"/>
      </w:pPr>
      <w:rPr>
        <w:rFonts w:hint="default"/>
      </w:rPr>
    </w:lvl>
    <w:lvl w:ilvl="1" w:tplc="79C4E4E4" w:tentative="1">
      <w:start w:val="1"/>
      <w:numFmt w:val="lowerLetter"/>
      <w:lvlText w:val="%2."/>
      <w:lvlJc w:val="left"/>
      <w:pPr>
        <w:ind w:left="1788" w:hanging="360"/>
      </w:pPr>
    </w:lvl>
    <w:lvl w:ilvl="2" w:tplc="BAB08CC6" w:tentative="1">
      <w:start w:val="1"/>
      <w:numFmt w:val="lowerRoman"/>
      <w:lvlText w:val="%3."/>
      <w:lvlJc w:val="right"/>
      <w:pPr>
        <w:ind w:left="2508" w:hanging="180"/>
      </w:pPr>
    </w:lvl>
    <w:lvl w:ilvl="3" w:tplc="24287544" w:tentative="1">
      <w:start w:val="1"/>
      <w:numFmt w:val="decimal"/>
      <w:lvlText w:val="%4."/>
      <w:lvlJc w:val="left"/>
      <w:pPr>
        <w:ind w:left="3228" w:hanging="360"/>
      </w:pPr>
    </w:lvl>
    <w:lvl w:ilvl="4" w:tplc="4976A7B4" w:tentative="1">
      <w:start w:val="1"/>
      <w:numFmt w:val="lowerLetter"/>
      <w:lvlText w:val="%5."/>
      <w:lvlJc w:val="left"/>
      <w:pPr>
        <w:ind w:left="3948" w:hanging="360"/>
      </w:pPr>
    </w:lvl>
    <w:lvl w:ilvl="5" w:tplc="201EA04C" w:tentative="1">
      <w:start w:val="1"/>
      <w:numFmt w:val="lowerRoman"/>
      <w:lvlText w:val="%6."/>
      <w:lvlJc w:val="right"/>
      <w:pPr>
        <w:ind w:left="4668" w:hanging="180"/>
      </w:pPr>
    </w:lvl>
    <w:lvl w:ilvl="6" w:tplc="17964D6E" w:tentative="1">
      <w:start w:val="1"/>
      <w:numFmt w:val="decimal"/>
      <w:lvlText w:val="%7."/>
      <w:lvlJc w:val="left"/>
      <w:pPr>
        <w:ind w:left="5388" w:hanging="360"/>
      </w:pPr>
    </w:lvl>
    <w:lvl w:ilvl="7" w:tplc="E08879BA" w:tentative="1">
      <w:start w:val="1"/>
      <w:numFmt w:val="lowerLetter"/>
      <w:lvlText w:val="%8."/>
      <w:lvlJc w:val="left"/>
      <w:pPr>
        <w:ind w:left="6108" w:hanging="360"/>
      </w:pPr>
    </w:lvl>
    <w:lvl w:ilvl="8" w:tplc="4B9C369E" w:tentative="1">
      <w:start w:val="1"/>
      <w:numFmt w:val="lowerRoman"/>
      <w:lvlText w:val="%9."/>
      <w:lvlJc w:val="right"/>
      <w:pPr>
        <w:ind w:left="6828" w:hanging="180"/>
      </w:pPr>
    </w:lvl>
  </w:abstractNum>
  <w:abstractNum w:abstractNumId="35" w15:restartNumberingAfterBreak="0">
    <w:nsid w:val="42CE1503"/>
    <w:multiLevelType w:val="hybridMultilevel"/>
    <w:tmpl w:val="B28AF60C"/>
    <w:lvl w:ilvl="0" w:tplc="4DB456F2">
      <w:start w:val="1"/>
      <w:numFmt w:val="decimal"/>
      <w:lvlText w:val="%1-"/>
      <w:lvlJc w:val="left"/>
      <w:pPr>
        <w:ind w:left="720" w:hanging="360"/>
      </w:pPr>
      <w:rPr>
        <w:rFonts w:hint="default"/>
      </w:rPr>
    </w:lvl>
    <w:lvl w:ilvl="1" w:tplc="EE2CA414" w:tentative="1">
      <w:start w:val="1"/>
      <w:numFmt w:val="lowerLetter"/>
      <w:lvlText w:val="%2."/>
      <w:lvlJc w:val="left"/>
      <w:pPr>
        <w:ind w:left="1440" w:hanging="360"/>
      </w:pPr>
    </w:lvl>
    <w:lvl w:ilvl="2" w:tplc="4468C61E" w:tentative="1">
      <w:start w:val="1"/>
      <w:numFmt w:val="lowerRoman"/>
      <w:lvlText w:val="%3."/>
      <w:lvlJc w:val="right"/>
      <w:pPr>
        <w:ind w:left="2160" w:hanging="180"/>
      </w:pPr>
    </w:lvl>
    <w:lvl w:ilvl="3" w:tplc="E2DE0FBE" w:tentative="1">
      <w:start w:val="1"/>
      <w:numFmt w:val="decimal"/>
      <w:lvlText w:val="%4."/>
      <w:lvlJc w:val="left"/>
      <w:pPr>
        <w:ind w:left="2880" w:hanging="360"/>
      </w:pPr>
    </w:lvl>
    <w:lvl w:ilvl="4" w:tplc="2898D1E0" w:tentative="1">
      <w:start w:val="1"/>
      <w:numFmt w:val="lowerLetter"/>
      <w:lvlText w:val="%5."/>
      <w:lvlJc w:val="left"/>
      <w:pPr>
        <w:ind w:left="3600" w:hanging="360"/>
      </w:pPr>
    </w:lvl>
    <w:lvl w:ilvl="5" w:tplc="3BFE0E76" w:tentative="1">
      <w:start w:val="1"/>
      <w:numFmt w:val="lowerRoman"/>
      <w:lvlText w:val="%6."/>
      <w:lvlJc w:val="right"/>
      <w:pPr>
        <w:ind w:left="4320" w:hanging="180"/>
      </w:pPr>
    </w:lvl>
    <w:lvl w:ilvl="6" w:tplc="0DB09EFC" w:tentative="1">
      <w:start w:val="1"/>
      <w:numFmt w:val="decimal"/>
      <w:lvlText w:val="%7."/>
      <w:lvlJc w:val="left"/>
      <w:pPr>
        <w:ind w:left="5040" w:hanging="360"/>
      </w:pPr>
    </w:lvl>
    <w:lvl w:ilvl="7" w:tplc="9F4A6BBE" w:tentative="1">
      <w:start w:val="1"/>
      <w:numFmt w:val="lowerLetter"/>
      <w:lvlText w:val="%8."/>
      <w:lvlJc w:val="left"/>
      <w:pPr>
        <w:ind w:left="5760" w:hanging="360"/>
      </w:pPr>
    </w:lvl>
    <w:lvl w:ilvl="8" w:tplc="CEA063F6" w:tentative="1">
      <w:start w:val="1"/>
      <w:numFmt w:val="lowerRoman"/>
      <w:lvlText w:val="%9."/>
      <w:lvlJc w:val="right"/>
      <w:pPr>
        <w:ind w:left="6480" w:hanging="180"/>
      </w:pPr>
    </w:lvl>
  </w:abstractNum>
  <w:abstractNum w:abstractNumId="36" w15:restartNumberingAfterBreak="0">
    <w:nsid w:val="44147D18"/>
    <w:multiLevelType w:val="hybridMultilevel"/>
    <w:tmpl w:val="B912A0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7473809"/>
    <w:multiLevelType w:val="hybridMultilevel"/>
    <w:tmpl w:val="B28AF60C"/>
    <w:lvl w:ilvl="0" w:tplc="69FAF252">
      <w:start w:val="1"/>
      <w:numFmt w:val="decimal"/>
      <w:lvlText w:val="%1-"/>
      <w:lvlJc w:val="left"/>
      <w:pPr>
        <w:ind w:left="720" w:hanging="360"/>
      </w:pPr>
      <w:rPr>
        <w:rFonts w:hint="default"/>
      </w:rPr>
    </w:lvl>
    <w:lvl w:ilvl="1" w:tplc="FCD65888" w:tentative="1">
      <w:start w:val="1"/>
      <w:numFmt w:val="lowerLetter"/>
      <w:lvlText w:val="%2."/>
      <w:lvlJc w:val="left"/>
      <w:pPr>
        <w:ind w:left="1440" w:hanging="360"/>
      </w:pPr>
    </w:lvl>
    <w:lvl w:ilvl="2" w:tplc="C004D9C4" w:tentative="1">
      <w:start w:val="1"/>
      <w:numFmt w:val="lowerRoman"/>
      <w:lvlText w:val="%3."/>
      <w:lvlJc w:val="right"/>
      <w:pPr>
        <w:ind w:left="2160" w:hanging="180"/>
      </w:pPr>
    </w:lvl>
    <w:lvl w:ilvl="3" w:tplc="DC7C38C8" w:tentative="1">
      <w:start w:val="1"/>
      <w:numFmt w:val="decimal"/>
      <w:lvlText w:val="%4."/>
      <w:lvlJc w:val="left"/>
      <w:pPr>
        <w:ind w:left="2880" w:hanging="360"/>
      </w:pPr>
    </w:lvl>
    <w:lvl w:ilvl="4" w:tplc="9BE2BF12" w:tentative="1">
      <w:start w:val="1"/>
      <w:numFmt w:val="lowerLetter"/>
      <w:lvlText w:val="%5."/>
      <w:lvlJc w:val="left"/>
      <w:pPr>
        <w:ind w:left="3600" w:hanging="360"/>
      </w:pPr>
    </w:lvl>
    <w:lvl w:ilvl="5" w:tplc="BB40F5BE" w:tentative="1">
      <w:start w:val="1"/>
      <w:numFmt w:val="lowerRoman"/>
      <w:lvlText w:val="%6."/>
      <w:lvlJc w:val="right"/>
      <w:pPr>
        <w:ind w:left="4320" w:hanging="180"/>
      </w:pPr>
    </w:lvl>
    <w:lvl w:ilvl="6" w:tplc="236894C0" w:tentative="1">
      <w:start w:val="1"/>
      <w:numFmt w:val="decimal"/>
      <w:lvlText w:val="%7."/>
      <w:lvlJc w:val="left"/>
      <w:pPr>
        <w:ind w:left="5040" w:hanging="360"/>
      </w:pPr>
    </w:lvl>
    <w:lvl w:ilvl="7" w:tplc="06C2A9B4" w:tentative="1">
      <w:start w:val="1"/>
      <w:numFmt w:val="lowerLetter"/>
      <w:lvlText w:val="%8."/>
      <w:lvlJc w:val="left"/>
      <w:pPr>
        <w:ind w:left="5760" w:hanging="360"/>
      </w:pPr>
    </w:lvl>
    <w:lvl w:ilvl="8" w:tplc="DDB06958" w:tentative="1">
      <w:start w:val="1"/>
      <w:numFmt w:val="lowerRoman"/>
      <w:lvlText w:val="%9."/>
      <w:lvlJc w:val="right"/>
      <w:pPr>
        <w:ind w:left="6480" w:hanging="180"/>
      </w:pPr>
    </w:lvl>
  </w:abstractNum>
  <w:abstractNum w:abstractNumId="38" w15:restartNumberingAfterBreak="0">
    <w:nsid w:val="475C59B3"/>
    <w:multiLevelType w:val="hybridMultilevel"/>
    <w:tmpl w:val="C6C068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492E1DE8"/>
    <w:multiLevelType w:val="hybridMultilevel"/>
    <w:tmpl w:val="B28AF60C"/>
    <w:lvl w:ilvl="0" w:tplc="E7CC2DAC">
      <w:start w:val="1"/>
      <w:numFmt w:val="decimal"/>
      <w:lvlText w:val="%1-"/>
      <w:lvlJc w:val="left"/>
      <w:pPr>
        <w:ind w:left="720" w:hanging="360"/>
      </w:pPr>
      <w:rPr>
        <w:rFonts w:hint="default"/>
      </w:rPr>
    </w:lvl>
    <w:lvl w:ilvl="1" w:tplc="85881CEC" w:tentative="1">
      <w:start w:val="1"/>
      <w:numFmt w:val="lowerLetter"/>
      <w:lvlText w:val="%2."/>
      <w:lvlJc w:val="left"/>
      <w:pPr>
        <w:ind w:left="1440" w:hanging="360"/>
      </w:pPr>
    </w:lvl>
    <w:lvl w:ilvl="2" w:tplc="0C964AA2" w:tentative="1">
      <w:start w:val="1"/>
      <w:numFmt w:val="lowerRoman"/>
      <w:lvlText w:val="%3."/>
      <w:lvlJc w:val="right"/>
      <w:pPr>
        <w:ind w:left="2160" w:hanging="180"/>
      </w:pPr>
    </w:lvl>
    <w:lvl w:ilvl="3" w:tplc="9B7ED9B8" w:tentative="1">
      <w:start w:val="1"/>
      <w:numFmt w:val="decimal"/>
      <w:lvlText w:val="%4."/>
      <w:lvlJc w:val="left"/>
      <w:pPr>
        <w:ind w:left="2880" w:hanging="360"/>
      </w:pPr>
    </w:lvl>
    <w:lvl w:ilvl="4" w:tplc="276484EC" w:tentative="1">
      <w:start w:val="1"/>
      <w:numFmt w:val="lowerLetter"/>
      <w:lvlText w:val="%5."/>
      <w:lvlJc w:val="left"/>
      <w:pPr>
        <w:ind w:left="3600" w:hanging="360"/>
      </w:pPr>
    </w:lvl>
    <w:lvl w:ilvl="5" w:tplc="B13029A0" w:tentative="1">
      <w:start w:val="1"/>
      <w:numFmt w:val="lowerRoman"/>
      <w:lvlText w:val="%6."/>
      <w:lvlJc w:val="right"/>
      <w:pPr>
        <w:ind w:left="4320" w:hanging="180"/>
      </w:pPr>
    </w:lvl>
    <w:lvl w:ilvl="6" w:tplc="47EA36FE" w:tentative="1">
      <w:start w:val="1"/>
      <w:numFmt w:val="decimal"/>
      <w:lvlText w:val="%7."/>
      <w:lvlJc w:val="left"/>
      <w:pPr>
        <w:ind w:left="5040" w:hanging="360"/>
      </w:pPr>
    </w:lvl>
    <w:lvl w:ilvl="7" w:tplc="16481686" w:tentative="1">
      <w:start w:val="1"/>
      <w:numFmt w:val="lowerLetter"/>
      <w:lvlText w:val="%8."/>
      <w:lvlJc w:val="left"/>
      <w:pPr>
        <w:ind w:left="5760" w:hanging="360"/>
      </w:pPr>
    </w:lvl>
    <w:lvl w:ilvl="8" w:tplc="5E8EFE52" w:tentative="1">
      <w:start w:val="1"/>
      <w:numFmt w:val="lowerRoman"/>
      <w:lvlText w:val="%9."/>
      <w:lvlJc w:val="right"/>
      <w:pPr>
        <w:ind w:left="6480" w:hanging="180"/>
      </w:pPr>
    </w:lvl>
  </w:abstractNum>
  <w:abstractNum w:abstractNumId="40" w15:restartNumberingAfterBreak="0">
    <w:nsid w:val="4B611BE0"/>
    <w:multiLevelType w:val="hybridMultilevel"/>
    <w:tmpl w:val="1F44DAB4"/>
    <w:lvl w:ilvl="0" w:tplc="C3841B9A">
      <w:start w:val="1"/>
      <w:numFmt w:val="decimal"/>
      <w:lvlText w:val="%1."/>
      <w:lvlJc w:val="left"/>
      <w:pPr>
        <w:tabs>
          <w:tab w:val="num" w:pos="360"/>
        </w:tabs>
        <w:ind w:left="360" w:hanging="360"/>
      </w:pPr>
      <w:rPr>
        <w:rFonts w:hint="default"/>
        <w:b w:val="0"/>
        <w:i w:val="0"/>
        <w:color w:val="auto"/>
      </w:rPr>
    </w:lvl>
    <w:lvl w:ilvl="1" w:tplc="4664F532">
      <w:start w:val="1"/>
      <w:numFmt w:val="lowerLetter"/>
      <w:lvlText w:val="%2."/>
      <w:lvlJc w:val="left"/>
      <w:pPr>
        <w:tabs>
          <w:tab w:val="num" w:pos="1620"/>
        </w:tabs>
        <w:ind w:left="1620" w:hanging="360"/>
      </w:pPr>
    </w:lvl>
    <w:lvl w:ilvl="2" w:tplc="4756465C" w:tentative="1">
      <w:start w:val="1"/>
      <w:numFmt w:val="lowerRoman"/>
      <w:lvlText w:val="%3."/>
      <w:lvlJc w:val="right"/>
      <w:pPr>
        <w:tabs>
          <w:tab w:val="num" w:pos="2340"/>
        </w:tabs>
        <w:ind w:left="2340" w:hanging="180"/>
      </w:pPr>
    </w:lvl>
    <w:lvl w:ilvl="3" w:tplc="C1D6A844" w:tentative="1">
      <w:start w:val="1"/>
      <w:numFmt w:val="decimal"/>
      <w:lvlText w:val="%4."/>
      <w:lvlJc w:val="left"/>
      <w:pPr>
        <w:tabs>
          <w:tab w:val="num" w:pos="3060"/>
        </w:tabs>
        <w:ind w:left="3060" w:hanging="360"/>
      </w:pPr>
    </w:lvl>
    <w:lvl w:ilvl="4" w:tplc="D0F85512" w:tentative="1">
      <w:start w:val="1"/>
      <w:numFmt w:val="lowerLetter"/>
      <w:lvlText w:val="%5."/>
      <w:lvlJc w:val="left"/>
      <w:pPr>
        <w:tabs>
          <w:tab w:val="num" w:pos="3780"/>
        </w:tabs>
        <w:ind w:left="3780" w:hanging="360"/>
      </w:pPr>
    </w:lvl>
    <w:lvl w:ilvl="5" w:tplc="1D105970" w:tentative="1">
      <w:start w:val="1"/>
      <w:numFmt w:val="lowerRoman"/>
      <w:lvlText w:val="%6."/>
      <w:lvlJc w:val="right"/>
      <w:pPr>
        <w:tabs>
          <w:tab w:val="num" w:pos="4500"/>
        </w:tabs>
        <w:ind w:left="4500" w:hanging="180"/>
      </w:pPr>
    </w:lvl>
    <w:lvl w:ilvl="6" w:tplc="972AA796" w:tentative="1">
      <w:start w:val="1"/>
      <w:numFmt w:val="decimal"/>
      <w:lvlText w:val="%7."/>
      <w:lvlJc w:val="left"/>
      <w:pPr>
        <w:tabs>
          <w:tab w:val="num" w:pos="5220"/>
        </w:tabs>
        <w:ind w:left="5220" w:hanging="360"/>
      </w:pPr>
    </w:lvl>
    <w:lvl w:ilvl="7" w:tplc="C03C5306" w:tentative="1">
      <w:start w:val="1"/>
      <w:numFmt w:val="lowerLetter"/>
      <w:lvlText w:val="%8."/>
      <w:lvlJc w:val="left"/>
      <w:pPr>
        <w:tabs>
          <w:tab w:val="num" w:pos="5940"/>
        </w:tabs>
        <w:ind w:left="5940" w:hanging="360"/>
      </w:pPr>
    </w:lvl>
    <w:lvl w:ilvl="8" w:tplc="5C50CBB6" w:tentative="1">
      <w:start w:val="1"/>
      <w:numFmt w:val="lowerRoman"/>
      <w:lvlText w:val="%9."/>
      <w:lvlJc w:val="right"/>
      <w:pPr>
        <w:tabs>
          <w:tab w:val="num" w:pos="6660"/>
        </w:tabs>
        <w:ind w:left="6660" w:hanging="180"/>
      </w:pPr>
    </w:lvl>
  </w:abstractNum>
  <w:abstractNum w:abstractNumId="41" w15:restartNumberingAfterBreak="0">
    <w:nsid w:val="4BC329A5"/>
    <w:multiLevelType w:val="hybridMultilevel"/>
    <w:tmpl w:val="B28AF60C"/>
    <w:lvl w:ilvl="0" w:tplc="9612B718">
      <w:start w:val="1"/>
      <w:numFmt w:val="decimal"/>
      <w:lvlText w:val="%1-"/>
      <w:lvlJc w:val="left"/>
      <w:pPr>
        <w:ind w:left="720" w:hanging="360"/>
      </w:pPr>
      <w:rPr>
        <w:rFonts w:hint="default"/>
      </w:rPr>
    </w:lvl>
    <w:lvl w:ilvl="1" w:tplc="9BBE488C" w:tentative="1">
      <w:start w:val="1"/>
      <w:numFmt w:val="lowerLetter"/>
      <w:lvlText w:val="%2."/>
      <w:lvlJc w:val="left"/>
      <w:pPr>
        <w:ind w:left="1440" w:hanging="360"/>
      </w:pPr>
    </w:lvl>
    <w:lvl w:ilvl="2" w:tplc="BAE8CBE8" w:tentative="1">
      <w:start w:val="1"/>
      <w:numFmt w:val="lowerRoman"/>
      <w:lvlText w:val="%3."/>
      <w:lvlJc w:val="right"/>
      <w:pPr>
        <w:ind w:left="2160" w:hanging="180"/>
      </w:pPr>
    </w:lvl>
    <w:lvl w:ilvl="3" w:tplc="19B46180" w:tentative="1">
      <w:start w:val="1"/>
      <w:numFmt w:val="decimal"/>
      <w:lvlText w:val="%4."/>
      <w:lvlJc w:val="left"/>
      <w:pPr>
        <w:ind w:left="2880" w:hanging="360"/>
      </w:pPr>
    </w:lvl>
    <w:lvl w:ilvl="4" w:tplc="DE2011A6" w:tentative="1">
      <w:start w:val="1"/>
      <w:numFmt w:val="lowerLetter"/>
      <w:lvlText w:val="%5."/>
      <w:lvlJc w:val="left"/>
      <w:pPr>
        <w:ind w:left="3600" w:hanging="360"/>
      </w:pPr>
    </w:lvl>
    <w:lvl w:ilvl="5" w:tplc="5BE83114" w:tentative="1">
      <w:start w:val="1"/>
      <w:numFmt w:val="lowerRoman"/>
      <w:lvlText w:val="%6."/>
      <w:lvlJc w:val="right"/>
      <w:pPr>
        <w:ind w:left="4320" w:hanging="180"/>
      </w:pPr>
    </w:lvl>
    <w:lvl w:ilvl="6" w:tplc="4EF8EE60" w:tentative="1">
      <w:start w:val="1"/>
      <w:numFmt w:val="decimal"/>
      <w:lvlText w:val="%7."/>
      <w:lvlJc w:val="left"/>
      <w:pPr>
        <w:ind w:left="5040" w:hanging="360"/>
      </w:pPr>
    </w:lvl>
    <w:lvl w:ilvl="7" w:tplc="92880C9C" w:tentative="1">
      <w:start w:val="1"/>
      <w:numFmt w:val="lowerLetter"/>
      <w:lvlText w:val="%8."/>
      <w:lvlJc w:val="left"/>
      <w:pPr>
        <w:ind w:left="5760" w:hanging="360"/>
      </w:pPr>
    </w:lvl>
    <w:lvl w:ilvl="8" w:tplc="2612F32C" w:tentative="1">
      <w:start w:val="1"/>
      <w:numFmt w:val="lowerRoman"/>
      <w:lvlText w:val="%9."/>
      <w:lvlJc w:val="right"/>
      <w:pPr>
        <w:ind w:left="6480" w:hanging="180"/>
      </w:pPr>
    </w:lvl>
  </w:abstractNum>
  <w:abstractNum w:abstractNumId="42" w15:restartNumberingAfterBreak="0">
    <w:nsid w:val="4BFA700E"/>
    <w:multiLevelType w:val="hybridMultilevel"/>
    <w:tmpl w:val="B28AF60C"/>
    <w:lvl w:ilvl="0" w:tplc="23549D88">
      <w:start w:val="1"/>
      <w:numFmt w:val="decimal"/>
      <w:lvlText w:val="%1-"/>
      <w:lvlJc w:val="left"/>
      <w:pPr>
        <w:ind w:left="1068" w:hanging="360"/>
      </w:pPr>
      <w:rPr>
        <w:rFonts w:hint="default"/>
      </w:rPr>
    </w:lvl>
    <w:lvl w:ilvl="1" w:tplc="0BCA9342" w:tentative="1">
      <w:start w:val="1"/>
      <w:numFmt w:val="lowerLetter"/>
      <w:lvlText w:val="%2."/>
      <w:lvlJc w:val="left"/>
      <w:pPr>
        <w:ind w:left="1788" w:hanging="360"/>
      </w:pPr>
    </w:lvl>
    <w:lvl w:ilvl="2" w:tplc="F8F6B464" w:tentative="1">
      <w:start w:val="1"/>
      <w:numFmt w:val="lowerRoman"/>
      <w:lvlText w:val="%3."/>
      <w:lvlJc w:val="right"/>
      <w:pPr>
        <w:ind w:left="2508" w:hanging="180"/>
      </w:pPr>
    </w:lvl>
    <w:lvl w:ilvl="3" w:tplc="D0B2D34E" w:tentative="1">
      <w:start w:val="1"/>
      <w:numFmt w:val="decimal"/>
      <w:lvlText w:val="%4."/>
      <w:lvlJc w:val="left"/>
      <w:pPr>
        <w:ind w:left="3228" w:hanging="360"/>
      </w:pPr>
    </w:lvl>
    <w:lvl w:ilvl="4" w:tplc="EAE02A46" w:tentative="1">
      <w:start w:val="1"/>
      <w:numFmt w:val="lowerLetter"/>
      <w:lvlText w:val="%5."/>
      <w:lvlJc w:val="left"/>
      <w:pPr>
        <w:ind w:left="3948" w:hanging="360"/>
      </w:pPr>
    </w:lvl>
    <w:lvl w:ilvl="5" w:tplc="1E4C9212" w:tentative="1">
      <w:start w:val="1"/>
      <w:numFmt w:val="lowerRoman"/>
      <w:lvlText w:val="%6."/>
      <w:lvlJc w:val="right"/>
      <w:pPr>
        <w:ind w:left="4668" w:hanging="180"/>
      </w:pPr>
    </w:lvl>
    <w:lvl w:ilvl="6" w:tplc="625AA3EE" w:tentative="1">
      <w:start w:val="1"/>
      <w:numFmt w:val="decimal"/>
      <w:lvlText w:val="%7."/>
      <w:lvlJc w:val="left"/>
      <w:pPr>
        <w:ind w:left="5388" w:hanging="360"/>
      </w:pPr>
    </w:lvl>
    <w:lvl w:ilvl="7" w:tplc="5C4665D4" w:tentative="1">
      <w:start w:val="1"/>
      <w:numFmt w:val="lowerLetter"/>
      <w:lvlText w:val="%8."/>
      <w:lvlJc w:val="left"/>
      <w:pPr>
        <w:ind w:left="6108" w:hanging="360"/>
      </w:pPr>
    </w:lvl>
    <w:lvl w:ilvl="8" w:tplc="F15CE69A" w:tentative="1">
      <w:start w:val="1"/>
      <w:numFmt w:val="lowerRoman"/>
      <w:lvlText w:val="%9."/>
      <w:lvlJc w:val="right"/>
      <w:pPr>
        <w:ind w:left="6828" w:hanging="180"/>
      </w:pPr>
    </w:lvl>
  </w:abstractNum>
  <w:abstractNum w:abstractNumId="43" w15:restartNumberingAfterBreak="0">
    <w:nsid w:val="4CB60014"/>
    <w:multiLevelType w:val="hybridMultilevel"/>
    <w:tmpl w:val="B28AF60C"/>
    <w:lvl w:ilvl="0" w:tplc="3C6ED006">
      <w:start w:val="1"/>
      <w:numFmt w:val="decimal"/>
      <w:lvlText w:val="%1-"/>
      <w:lvlJc w:val="left"/>
      <w:pPr>
        <w:ind w:left="720" w:hanging="360"/>
      </w:pPr>
      <w:rPr>
        <w:rFonts w:hint="default"/>
      </w:rPr>
    </w:lvl>
    <w:lvl w:ilvl="1" w:tplc="0F800E60" w:tentative="1">
      <w:start w:val="1"/>
      <w:numFmt w:val="lowerLetter"/>
      <w:lvlText w:val="%2."/>
      <w:lvlJc w:val="left"/>
      <w:pPr>
        <w:ind w:left="1440" w:hanging="360"/>
      </w:pPr>
    </w:lvl>
    <w:lvl w:ilvl="2" w:tplc="DE2A7B9A" w:tentative="1">
      <w:start w:val="1"/>
      <w:numFmt w:val="lowerRoman"/>
      <w:lvlText w:val="%3."/>
      <w:lvlJc w:val="right"/>
      <w:pPr>
        <w:ind w:left="2160" w:hanging="180"/>
      </w:pPr>
    </w:lvl>
    <w:lvl w:ilvl="3" w:tplc="38CC6E94" w:tentative="1">
      <w:start w:val="1"/>
      <w:numFmt w:val="decimal"/>
      <w:lvlText w:val="%4."/>
      <w:lvlJc w:val="left"/>
      <w:pPr>
        <w:ind w:left="2880" w:hanging="360"/>
      </w:pPr>
    </w:lvl>
    <w:lvl w:ilvl="4" w:tplc="7E8C2CF2" w:tentative="1">
      <w:start w:val="1"/>
      <w:numFmt w:val="lowerLetter"/>
      <w:lvlText w:val="%5."/>
      <w:lvlJc w:val="left"/>
      <w:pPr>
        <w:ind w:left="3600" w:hanging="360"/>
      </w:pPr>
    </w:lvl>
    <w:lvl w:ilvl="5" w:tplc="90E4246E" w:tentative="1">
      <w:start w:val="1"/>
      <w:numFmt w:val="lowerRoman"/>
      <w:lvlText w:val="%6."/>
      <w:lvlJc w:val="right"/>
      <w:pPr>
        <w:ind w:left="4320" w:hanging="180"/>
      </w:pPr>
    </w:lvl>
    <w:lvl w:ilvl="6" w:tplc="068EF26E" w:tentative="1">
      <w:start w:val="1"/>
      <w:numFmt w:val="decimal"/>
      <w:lvlText w:val="%7."/>
      <w:lvlJc w:val="left"/>
      <w:pPr>
        <w:ind w:left="5040" w:hanging="360"/>
      </w:pPr>
    </w:lvl>
    <w:lvl w:ilvl="7" w:tplc="3020BFEE" w:tentative="1">
      <w:start w:val="1"/>
      <w:numFmt w:val="lowerLetter"/>
      <w:lvlText w:val="%8."/>
      <w:lvlJc w:val="left"/>
      <w:pPr>
        <w:ind w:left="5760" w:hanging="360"/>
      </w:pPr>
    </w:lvl>
    <w:lvl w:ilvl="8" w:tplc="C09E1D36" w:tentative="1">
      <w:start w:val="1"/>
      <w:numFmt w:val="lowerRoman"/>
      <w:lvlText w:val="%9."/>
      <w:lvlJc w:val="right"/>
      <w:pPr>
        <w:ind w:left="6480" w:hanging="180"/>
      </w:pPr>
    </w:lvl>
  </w:abstractNum>
  <w:abstractNum w:abstractNumId="44" w15:restartNumberingAfterBreak="0">
    <w:nsid w:val="4E5975F1"/>
    <w:multiLevelType w:val="hybridMultilevel"/>
    <w:tmpl w:val="D2AA3952"/>
    <w:lvl w:ilvl="0" w:tplc="FCCE28E8">
      <w:numFmt w:val="bullet"/>
      <w:lvlText w:val="-"/>
      <w:lvlJc w:val="left"/>
      <w:pPr>
        <w:ind w:left="360" w:hanging="360"/>
      </w:pPr>
      <w:rPr>
        <w:rFonts w:ascii="Arial" w:eastAsia="Arial MT" w:hAnsi="Arial" w:cs="Arial" w:hint="default"/>
      </w:rPr>
    </w:lvl>
    <w:lvl w:ilvl="1" w:tplc="D9CE3A70" w:tentative="1">
      <w:start w:val="1"/>
      <w:numFmt w:val="bullet"/>
      <w:lvlText w:val="o"/>
      <w:lvlJc w:val="left"/>
      <w:pPr>
        <w:ind w:left="1080" w:hanging="360"/>
      </w:pPr>
      <w:rPr>
        <w:rFonts w:ascii="Courier New" w:hAnsi="Courier New" w:cs="Courier New" w:hint="default"/>
      </w:rPr>
    </w:lvl>
    <w:lvl w:ilvl="2" w:tplc="3094F00E" w:tentative="1">
      <w:start w:val="1"/>
      <w:numFmt w:val="bullet"/>
      <w:lvlText w:val=""/>
      <w:lvlJc w:val="left"/>
      <w:pPr>
        <w:ind w:left="1800" w:hanging="360"/>
      </w:pPr>
      <w:rPr>
        <w:rFonts w:ascii="Wingdings" w:hAnsi="Wingdings" w:hint="default"/>
      </w:rPr>
    </w:lvl>
    <w:lvl w:ilvl="3" w:tplc="113C8BF6" w:tentative="1">
      <w:start w:val="1"/>
      <w:numFmt w:val="bullet"/>
      <w:lvlText w:val=""/>
      <w:lvlJc w:val="left"/>
      <w:pPr>
        <w:ind w:left="2520" w:hanging="360"/>
      </w:pPr>
      <w:rPr>
        <w:rFonts w:ascii="Symbol" w:hAnsi="Symbol" w:hint="default"/>
      </w:rPr>
    </w:lvl>
    <w:lvl w:ilvl="4" w:tplc="C368F568" w:tentative="1">
      <w:start w:val="1"/>
      <w:numFmt w:val="bullet"/>
      <w:lvlText w:val="o"/>
      <w:lvlJc w:val="left"/>
      <w:pPr>
        <w:ind w:left="3240" w:hanging="360"/>
      </w:pPr>
      <w:rPr>
        <w:rFonts w:ascii="Courier New" w:hAnsi="Courier New" w:cs="Courier New" w:hint="default"/>
      </w:rPr>
    </w:lvl>
    <w:lvl w:ilvl="5" w:tplc="195AD774" w:tentative="1">
      <w:start w:val="1"/>
      <w:numFmt w:val="bullet"/>
      <w:lvlText w:val=""/>
      <w:lvlJc w:val="left"/>
      <w:pPr>
        <w:ind w:left="3960" w:hanging="360"/>
      </w:pPr>
      <w:rPr>
        <w:rFonts w:ascii="Wingdings" w:hAnsi="Wingdings" w:hint="default"/>
      </w:rPr>
    </w:lvl>
    <w:lvl w:ilvl="6" w:tplc="F3FCC7CC" w:tentative="1">
      <w:start w:val="1"/>
      <w:numFmt w:val="bullet"/>
      <w:lvlText w:val=""/>
      <w:lvlJc w:val="left"/>
      <w:pPr>
        <w:ind w:left="4680" w:hanging="360"/>
      </w:pPr>
      <w:rPr>
        <w:rFonts w:ascii="Symbol" w:hAnsi="Symbol" w:hint="default"/>
      </w:rPr>
    </w:lvl>
    <w:lvl w:ilvl="7" w:tplc="7CB001BC" w:tentative="1">
      <w:start w:val="1"/>
      <w:numFmt w:val="bullet"/>
      <w:lvlText w:val="o"/>
      <w:lvlJc w:val="left"/>
      <w:pPr>
        <w:ind w:left="5400" w:hanging="360"/>
      </w:pPr>
      <w:rPr>
        <w:rFonts w:ascii="Courier New" w:hAnsi="Courier New" w:cs="Courier New" w:hint="default"/>
      </w:rPr>
    </w:lvl>
    <w:lvl w:ilvl="8" w:tplc="D63432B0" w:tentative="1">
      <w:start w:val="1"/>
      <w:numFmt w:val="bullet"/>
      <w:lvlText w:val=""/>
      <w:lvlJc w:val="left"/>
      <w:pPr>
        <w:ind w:left="6120" w:hanging="360"/>
      </w:pPr>
      <w:rPr>
        <w:rFonts w:ascii="Wingdings" w:hAnsi="Wingdings" w:hint="default"/>
      </w:rPr>
    </w:lvl>
  </w:abstractNum>
  <w:abstractNum w:abstractNumId="45" w15:restartNumberingAfterBreak="0">
    <w:nsid w:val="522051A5"/>
    <w:multiLevelType w:val="hybridMultilevel"/>
    <w:tmpl w:val="B28AF60C"/>
    <w:lvl w:ilvl="0" w:tplc="86760794">
      <w:start w:val="1"/>
      <w:numFmt w:val="decimal"/>
      <w:lvlText w:val="%1-"/>
      <w:lvlJc w:val="left"/>
      <w:pPr>
        <w:ind w:left="720" w:hanging="360"/>
      </w:pPr>
      <w:rPr>
        <w:rFonts w:hint="default"/>
      </w:rPr>
    </w:lvl>
    <w:lvl w:ilvl="1" w:tplc="14404658" w:tentative="1">
      <w:start w:val="1"/>
      <w:numFmt w:val="lowerLetter"/>
      <w:lvlText w:val="%2."/>
      <w:lvlJc w:val="left"/>
      <w:pPr>
        <w:ind w:left="1440" w:hanging="360"/>
      </w:pPr>
    </w:lvl>
    <w:lvl w:ilvl="2" w:tplc="1026EE60" w:tentative="1">
      <w:start w:val="1"/>
      <w:numFmt w:val="lowerRoman"/>
      <w:lvlText w:val="%3."/>
      <w:lvlJc w:val="right"/>
      <w:pPr>
        <w:ind w:left="2160" w:hanging="180"/>
      </w:pPr>
    </w:lvl>
    <w:lvl w:ilvl="3" w:tplc="80C8FE6A" w:tentative="1">
      <w:start w:val="1"/>
      <w:numFmt w:val="decimal"/>
      <w:lvlText w:val="%4."/>
      <w:lvlJc w:val="left"/>
      <w:pPr>
        <w:ind w:left="2880" w:hanging="360"/>
      </w:pPr>
    </w:lvl>
    <w:lvl w:ilvl="4" w:tplc="AB206542" w:tentative="1">
      <w:start w:val="1"/>
      <w:numFmt w:val="lowerLetter"/>
      <w:lvlText w:val="%5."/>
      <w:lvlJc w:val="left"/>
      <w:pPr>
        <w:ind w:left="3600" w:hanging="360"/>
      </w:pPr>
    </w:lvl>
    <w:lvl w:ilvl="5" w:tplc="F51E14D6" w:tentative="1">
      <w:start w:val="1"/>
      <w:numFmt w:val="lowerRoman"/>
      <w:lvlText w:val="%6."/>
      <w:lvlJc w:val="right"/>
      <w:pPr>
        <w:ind w:left="4320" w:hanging="180"/>
      </w:pPr>
    </w:lvl>
    <w:lvl w:ilvl="6" w:tplc="B40261C2" w:tentative="1">
      <w:start w:val="1"/>
      <w:numFmt w:val="decimal"/>
      <w:lvlText w:val="%7."/>
      <w:lvlJc w:val="left"/>
      <w:pPr>
        <w:ind w:left="5040" w:hanging="360"/>
      </w:pPr>
    </w:lvl>
    <w:lvl w:ilvl="7" w:tplc="BF8878EA" w:tentative="1">
      <w:start w:val="1"/>
      <w:numFmt w:val="lowerLetter"/>
      <w:lvlText w:val="%8."/>
      <w:lvlJc w:val="left"/>
      <w:pPr>
        <w:ind w:left="5760" w:hanging="360"/>
      </w:pPr>
    </w:lvl>
    <w:lvl w:ilvl="8" w:tplc="459A7436" w:tentative="1">
      <w:start w:val="1"/>
      <w:numFmt w:val="lowerRoman"/>
      <w:lvlText w:val="%9."/>
      <w:lvlJc w:val="right"/>
      <w:pPr>
        <w:ind w:left="6480" w:hanging="180"/>
      </w:pPr>
    </w:lvl>
  </w:abstractNum>
  <w:abstractNum w:abstractNumId="46" w15:restartNumberingAfterBreak="0">
    <w:nsid w:val="5A1C2741"/>
    <w:multiLevelType w:val="hybridMultilevel"/>
    <w:tmpl w:val="B28AF60C"/>
    <w:lvl w:ilvl="0" w:tplc="AC6AED36">
      <w:start w:val="1"/>
      <w:numFmt w:val="decimal"/>
      <w:lvlText w:val="%1-"/>
      <w:lvlJc w:val="left"/>
      <w:pPr>
        <w:ind w:left="720" w:hanging="360"/>
      </w:pPr>
      <w:rPr>
        <w:rFonts w:hint="default"/>
      </w:rPr>
    </w:lvl>
    <w:lvl w:ilvl="1" w:tplc="EC446D46" w:tentative="1">
      <w:start w:val="1"/>
      <w:numFmt w:val="lowerLetter"/>
      <w:lvlText w:val="%2."/>
      <w:lvlJc w:val="left"/>
      <w:pPr>
        <w:ind w:left="1440" w:hanging="360"/>
      </w:pPr>
    </w:lvl>
    <w:lvl w:ilvl="2" w:tplc="87E832A6" w:tentative="1">
      <w:start w:val="1"/>
      <w:numFmt w:val="lowerRoman"/>
      <w:lvlText w:val="%3."/>
      <w:lvlJc w:val="right"/>
      <w:pPr>
        <w:ind w:left="2160" w:hanging="180"/>
      </w:pPr>
    </w:lvl>
    <w:lvl w:ilvl="3" w:tplc="8F6EF518" w:tentative="1">
      <w:start w:val="1"/>
      <w:numFmt w:val="decimal"/>
      <w:lvlText w:val="%4."/>
      <w:lvlJc w:val="left"/>
      <w:pPr>
        <w:ind w:left="2880" w:hanging="360"/>
      </w:pPr>
    </w:lvl>
    <w:lvl w:ilvl="4" w:tplc="25BAD042" w:tentative="1">
      <w:start w:val="1"/>
      <w:numFmt w:val="lowerLetter"/>
      <w:lvlText w:val="%5."/>
      <w:lvlJc w:val="left"/>
      <w:pPr>
        <w:ind w:left="3600" w:hanging="360"/>
      </w:pPr>
    </w:lvl>
    <w:lvl w:ilvl="5" w:tplc="167E6470" w:tentative="1">
      <w:start w:val="1"/>
      <w:numFmt w:val="lowerRoman"/>
      <w:lvlText w:val="%6."/>
      <w:lvlJc w:val="right"/>
      <w:pPr>
        <w:ind w:left="4320" w:hanging="180"/>
      </w:pPr>
    </w:lvl>
    <w:lvl w:ilvl="6" w:tplc="92BA8498" w:tentative="1">
      <w:start w:val="1"/>
      <w:numFmt w:val="decimal"/>
      <w:lvlText w:val="%7."/>
      <w:lvlJc w:val="left"/>
      <w:pPr>
        <w:ind w:left="5040" w:hanging="360"/>
      </w:pPr>
    </w:lvl>
    <w:lvl w:ilvl="7" w:tplc="4B380DD8" w:tentative="1">
      <w:start w:val="1"/>
      <w:numFmt w:val="lowerLetter"/>
      <w:lvlText w:val="%8."/>
      <w:lvlJc w:val="left"/>
      <w:pPr>
        <w:ind w:left="5760" w:hanging="360"/>
      </w:pPr>
    </w:lvl>
    <w:lvl w:ilvl="8" w:tplc="764EF9D0" w:tentative="1">
      <w:start w:val="1"/>
      <w:numFmt w:val="lowerRoman"/>
      <w:lvlText w:val="%9."/>
      <w:lvlJc w:val="right"/>
      <w:pPr>
        <w:ind w:left="6480" w:hanging="180"/>
      </w:pPr>
    </w:lvl>
  </w:abstractNum>
  <w:abstractNum w:abstractNumId="47" w15:restartNumberingAfterBreak="0">
    <w:nsid w:val="5AA823AA"/>
    <w:multiLevelType w:val="hybridMultilevel"/>
    <w:tmpl w:val="DC6EEF52"/>
    <w:lvl w:ilvl="0" w:tplc="F44C9508">
      <w:numFmt w:val="bullet"/>
      <w:lvlText w:val=""/>
      <w:lvlJc w:val="left"/>
      <w:pPr>
        <w:ind w:left="1540" w:hanging="348"/>
      </w:pPr>
      <w:rPr>
        <w:rFonts w:ascii="Symbol" w:eastAsia="Symbol" w:hAnsi="Symbol" w:cs="Symbol" w:hint="default"/>
        <w:b w:val="0"/>
        <w:bCs w:val="0"/>
        <w:i w:val="0"/>
        <w:iCs w:val="0"/>
        <w:color w:val="auto"/>
        <w:w w:val="100"/>
        <w:sz w:val="22"/>
        <w:szCs w:val="22"/>
        <w:lang w:val="ca-ES" w:eastAsia="en-US" w:bidi="ar-SA"/>
      </w:rPr>
    </w:lvl>
    <w:lvl w:ilvl="1" w:tplc="DBC48A72">
      <w:numFmt w:val="bullet"/>
      <w:lvlText w:val=""/>
      <w:lvlJc w:val="left"/>
      <w:pPr>
        <w:ind w:left="2236" w:hanging="336"/>
      </w:pPr>
      <w:rPr>
        <w:rFonts w:ascii="Symbol" w:eastAsia="Symbol" w:hAnsi="Symbol" w:cs="Symbol" w:hint="default"/>
        <w:b w:val="0"/>
        <w:bCs w:val="0"/>
        <w:i w:val="0"/>
        <w:iCs w:val="0"/>
        <w:color w:val="auto"/>
        <w:w w:val="100"/>
        <w:sz w:val="22"/>
        <w:szCs w:val="22"/>
        <w:lang w:val="ca-ES" w:eastAsia="en-US" w:bidi="ar-SA"/>
      </w:rPr>
    </w:lvl>
    <w:lvl w:ilvl="2" w:tplc="91E6B1B8">
      <w:numFmt w:val="bullet"/>
      <w:lvlText w:val="•"/>
      <w:lvlJc w:val="left"/>
      <w:pPr>
        <w:ind w:left="3024" w:hanging="336"/>
      </w:pPr>
      <w:rPr>
        <w:rFonts w:hint="default"/>
        <w:lang w:val="ca-ES" w:eastAsia="en-US" w:bidi="ar-SA"/>
      </w:rPr>
    </w:lvl>
    <w:lvl w:ilvl="3" w:tplc="6EF2A914">
      <w:numFmt w:val="bullet"/>
      <w:lvlText w:val="•"/>
      <w:lvlJc w:val="left"/>
      <w:pPr>
        <w:ind w:left="3808" w:hanging="336"/>
      </w:pPr>
      <w:rPr>
        <w:rFonts w:hint="default"/>
        <w:lang w:val="ca-ES" w:eastAsia="en-US" w:bidi="ar-SA"/>
      </w:rPr>
    </w:lvl>
    <w:lvl w:ilvl="4" w:tplc="108C338E">
      <w:numFmt w:val="bullet"/>
      <w:lvlText w:val="•"/>
      <w:lvlJc w:val="left"/>
      <w:pPr>
        <w:ind w:left="4593" w:hanging="336"/>
      </w:pPr>
      <w:rPr>
        <w:rFonts w:hint="default"/>
        <w:lang w:val="ca-ES" w:eastAsia="en-US" w:bidi="ar-SA"/>
      </w:rPr>
    </w:lvl>
    <w:lvl w:ilvl="5" w:tplc="4566C8A6">
      <w:numFmt w:val="bullet"/>
      <w:lvlText w:val="•"/>
      <w:lvlJc w:val="left"/>
      <w:pPr>
        <w:ind w:left="5377" w:hanging="336"/>
      </w:pPr>
      <w:rPr>
        <w:rFonts w:hint="default"/>
        <w:lang w:val="ca-ES" w:eastAsia="en-US" w:bidi="ar-SA"/>
      </w:rPr>
    </w:lvl>
    <w:lvl w:ilvl="6" w:tplc="18608DB8">
      <w:numFmt w:val="bullet"/>
      <w:lvlText w:val="•"/>
      <w:lvlJc w:val="left"/>
      <w:pPr>
        <w:ind w:left="6162" w:hanging="336"/>
      </w:pPr>
      <w:rPr>
        <w:rFonts w:hint="default"/>
        <w:lang w:val="ca-ES" w:eastAsia="en-US" w:bidi="ar-SA"/>
      </w:rPr>
    </w:lvl>
    <w:lvl w:ilvl="7" w:tplc="36720B84">
      <w:numFmt w:val="bullet"/>
      <w:lvlText w:val="•"/>
      <w:lvlJc w:val="left"/>
      <w:pPr>
        <w:ind w:left="6946" w:hanging="336"/>
      </w:pPr>
      <w:rPr>
        <w:rFonts w:hint="default"/>
        <w:lang w:val="ca-ES" w:eastAsia="en-US" w:bidi="ar-SA"/>
      </w:rPr>
    </w:lvl>
    <w:lvl w:ilvl="8" w:tplc="42D2EC6A">
      <w:numFmt w:val="bullet"/>
      <w:lvlText w:val="•"/>
      <w:lvlJc w:val="left"/>
      <w:pPr>
        <w:ind w:left="7731" w:hanging="336"/>
      </w:pPr>
      <w:rPr>
        <w:rFonts w:hint="default"/>
        <w:lang w:val="ca-ES" w:eastAsia="en-US" w:bidi="ar-SA"/>
      </w:rPr>
    </w:lvl>
  </w:abstractNum>
  <w:abstractNum w:abstractNumId="48" w15:restartNumberingAfterBreak="0">
    <w:nsid w:val="5B22039C"/>
    <w:multiLevelType w:val="hybridMultilevel"/>
    <w:tmpl w:val="1610AE58"/>
    <w:lvl w:ilvl="0" w:tplc="5FEA282C">
      <w:numFmt w:val="bullet"/>
      <w:lvlText w:val=""/>
      <w:lvlJc w:val="left"/>
      <w:pPr>
        <w:ind w:left="832" w:hanging="348"/>
      </w:pPr>
      <w:rPr>
        <w:rFonts w:ascii="Symbol" w:eastAsia="Symbol" w:hAnsi="Symbol" w:cs="Symbol" w:hint="default"/>
        <w:b w:val="0"/>
        <w:bCs w:val="0"/>
        <w:i w:val="0"/>
        <w:iCs w:val="0"/>
        <w:w w:val="100"/>
        <w:sz w:val="22"/>
        <w:szCs w:val="22"/>
        <w:lang w:val="ca-ES" w:eastAsia="en-US" w:bidi="ar-SA"/>
      </w:rPr>
    </w:lvl>
    <w:lvl w:ilvl="1" w:tplc="8AC88104">
      <w:start w:val="1"/>
      <w:numFmt w:val="decimal"/>
      <w:lvlText w:val="%2."/>
      <w:lvlJc w:val="left"/>
      <w:pPr>
        <w:ind w:left="1039" w:hanging="219"/>
      </w:pPr>
      <w:rPr>
        <w:rFonts w:ascii="Calibri" w:eastAsia="Calibri" w:hAnsi="Calibri" w:cs="Calibri" w:hint="default"/>
        <w:b w:val="0"/>
        <w:bCs w:val="0"/>
        <w:i w:val="0"/>
        <w:iCs w:val="0"/>
        <w:color w:val="auto"/>
        <w:w w:val="100"/>
        <w:sz w:val="22"/>
        <w:szCs w:val="22"/>
        <w:lang w:val="ca-ES" w:eastAsia="en-US" w:bidi="ar-SA"/>
      </w:rPr>
    </w:lvl>
    <w:lvl w:ilvl="2" w:tplc="D2A6B92E">
      <w:numFmt w:val="bullet"/>
      <w:lvlText w:val=""/>
      <w:lvlJc w:val="left"/>
      <w:pPr>
        <w:ind w:left="1540" w:hanging="360"/>
      </w:pPr>
      <w:rPr>
        <w:rFonts w:ascii="Symbol" w:eastAsia="Symbol" w:hAnsi="Symbol" w:cs="Symbol" w:hint="default"/>
        <w:b w:val="0"/>
        <w:bCs w:val="0"/>
        <w:i w:val="0"/>
        <w:iCs w:val="0"/>
        <w:color w:val="auto"/>
        <w:w w:val="99"/>
        <w:sz w:val="20"/>
        <w:szCs w:val="20"/>
        <w:lang w:val="ca-ES" w:eastAsia="en-US" w:bidi="ar-SA"/>
      </w:rPr>
    </w:lvl>
    <w:lvl w:ilvl="3" w:tplc="46905C5E">
      <w:numFmt w:val="bullet"/>
      <w:lvlText w:val="•"/>
      <w:lvlJc w:val="left"/>
      <w:pPr>
        <w:ind w:left="2510" w:hanging="360"/>
      </w:pPr>
      <w:rPr>
        <w:rFonts w:hint="default"/>
        <w:lang w:val="ca-ES" w:eastAsia="en-US" w:bidi="ar-SA"/>
      </w:rPr>
    </w:lvl>
    <w:lvl w:ilvl="4" w:tplc="DA8234C6">
      <w:numFmt w:val="bullet"/>
      <w:lvlText w:val="•"/>
      <w:lvlJc w:val="left"/>
      <w:pPr>
        <w:ind w:left="3480" w:hanging="360"/>
      </w:pPr>
      <w:rPr>
        <w:rFonts w:hint="default"/>
        <w:lang w:val="ca-ES" w:eastAsia="en-US" w:bidi="ar-SA"/>
      </w:rPr>
    </w:lvl>
    <w:lvl w:ilvl="5" w:tplc="1F7EAF38">
      <w:numFmt w:val="bullet"/>
      <w:lvlText w:val="•"/>
      <w:lvlJc w:val="left"/>
      <w:pPr>
        <w:ind w:left="4450" w:hanging="360"/>
      </w:pPr>
      <w:rPr>
        <w:rFonts w:hint="default"/>
        <w:lang w:val="ca-ES" w:eastAsia="en-US" w:bidi="ar-SA"/>
      </w:rPr>
    </w:lvl>
    <w:lvl w:ilvl="6" w:tplc="6E201948">
      <w:numFmt w:val="bullet"/>
      <w:lvlText w:val="•"/>
      <w:lvlJc w:val="left"/>
      <w:pPr>
        <w:ind w:left="5420" w:hanging="360"/>
      </w:pPr>
      <w:rPr>
        <w:rFonts w:hint="default"/>
        <w:lang w:val="ca-ES" w:eastAsia="en-US" w:bidi="ar-SA"/>
      </w:rPr>
    </w:lvl>
    <w:lvl w:ilvl="7" w:tplc="42BC748E">
      <w:numFmt w:val="bullet"/>
      <w:lvlText w:val="•"/>
      <w:lvlJc w:val="left"/>
      <w:pPr>
        <w:ind w:left="6390" w:hanging="360"/>
      </w:pPr>
      <w:rPr>
        <w:rFonts w:hint="default"/>
        <w:lang w:val="ca-ES" w:eastAsia="en-US" w:bidi="ar-SA"/>
      </w:rPr>
    </w:lvl>
    <w:lvl w:ilvl="8" w:tplc="F24868A0">
      <w:numFmt w:val="bullet"/>
      <w:lvlText w:val="•"/>
      <w:lvlJc w:val="left"/>
      <w:pPr>
        <w:ind w:left="7360" w:hanging="360"/>
      </w:pPr>
      <w:rPr>
        <w:rFonts w:hint="default"/>
        <w:lang w:val="ca-ES" w:eastAsia="en-US" w:bidi="ar-SA"/>
      </w:rPr>
    </w:lvl>
  </w:abstractNum>
  <w:abstractNum w:abstractNumId="49" w15:restartNumberingAfterBreak="0">
    <w:nsid w:val="5D2807D1"/>
    <w:multiLevelType w:val="hybridMultilevel"/>
    <w:tmpl w:val="B28AF60C"/>
    <w:lvl w:ilvl="0" w:tplc="5128FFB2">
      <w:start w:val="1"/>
      <w:numFmt w:val="decimal"/>
      <w:lvlText w:val="%1-"/>
      <w:lvlJc w:val="left"/>
      <w:pPr>
        <w:ind w:left="1068" w:hanging="360"/>
      </w:pPr>
      <w:rPr>
        <w:rFonts w:hint="default"/>
      </w:rPr>
    </w:lvl>
    <w:lvl w:ilvl="1" w:tplc="FAD09342" w:tentative="1">
      <w:start w:val="1"/>
      <w:numFmt w:val="lowerLetter"/>
      <w:lvlText w:val="%2."/>
      <w:lvlJc w:val="left"/>
      <w:pPr>
        <w:ind w:left="1788" w:hanging="360"/>
      </w:pPr>
    </w:lvl>
    <w:lvl w:ilvl="2" w:tplc="F244D9FA" w:tentative="1">
      <w:start w:val="1"/>
      <w:numFmt w:val="lowerRoman"/>
      <w:lvlText w:val="%3."/>
      <w:lvlJc w:val="right"/>
      <w:pPr>
        <w:ind w:left="2508" w:hanging="180"/>
      </w:pPr>
    </w:lvl>
    <w:lvl w:ilvl="3" w:tplc="0C8A6DD4" w:tentative="1">
      <w:start w:val="1"/>
      <w:numFmt w:val="decimal"/>
      <w:lvlText w:val="%4."/>
      <w:lvlJc w:val="left"/>
      <w:pPr>
        <w:ind w:left="3228" w:hanging="360"/>
      </w:pPr>
    </w:lvl>
    <w:lvl w:ilvl="4" w:tplc="F434F4F8" w:tentative="1">
      <w:start w:val="1"/>
      <w:numFmt w:val="lowerLetter"/>
      <w:lvlText w:val="%5."/>
      <w:lvlJc w:val="left"/>
      <w:pPr>
        <w:ind w:left="3948" w:hanging="360"/>
      </w:pPr>
    </w:lvl>
    <w:lvl w:ilvl="5" w:tplc="97A8B3A4" w:tentative="1">
      <w:start w:val="1"/>
      <w:numFmt w:val="lowerRoman"/>
      <w:lvlText w:val="%6."/>
      <w:lvlJc w:val="right"/>
      <w:pPr>
        <w:ind w:left="4668" w:hanging="180"/>
      </w:pPr>
    </w:lvl>
    <w:lvl w:ilvl="6" w:tplc="48369A6A" w:tentative="1">
      <w:start w:val="1"/>
      <w:numFmt w:val="decimal"/>
      <w:lvlText w:val="%7."/>
      <w:lvlJc w:val="left"/>
      <w:pPr>
        <w:ind w:left="5388" w:hanging="360"/>
      </w:pPr>
    </w:lvl>
    <w:lvl w:ilvl="7" w:tplc="524230E0" w:tentative="1">
      <w:start w:val="1"/>
      <w:numFmt w:val="lowerLetter"/>
      <w:lvlText w:val="%8."/>
      <w:lvlJc w:val="left"/>
      <w:pPr>
        <w:ind w:left="6108" w:hanging="360"/>
      </w:pPr>
    </w:lvl>
    <w:lvl w:ilvl="8" w:tplc="56B6109E" w:tentative="1">
      <w:start w:val="1"/>
      <w:numFmt w:val="lowerRoman"/>
      <w:lvlText w:val="%9."/>
      <w:lvlJc w:val="right"/>
      <w:pPr>
        <w:ind w:left="6828" w:hanging="180"/>
      </w:pPr>
    </w:lvl>
  </w:abstractNum>
  <w:abstractNum w:abstractNumId="50" w15:restartNumberingAfterBreak="0">
    <w:nsid w:val="5E0941FB"/>
    <w:multiLevelType w:val="hybridMultilevel"/>
    <w:tmpl w:val="B28AF60C"/>
    <w:lvl w:ilvl="0" w:tplc="CBFE882A">
      <w:start w:val="1"/>
      <w:numFmt w:val="decimal"/>
      <w:lvlText w:val="%1-"/>
      <w:lvlJc w:val="left"/>
      <w:pPr>
        <w:ind w:left="720" w:hanging="360"/>
      </w:pPr>
      <w:rPr>
        <w:rFonts w:hint="default"/>
      </w:rPr>
    </w:lvl>
    <w:lvl w:ilvl="1" w:tplc="3B381D4C" w:tentative="1">
      <w:start w:val="1"/>
      <w:numFmt w:val="lowerLetter"/>
      <w:lvlText w:val="%2."/>
      <w:lvlJc w:val="left"/>
      <w:pPr>
        <w:ind w:left="1440" w:hanging="360"/>
      </w:pPr>
    </w:lvl>
    <w:lvl w:ilvl="2" w:tplc="5770D6F8" w:tentative="1">
      <w:start w:val="1"/>
      <w:numFmt w:val="lowerRoman"/>
      <w:lvlText w:val="%3."/>
      <w:lvlJc w:val="right"/>
      <w:pPr>
        <w:ind w:left="2160" w:hanging="180"/>
      </w:pPr>
    </w:lvl>
    <w:lvl w:ilvl="3" w:tplc="A3FEDA18" w:tentative="1">
      <w:start w:val="1"/>
      <w:numFmt w:val="decimal"/>
      <w:lvlText w:val="%4."/>
      <w:lvlJc w:val="left"/>
      <w:pPr>
        <w:ind w:left="2880" w:hanging="360"/>
      </w:pPr>
    </w:lvl>
    <w:lvl w:ilvl="4" w:tplc="57A01B9A" w:tentative="1">
      <w:start w:val="1"/>
      <w:numFmt w:val="lowerLetter"/>
      <w:lvlText w:val="%5."/>
      <w:lvlJc w:val="left"/>
      <w:pPr>
        <w:ind w:left="3600" w:hanging="360"/>
      </w:pPr>
    </w:lvl>
    <w:lvl w:ilvl="5" w:tplc="3774D770" w:tentative="1">
      <w:start w:val="1"/>
      <w:numFmt w:val="lowerRoman"/>
      <w:lvlText w:val="%6."/>
      <w:lvlJc w:val="right"/>
      <w:pPr>
        <w:ind w:left="4320" w:hanging="180"/>
      </w:pPr>
    </w:lvl>
    <w:lvl w:ilvl="6" w:tplc="70783DBC" w:tentative="1">
      <w:start w:val="1"/>
      <w:numFmt w:val="decimal"/>
      <w:lvlText w:val="%7."/>
      <w:lvlJc w:val="left"/>
      <w:pPr>
        <w:ind w:left="5040" w:hanging="360"/>
      </w:pPr>
    </w:lvl>
    <w:lvl w:ilvl="7" w:tplc="D80E3578" w:tentative="1">
      <w:start w:val="1"/>
      <w:numFmt w:val="lowerLetter"/>
      <w:lvlText w:val="%8."/>
      <w:lvlJc w:val="left"/>
      <w:pPr>
        <w:ind w:left="5760" w:hanging="360"/>
      </w:pPr>
    </w:lvl>
    <w:lvl w:ilvl="8" w:tplc="AF5E46B0" w:tentative="1">
      <w:start w:val="1"/>
      <w:numFmt w:val="lowerRoman"/>
      <w:lvlText w:val="%9."/>
      <w:lvlJc w:val="right"/>
      <w:pPr>
        <w:ind w:left="6480" w:hanging="180"/>
      </w:pPr>
    </w:lvl>
  </w:abstractNum>
  <w:abstractNum w:abstractNumId="51" w15:restartNumberingAfterBreak="0">
    <w:nsid w:val="5FD71720"/>
    <w:multiLevelType w:val="hybridMultilevel"/>
    <w:tmpl w:val="FC502310"/>
    <w:lvl w:ilvl="0" w:tplc="A33228D0">
      <w:numFmt w:val="bullet"/>
      <w:lvlText w:val="-"/>
      <w:lvlJc w:val="left"/>
      <w:pPr>
        <w:ind w:left="720" w:hanging="360"/>
      </w:pPr>
      <w:rPr>
        <w:rFonts w:ascii="Verdana" w:eastAsia="Times New Roman" w:hAnsi="Verdana" w:cs="Verdana" w:hint="default"/>
      </w:rPr>
    </w:lvl>
    <w:lvl w:ilvl="1" w:tplc="086EB91A" w:tentative="1">
      <w:start w:val="1"/>
      <w:numFmt w:val="bullet"/>
      <w:lvlText w:val="o"/>
      <w:lvlJc w:val="left"/>
      <w:pPr>
        <w:ind w:left="1440" w:hanging="360"/>
      </w:pPr>
      <w:rPr>
        <w:rFonts w:ascii="Courier New" w:hAnsi="Courier New" w:cs="Courier New" w:hint="default"/>
      </w:rPr>
    </w:lvl>
    <w:lvl w:ilvl="2" w:tplc="990AA8EA" w:tentative="1">
      <w:start w:val="1"/>
      <w:numFmt w:val="bullet"/>
      <w:lvlText w:val=""/>
      <w:lvlJc w:val="left"/>
      <w:pPr>
        <w:ind w:left="2160" w:hanging="360"/>
      </w:pPr>
      <w:rPr>
        <w:rFonts w:ascii="Wingdings" w:hAnsi="Wingdings" w:hint="default"/>
      </w:rPr>
    </w:lvl>
    <w:lvl w:ilvl="3" w:tplc="87647E80" w:tentative="1">
      <w:start w:val="1"/>
      <w:numFmt w:val="bullet"/>
      <w:lvlText w:val=""/>
      <w:lvlJc w:val="left"/>
      <w:pPr>
        <w:ind w:left="2880" w:hanging="360"/>
      </w:pPr>
      <w:rPr>
        <w:rFonts w:ascii="Symbol" w:hAnsi="Symbol" w:hint="default"/>
      </w:rPr>
    </w:lvl>
    <w:lvl w:ilvl="4" w:tplc="570017FE" w:tentative="1">
      <w:start w:val="1"/>
      <w:numFmt w:val="bullet"/>
      <w:lvlText w:val="o"/>
      <w:lvlJc w:val="left"/>
      <w:pPr>
        <w:ind w:left="3600" w:hanging="360"/>
      </w:pPr>
      <w:rPr>
        <w:rFonts w:ascii="Courier New" w:hAnsi="Courier New" w:cs="Courier New" w:hint="default"/>
      </w:rPr>
    </w:lvl>
    <w:lvl w:ilvl="5" w:tplc="C2E0923C" w:tentative="1">
      <w:start w:val="1"/>
      <w:numFmt w:val="bullet"/>
      <w:lvlText w:val=""/>
      <w:lvlJc w:val="left"/>
      <w:pPr>
        <w:ind w:left="4320" w:hanging="360"/>
      </w:pPr>
      <w:rPr>
        <w:rFonts w:ascii="Wingdings" w:hAnsi="Wingdings" w:hint="default"/>
      </w:rPr>
    </w:lvl>
    <w:lvl w:ilvl="6" w:tplc="75C2327E" w:tentative="1">
      <w:start w:val="1"/>
      <w:numFmt w:val="bullet"/>
      <w:lvlText w:val=""/>
      <w:lvlJc w:val="left"/>
      <w:pPr>
        <w:ind w:left="5040" w:hanging="360"/>
      </w:pPr>
      <w:rPr>
        <w:rFonts w:ascii="Symbol" w:hAnsi="Symbol" w:hint="default"/>
      </w:rPr>
    </w:lvl>
    <w:lvl w:ilvl="7" w:tplc="990A7B84" w:tentative="1">
      <w:start w:val="1"/>
      <w:numFmt w:val="bullet"/>
      <w:lvlText w:val="o"/>
      <w:lvlJc w:val="left"/>
      <w:pPr>
        <w:ind w:left="5760" w:hanging="360"/>
      </w:pPr>
      <w:rPr>
        <w:rFonts w:ascii="Courier New" w:hAnsi="Courier New" w:cs="Courier New" w:hint="default"/>
      </w:rPr>
    </w:lvl>
    <w:lvl w:ilvl="8" w:tplc="00589F90" w:tentative="1">
      <w:start w:val="1"/>
      <w:numFmt w:val="bullet"/>
      <w:lvlText w:val=""/>
      <w:lvlJc w:val="left"/>
      <w:pPr>
        <w:ind w:left="6480" w:hanging="360"/>
      </w:pPr>
      <w:rPr>
        <w:rFonts w:ascii="Wingdings" w:hAnsi="Wingdings" w:hint="default"/>
      </w:rPr>
    </w:lvl>
  </w:abstractNum>
  <w:abstractNum w:abstractNumId="52" w15:restartNumberingAfterBreak="0">
    <w:nsid w:val="63C256AC"/>
    <w:multiLevelType w:val="hybridMultilevel"/>
    <w:tmpl w:val="83D8816A"/>
    <w:lvl w:ilvl="0" w:tplc="3B9A0026">
      <w:numFmt w:val="bullet"/>
      <w:lvlText w:val=""/>
      <w:lvlJc w:val="left"/>
      <w:pPr>
        <w:ind w:left="1540" w:hanging="348"/>
      </w:pPr>
      <w:rPr>
        <w:rFonts w:ascii="Symbol" w:eastAsia="Symbol" w:hAnsi="Symbol" w:cs="Symbol" w:hint="default"/>
        <w:b w:val="0"/>
        <w:bCs w:val="0"/>
        <w:i w:val="0"/>
        <w:iCs w:val="0"/>
        <w:color w:val="auto"/>
        <w:w w:val="100"/>
        <w:sz w:val="22"/>
        <w:szCs w:val="22"/>
        <w:lang w:val="ca-ES" w:eastAsia="en-US" w:bidi="ar-SA"/>
      </w:rPr>
    </w:lvl>
    <w:lvl w:ilvl="1" w:tplc="DAFCA6FC">
      <w:numFmt w:val="bullet"/>
      <w:lvlText w:val="•"/>
      <w:lvlJc w:val="left"/>
      <w:pPr>
        <w:ind w:left="2316" w:hanging="348"/>
      </w:pPr>
      <w:rPr>
        <w:rFonts w:hint="default"/>
        <w:lang w:val="ca-ES" w:eastAsia="en-US" w:bidi="ar-SA"/>
      </w:rPr>
    </w:lvl>
    <w:lvl w:ilvl="2" w:tplc="BA6A1D2C">
      <w:numFmt w:val="bullet"/>
      <w:lvlText w:val="•"/>
      <w:lvlJc w:val="left"/>
      <w:pPr>
        <w:ind w:left="3092" w:hanging="348"/>
      </w:pPr>
      <w:rPr>
        <w:rFonts w:hint="default"/>
        <w:lang w:val="ca-ES" w:eastAsia="en-US" w:bidi="ar-SA"/>
      </w:rPr>
    </w:lvl>
    <w:lvl w:ilvl="3" w:tplc="76E22DD4">
      <w:numFmt w:val="bullet"/>
      <w:lvlText w:val="•"/>
      <w:lvlJc w:val="left"/>
      <w:pPr>
        <w:ind w:left="3868" w:hanging="348"/>
      </w:pPr>
      <w:rPr>
        <w:rFonts w:hint="default"/>
        <w:lang w:val="ca-ES" w:eastAsia="en-US" w:bidi="ar-SA"/>
      </w:rPr>
    </w:lvl>
    <w:lvl w:ilvl="4" w:tplc="783862BC">
      <w:numFmt w:val="bullet"/>
      <w:lvlText w:val="•"/>
      <w:lvlJc w:val="left"/>
      <w:pPr>
        <w:ind w:left="4644" w:hanging="348"/>
      </w:pPr>
      <w:rPr>
        <w:rFonts w:hint="default"/>
        <w:lang w:val="ca-ES" w:eastAsia="en-US" w:bidi="ar-SA"/>
      </w:rPr>
    </w:lvl>
    <w:lvl w:ilvl="5" w:tplc="1F1604CE">
      <w:numFmt w:val="bullet"/>
      <w:lvlText w:val="•"/>
      <w:lvlJc w:val="left"/>
      <w:pPr>
        <w:ind w:left="5420" w:hanging="348"/>
      </w:pPr>
      <w:rPr>
        <w:rFonts w:hint="default"/>
        <w:lang w:val="ca-ES" w:eastAsia="en-US" w:bidi="ar-SA"/>
      </w:rPr>
    </w:lvl>
    <w:lvl w:ilvl="6" w:tplc="9CEA3038">
      <w:numFmt w:val="bullet"/>
      <w:lvlText w:val="•"/>
      <w:lvlJc w:val="left"/>
      <w:pPr>
        <w:ind w:left="6196" w:hanging="348"/>
      </w:pPr>
      <w:rPr>
        <w:rFonts w:hint="default"/>
        <w:lang w:val="ca-ES" w:eastAsia="en-US" w:bidi="ar-SA"/>
      </w:rPr>
    </w:lvl>
    <w:lvl w:ilvl="7" w:tplc="6038C078">
      <w:numFmt w:val="bullet"/>
      <w:lvlText w:val="•"/>
      <w:lvlJc w:val="left"/>
      <w:pPr>
        <w:ind w:left="6972" w:hanging="348"/>
      </w:pPr>
      <w:rPr>
        <w:rFonts w:hint="default"/>
        <w:lang w:val="ca-ES" w:eastAsia="en-US" w:bidi="ar-SA"/>
      </w:rPr>
    </w:lvl>
    <w:lvl w:ilvl="8" w:tplc="3B5803DE">
      <w:numFmt w:val="bullet"/>
      <w:lvlText w:val="•"/>
      <w:lvlJc w:val="left"/>
      <w:pPr>
        <w:ind w:left="7748" w:hanging="348"/>
      </w:pPr>
      <w:rPr>
        <w:rFonts w:hint="default"/>
        <w:lang w:val="ca-ES" w:eastAsia="en-US" w:bidi="ar-SA"/>
      </w:rPr>
    </w:lvl>
  </w:abstractNum>
  <w:abstractNum w:abstractNumId="53" w15:restartNumberingAfterBreak="0">
    <w:nsid w:val="64473334"/>
    <w:multiLevelType w:val="hybridMultilevel"/>
    <w:tmpl w:val="7C9CDF5C"/>
    <w:lvl w:ilvl="0" w:tplc="D58ABBA4">
      <w:start w:val="1"/>
      <w:numFmt w:val="bullet"/>
      <w:lvlText w:val=""/>
      <w:lvlJc w:val="left"/>
      <w:pPr>
        <w:ind w:left="720" w:hanging="360"/>
      </w:pPr>
      <w:rPr>
        <w:rFonts w:ascii="Symbol" w:hAnsi="Symbol" w:hint="default"/>
      </w:rPr>
    </w:lvl>
    <w:lvl w:ilvl="1" w:tplc="320C7EBE" w:tentative="1">
      <w:start w:val="1"/>
      <w:numFmt w:val="bullet"/>
      <w:lvlText w:val="o"/>
      <w:lvlJc w:val="left"/>
      <w:pPr>
        <w:ind w:left="1440" w:hanging="360"/>
      </w:pPr>
      <w:rPr>
        <w:rFonts w:ascii="Courier New" w:hAnsi="Courier New" w:cs="Courier New" w:hint="default"/>
      </w:rPr>
    </w:lvl>
    <w:lvl w:ilvl="2" w:tplc="BC0EE4CC" w:tentative="1">
      <w:start w:val="1"/>
      <w:numFmt w:val="bullet"/>
      <w:lvlText w:val=""/>
      <w:lvlJc w:val="left"/>
      <w:pPr>
        <w:ind w:left="2160" w:hanging="360"/>
      </w:pPr>
      <w:rPr>
        <w:rFonts w:ascii="Wingdings" w:hAnsi="Wingdings" w:hint="default"/>
      </w:rPr>
    </w:lvl>
    <w:lvl w:ilvl="3" w:tplc="E0E68988" w:tentative="1">
      <w:start w:val="1"/>
      <w:numFmt w:val="bullet"/>
      <w:lvlText w:val=""/>
      <w:lvlJc w:val="left"/>
      <w:pPr>
        <w:ind w:left="2880" w:hanging="360"/>
      </w:pPr>
      <w:rPr>
        <w:rFonts w:ascii="Symbol" w:hAnsi="Symbol" w:hint="default"/>
      </w:rPr>
    </w:lvl>
    <w:lvl w:ilvl="4" w:tplc="9FAE69EC" w:tentative="1">
      <w:start w:val="1"/>
      <w:numFmt w:val="bullet"/>
      <w:lvlText w:val="o"/>
      <w:lvlJc w:val="left"/>
      <w:pPr>
        <w:ind w:left="3600" w:hanging="360"/>
      </w:pPr>
      <w:rPr>
        <w:rFonts w:ascii="Courier New" w:hAnsi="Courier New" w:cs="Courier New" w:hint="default"/>
      </w:rPr>
    </w:lvl>
    <w:lvl w:ilvl="5" w:tplc="242E777A" w:tentative="1">
      <w:start w:val="1"/>
      <w:numFmt w:val="bullet"/>
      <w:lvlText w:val=""/>
      <w:lvlJc w:val="left"/>
      <w:pPr>
        <w:ind w:left="4320" w:hanging="360"/>
      </w:pPr>
      <w:rPr>
        <w:rFonts w:ascii="Wingdings" w:hAnsi="Wingdings" w:hint="default"/>
      </w:rPr>
    </w:lvl>
    <w:lvl w:ilvl="6" w:tplc="E3CE02FE" w:tentative="1">
      <w:start w:val="1"/>
      <w:numFmt w:val="bullet"/>
      <w:lvlText w:val=""/>
      <w:lvlJc w:val="left"/>
      <w:pPr>
        <w:ind w:left="5040" w:hanging="360"/>
      </w:pPr>
      <w:rPr>
        <w:rFonts w:ascii="Symbol" w:hAnsi="Symbol" w:hint="default"/>
      </w:rPr>
    </w:lvl>
    <w:lvl w:ilvl="7" w:tplc="46300D2E" w:tentative="1">
      <w:start w:val="1"/>
      <w:numFmt w:val="bullet"/>
      <w:lvlText w:val="o"/>
      <w:lvlJc w:val="left"/>
      <w:pPr>
        <w:ind w:left="5760" w:hanging="360"/>
      </w:pPr>
      <w:rPr>
        <w:rFonts w:ascii="Courier New" w:hAnsi="Courier New" w:cs="Courier New" w:hint="default"/>
      </w:rPr>
    </w:lvl>
    <w:lvl w:ilvl="8" w:tplc="1654DDA0" w:tentative="1">
      <w:start w:val="1"/>
      <w:numFmt w:val="bullet"/>
      <w:lvlText w:val=""/>
      <w:lvlJc w:val="left"/>
      <w:pPr>
        <w:ind w:left="6480" w:hanging="360"/>
      </w:pPr>
      <w:rPr>
        <w:rFonts w:ascii="Wingdings" w:hAnsi="Wingdings" w:hint="default"/>
      </w:rPr>
    </w:lvl>
  </w:abstractNum>
  <w:abstractNum w:abstractNumId="54" w15:restartNumberingAfterBreak="0">
    <w:nsid w:val="644E62EE"/>
    <w:multiLevelType w:val="hybridMultilevel"/>
    <w:tmpl w:val="025866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64E1589C"/>
    <w:multiLevelType w:val="hybridMultilevel"/>
    <w:tmpl w:val="B28AF60C"/>
    <w:lvl w:ilvl="0" w:tplc="12C8FE4A">
      <w:start w:val="1"/>
      <w:numFmt w:val="decimal"/>
      <w:lvlText w:val="%1-"/>
      <w:lvlJc w:val="left"/>
      <w:pPr>
        <w:ind w:left="720" w:hanging="360"/>
      </w:pPr>
      <w:rPr>
        <w:rFonts w:hint="default"/>
      </w:rPr>
    </w:lvl>
    <w:lvl w:ilvl="1" w:tplc="FB4C47E6" w:tentative="1">
      <w:start w:val="1"/>
      <w:numFmt w:val="lowerLetter"/>
      <w:lvlText w:val="%2."/>
      <w:lvlJc w:val="left"/>
      <w:pPr>
        <w:ind w:left="1440" w:hanging="360"/>
      </w:pPr>
    </w:lvl>
    <w:lvl w:ilvl="2" w:tplc="A98A875A" w:tentative="1">
      <w:start w:val="1"/>
      <w:numFmt w:val="lowerRoman"/>
      <w:lvlText w:val="%3."/>
      <w:lvlJc w:val="right"/>
      <w:pPr>
        <w:ind w:left="2160" w:hanging="180"/>
      </w:pPr>
    </w:lvl>
    <w:lvl w:ilvl="3" w:tplc="F0A22FCA" w:tentative="1">
      <w:start w:val="1"/>
      <w:numFmt w:val="decimal"/>
      <w:lvlText w:val="%4."/>
      <w:lvlJc w:val="left"/>
      <w:pPr>
        <w:ind w:left="2880" w:hanging="360"/>
      </w:pPr>
    </w:lvl>
    <w:lvl w:ilvl="4" w:tplc="AAB8E006" w:tentative="1">
      <w:start w:val="1"/>
      <w:numFmt w:val="lowerLetter"/>
      <w:lvlText w:val="%5."/>
      <w:lvlJc w:val="left"/>
      <w:pPr>
        <w:ind w:left="3600" w:hanging="360"/>
      </w:pPr>
    </w:lvl>
    <w:lvl w:ilvl="5" w:tplc="EBA819D8" w:tentative="1">
      <w:start w:val="1"/>
      <w:numFmt w:val="lowerRoman"/>
      <w:lvlText w:val="%6."/>
      <w:lvlJc w:val="right"/>
      <w:pPr>
        <w:ind w:left="4320" w:hanging="180"/>
      </w:pPr>
    </w:lvl>
    <w:lvl w:ilvl="6" w:tplc="FE024C56" w:tentative="1">
      <w:start w:val="1"/>
      <w:numFmt w:val="decimal"/>
      <w:lvlText w:val="%7."/>
      <w:lvlJc w:val="left"/>
      <w:pPr>
        <w:ind w:left="5040" w:hanging="360"/>
      </w:pPr>
    </w:lvl>
    <w:lvl w:ilvl="7" w:tplc="CFF8EFFE" w:tentative="1">
      <w:start w:val="1"/>
      <w:numFmt w:val="lowerLetter"/>
      <w:lvlText w:val="%8."/>
      <w:lvlJc w:val="left"/>
      <w:pPr>
        <w:ind w:left="5760" w:hanging="360"/>
      </w:pPr>
    </w:lvl>
    <w:lvl w:ilvl="8" w:tplc="7FA8B170" w:tentative="1">
      <w:start w:val="1"/>
      <w:numFmt w:val="lowerRoman"/>
      <w:lvlText w:val="%9."/>
      <w:lvlJc w:val="right"/>
      <w:pPr>
        <w:ind w:left="6480" w:hanging="180"/>
      </w:pPr>
    </w:lvl>
  </w:abstractNum>
  <w:abstractNum w:abstractNumId="56" w15:restartNumberingAfterBreak="0">
    <w:nsid w:val="68CC35B6"/>
    <w:multiLevelType w:val="hybridMultilevel"/>
    <w:tmpl w:val="B28AF60C"/>
    <w:lvl w:ilvl="0" w:tplc="8B887E78">
      <w:start w:val="1"/>
      <w:numFmt w:val="decimal"/>
      <w:lvlText w:val="%1-"/>
      <w:lvlJc w:val="left"/>
      <w:pPr>
        <w:ind w:left="720" w:hanging="360"/>
      </w:pPr>
      <w:rPr>
        <w:rFonts w:hint="default"/>
      </w:rPr>
    </w:lvl>
    <w:lvl w:ilvl="1" w:tplc="65FE48D8" w:tentative="1">
      <w:start w:val="1"/>
      <w:numFmt w:val="lowerLetter"/>
      <w:lvlText w:val="%2."/>
      <w:lvlJc w:val="left"/>
      <w:pPr>
        <w:ind w:left="1440" w:hanging="360"/>
      </w:pPr>
    </w:lvl>
    <w:lvl w:ilvl="2" w:tplc="E702DF48" w:tentative="1">
      <w:start w:val="1"/>
      <w:numFmt w:val="lowerRoman"/>
      <w:lvlText w:val="%3."/>
      <w:lvlJc w:val="right"/>
      <w:pPr>
        <w:ind w:left="2160" w:hanging="180"/>
      </w:pPr>
    </w:lvl>
    <w:lvl w:ilvl="3" w:tplc="7C649D1C" w:tentative="1">
      <w:start w:val="1"/>
      <w:numFmt w:val="decimal"/>
      <w:lvlText w:val="%4."/>
      <w:lvlJc w:val="left"/>
      <w:pPr>
        <w:ind w:left="2880" w:hanging="360"/>
      </w:pPr>
    </w:lvl>
    <w:lvl w:ilvl="4" w:tplc="A51E0E48" w:tentative="1">
      <w:start w:val="1"/>
      <w:numFmt w:val="lowerLetter"/>
      <w:lvlText w:val="%5."/>
      <w:lvlJc w:val="left"/>
      <w:pPr>
        <w:ind w:left="3600" w:hanging="360"/>
      </w:pPr>
    </w:lvl>
    <w:lvl w:ilvl="5" w:tplc="37CA8B6E" w:tentative="1">
      <w:start w:val="1"/>
      <w:numFmt w:val="lowerRoman"/>
      <w:lvlText w:val="%6."/>
      <w:lvlJc w:val="right"/>
      <w:pPr>
        <w:ind w:left="4320" w:hanging="180"/>
      </w:pPr>
    </w:lvl>
    <w:lvl w:ilvl="6" w:tplc="6E088CDE" w:tentative="1">
      <w:start w:val="1"/>
      <w:numFmt w:val="decimal"/>
      <w:lvlText w:val="%7."/>
      <w:lvlJc w:val="left"/>
      <w:pPr>
        <w:ind w:left="5040" w:hanging="360"/>
      </w:pPr>
    </w:lvl>
    <w:lvl w:ilvl="7" w:tplc="B99C2F3A" w:tentative="1">
      <w:start w:val="1"/>
      <w:numFmt w:val="lowerLetter"/>
      <w:lvlText w:val="%8."/>
      <w:lvlJc w:val="left"/>
      <w:pPr>
        <w:ind w:left="5760" w:hanging="360"/>
      </w:pPr>
    </w:lvl>
    <w:lvl w:ilvl="8" w:tplc="34284994" w:tentative="1">
      <w:start w:val="1"/>
      <w:numFmt w:val="lowerRoman"/>
      <w:lvlText w:val="%9."/>
      <w:lvlJc w:val="right"/>
      <w:pPr>
        <w:ind w:left="6480" w:hanging="180"/>
      </w:pPr>
    </w:lvl>
  </w:abstractNum>
  <w:abstractNum w:abstractNumId="57" w15:restartNumberingAfterBreak="0">
    <w:nsid w:val="6930283C"/>
    <w:multiLevelType w:val="hybridMultilevel"/>
    <w:tmpl w:val="B28AF60C"/>
    <w:lvl w:ilvl="0" w:tplc="FFD2AADA">
      <w:start w:val="1"/>
      <w:numFmt w:val="decimal"/>
      <w:lvlText w:val="%1-"/>
      <w:lvlJc w:val="left"/>
      <w:pPr>
        <w:ind w:left="720" w:hanging="360"/>
      </w:pPr>
      <w:rPr>
        <w:rFonts w:hint="default"/>
      </w:rPr>
    </w:lvl>
    <w:lvl w:ilvl="1" w:tplc="ED94CEEE" w:tentative="1">
      <w:start w:val="1"/>
      <w:numFmt w:val="lowerLetter"/>
      <w:lvlText w:val="%2."/>
      <w:lvlJc w:val="left"/>
      <w:pPr>
        <w:ind w:left="1440" w:hanging="360"/>
      </w:pPr>
    </w:lvl>
    <w:lvl w:ilvl="2" w:tplc="0388E088" w:tentative="1">
      <w:start w:val="1"/>
      <w:numFmt w:val="lowerRoman"/>
      <w:lvlText w:val="%3."/>
      <w:lvlJc w:val="right"/>
      <w:pPr>
        <w:ind w:left="2160" w:hanging="180"/>
      </w:pPr>
    </w:lvl>
    <w:lvl w:ilvl="3" w:tplc="692C23A4" w:tentative="1">
      <w:start w:val="1"/>
      <w:numFmt w:val="decimal"/>
      <w:lvlText w:val="%4."/>
      <w:lvlJc w:val="left"/>
      <w:pPr>
        <w:ind w:left="2880" w:hanging="360"/>
      </w:pPr>
    </w:lvl>
    <w:lvl w:ilvl="4" w:tplc="9BE084F4" w:tentative="1">
      <w:start w:val="1"/>
      <w:numFmt w:val="lowerLetter"/>
      <w:lvlText w:val="%5."/>
      <w:lvlJc w:val="left"/>
      <w:pPr>
        <w:ind w:left="3600" w:hanging="360"/>
      </w:pPr>
    </w:lvl>
    <w:lvl w:ilvl="5" w:tplc="0C48942A" w:tentative="1">
      <w:start w:val="1"/>
      <w:numFmt w:val="lowerRoman"/>
      <w:lvlText w:val="%6."/>
      <w:lvlJc w:val="right"/>
      <w:pPr>
        <w:ind w:left="4320" w:hanging="180"/>
      </w:pPr>
    </w:lvl>
    <w:lvl w:ilvl="6" w:tplc="93627D6E" w:tentative="1">
      <w:start w:val="1"/>
      <w:numFmt w:val="decimal"/>
      <w:lvlText w:val="%7."/>
      <w:lvlJc w:val="left"/>
      <w:pPr>
        <w:ind w:left="5040" w:hanging="360"/>
      </w:pPr>
    </w:lvl>
    <w:lvl w:ilvl="7" w:tplc="4B1E53D0" w:tentative="1">
      <w:start w:val="1"/>
      <w:numFmt w:val="lowerLetter"/>
      <w:lvlText w:val="%8."/>
      <w:lvlJc w:val="left"/>
      <w:pPr>
        <w:ind w:left="5760" w:hanging="360"/>
      </w:pPr>
    </w:lvl>
    <w:lvl w:ilvl="8" w:tplc="E76CB9CA" w:tentative="1">
      <w:start w:val="1"/>
      <w:numFmt w:val="lowerRoman"/>
      <w:lvlText w:val="%9."/>
      <w:lvlJc w:val="right"/>
      <w:pPr>
        <w:ind w:left="6480" w:hanging="180"/>
      </w:pPr>
    </w:lvl>
  </w:abstractNum>
  <w:abstractNum w:abstractNumId="58" w15:restartNumberingAfterBreak="0">
    <w:nsid w:val="6A6C0DEE"/>
    <w:multiLevelType w:val="hybridMultilevel"/>
    <w:tmpl w:val="0D96AD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6AD07F20"/>
    <w:multiLevelType w:val="hybridMultilevel"/>
    <w:tmpl w:val="B28AF60C"/>
    <w:lvl w:ilvl="0" w:tplc="FE7460FA">
      <w:start w:val="1"/>
      <w:numFmt w:val="decimal"/>
      <w:lvlText w:val="%1-"/>
      <w:lvlJc w:val="left"/>
      <w:pPr>
        <w:ind w:left="720" w:hanging="360"/>
      </w:pPr>
      <w:rPr>
        <w:rFonts w:hint="default"/>
      </w:rPr>
    </w:lvl>
    <w:lvl w:ilvl="1" w:tplc="E5BE27D6" w:tentative="1">
      <w:start w:val="1"/>
      <w:numFmt w:val="lowerLetter"/>
      <w:lvlText w:val="%2."/>
      <w:lvlJc w:val="left"/>
      <w:pPr>
        <w:ind w:left="1440" w:hanging="360"/>
      </w:pPr>
    </w:lvl>
    <w:lvl w:ilvl="2" w:tplc="7F08DCCC" w:tentative="1">
      <w:start w:val="1"/>
      <w:numFmt w:val="lowerRoman"/>
      <w:lvlText w:val="%3."/>
      <w:lvlJc w:val="right"/>
      <w:pPr>
        <w:ind w:left="2160" w:hanging="180"/>
      </w:pPr>
    </w:lvl>
    <w:lvl w:ilvl="3" w:tplc="39E6BFB2" w:tentative="1">
      <w:start w:val="1"/>
      <w:numFmt w:val="decimal"/>
      <w:lvlText w:val="%4."/>
      <w:lvlJc w:val="left"/>
      <w:pPr>
        <w:ind w:left="2880" w:hanging="360"/>
      </w:pPr>
    </w:lvl>
    <w:lvl w:ilvl="4" w:tplc="BBC610B4" w:tentative="1">
      <w:start w:val="1"/>
      <w:numFmt w:val="lowerLetter"/>
      <w:lvlText w:val="%5."/>
      <w:lvlJc w:val="left"/>
      <w:pPr>
        <w:ind w:left="3600" w:hanging="360"/>
      </w:pPr>
    </w:lvl>
    <w:lvl w:ilvl="5" w:tplc="1DE41570" w:tentative="1">
      <w:start w:val="1"/>
      <w:numFmt w:val="lowerRoman"/>
      <w:lvlText w:val="%6."/>
      <w:lvlJc w:val="right"/>
      <w:pPr>
        <w:ind w:left="4320" w:hanging="180"/>
      </w:pPr>
    </w:lvl>
    <w:lvl w:ilvl="6" w:tplc="E5B27188" w:tentative="1">
      <w:start w:val="1"/>
      <w:numFmt w:val="decimal"/>
      <w:lvlText w:val="%7."/>
      <w:lvlJc w:val="left"/>
      <w:pPr>
        <w:ind w:left="5040" w:hanging="360"/>
      </w:pPr>
    </w:lvl>
    <w:lvl w:ilvl="7" w:tplc="FE72ED1E" w:tentative="1">
      <w:start w:val="1"/>
      <w:numFmt w:val="lowerLetter"/>
      <w:lvlText w:val="%8."/>
      <w:lvlJc w:val="left"/>
      <w:pPr>
        <w:ind w:left="5760" w:hanging="360"/>
      </w:pPr>
    </w:lvl>
    <w:lvl w:ilvl="8" w:tplc="38F2219C" w:tentative="1">
      <w:start w:val="1"/>
      <w:numFmt w:val="lowerRoman"/>
      <w:lvlText w:val="%9."/>
      <w:lvlJc w:val="right"/>
      <w:pPr>
        <w:ind w:left="6480" w:hanging="180"/>
      </w:pPr>
    </w:lvl>
  </w:abstractNum>
  <w:abstractNum w:abstractNumId="60" w15:restartNumberingAfterBreak="0">
    <w:nsid w:val="6BC23CBA"/>
    <w:multiLevelType w:val="hybridMultilevel"/>
    <w:tmpl w:val="B22CE9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6D3A1964"/>
    <w:multiLevelType w:val="hybridMultilevel"/>
    <w:tmpl w:val="B28AF60C"/>
    <w:lvl w:ilvl="0" w:tplc="5C5C9848">
      <w:start w:val="1"/>
      <w:numFmt w:val="decimal"/>
      <w:lvlText w:val="%1-"/>
      <w:lvlJc w:val="left"/>
      <w:pPr>
        <w:ind w:left="720" w:hanging="360"/>
      </w:pPr>
      <w:rPr>
        <w:rFonts w:hint="default"/>
      </w:rPr>
    </w:lvl>
    <w:lvl w:ilvl="1" w:tplc="6D527454" w:tentative="1">
      <w:start w:val="1"/>
      <w:numFmt w:val="lowerLetter"/>
      <w:lvlText w:val="%2."/>
      <w:lvlJc w:val="left"/>
      <w:pPr>
        <w:ind w:left="1440" w:hanging="360"/>
      </w:pPr>
    </w:lvl>
    <w:lvl w:ilvl="2" w:tplc="4E42CCAE" w:tentative="1">
      <w:start w:val="1"/>
      <w:numFmt w:val="lowerRoman"/>
      <w:lvlText w:val="%3."/>
      <w:lvlJc w:val="right"/>
      <w:pPr>
        <w:ind w:left="2160" w:hanging="180"/>
      </w:pPr>
    </w:lvl>
    <w:lvl w:ilvl="3" w:tplc="BB9A81DC" w:tentative="1">
      <w:start w:val="1"/>
      <w:numFmt w:val="decimal"/>
      <w:lvlText w:val="%4."/>
      <w:lvlJc w:val="left"/>
      <w:pPr>
        <w:ind w:left="2880" w:hanging="360"/>
      </w:pPr>
    </w:lvl>
    <w:lvl w:ilvl="4" w:tplc="7CAEA44E" w:tentative="1">
      <w:start w:val="1"/>
      <w:numFmt w:val="lowerLetter"/>
      <w:lvlText w:val="%5."/>
      <w:lvlJc w:val="left"/>
      <w:pPr>
        <w:ind w:left="3600" w:hanging="360"/>
      </w:pPr>
    </w:lvl>
    <w:lvl w:ilvl="5" w:tplc="C1DA6EE2" w:tentative="1">
      <w:start w:val="1"/>
      <w:numFmt w:val="lowerRoman"/>
      <w:lvlText w:val="%6."/>
      <w:lvlJc w:val="right"/>
      <w:pPr>
        <w:ind w:left="4320" w:hanging="180"/>
      </w:pPr>
    </w:lvl>
    <w:lvl w:ilvl="6" w:tplc="7438F108" w:tentative="1">
      <w:start w:val="1"/>
      <w:numFmt w:val="decimal"/>
      <w:lvlText w:val="%7."/>
      <w:lvlJc w:val="left"/>
      <w:pPr>
        <w:ind w:left="5040" w:hanging="360"/>
      </w:pPr>
    </w:lvl>
    <w:lvl w:ilvl="7" w:tplc="49E40518" w:tentative="1">
      <w:start w:val="1"/>
      <w:numFmt w:val="lowerLetter"/>
      <w:lvlText w:val="%8."/>
      <w:lvlJc w:val="left"/>
      <w:pPr>
        <w:ind w:left="5760" w:hanging="360"/>
      </w:pPr>
    </w:lvl>
    <w:lvl w:ilvl="8" w:tplc="A1C82476" w:tentative="1">
      <w:start w:val="1"/>
      <w:numFmt w:val="lowerRoman"/>
      <w:lvlText w:val="%9."/>
      <w:lvlJc w:val="right"/>
      <w:pPr>
        <w:ind w:left="6480" w:hanging="180"/>
      </w:pPr>
    </w:lvl>
  </w:abstractNum>
  <w:abstractNum w:abstractNumId="62" w15:restartNumberingAfterBreak="0">
    <w:nsid w:val="6DCB57E8"/>
    <w:multiLevelType w:val="hybridMultilevel"/>
    <w:tmpl w:val="B28AF60C"/>
    <w:lvl w:ilvl="0" w:tplc="B498B8A0">
      <w:start w:val="1"/>
      <w:numFmt w:val="decimal"/>
      <w:lvlText w:val="%1-"/>
      <w:lvlJc w:val="left"/>
      <w:pPr>
        <w:ind w:left="720" w:hanging="360"/>
      </w:pPr>
      <w:rPr>
        <w:rFonts w:hint="default"/>
      </w:rPr>
    </w:lvl>
    <w:lvl w:ilvl="1" w:tplc="77DE1D9A" w:tentative="1">
      <w:start w:val="1"/>
      <w:numFmt w:val="lowerLetter"/>
      <w:lvlText w:val="%2."/>
      <w:lvlJc w:val="left"/>
      <w:pPr>
        <w:ind w:left="1440" w:hanging="360"/>
      </w:pPr>
    </w:lvl>
    <w:lvl w:ilvl="2" w:tplc="071AE2D8" w:tentative="1">
      <w:start w:val="1"/>
      <w:numFmt w:val="lowerRoman"/>
      <w:lvlText w:val="%3."/>
      <w:lvlJc w:val="right"/>
      <w:pPr>
        <w:ind w:left="2160" w:hanging="180"/>
      </w:pPr>
    </w:lvl>
    <w:lvl w:ilvl="3" w:tplc="275E96FA" w:tentative="1">
      <w:start w:val="1"/>
      <w:numFmt w:val="decimal"/>
      <w:lvlText w:val="%4."/>
      <w:lvlJc w:val="left"/>
      <w:pPr>
        <w:ind w:left="2880" w:hanging="360"/>
      </w:pPr>
    </w:lvl>
    <w:lvl w:ilvl="4" w:tplc="729C5F60" w:tentative="1">
      <w:start w:val="1"/>
      <w:numFmt w:val="lowerLetter"/>
      <w:lvlText w:val="%5."/>
      <w:lvlJc w:val="left"/>
      <w:pPr>
        <w:ind w:left="3600" w:hanging="360"/>
      </w:pPr>
    </w:lvl>
    <w:lvl w:ilvl="5" w:tplc="5F3ACBCE" w:tentative="1">
      <w:start w:val="1"/>
      <w:numFmt w:val="lowerRoman"/>
      <w:lvlText w:val="%6."/>
      <w:lvlJc w:val="right"/>
      <w:pPr>
        <w:ind w:left="4320" w:hanging="180"/>
      </w:pPr>
    </w:lvl>
    <w:lvl w:ilvl="6" w:tplc="1AD0E738" w:tentative="1">
      <w:start w:val="1"/>
      <w:numFmt w:val="decimal"/>
      <w:lvlText w:val="%7."/>
      <w:lvlJc w:val="left"/>
      <w:pPr>
        <w:ind w:left="5040" w:hanging="360"/>
      </w:pPr>
    </w:lvl>
    <w:lvl w:ilvl="7" w:tplc="FDC2A3E2" w:tentative="1">
      <w:start w:val="1"/>
      <w:numFmt w:val="lowerLetter"/>
      <w:lvlText w:val="%8."/>
      <w:lvlJc w:val="left"/>
      <w:pPr>
        <w:ind w:left="5760" w:hanging="360"/>
      </w:pPr>
    </w:lvl>
    <w:lvl w:ilvl="8" w:tplc="9EB63E0E" w:tentative="1">
      <w:start w:val="1"/>
      <w:numFmt w:val="lowerRoman"/>
      <w:lvlText w:val="%9."/>
      <w:lvlJc w:val="right"/>
      <w:pPr>
        <w:ind w:left="6480" w:hanging="180"/>
      </w:pPr>
    </w:lvl>
  </w:abstractNum>
  <w:abstractNum w:abstractNumId="63" w15:restartNumberingAfterBreak="0">
    <w:nsid w:val="6E5B75DF"/>
    <w:multiLevelType w:val="multilevel"/>
    <w:tmpl w:val="EE421EAE"/>
    <w:lvl w:ilvl="0">
      <w:start w:val="4"/>
      <w:numFmt w:val="lowerLetter"/>
      <w:lvlText w:val="%1)"/>
      <w:lvlJc w:val="left"/>
      <w:pPr>
        <w:ind w:left="1811" w:hanging="284"/>
      </w:pPr>
      <w:rPr>
        <w:rFonts w:ascii="Calibri" w:eastAsia="Calibri" w:hAnsi="Calibri" w:cs="Calibri" w:hint="default"/>
        <w:b w:val="0"/>
        <w:bCs w:val="0"/>
        <w:i w:val="0"/>
        <w:iCs w:val="0"/>
        <w:color w:val="auto"/>
        <w:spacing w:val="-1"/>
        <w:w w:val="100"/>
        <w:sz w:val="22"/>
        <w:szCs w:val="22"/>
        <w:lang w:val="ca-ES" w:eastAsia="en-US" w:bidi="ar-SA"/>
      </w:rPr>
    </w:lvl>
    <w:lvl w:ilvl="1">
      <w:start w:val="1"/>
      <w:numFmt w:val="decimal"/>
      <w:lvlText w:val="%1.%2)"/>
      <w:lvlJc w:val="left"/>
      <w:pPr>
        <w:ind w:left="1528" w:hanging="411"/>
      </w:pPr>
      <w:rPr>
        <w:rFonts w:ascii="Calibri" w:eastAsia="Calibri" w:hAnsi="Calibri" w:cs="Calibri" w:hint="default"/>
        <w:b w:val="0"/>
        <w:bCs w:val="0"/>
        <w:i w:val="0"/>
        <w:iCs w:val="0"/>
        <w:color w:val="auto"/>
        <w:spacing w:val="-1"/>
        <w:w w:val="100"/>
        <w:sz w:val="22"/>
        <w:szCs w:val="22"/>
        <w:lang w:val="ca-ES" w:eastAsia="en-US" w:bidi="ar-SA"/>
      </w:rPr>
    </w:lvl>
    <w:lvl w:ilvl="2">
      <w:numFmt w:val="bullet"/>
      <w:lvlText w:val="•"/>
      <w:lvlJc w:val="left"/>
      <w:pPr>
        <w:ind w:left="2651" w:hanging="411"/>
      </w:pPr>
      <w:rPr>
        <w:rFonts w:hint="default"/>
        <w:lang w:val="ca-ES" w:eastAsia="en-US" w:bidi="ar-SA"/>
      </w:rPr>
    </w:lvl>
    <w:lvl w:ilvl="3">
      <w:numFmt w:val="bullet"/>
      <w:lvlText w:val="•"/>
      <w:lvlJc w:val="left"/>
      <w:pPr>
        <w:ind w:left="3482" w:hanging="411"/>
      </w:pPr>
      <w:rPr>
        <w:rFonts w:hint="default"/>
        <w:lang w:val="ca-ES" w:eastAsia="en-US" w:bidi="ar-SA"/>
      </w:rPr>
    </w:lvl>
    <w:lvl w:ilvl="4">
      <w:numFmt w:val="bullet"/>
      <w:lvlText w:val="•"/>
      <w:lvlJc w:val="left"/>
      <w:pPr>
        <w:ind w:left="4313" w:hanging="411"/>
      </w:pPr>
      <w:rPr>
        <w:rFonts w:hint="default"/>
        <w:lang w:val="ca-ES" w:eastAsia="en-US" w:bidi="ar-SA"/>
      </w:rPr>
    </w:lvl>
    <w:lvl w:ilvl="5">
      <w:numFmt w:val="bullet"/>
      <w:lvlText w:val="•"/>
      <w:lvlJc w:val="left"/>
      <w:pPr>
        <w:ind w:left="5144" w:hanging="411"/>
      </w:pPr>
      <w:rPr>
        <w:rFonts w:hint="default"/>
        <w:lang w:val="ca-ES" w:eastAsia="en-US" w:bidi="ar-SA"/>
      </w:rPr>
    </w:lvl>
    <w:lvl w:ilvl="6">
      <w:numFmt w:val="bullet"/>
      <w:lvlText w:val="•"/>
      <w:lvlJc w:val="left"/>
      <w:pPr>
        <w:ind w:left="5975" w:hanging="411"/>
      </w:pPr>
      <w:rPr>
        <w:rFonts w:hint="default"/>
        <w:lang w:val="ca-ES" w:eastAsia="en-US" w:bidi="ar-SA"/>
      </w:rPr>
    </w:lvl>
    <w:lvl w:ilvl="7">
      <w:numFmt w:val="bullet"/>
      <w:lvlText w:val="•"/>
      <w:lvlJc w:val="left"/>
      <w:pPr>
        <w:ind w:left="6806" w:hanging="411"/>
      </w:pPr>
      <w:rPr>
        <w:rFonts w:hint="default"/>
        <w:lang w:val="ca-ES" w:eastAsia="en-US" w:bidi="ar-SA"/>
      </w:rPr>
    </w:lvl>
    <w:lvl w:ilvl="8">
      <w:numFmt w:val="bullet"/>
      <w:lvlText w:val="•"/>
      <w:lvlJc w:val="left"/>
      <w:pPr>
        <w:ind w:left="7637" w:hanging="411"/>
      </w:pPr>
      <w:rPr>
        <w:rFonts w:hint="default"/>
        <w:lang w:val="ca-ES" w:eastAsia="en-US" w:bidi="ar-SA"/>
      </w:rPr>
    </w:lvl>
  </w:abstractNum>
  <w:abstractNum w:abstractNumId="64" w15:restartNumberingAfterBreak="0">
    <w:nsid w:val="71632D1B"/>
    <w:multiLevelType w:val="hybridMultilevel"/>
    <w:tmpl w:val="B28AF60C"/>
    <w:lvl w:ilvl="0" w:tplc="43929520">
      <w:start w:val="1"/>
      <w:numFmt w:val="decimal"/>
      <w:lvlText w:val="%1-"/>
      <w:lvlJc w:val="left"/>
      <w:pPr>
        <w:ind w:left="720" w:hanging="360"/>
      </w:pPr>
      <w:rPr>
        <w:rFonts w:hint="default"/>
      </w:rPr>
    </w:lvl>
    <w:lvl w:ilvl="1" w:tplc="79CE5B6E" w:tentative="1">
      <w:start w:val="1"/>
      <w:numFmt w:val="lowerLetter"/>
      <w:lvlText w:val="%2."/>
      <w:lvlJc w:val="left"/>
      <w:pPr>
        <w:ind w:left="1440" w:hanging="360"/>
      </w:pPr>
    </w:lvl>
    <w:lvl w:ilvl="2" w:tplc="145C7D96" w:tentative="1">
      <w:start w:val="1"/>
      <w:numFmt w:val="lowerRoman"/>
      <w:lvlText w:val="%3."/>
      <w:lvlJc w:val="right"/>
      <w:pPr>
        <w:ind w:left="2160" w:hanging="180"/>
      </w:pPr>
    </w:lvl>
    <w:lvl w:ilvl="3" w:tplc="52B8AE38" w:tentative="1">
      <w:start w:val="1"/>
      <w:numFmt w:val="decimal"/>
      <w:lvlText w:val="%4."/>
      <w:lvlJc w:val="left"/>
      <w:pPr>
        <w:ind w:left="2880" w:hanging="360"/>
      </w:pPr>
    </w:lvl>
    <w:lvl w:ilvl="4" w:tplc="31FE2DC0" w:tentative="1">
      <w:start w:val="1"/>
      <w:numFmt w:val="lowerLetter"/>
      <w:lvlText w:val="%5."/>
      <w:lvlJc w:val="left"/>
      <w:pPr>
        <w:ind w:left="3600" w:hanging="360"/>
      </w:pPr>
    </w:lvl>
    <w:lvl w:ilvl="5" w:tplc="8DC4412C" w:tentative="1">
      <w:start w:val="1"/>
      <w:numFmt w:val="lowerRoman"/>
      <w:lvlText w:val="%6."/>
      <w:lvlJc w:val="right"/>
      <w:pPr>
        <w:ind w:left="4320" w:hanging="180"/>
      </w:pPr>
    </w:lvl>
    <w:lvl w:ilvl="6" w:tplc="89FE7D2C" w:tentative="1">
      <w:start w:val="1"/>
      <w:numFmt w:val="decimal"/>
      <w:lvlText w:val="%7."/>
      <w:lvlJc w:val="left"/>
      <w:pPr>
        <w:ind w:left="5040" w:hanging="360"/>
      </w:pPr>
    </w:lvl>
    <w:lvl w:ilvl="7" w:tplc="84FC1E92" w:tentative="1">
      <w:start w:val="1"/>
      <w:numFmt w:val="lowerLetter"/>
      <w:lvlText w:val="%8."/>
      <w:lvlJc w:val="left"/>
      <w:pPr>
        <w:ind w:left="5760" w:hanging="360"/>
      </w:pPr>
    </w:lvl>
    <w:lvl w:ilvl="8" w:tplc="18FE0C14" w:tentative="1">
      <w:start w:val="1"/>
      <w:numFmt w:val="lowerRoman"/>
      <w:lvlText w:val="%9."/>
      <w:lvlJc w:val="right"/>
      <w:pPr>
        <w:ind w:left="6480" w:hanging="180"/>
      </w:pPr>
    </w:lvl>
  </w:abstractNum>
  <w:abstractNum w:abstractNumId="65" w15:restartNumberingAfterBreak="0">
    <w:nsid w:val="719661C6"/>
    <w:multiLevelType w:val="hybridMultilevel"/>
    <w:tmpl w:val="B28AF60C"/>
    <w:lvl w:ilvl="0" w:tplc="13EEE078">
      <w:start w:val="1"/>
      <w:numFmt w:val="decimal"/>
      <w:lvlText w:val="%1-"/>
      <w:lvlJc w:val="left"/>
      <w:pPr>
        <w:ind w:left="720" w:hanging="360"/>
      </w:pPr>
      <w:rPr>
        <w:rFonts w:hint="default"/>
      </w:rPr>
    </w:lvl>
    <w:lvl w:ilvl="1" w:tplc="F3E2C8FA" w:tentative="1">
      <w:start w:val="1"/>
      <w:numFmt w:val="lowerLetter"/>
      <w:lvlText w:val="%2."/>
      <w:lvlJc w:val="left"/>
      <w:pPr>
        <w:ind w:left="1440" w:hanging="360"/>
      </w:pPr>
    </w:lvl>
    <w:lvl w:ilvl="2" w:tplc="9E8E3022" w:tentative="1">
      <w:start w:val="1"/>
      <w:numFmt w:val="lowerRoman"/>
      <w:lvlText w:val="%3."/>
      <w:lvlJc w:val="right"/>
      <w:pPr>
        <w:ind w:left="2160" w:hanging="180"/>
      </w:pPr>
    </w:lvl>
    <w:lvl w:ilvl="3" w:tplc="02861F0C" w:tentative="1">
      <w:start w:val="1"/>
      <w:numFmt w:val="decimal"/>
      <w:lvlText w:val="%4."/>
      <w:lvlJc w:val="left"/>
      <w:pPr>
        <w:ind w:left="2880" w:hanging="360"/>
      </w:pPr>
    </w:lvl>
    <w:lvl w:ilvl="4" w:tplc="793A049C" w:tentative="1">
      <w:start w:val="1"/>
      <w:numFmt w:val="lowerLetter"/>
      <w:lvlText w:val="%5."/>
      <w:lvlJc w:val="left"/>
      <w:pPr>
        <w:ind w:left="3600" w:hanging="360"/>
      </w:pPr>
    </w:lvl>
    <w:lvl w:ilvl="5" w:tplc="2208D81E" w:tentative="1">
      <w:start w:val="1"/>
      <w:numFmt w:val="lowerRoman"/>
      <w:lvlText w:val="%6."/>
      <w:lvlJc w:val="right"/>
      <w:pPr>
        <w:ind w:left="4320" w:hanging="180"/>
      </w:pPr>
    </w:lvl>
    <w:lvl w:ilvl="6" w:tplc="8AF6A4AC" w:tentative="1">
      <w:start w:val="1"/>
      <w:numFmt w:val="decimal"/>
      <w:lvlText w:val="%7."/>
      <w:lvlJc w:val="left"/>
      <w:pPr>
        <w:ind w:left="5040" w:hanging="360"/>
      </w:pPr>
    </w:lvl>
    <w:lvl w:ilvl="7" w:tplc="F586D3EE" w:tentative="1">
      <w:start w:val="1"/>
      <w:numFmt w:val="lowerLetter"/>
      <w:lvlText w:val="%8."/>
      <w:lvlJc w:val="left"/>
      <w:pPr>
        <w:ind w:left="5760" w:hanging="360"/>
      </w:pPr>
    </w:lvl>
    <w:lvl w:ilvl="8" w:tplc="FFA89EE2" w:tentative="1">
      <w:start w:val="1"/>
      <w:numFmt w:val="lowerRoman"/>
      <w:lvlText w:val="%9."/>
      <w:lvlJc w:val="right"/>
      <w:pPr>
        <w:ind w:left="6480" w:hanging="180"/>
      </w:pPr>
    </w:lvl>
  </w:abstractNum>
  <w:abstractNum w:abstractNumId="66" w15:restartNumberingAfterBreak="0">
    <w:nsid w:val="71BC11B4"/>
    <w:multiLevelType w:val="hybridMultilevel"/>
    <w:tmpl w:val="B28AE6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764C0340"/>
    <w:multiLevelType w:val="hybridMultilevel"/>
    <w:tmpl w:val="9B1AB29C"/>
    <w:lvl w:ilvl="0" w:tplc="64DA6762">
      <w:start w:val="1"/>
      <w:numFmt w:val="decimal"/>
      <w:lvlText w:val="%1."/>
      <w:lvlJc w:val="left"/>
      <w:pPr>
        <w:ind w:left="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ACE902">
      <w:start w:val="1"/>
      <w:numFmt w:val="lowerLetter"/>
      <w:lvlText w:val="%2"/>
      <w:lvlJc w:val="left"/>
      <w:pPr>
        <w:ind w:left="1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D45B78">
      <w:start w:val="1"/>
      <w:numFmt w:val="lowerRoman"/>
      <w:lvlText w:val="%3"/>
      <w:lvlJc w:val="left"/>
      <w:pPr>
        <w:ind w:left="2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A21C86">
      <w:start w:val="1"/>
      <w:numFmt w:val="decimal"/>
      <w:lvlText w:val="%4"/>
      <w:lvlJc w:val="left"/>
      <w:pPr>
        <w:ind w:left="2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AE962A">
      <w:start w:val="1"/>
      <w:numFmt w:val="lowerLetter"/>
      <w:lvlText w:val="%5"/>
      <w:lvlJc w:val="left"/>
      <w:pPr>
        <w:ind w:left="36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0488B84">
      <w:start w:val="1"/>
      <w:numFmt w:val="lowerRoman"/>
      <w:lvlText w:val="%6"/>
      <w:lvlJc w:val="left"/>
      <w:pPr>
        <w:ind w:left="4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AA9ED8">
      <w:start w:val="1"/>
      <w:numFmt w:val="decimal"/>
      <w:lvlText w:val="%7"/>
      <w:lvlJc w:val="left"/>
      <w:pPr>
        <w:ind w:left="5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806CAA">
      <w:start w:val="1"/>
      <w:numFmt w:val="lowerLetter"/>
      <w:lvlText w:val="%8"/>
      <w:lvlJc w:val="left"/>
      <w:pPr>
        <w:ind w:left="58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7945934">
      <w:start w:val="1"/>
      <w:numFmt w:val="lowerRoman"/>
      <w:lvlText w:val="%9"/>
      <w:lvlJc w:val="left"/>
      <w:pPr>
        <w:ind w:left="65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7756726C"/>
    <w:multiLevelType w:val="hybridMultilevel"/>
    <w:tmpl w:val="B28AF60C"/>
    <w:lvl w:ilvl="0" w:tplc="6F22F266">
      <w:start w:val="1"/>
      <w:numFmt w:val="decimal"/>
      <w:lvlText w:val="%1-"/>
      <w:lvlJc w:val="left"/>
      <w:pPr>
        <w:ind w:left="720" w:hanging="360"/>
      </w:pPr>
      <w:rPr>
        <w:rFonts w:hint="default"/>
      </w:rPr>
    </w:lvl>
    <w:lvl w:ilvl="1" w:tplc="B29ECAB2" w:tentative="1">
      <w:start w:val="1"/>
      <w:numFmt w:val="lowerLetter"/>
      <w:lvlText w:val="%2."/>
      <w:lvlJc w:val="left"/>
      <w:pPr>
        <w:ind w:left="1440" w:hanging="360"/>
      </w:pPr>
    </w:lvl>
    <w:lvl w:ilvl="2" w:tplc="C75E06C2" w:tentative="1">
      <w:start w:val="1"/>
      <w:numFmt w:val="lowerRoman"/>
      <w:lvlText w:val="%3."/>
      <w:lvlJc w:val="right"/>
      <w:pPr>
        <w:ind w:left="2160" w:hanging="180"/>
      </w:pPr>
    </w:lvl>
    <w:lvl w:ilvl="3" w:tplc="B150EC5C" w:tentative="1">
      <w:start w:val="1"/>
      <w:numFmt w:val="decimal"/>
      <w:lvlText w:val="%4."/>
      <w:lvlJc w:val="left"/>
      <w:pPr>
        <w:ind w:left="2880" w:hanging="360"/>
      </w:pPr>
    </w:lvl>
    <w:lvl w:ilvl="4" w:tplc="09DC9C90" w:tentative="1">
      <w:start w:val="1"/>
      <w:numFmt w:val="lowerLetter"/>
      <w:lvlText w:val="%5."/>
      <w:lvlJc w:val="left"/>
      <w:pPr>
        <w:ind w:left="3600" w:hanging="360"/>
      </w:pPr>
    </w:lvl>
    <w:lvl w:ilvl="5" w:tplc="AFDE43B4" w:tentative="1">
      <w:start w:val="1"/>
      <w:numFmt w:val="lowerRoman"/>
      <w:lvlText w:val="%6."/>
      <w:lvlJc w:val="right"/>
      <w:pPr>
        <w:ind w:left="4320" w:hanging="180"/>
      </w:pPr>
    </w:lvl>
    <w:lvl w:ilvl="6" w:tplc="B10810B4" w:tentative="1">
      <w:start w:val="1"/>
      <w:numFmt w:val="decimal"/>
      <w:lvlText w:val="%7."/>
      <w:lvlJc w:val="left"/>
      <w:pPr>
        <w:ind w:left="5040" w:hanging="360"/>
      </w:pPr>
    </w:lvl>
    <w:lvl w:ilvl="7" w:tplc="1E6A3EDE" w:tentative="1">
      <w:start w:val="1"/>
      <w:numFmt w:val="lowerLetter"/>
      <w:lvlText w:val="%8."/>
      <w:lvlJc w:val="left"/>
      <w:pPr>
        <w:ind w:left="5760" w:hanging="360"/>
      </w:pPr>
    </w:lvl>
    <w:lvl w:ilvl="8" w:tplc="17FC7D34" w:tentative="1">
      <w:start w:val="1"/>
      <w:numFmt w:val="lowerRoman"/>
      <w:lvlText w:val="%9."/>
      <w:lvlJc w:val="right"/>
      <w:pPr>
        <w:ind w:left="6480" w:hanging="180"/>
      </w:pPr>
    </w:lvl>
  </w:abstractNum>
  <w:abstractNum w:abstractNumId="69" w15:restartNumberingAfterBreak="0">
    <w:nsid w:val="77635B22"/>
    <w:multiLevelType w:val="hybridMultilevel"/>
    <w:tmpl w:val="B28AF60C"/>
    <w:lvl w:ilvl="0" w:tplc="F00C95C2">
      <w:start w:val="1"/>
      <w:numFmt w:val="decimal"/>
      <w:lvlText w:val="%1-"/>
      <w:lvlJc w:val="left"/>
      <w:pPr>
        <w:ind w:left="720" w:hanging="360"/>
      </w:pPr>
      <w:rPr>
        <w:rFonts w:hint="default"/>
      </w:rPr>
    </w:lvl>
    <w:lvl w:ilvl="1" w:tplc="D76E52A8" w:tentative="1">
      <w:start w:val="1"/>
      <w:numFmt w:val="lowerLetter"/>
      <w:lvlText w:val="%2."/>
      <w:lvlJc w:val="left"/>
      <w:pPr>
        <w:ind w:left="1440" w:hanging="360"/>
      </w:pPr>
    </w:lvl>
    <w:lvl w:ilvl="2" w:tplc="71368F6C" w:tentative="1">
      <w:start w:val="1"/>
      <w:numFmt w:val="lowerRoman"/>
      <w:lvlText w:val="%3."/>
      <w:lvlJc w:val="right"/>
      <w:pPr>
        <w:ind w:left="2160" w:hanging="180"/>
      </w:pPr>
    </w:lvl>
    <w:lvl w:ilvl="3" w:tplc="AD087CF0" w:tentative="1">
      <w:start w:val="1"/>
      <w:numFmt w:val="decimal"/>
      <w:lvlText w:val="%4."/>
      <w:lvlJc w:val="left"/>
      <w:pPr>
        <w:ind w:left="2880" w:hanging="360"/>
      </w:pPr>
    </w:lvl>
    <w:lvl w:ilvl="4" w:tplc="61544F00" w:tentative="1">
      <w:start w:val="1"/>
      <w:numFmt w:val="lowerLetter"/>
      <w:lvlText w:val="%5."/>
      <w:lvlJc w:val="left"/>
      <w:pPr>
        <w:ind w:left="3600" w:hanging="360"/>
      </w:pPr>
    </w:lvl>
    <w:lvl w:ilvl="5" w:tplc="2878F312" w:tentative="1">
      <w:start w:val="1"/>
      <w:numFmt w:val="lowerRoman"/>
      <w:lvlText w:val="%6."/>
      <w:lvlJc w:val="right"/>
      <w:pPr>
        <w:ind w:left="4320" w:hanging="180"/>
      </w:pPr>
    </w:lvl>
    <w:lvl w:ilvl="6" w:tplc="7E34148C" w:tentative="1">
      <w:start w:val="1"/>
      <w:numFmt w:val="decimal"/>
      <w:lvlText w:val="%7."/>
      <w:lvlJc w:val="left"/>
      <w:pPr>
        <w:ind w:left="5040" w:hanging="360"/>
      </w:pPr>
    </w:lvl>
    <w:lvl w:ilvl="7" w:tplc="88E065E4" w:tentative="1">
      <w:start w:val="1"/>
      <w:numFmt w:val="lowerLetter"/>
      <w:lvlText w:val="%8."/>
      <w:lvlJc w:val="left"/>
      <w:pPr>
        <w:ind w:left="5760" w:hanging="360"/>
      </w:pPr>
    </w:lvl>
    <w:lvl w:ilvl="8" w:tplc="5AF01228" w:tentative="1">
      <w:start w:val="1"/>
      <w:numFmt w:val="lowerRoman"/>
      <w:lvlText w:val="%9."/>
      <w:lvlJc w:val="right"/>
      <w:pPr>
        <w:ind w:left="6480" w:hanging="180"/>
      </w:pPr>
    </w:lvl>
  </w:abstractNum>
  <w:abstractNum w:abstractNumId="70" w15:restartNumberingAfterBreak="0">
    <w:nsid w:val="77A96217"/>
    <w:multiLevelType w:val="hybridMultilevel"/>
    <w:tmpl w:val="713EBFD8"/>
    <w:lvl w:ilvl="0" w:tplc="BA283B28">
      <w:start w:val="1"/>
      <w:numFmt w:val="bullet"/>
      <w:lvlText w:val=""/>
      <w:lvlJc w:val="left"/>
      <w:pPr>
        <w:ind w:left="720" w:hanging="360"/>
      </w:pPr>
      <w:rPr>
        <w:rFonts w:ascii="Symbol" w:hAnsi="Symbol" w:hint="default"/>
      </w:rPr>
    </w:lvl>
    <w:lvl w:ilvl="1" w:tplc="C9B26738">
      <w:start w:val="1"/>
      <w:numFmt w:val="bullet"/>
      <w:lvlText w:val="o"/>
      <w:lvlJc w:val="left"/>
      <w:pPr>
        <w:ind w:left="1440" w:hanging="360"/>
      </w:pPr>
      <w:rPr>
        <w:rFonts w:ascii="Courier New" w:hAnsi="Courier New" w:cs="Courier New" w:hint="default"/>
      </w:rPr>
    </w:lvl>
    <w:lvl w:ilvl="2" w:tplc="4E0EEF5A">
      <w:start w:val="1"/>
      <w:numFmt w:val="bullet"/>
      <w:lvlText w:val=""/>
      <w:lvlJc w:val="left"/>
      <w:pPr>
        <w:ind w:left="2160" w:hanging="360"/>
      </w:pPr>
      <w:rPr>
        <w:rFonts w:ascii="Wingdings" w:hAnsi="Wingdings" w:hint="default"/>
      </w:rPr>
    </w:lvl>
    <w:lvl w:ilvl="3" w:tplc="FC3C4250">
      <w:start w:val="1"/>
      <w:numFmt w:val="bullet"/>
      <w:lvlText w:val=""/>
      <w:lvlJc w:val="left"/>
      <w:pPr>
        <w:ind w:left="2880" w:hanging="360"/>
      </w:pPr>
      <w:rPr>
        <w:rFonts w:ascii="Symbol" w:hAnsi="Symbol" w:hint="default"/>
      </w:rPr>
    </w:lvl>
    <w:lvl w:ilvl="4" w:tplc="4746DD58">
      <w:start w:val="1"/>
      <w:numFmt w:val="bullet"/>
      <w:lvlText w:val="o"/>
      <w:lvlJc w:val="left"/>
      <w:pPr>
        <w:ind w:left="3600" w:hanging="360"/>
      </w:pPr>
      <w:rPr>
        <w:rFonts w:ascii="Courier New" w:hAnsi="Courier New" w:cs="Courier New" w:hint="default"/>
      </w:rPr>
    </w:lvl>
    <w:lvl w:ilvl="5" w:tplc="F8383208">
      <w:start w:val="1"/>
      <w:numFmt w:val="bullet"/>
      <w:lvlText w:val=""/>
      <w:lvlJc w:val="left"/>
      <w:pPr>
        <w:ind w:left="4320" w:hanging="360"/>
      </w:pPr>
      <w:rPr>
        <w:rFonts w:ascii="Wingdings" w:hAnsi="Wingdings" w:hint="default"/>
      </w:rPr>
    </w:lvl>
    <w:lvl w:ilvl="6" w:tplc="CC7407F6">
      <w:start w:val="1"/>
      <w:numFmt w:val="bullet"/>
      <w:lvlText w:val=""/>
      <w:lvlJc w:val="left"/>
      <w:pPr>
        <w:ind w:left="5040" w:hanging="360"/>
      </w:pPr>
      <w:rPr>
        <w:rFonts w:ascii="Symbol" w:hAnsi="Symbol" w:hint="default"/>
      </w:rPr>
    </w:lvl>
    <w:lvl w:ilvl="7" w:tplc="EA1A7F04">
      <w:start w:val="1"/>
      <w:numFmt w:val="bullet"/>
      <w:lvlText w:val="o"/>
      <w:lvlJc w:val="left"/>
      <w:pPr>
        <w:ind w:left="5760" w:hanging="360"/>
      </w:pPr>
      <w:rPr>
        <w:rFonts w:ascii="Courier New" w:hAnsi="Courier New" w:cs="Courier New" w:hint="default"/>
      </w:rPr>
    </w:lvl>
    <w:lvl w:ilvl="8" w:tplc="5704A10C">
      <w:start w:val="1"/>
      <w:numFmt w:val="bullet"/>
      <w:lvlText w:val=""/>
      <w:lvlJc w:val="left"/>
      <w:pPr>
        <w:ind w:left="6480" w:hanging="360"/>
      </w:pPr>
      <w:rPr>
        <w:rFonts w:ascii="Wingdings" w:hAnsi="Wingdings" w:hint="default"/>
      </w:rPr>
    </w:lvl>
  </w:abstractNum>
  <w:abstractNum w:abstractNumId="71" w15:restartNumberingAfterBreak="0">
    <w:nsid w:val="784E1F02"/>
    <w:multiLevelType w:val="hybridMultilevel"/>
    <w:tmpl w:val="B28AF60C"/>
    <w:lvl w:ilvl="0" w:tplc="F2125E8C">
      <w:start w:val="1"/>
      <w:numFmt w:val="decimal"/>
      <w:lvlText w:val="%1-"/>
      <w:lvlJc w:val="left"/>
      <w:pPr>
        <w:ind w:left="720" w:hanging="360"/>
      </w:pPr>
      <w:rPr>
        <w:rFonts w:hint="default"/>
      </w:rPr>
    </w:lvl>
    <w:lvl w:ilvl="1" w:tplc="91947442" w:tentative="1">
      <w:start w:val="1"/>
      <w:numFmt w:val="lowerLetter"/>
      <w:lvlText w:val="%2."/>
      <w:lvlJc w:val="left"/>
      <w:pPr>
        <w:ind w:left="1440" w:hanging="360"/>
      </w:pPr>
    </w:lvl>
    <w:lvl w:ilvl="2" w:tplc="9CC0F43C" w:tentative="1">
      <w:start w:val="1"/>
      <w:numFmt w:val="lowerRoman"/>
      <w:lvlText w:val="%3."/>
      <w:lvlJc w:val="right"/>
      <w:pPr>
        <w:ind w:left="2160" w:hanging="180"/>
      </w:pPr>
    </w:lvl>
    <w:lvl w:ilvl="3" w:tplc="272A0478" w:tentative="1">
      <w:start w:val="1"/>
      <w:numFmt w:val="decimal"/>
      <w:lvlText w:val="%4."/>
      <w:lvlJc w:val="left"/>
      <w:pPr>
        <w:ind w:left="2880" w:hanging="360"/>
      </w:pPr>
    </w:lvl>
    <w:lvl w:ilvl="4" w:tplc="B3B25E94" w:tentative="1">
      <w:start w:val="1"/>
      <w:numFmt w:val="lowerLetter"/>
      <w:lvlText w:val="%5."/>
      <w:lvlJc w:val="left"/>
      <w:pPr>
        <w:ind w:left="3600" w:hanging="360"/>
      </w:pPr>
    </w:lvl>
    <w:lvl w:ilvl="5" w:tplc="B9EC2BC6" w:tentative="1">
      <w:start w:val="1"/>
      <w:numFmt w:val="lowerRoman"/>
      <w:lvlText w:val="%6."/>
      <w:lvlJc w:val="right"/>
      <w:pPr>
        <w:ind w:left="4320" w:hanging="180"/>
      </w:pPr>
    </w:lvl>
    <w:lvl w:ilvl="6" w:tplc="BDA268AE" w:tentative="1">
      <w:start w:val="1"/>
      <w:numFmt w:val="decimal"/>
      <w:lvlText w:val="%7."/>
      <w:lvlJc w:val="left"/>
      <w:pPr>
        <w:ind w:left="5040" w:hanging="360"/>
      </w:pPr>
    </w:lvl>
    <w:lvl w:ilvl="7" w:tplc="7646DD86" w:tentative="1">
      <w:start w:val="1"/>
      <w:numFmt w:val="lowerLetter"/>
      <w:lvlText w:val="%8."/>
      <w:lvlJc w:val="left"/>
      <w:pPr>
        <w:ind w:left="5760" w:hanging="360"/>
      </w:pPr>
    </w:lvl>
    <w:lvl w:ilvl="8" w:tplc="FC8E864E" w:tentative="1">
      <w:start w:val="1"/>
      <w:numFmt w:val="lowerRoman"/>
      <w:lvlText w:val="%9."/>
      <w:lvlJc w:val="right"/>
      <w:pPr>
        <w:ind w:left="6480" w:hanging="180"/>
      </w:pPr>
    </w:lvl>
  </w:abstractNum>
  <w:abstractNum w:abstractNumId="72" w15:restartNumberingAfterBreak="0">
    <w:nsid w:val="79D24C6A"/>
    <w:multiLevelType w:val="hybridMultilevel"/>
    <w:tmpl w:val="B28AF60C"/>
    <w:lvl w:ilvl="0" w:tplc="412C93AE">
      <w:start w:val="1"/>
      <w:numFmt w:val="decimal"/>
      <w:lvlText w:val="%1-"/>
      <w:lvlJc w:val="left"/>
      <w:pPr>
        <w:ind w:left="720" w:hanging="360"/>
      </w:pPr>
      <w:rPr>
        <w:rFonts w:hint="default"/>
      </w:rPr>
    </w:lvl>
    <w:lvl w:ilvl="1" w:tplc="E9C02146" w:tentative="1">
      <w:start w:val="1"/>
      <w:numFmt w:val="lowerLetter"/>
      <w:lvlText w:val="%2."/>
      <w:lvlJc w:val="left"/>
      <w:pPr>
        <w:ind w:left="1440" w:hanging="360"/>
      </w:pPr>
    </w:lvl>
    <w:lvl w:ilvl="2" w:tplc="F9E4435E" w:tentative="1">
      <w:start w:val="1"/>
      <w:numFmt w:val="lowerRoman"/>
      <w:lvlText w:val="%3."/>
      <w:lvlJc w:val="right"/>
      <w:pPr>
        <w:ind w:left="2160" w:hanging="180"/>
      </w:pPr>
    </w:lvl>
    <w:lvl w:ilvl="3" w:tplc="CDD2770C" w:tentative="1">
      <w:start w:val="1"/>
      <w:numFmt w:val="decimal"/>
      <w:lvlText w:val="%4."/>
      <w:lvlJc w:val="left"/>
      <w:pPr>
        <w:ind w:left="2880" w:hanging="360"/>
      </w:pPr>
    </w:lvl>
    <w:lvl w:ilvl="4" w:tplc="8062D78E" w:tentative="1">
      <w:start w:val="1"/>
      <w:numFmt w:val="lowerLetter"/>
      <w:lvlText w:val="%5."/>
      <w:lvlJc w:val="left"/>
      <w:pPr>
        <w:ind w:left="3600" w:hanging="360"/>
      </w:pPr>
    </w:lvl>
    <w:lvl w:ilvl="5" w:tplc="DFB4A288" w:tentative="1">
      <w:start w:val="1"/>
      <w:numFmt w:val="lowerRoman"/>
      <w:lvlText w:val="%6."/>
      <w:lvlJc w:val="right"/>
      <w:pPr>
        <w:ind w:left="4320" w:hanging="180"/>
      </w:pPr>
    </w:lvl>
    <w:lvl w:ilvl="6" w:tplc="D4E00EE8" w:tentative="1">
      <w:start w:val="1"/>
      <w:numFmt w:val="decimal"/>
      <w:lvlText w:val="%7."/>
      <w:lvlJc w:val="left"/>
      <w:pPr>
        <w:ind w:left="5040" w:hanging="360"/>
      </w:pPr>
    </w:lvl>
    <w:lvl w:ilvl="7" w:tplc="4322CE28" w:tentative="1">
      <w:start w:val="1"/>
      <w:numFmt w:val="lowerLetter"/>
      <w:lvlText w:val="%8."/>
      <w:lvlJc w:val="left"/>
      <w:pPr>
        <w:ind w:left="5760" w:hanging="360"/>
      </w:pPr>
    </w:lvl>
    <w:lvl w:ilvl="8" w:tplc="4E44E584" w:tentative="1">
      <w:start w:val="1"/>
      <w:numFmt w:val="lowerRoman"/>
      <w:lvlText w:val="%9."/>
      <w:lvlJc w:val="right"/>
      <w:pPr>
        <w:ind w:left="6480" w:hanging="180"/>
      </w:pPr>
    </w:lvl>
  </w:abstractNum>
  <w:abstractNum w:abstractNumId="73" w15:restartNumberingAfterBreak="0">
    <w:nsid w:val="7FA93955"/>
    <w:multiLevelType w:val="hybridMultilevel"/>
    <w:tmpl w:val="B28AF60C"/>
    <w:lvl w:ilvl="0" w:tplc="6F5ECE92">
      <w:start w:val="1"/>
      <w:numFmt w:val="decimal"/>
      <w:lvlText w:val="%1-"/>
      <w:lvlJc w:val="left"/>
      <w:pPr>
        <w:ind w:left="720" w:hanging="360"/>
      </w:pPr>
      <w:rPr>
        <w:rFonts w:hint="default"/>
      </w:rPr>
    </w:lvl>
    <w:lvl w:ilvl="1" w:tplc="46EC60EC" w:tentative="1">
      <w:start w:val="1"/>
      <w:numFmt w:val="lowerLetter"/>
      <w:lvlText w:val="%2."/>
      <w:lvlJc w:val="left"/>
      <w:pPr>
        <w:ind w:left="1440" w:hanging="360"/>
      </w:pPr>
    </w:lvl>
    <w:lvl w:ilvl="2" w:tplc="BD866FC4" w:tentative="1">
      <w:start w:val="1"/>
      <w:numFmt w:val="lowerRoman"/>
      <w:lvlText w:val="%3."/>
      <w:lvlJc w:val="right"/>
      <w:pPr>
        <w:ind w:left="2160" w:hanging="180"/>
      </w:pPr>
    </w:lvl>
    <w:lvl w:ilvl="3" w:tplc="172C506E" w:tentative="1">
      <w:start w:val="1"/>
      <w:numFmt w:val="decimal"/>
      <w:lvlText w:val="%4."/>
      <w:lvlJc w:val="left"/>
      <w:pPr>
        <w:ind w:left="2880" w:hanging="360"/>
      </w:pPr>
    </w:lvl>
    <w:lvl w:ilvl="4" w:tplc="F09C4970" w:tentative="1">
      <w:start w:val="1"/>
      <w:numFmt w:val="lowerLetter"/>
      <w:lvlText w:val="%5."/>
      <w:lvlJc w:val="left"/>
      <w:pPr>
        <w:ind w:left="3600" w:hanging="360"/>
      </w:pPr>
    </w:lvl>
    <w:lvl w:ilvl="5" w:tplc="D5BE8308" w:tentative="1">
      <w:start w:val="1"/>
      <w:numFmt w:val="lowerRoman"/>
      <w:lvlText w:val="%6."/>
      <w:lvlJc w:val="right"/>
      <w:pPr>
        <w:ind w:left="4320" w:hanging="180"/>
      </w:pPr>
    </w:lvl>
    <w:lvl w:ilvl="6" w:tplc="403A4262" w:tentative="1">
      <w:start w:val="1"/>
      <w:numFmt w:val="decimal"/>
      <w:lvlText w:val="%7."/>
      <w:lvlJc w:val="left"/>
      <w:pPr>
        <w:ind w:left="5040" w:hanging="360"/>
      </w:pPr>
    </w:lvl>
    <w:lvl w:ilvl="7" w:tplc="F830CFBA" w:tentative="1">
      <w:start w:val="1"/>
      <w:numFmt w:val="lowerLetter"/>
      <w:lvlText w:val="%8."/>
      <w:lvlJc w:val="left"/>
      <w:pPr>
        <w:ind w:left="5760" w:hanging="360"/>
      </w:pPr>
    </w:lvl>
    <w:lvl w:ilvl="8" w:tplc="AB9AC0FE" w:tentative="1">
      <w:start w:val="1"/>
      <w:numFmt w:val="lowerRoman"/>
      <w:lvlText w:val="%9."/>
      <w:lvlJc w:val="right"/>
      <w:pPr>
        <w:ind w:left="6480" w:hanging="180"/>
      </w:pPr>
    </w:lvl>
  </w:abstractNum>
  <w:num w:numId="1">
    <w:abstractNumId w:val="26"/>
  </w:num>
  <w:num w:numId="2">
    <w:abstractNumId w:val="40"/>
  </w:num>
  <w:num w:numId="3">
    <w:abstractNumId w:val="28"/>
  </w:num>
  <w:num w:numId="4">
    <w:abstractNumId w:val="9"/>
  </w:num>
  <w:num w:numId="5">
    <w:abstractNumId w:val="49"/>
  </w:num>
  <w:num w:numId="6">
    <w:abstractNumId w:val="34"/>
  </w:num>
  <w:num w:numId="7">
    <w:abstractNumId w:val="42"/>
  </w:num>
  <w:num w:numId="8">
    <w:abstractNumId w:val="43"/>
  </w:num>
  <w:num w:numId="9">
    <w:abstractNumId w:val="29"/>
  </w:num>
  <w:num w:numId="10">
    <w:abstractNumId w:val="45"/>
  </w:num>
  <w:num w:numId="11">
    <w:abstractNumId w:val="8"/>
  </w:num>
  <w:num w:numId="12">
    <w:abstractNumId w:val="72"/>
  </w:num>
  <w:num w:numId="13">
    <w:abstractNumId w:val="0"/>
  </w:num>
  <w:num w:numId="14">
    <w:abstractNumId w:val="22"/>
  </w:num>
  <w:num w:numId="15">
    <w:abstractNumId w:val="71"/>
  </w:num>
  <w:num w:numId="16">
    <w:abstractNumId w:val="33"/>
  </w:num>
  <w:num w:numId="17">
    <w:abstractNumId w:val="68"/>
  </w:num>
  <w:num w:numId="18">
    <w:abstractNumId w:val="61"/>
  </w:num>
  <w:num w:numId="19">
    <w:abstractNumId w:val="5"/>
  </w:num>
  <w:num w:numId="20">
    <w:abstractNumId w:val="14"/>
  </w:num>
  <w:num w:numId="21">
    <w:abstractNumId w:val="13"/>
  </w:num>
  <w:num w:numId="22">
    <w:abstractNumId w:val="64"/>
  </w:num>
  <w:num w:numId="23">
    <w:abstractNumId w:val="55"/>
  </w:num>
  <w:num w:numId="24">
    <w:abstractNumId w:val="7"/>
  </w:num>
  <w:num w:numId="25">
    <w:abstractNumId w:val="69"/>
  </w:num>
  <w:num w:numId="26">
    <w:abstractNumId w:val="50"/>
  </w:num>
  <w:num w:numId="27">
    <w:abstractNumId w:val="30"/>
  </w:num>
  <w:num w:numId="28">
    <w:abstractNumId w:val="59"/>
  </w:num>
  <w:num w:numId="29">
    <w:abstractNumId w:val="35"/>
  </w:num>
  <w:num w:numId="30">
    <w:abstractNumId w:val="4"/>
  </w:num>
  <w:num w:numId="31">
    <w:abstractNumId w:val="19"/>
  </w:num>
  <w:num w:numId="32">
    <w:abstractNumId w:val="20"/>
  </w:num>
  <w:num w:numId="33">
    <w:abstractNumId w:val="73"/>
  </w:num>
  <w:num w:numId="34">
    <w:abstractNumId w:val="10"/>
  </w:num>
  <w:num w:numId="35">
    <w:abstractNumId w:val="46"/>
  </w:num>
  <w:num w:numId="36">
    <w:abstractNumId w:val="65"/>
  </w:num>
  <w:num w:numId="37">
    <w:abstractNumId w:val="18"/>
  </w:num>
  <w:num w:numId="38">
    <w:abstractNumId w:val="15"/>
  </w:num>
  <w:num w:numId="39">
    <w:abstractNumId w:val="56"/>
  </w:num>
  <w:num w:numId="40">
    <w:abstractNumId w:val="24"/>
  </w:num>
  <w:num w:numId="41">
    <w:abstractNumId w:val="39"/>
  </w:num>
  <w:num w:numId="42">
    <w:abstractNumId w:val="41"/>
  </w:num>
  <w:num w:numId="43">
    <w:abstractNumId w:val="6"/>
  </w:num>
  <w:num w:numId="44">
    <w:abstractNumId w:val="11"/>
  </w:num>
  <w:num w:numId="45">
    <w:abstractNumId w:val="12"/>
  </w:num>
  <w:num w:numId="46">
    <w:abstractNumId w:val="27"/>
  </w:num>
  <w:num w:numId="47">
    <w:abstractNumId w:val="57"/>
  </w:num>
  <w:num w:numId="48">
    <w:abstractNumId w:val="62"/>
  </w:num>
  <w:num w:numId="49">
    <w:abstractNumId w:val="37"/>
  </w:num>
  <w:num w:numId="50">
    <w:abstractNumId w:val="23"/>
  </w:num>
  <w:num w:numId="51">
    <w:abstractNumId w:val="44"/>
  </w:num>
  <w:num w:numId="52">
    <w:abstractNumId w:val="16"/>
  </w:num>
  <w:num w:numId="53">
    <w:abstractNumId w:val="31"/>
  </w:num>
  <w:num w:numId="54">
    <w:abstractNumId w:val="53"/>
  </w:num>
  <w:num w:numId="55">
    <w:abstractNumId w:val="32"/>
  </w:num>
  <w:num w:numId="56">
    <w:abstractNumId w:val="51"/>
  </w:num>
  <w:num w:numId="57">
    <w:abstractNumId w:val="70"/>
  </w:num>
  <w:num w:numId="58">
    <w:abstractNumId w:val="67"/>
  </w:num>
  <w:num w:numId="59">
    <w:abstractNumId w:val="21"/>
  </w:num>
  <w:num w:numId="60">
    <w:abstractNumId w:val="38"/>
  </w:num>
  <w:num w:numId="61">
    <w:abstractNumId w:val="54"/>
  </w:num>
  <w:num w:numId="62">
    <w:abstractNumId w:val="1"/>
  </w:num>
  <w:num w:numId="63">
    <w:abstractNumId w:val="3"/>
  </w:num>
  <w:num w:numId="64">
    <w:abstractNumId w:val="52"/>
  </w:num>
  <w:num w:numId="65">
    <w:abstractNumId w:val="63"/>
  </w:num>
  <w:num w:numId="66">
    <w:abstractNumId w:val="47"/>
  </w:num>
  <w:num w:numId="67">
    <w:abstractNumId w:val="17"/>
  </w:num>
  <w:num w:numId="68">
    <w:abstractNumId w:val="25"/>
    <w:lvlOverride w:ilvl="1">
      <w:lvl w:ilvl="1">
        <w:start w:val="1"/>
        <w:numFmt w:val="decimal"/>
        <w:lvlText w:val="%2."/>
        <w:lvlJc w:val="left"/>
        <w:pPr>
          <w:ind w:left="1540" w:hanging="348"/>
        </w:pPr>
        <w:rPr>
          <w:rFonts w:ascii="Calibri" w:eastAsia="Calibri" w:hAnsi="Calibri" w:cs="Calibri" w:hint="default"/>
          <w:b w:val="0"/>
          <w:bCs w:val="0"/>
          <w:i w:val="0"/>
          <w:iCs w:val="0"/>
          <w:color w:val="auto"/>
          <w:w w:val="100"/>
          <w:sz w:val="22"/>
          <w:szCs w:val="22"/>
          <w:lang w:val="ca-ES" w:eastAsia="en-US" w:bidi="ar-SA"/>
        </w:rPr>
      </w:lvl>
    </w:lvlOverride>
    <w:lvlOverride w:ilvl="2">
      <w:lvl w:ilvl="2">
        <w:numFmt w:val="bullet"/>
        <w:lvlText w:val=""/>
        <w:lvlJc w:val="left"/>
        <w:pPr>
          <w:ind w:left="1888" w:hanging="360"/>
        </w:pPr>
        <w:rPr>
          <w:rFonts w:ascii="Symbol" w:eastAsia="Symbol" w:hAnsi="Symbol" w:cs="Symbol" w:hint="default"/>
          <w:b w:val="0"/>
          <w:bCs w:val="0"/>
          <w:i w:val="0"/>
          <w:iCs w:val="0"/>
          <w:color w:val="auto"/>
          <w:w w:val="100"/>
          <w:sz w:val="22"/>
          <w:szCs w:val="22"/>
          <w:lang w:val="ca-ES" w:eastAsia="en-US" w:bidi="ar-SA"/>
        </w:rPr>
      </w:lvl>
    </w:lvlOverride>
  </w:num>
  <w:num w:numId="69">
    <w:abstractNumId w:val="48"/>
  </w:num>
  <w:num w:numId="70">
    <w:abstractNumId w:val="2"/>
  </w:num>
  <w:num w:numId="71">
    <w:abstractNumId w:val="66"/>
  </w:num>
  <w:num w:numId="72">
    <w:abstractNumId w:val="36"/>
  </w:num>
  <w:num w:numId="73">
    <w:abstractNumId w:val="58"/>
  </w:num>
  <w:num w:numId="74">
    <w:abstractNumId w:val="6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proofState w:spelling="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6F"/>
    <w:rsid w:val="00005014"/>
    <w:rsid w:val="000077D9"/>
    <w:rsid w:val="00007B92"/>
    <w:rsid w:val="000110C5"/>
    <w:rsid w:val="0001160D"/>
    <w:rsid w:val="00015E09"/>
    <w:rsid w:val="000169C9"/>
    <w:rsid w:val="0002190A"/>
    <w:rsid w:val="00024127"/>
    <w:rsid w:val="00024221"/>
    <w:rsid w:val="00024C01"/>
    <w:rsid w:val="000301FD"/>
    <w:rsid w:val="000309E9"/>
    <w:rsid w:val="00031A1C"/>
    <w:rsid w:val="00033E35"/>
    <w:rsid w:val="00037102"/>
    <w:rsid w:val="00037671"/>
    <w:rsid w:val="0004566F"/>
    <w:rsid w:val="00045F41"/>
    <w:rsid w:val="000472D2"/>
    <w:rsid w:val="00052AE0"/>
    <w:rsid w:val="0005323B"/>
    <w:rsid w:val="000633DD"/>
    <w:rsid w:val="0006610D"/>
    <w:rsid w:val="00074837"/>
    <w:rsid w:val="000760F0"/>
    <w:rsid w:val="00077DCC"/>
    <w:rsid w:val="00084384"/>
    <w:rsid w:val="0009132B"/>
    <w:rsid w:val="00091D1B"/>
    <w:rsid w:val="000925CA"/>
    <w:rsid w:val="00096E14"/>
    <w:rsid w:val="000A1676"/>
    <w:rsid w:val="000A4378"/>
    <w:rsid w:val="000A6A1F"/>
    <w:rsid w:val="000A7CF2"/>
    <w:rsid w:val="000B5602"/>
    <w:rsid w:val="000C5475"/>
    <w:rsid w:val="000C5B0F"/>
    <w:rsid w:val="000D2EDC"/>
    <w:rsid w:val="000D3640"/>
    <w:rsid w:val="000D3EC5"/>
    <w:rsid w:val="000D578C"/>
    <w:rsid w:val="000D6C45"/>
    <w:rsid w:val="000E118C"/>
    <w:rsid w:val="000E3FCC"/>
    <w:rsid w:val="000F18DB"/>
    <w:rsid w:val="00100F27"/>
    <w:rsid w:val="001013ED"/>
    <w:rsid w:val="00101C92"/>
    <w:rsid w:val="00102E48"/>
    <w:rsid w:val="00103AA3"/>
    <w:rsid w:val="00104657"/>
    <w:rsid w:val="001071A8"/>
    <w:rsid w:val="001136DF"/>
    <w:rsid w:val="0011522E"/>
    <w:rsid w:val="001304AE"/>
    <w:rsid w:val="001324A8"/>
    <w:rsid w:val="00133300"/>
    <w:rsid w:val="001344BE"/>
    <w:rsid w:val="00134C3B"/>
    <w:rsid w:val="00142661"/>
    <w:rsid w:val="00146C3D"/>
    <w:rsid w:val="00151297"/>
    <w:rsid w:val="00153455"/>
    <w:rsid w:val="001573FF"/>
    <w:rsid w:val="00165895"/>
    <w:rsid w:val="001659D9"/>
    <w:rsid w:val="001662FC"/>
    <w:rsid w:val="00172B9D"/>
    <w:rsid w:val="001759F7"/>
    <w:rsid w:val="0019386D"/>
    <w:rsid w:val="00196E13"/>
    <w:rsid w:val="001A59ED"/>
    <w:rsid w:val="001B3AB1"/>
    <w:rsid w:val="001C0864"/>
    <w:rsid w:val="001C165D"/>
    <w:rsid w:val="001C18D3"/>
    <w:rsid w:val="001E48C8"/>
    <w:rsid w:val="001E49E4"/>
    <w:rsid w:val="001E5112"/>
    <w:rsid w:val="001E631C"/>
    <w:rsid w:val="001E760E"/>
    <w:rsid w:val="001F5890"/>
    <w:rsid w:val="001F7067"/>
    <w:rsid w:val="00200302"/>
    <w:rsid w:val="00201309"/>
    <w:rsid w:val="00207708"/>
    <w:rsid w:val="0021227F"/>
    <w:rsid w:val="00213FC0"/>
    <w:rsid w:val="0021547F"/>
    <w:rsid w:val="00220C7E"/>
    <w:rsid w:val="00222493"/>
    <w:rsid w:val="002251DC"/>
    <w:rsid w:val="00235758"/>
    <w:rsid w:val="00235DA8"/>
    <w:rsid w:val="00242855"/>
    <w:rsid w:val="00244AFE"/>
    <w:rsid w:val="00252276"/>
    <w:rsid w:val="0026244A"/>
    <w:rsid w:val="0026595E"/>
    <w:rsid w:val="00273BDC"/>
    <w:rsid w:val="00280194"/>
    <w:rsid w:val="00296B27"/>
    <w:rsid w:val="002A147B"/>
    <w:rsid w:val="002B47D5"/>
    <w:rsid w:val="002B4D33"/>
    <w:rsid w:val="002B64B5"/>
    <w:rsid w:val="002B69ED"/>
    <w:rsid w:val="002B78F7"/>
    <w:rsid w:val="002C2B15"/>
    <w:rsid w:val="002D3128"/>
    <w:rsid w:val="002D4F92"/>
    <w:rsid w:val="002E639F"/>
    <w:rsid w:val="002E7932"/>
    <w:rsid w:val="002F126A"/>
    <w:rsid w:val="002F40A3"/>
    <w:rsid w:val="002F70EC"/>
    <w:rsid w:val="002F7C91"/>
    <w:rsid w:val="00310B9F"/>
    <w:rsid w:val="00311BC5"/>
    <w:rsid w:val="003145C8"/>
    <w:rsid w:val="00320DC2"/>
    <w:rsid w:val="00335C5C"/>
    <w:rsid w:val="0034195F"/>
    <w:rsid w:val="0034706A"/>
    <w:rsid w:val="00347604"/>
    <w:rsid w:val="00347880"/>
    <w:rsid w:val="00347C3B"/>
    <w:rsid w:val="00350F04"/>
    <w:rsid w:val="00356DFB"/>
    <w:rsid w:val="00367A60"/>
    <w:rsid w:val="00370534"/>
    <w:rsid w:val="003710DA"/>
    <w:rsid w:val="00380A24"/>
    <w:rsid w:val="00380C88"/>
    <w:rsid w:val="00382363"/>
    <w:rsid w:val="0038350C"/>
    <w:rsid w:val="00390A6B"/>
    <w:rsid w:val="00392078"/>
    <w:rsid w:val="003964B0"/>
    <w:rsid w:val="003978C1"/>
    <w:rsid w:val="00397C92"/>
    <w:rsid w:val="003A1983"/>
    <w:rsid w:val="003B480C"/>
    <w:rsid w:val="003D11ED"/>
    <w:rsid w:val="003D1545"/>
    <w:rsid w:val="003D24C6"/>
    <w:rsid w:val="003D2536"/>
    <w:rsid w:val="003D2AC2"/>
    <w:rsid w:val="003D58D8"/>
    <w:rsid w:val="003D645F"/>
    <w:rsid w:val="003E1B31"/>
    <w:rsid w:val="003E46CD"/>
    <w:rsid w:val="003E728F"/>
    <w:rsid w:val="003F1CCF"/>
    <w:rsid w:val="003F2D65"/>
    <w:rsid w:val="003F3714"/>
    <w:rsid w:val="004000E4"/>
    <w:rsid w:val="0040080E"/>
    <w:rsid w:val="00403EA4"/>
    <w:rsid w:val="00416288"/>
    <w:rsid w:val="00417DEB"/>
    <w:rsid w:val="004219BA"/>
    <w:rsid w:val="00441205"/>
    <w:rsid w:val="00444CD2"/>
    <w:rsid w:val="00444D1C"/>
    <w:rsid w:val="00445740"/>
    <w:rsid w:val="004552DD"/>
    <w:rsid w:val="00456618"/>
    <w:rsid w:val="00464312"/>
    <w:rsid w:val="00481EC8"/>
    <w:rsid w:val="0049412A"/>
    <w:rsid w:val="00495091"/>
    <w:rsid w:val="004A3602"/>
    <w:rsid w:val="004A52CF"/>
    <w:rsid w:val="004B76CD"/>
    <w:rsid w:val="004C0BEA"/>
    <w:rsid w:val="004C2B01"/>
    <w:rsid w:val="004C7EFF"/>
    <w:rsid w:val="004D2E02"/>
    <w:rsid w:val="004D3883"/>
    <w:rsid w:val="004E5021"/>
    <w:rsid w:val="004E7131"/>
    <w:rsid w:val="004F3B4B"/>
    <w:rsid w:val="00502246"/>
    <w:rsid w:val="00502EEC"/>
    <w:rsid w:val="00505939"/>
    <w:rsid w:val="005125C2"/>
    <w:rsid w:val="005171BB"/>
    <w:rsid w:val="00520511"/>
    <w:rsid w:val="005211E0"/>
    <w:rsid w:val="005234DA"/>
    <w:rsid w:val="00532BD4"/>
    <w:rsid w:val="00536D4A"/>
    <w:rsid w:val="00537963"/>
    <w:rsid w:val="00540382"/>
    <w:rsid w:val="005406A6"/>
    <w:rsid w:val="00544DCF"/>
    <w:rsid w:val="005555DF"/>
    <w:rsid w:val="00556D79"/>
    <w:rsid w:val="005607A7"/>
    <w:rsid w:val="0056253E"/>
    <w:rsid w:val="00562EDF"/>
    <w:rsid w:val="00562F65"/>
    <w:rsid w:val="00575477"/>
    <w:rsid w:val="00576D05"/>
    <w:rsid w:val="00581344"/>
    <w:rsid w:val="005874FE"/>
    <w:rsid w:val="00591AFE"/>
    <w:rsid w:val="005935B8"/>
    <w:rsid w:val="005A0238"/>
    <w:rsid w:val="005A6625"/>
    <w:rsid w:val="005B1E83"/>
    <w:rsid w:val="005B3C7A"/>
    <w:rsid w:val="005B69D3"/>
    <w:rsid w:val="005C144B"/>
    <w:rsid w:val="005C1ECA"/>
    <w:rsid w:val="005C32CB"/>
    <w:rsid w:val="005C67DB"/>
    <w:rsid w:val="005D64AC"/>
    <w:rsid w:val="005D7DA3"/>
    <w:rsid w:val="005E053A"/>
    <w:rsid w:val="005E092F"/>
    <w:rsid w:val="005E278E"/>
    <w:rsid w:val="005E4BAB"/>
    <w:rsid w:val="005F2B53"/>
    <w:rsid w:val="00601AF0"/>
    <w:rsid w:val="00601D73"/>
    <w:rsid w:val="00603B15"/>
    <w:rsid w:val="00605FAE"/>
    <w:rsid w:val="00610817"/>
    <w:rsid w:val="00617C98"/>
    <w:rsid w:val="00620629"/>
    <w:rsid w:val="00622AAF"/>
    <w:rsid w:val="00627B3F"/>
    <w:rsid w:val="00630E6F"/>
    <w:rsid w:val="00642501"/>
    <w:rsid w:val="00643733"/>
    <w:rsid w:val="00650000"/>
    <w:rsid w:val="006749FE"/>
    <w:rsid w:val="0068061A"/>
    <w:rsid w:val="006A1923"/>
    <w:rsid w:val="006A5438"/>
    <w:rsid w:val="006B2CDB"/>
    <w:rsid w:val="006B5A49"/>
    <w:rsid w:val="006C0025"/>
    <w:rsid w:val="006C0B7F"/>
    <w:rsid w:val="006C5E06"/>
    <w:rsid w:val="006C7BA3"/>
    <w:rsid w:val="006C7F6E"/>
    <w:rsid w:val="006D1560"/>
    <w:rsid w:val="006E673E"/>
    <w:rsid w:val="006E6B7A"/>
    <w:rsid w:val="006F369E"/>
    <w:rsid w:val="006F54FB"/>
    <w:rsid w:val="006F747C"/>
    <w:rsid w:val="0070360B"/>
    <w:rsid w:val="00704B19"/>
    <w:rsid w:val="00710EF6"/>
    <w:rsid w:val="007115B6"/>
    <w:rsid w:val="00711690"/>
    <w:rsid w:val="007134D9"/>
    <w:rsid w:val="0072280C"/>
    <w:rsid w:val="0072527F"/>
    <w:rsid w:val="00725BBD"/>
    <w:rsid w:val="007307FD"/>
    <w:rsid w:val="00733991"/>
    <w:rsid w:val="00736DEF"/>
    <w:rsid w:val="00742EC9"/>
    <w:rsid w:val="007442D7"/>
    <w:rsid w:val="00750D1B"/>
    <w:rsid w:val="00752BBF"/>
    <w:rsid w:val="00752D76"/>
    <w:rsid w:val="007536A7"/>
    <w:rsid w:val="0075482B"/>
    <w:rsid w:val="00756FCC"/>
    <w:rsid w:val="00760C4A"/>
    <w:rsid w:val="00760C6F"/>
    <w:rsid w:val="0076150E"/>
    <w:rsid w:val="007634C6"/>
    <w:rsid w:val="007674F2"/>
    <w:rsid w:val="0077014B"/>
    <w:rsid w:val="0077685E"/>
    <w:rsid w:val="007805BD"/>
    <w:rsid w:val="00782FA4"/>
    <w:rsid w:val="00791438"/>
    <w:rsid w:val="007A21EA"/>
    <w:rsid w:val="007A51DD"/>
    <w:rsid w:val="007A670B"/>
    <w:rsid w:val="007B1C31"/>
    <w:rsid w:val="007B29F5"/>
    <w:rsid w:val="007B3C01"/>
    <w:rsid w:val="007B612B"/>
    <w:rsid w:val="007C3428"/>
    <w:rsid w:val="007C7D75"/>
    <w:rsid w:val="007E049B"/>
    <w:rsid w:val="007E5AD9"/>
    <w:rsid w:val="007F0FD9"/>
    <w:rsid w:val="007F4E80"/>
    <w:rsid w:val="00800801"/>
    <w:rsid w:val="0081029F"/>
    <w:rsid w:val="00811875"/>
    <w:rsid w:val="008119D3"/>
    <w:rsid w:val="00811B0D"/>
    <w:rsid w:val="0081203D"/>
    <w:rsid w:val="00812DA4"/>
    <w:rsid w:val="0081741C"/>
    <w:rsid w:val="0081753B"/>
    <w:rsid w:val="008234BF"/>
    <w:rsid w:val="00824F3E"/>
    <w:rsid w:val="00830DA4"/>
    <w:rsid w:val="00831E28"/>
    <w:rsid w:val="008473E7"/>
    <w:rsid w:val="00856C63"/>
    <w:rsid w:val="00861D44"/>
    <w:rsid w:val="00862150"/>
    <w:rsid w:val="00863456"/>
    <w:rsid w:val="0086544D"/>
    <w:rsid w:val="00880BDC"/>
    <w:rsid w:val="00881E4A"/>
    <w:rsid w:val="00882991"/>
    <w:rsid w:val="008903A9"/>
    <w:rsid w:val="008B41DB"/>
    <w:rsid w:val="008B5A8F"/>
    <w:rsid w:val="008C493E"/>
    <w:rsid w:val="008D134C"/>
    <w:rsid w:val="008D53CF"/>
    <w:rsid w:val="008D736D"/>
    <w:rsid w:val="008E1713"/>
    <w:rsid w:val="008E4151"/>
    <w:rsid w:val="008E6CAA"/>
    <w:rsid w:val="00906642"/>
    <w:rsid w:val="009073A3"/>
    <w:rsid w:val="009212AE"/>
    <w:rsid w:val="009341E7"/>
    <w:rsid w:val="00935BA4"/>
    <w:rsid w:val="00937576"/>
    <w:rsid w:val="0094008B"/>
    <w:rsid w:val="00940AC2"/>
    <w:rsid w:val="0094241D"/>
    <w:rsid w:val="0094470D"/>
    <w:rsid w:val="009453F3"/>
    <w:rsid w:val="00946B2D"/>
    <w:rsid w:val="00950238"/>
    <w:rsid w:val="00955E21"/>
    <w:rsid w:val="00957A63"/>
    <w:rsid w:val="00957CFB"/>
    <w:rsid w:val="009609E9"/>
    <w:rsid w:val="00963585"/>
    <w:rsid w:val="00972A0A"/>
    <w:rsid w:val="00975CB2"/>
    <w:rsid w:val="00976A48"/>
    <w:rsid w:val="00987D5B"/>
    <w:rsid w:val="009905FA"/>
    <w:rsid w:val="00993154"/>
    <w:rsid w:val="009949C9"/>
    <w:rsid w:val="009A5282"/>
    <w:rsid w:val="009B1242"/>
    <w:rsid w:val="009B3413"/>
    <w:rsid w:val="009B4FAA"/>
    <w:rsid w:val="009B61B9"/>
    <w:rsid w:val="009C4FB8"/>
    <w:rsid w:val="009C7ECE"/>
    <w:rsid w:val="009D01FC"/>
    <w:rsid w:val="009D4840"/>
    <w:rsid w:val="009D785D"/>
    <w:rsid w:val="009E2A6D"/>
    <w:rsid w:val="009E6128"/>
    <w:rsid w:val="009F42FC"/>
    <w:rsid w:val="009F5036"/>
    <w:rsid w:val="009F7660"/>
    <w:rsid w:val="00A049C8"/>
    <w:rsid w:val="00A058D1"/>
    <w:rsid w:val="00A103F5"/>
    <w:rsid w:val="00A17931"/>
    <w:rsid w:val="00A22345"/>
    <w:rsid w:val="00A303FE"/>
    <w:rsid w:val="00A41C53"/>
    <w:rsid w:val="00A42FDB"/>
    <w:rsid w:val="00A53148"/>
    <w:rsid w:val="00A60A40"/>
    <w:rsid w:val="00A6337E"/>
    <w:rsid w:val="00A63BE5"/>
    <w:rsid w:val="00A710B2"/>
    <w:rsid w:val="00A758D0"/>
    <w:rsid w:val="00A779E0"/>
    <w:rsid w:val="00A77B3E"/>
    <w:rsid w:val="00A85995"/>
    <w:rsid w:val="00A86AFF"/>
    <w:rsid w:val="00A94DDB"/>
    <w:rsid w:val="00A964B7"/>
    <w:rsid w:val="00AA43C2"/>
    <w:rsid w:val="00AA73A7"/>
    <w:rsid w:val="00AB1CCB"/>
    <w:rsid w:val="00AB2D6D"/>
    <w:rsid w:val="00AB5AC3"/>
    <w:rsid w:val="00AB5C04"/>
    <w:rsid w:val="00AB60DC"/>
    <w:rsid w:val="00AC303C"/>
    <w:rsid w:val="00AC303E"/>
    <w:rsid w:val="00AC4EF6"/>
    <w:rsid w:val="00AD19E1"/>
    <w:rsid w:val="00AD7517"/>
    <w:rsid w:val="00AE3F16"/>
    <w:rsid w:val="00AF0A2F"/>
    <w:rsid w:val="00B015FE"/>
    <w:rsid w:val="00B024E4"/>
    <w:rsid w:val="00B11AF7"/>
    <w:rsid w:val="00B211E1"/>
    <w:rsid w:val="00B21334"/>
    <w:rsid w:val="00B23659"/>
    <w:rsid w:val="00B2519B"/>
    <w:rsid w:val="00B256AD"/>
    <w:rsid w:val="00B25B2F"/>
    <w:rsid w:val="00B31B34"/>
    <w:rsid w:val="00B3318B"/>
    <w:rsid w:val="00B33989"/>
    <w:rsid w:val="00B344AA"/>
    <w:rsid w:val="00B3470A"/>
    <w:rsid w:val="00B45065"/>
    <w:rsid w:val="00B558A5"/>
    <w:rsid w:val="00B60023"/>
    <w:rsid w:val="00B6036A"/>
    <w:rsid w:val="00B64622"/>
    <w:rsid w:val="00B65484"/>
    <w:rsid w:val="00B655C7"/>
    <w:rsid w:val="00B6704F"/>
    <w:rsid w:val="00B73CD3"/>
    <w:rsid w:val="00B75626"/>
    <w:rsid w:val="00B75C25"/>
    <w:rsid w:val="00B776C9"/>
    <w:rsid w:val="00B8263B"/>
    <w:rsid w:val="00B95413"/>
    <w:rsid w:val="00BA00EA"/>
    <w:rsid w:val="00BA1CF6"/>
    <w:rsid w:val="00BC076C"/>
    <w:rsid w:val="00BC179E"/>
    <w:rsid w:val="00BC511B"/>
    <w:rsid w:val="00BC618E"/>
    <w:rsid w:val="00BD0E4F"/>
    <w:rsid w:val="00BD4939"/>
    <w:rsid w:val="00BD5191"/>
    <w:rsid w:val="00BE2883"/>
    <w:rsid w:val="00BF2FA6"/>
    <w:rsid w:val="00BF33F2"/>
    <w:rsid w:val="00BF37A3"/>
    <w:rsid w:val="00C014F5"/>
    <w:rsid w:val="00C03EEE"/>
    <w:rsid w:val="00C06412"/>
    <w:rsid w:val="00C23124"/>
    <w:rsid w:val="00C407A7"/>
    <w:rsid w:val="00C40B89"/>
    <w:rsid w:val="00C42B71"/>
    <w:rsid w:val="00C47AB3"/>
    <w:rsid w:val="00C52345"/>
    <w:rsid w:val="00C53075"/>
    <w:rsid w:val="00C547A3"/>
    <w:rsid w:val="00C55DBD"/>
    <w:rsid w:val="00C873EA"/>
    <w:rsid w:val="00C90CA2"/>
    <w:rsid w:val="00C90F0C"/>
    <w:rsid w:val="00C92308"/>
    <w:rsid w:val="00C9516B"/>
    <w:rsid w:val="00CB1316"/>
    <w:rsid w:val="00CB1ACF"/>
    <w:rsid w:val="00CB4CD3"/>
    <w:rsid w:val="00CC46DB"/>
    <w:rsid w:val="00CC6CB1"/>
    <w:rsid w:val="00CE2B99"/>
    <w:rsid w:val="00CE5242"/>
    <w:rsid w:val="00CE6C37"/>
    <w:rsid w:val="00CF211F"/>
    <w:rsid w:val="00CF2328"/>
    <w:rsid w:val="00CF6188"/>
    <w:rsid w:val="00D009BF"/>
    <w:rsid w:val="00D05B25"/>
    <w:rsid w:val="00D10B7B"/>
    <w:rsid w:val="00D125DE"/>
    <w:rsid w:val="00D128E7"/>
    <w:rsid w:val="00D14478"/>
    <w:rsid w:val="00D14ADD"/>
    <w:rsid w:val="00D20533"/>
    <w:rsid w:val="00D3356F"/>
    <w:rsid w:val="00D33BBE"/>
    <w:rsid w:val="00D369AF"/>
    <w:rsid w:val="00D36A4E"/>
    <w:rsid w:val="00D36EDA"/>
    <w:rsid w:val="00D3779B"/>
    <w:rsid w:val="00D46C93"/>
    <w:rsid w:val="00D546CD"/>
    <w:rsid w:val="00D54DF1"/>
    <w:rsid w:val="00D7584A"/>
    <w:rsid w:val="00D86AB5"/>
    <w:rsid w:val="00D87E8E"/>
    <w:rsid w:val="00D96A9A"/>
    <w:rsid w:val="00DA1042"/>
    <w:rsid w:val="00DA5156"/>
    <w:rsid w:val="00DA5F11"/>
    <w:rsid w:val="00DB01A0"/>
    <w:rsid w:val="00DB224F"/>
    <w:rsid w:val="00DB71C6"/>
    <w:rsid w:val="00DC036C"/>
    <w:rsid w:val="00DC4D83"/>
    <w:rsid w:val="00DC6805"/>
    <w:rsid w:val="00DD02C9"/>
    <w:rsid w:val="00DE1338"/>
    <w:rsid w:val="00DE37A3"/>
    <w:rsid w:val="00DF1104"/>
    <w:rsid w:val="00DF506A"/>
    <w:rsid w:val="00E0734E"/>
    <w:rsid w:val="00E24745"/>
    <w:rsid w:val="00E310DF"/>
    <w:rsid w:val="00E35C15"/>
    <w:rsid w:val="00E40530"/>
    <w:rsid w:val="00E42500"/>
    <w:rsid w:val="00E627A9"/>
    <w:rsid w:val="00E652BA"/>
    <w:rsid w:val="00E65A72"/>
    <w:rsid w:val="00E65B2C"/>
    <w:rsid w:val="00E65D7D"/>
    <w:rsid w:val="00E66DB7"/>
    <w:rsid w:val="00E717D2"/>
    <w:rsid w:val="00E7704B"/>
    <w:rsid w:val="00E80897"/>
    <w:rsid w:val="00E82334"/>
    <w:rsid w:val="00E82349"/>
    <w:rsid w:val="00E93EED"/>
    <w:rsid w:val="00E94D20"/>
    <w:rsid w:val="00E9520B"/>
    <w:rsid w:val="00E97CCF"/>
    <w:rsid w:val="00EA3632"/>
    <w:rsid w:val="00EB20E2"/>
    <w:rsid w:val="00EB2527"/>
    <w:rsid w:val="00EB2E26"/>
    <w:rsid w:val="00EB31D1"/>
    <w:rsid w:val="00EB5718"/>
    <w:rsid w:val="00EB607C"/>
    <w:rsid w:val="00EC554A"/>
    <w:rsid w:val="00ED2216"/>
    <w:rsid w:val="00ED689D"/>
    <w:rsid w:val="00ED7E35"/>
    <w:rsid w:val="00EE0548"/>
    <w:rsid w:val="00EE0F0E"/>
    <w:rsid w:val="00EE33C8"/>
    <w:rsid w:val="00EF0567"/>
    <w:rsid w:val="00EF3C5A"/>
    <w:rsid w:val="00EF4CED"/>
    <w:rsid w:val="00EF5D51"/>
    <w:rsid w:val="00F0170A"/>
    <w:rsid w:val="00F050EA"/>
    <w:rsid w:val="00F12BD6"/>
    <w:rsid w:val="00F37236"/>
    <w:rsid w:val="00F438AC"/>
    <w:rsid w:val="00F43B6B"/>
    <w:rsid w:val="00F449B2"/>
    <w:rsid w:val="00F46644"/>
    <w:rsid w:val="00F469A8"/>
    <w:rsid w:val="00F57F5B"/>
    <w:rsid w:val="00F65295"/>
    <w:rsid w:val="00F67FAD"/>
    <w:rsid w:val="00F70C20"/>
    <w:rsid w:val="00F71525"/>
    <w:rsid w:val="00F80EE3"/>
    <w:rsid w:val="00F836D9"/>
    <w:rsid w:val="00F83E77"/>
    <w:rsid w:val="00F84C04"/>
    <w:rsid w:val="00F87454"/>
    <w:rsid w:val="00FA0F1E"/>
    <w:rsid w:val="00FA37F7"/>
    <w:rsid w:val="00FA57DB"/>
    <w:rsid w:val="00FA5DB4"/>
    <w:rsid w:val="00FA727F"/>
    <w:rsid w:val="00FB01C8"/>
    <w:rsid w:val="00FB5772"/>
    <w:rsid w:val="00FB6741"/>
    <w:rsid w:val="00FC6A6A"/>
    <w:rsid w:val="00FC7F25"/>
    <w:rsid w:val="00FD6CDE"/>
    <w:rsid w:val="00FE41B7"/>
    <w:rsid w:val="00FF2CC9"/>
    <w:rsid w:val="00FF68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7631DB16-07B0-47F4-BF29-FCF40B0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6F"/>
    <w:pPr>
      <w:widowControl w:val="0"/>
      <w:suppressAutoHyphens/>
      <w:spacing w:after="0" w:line="240" w:lineRule="auto"/>
      <w:jc w:val="both"/>
    </w:pPr>
    <w:rPr>
      <w:rFonts w:ascii="Arial" w:eastAsia="Times New Roman" w:hAnsi="Arial" w:cs="Arial"/>
      <w:kern w:val="2"/>
      <w:szCs w:val="24"/>
      <w:lang w:eastAsia="zh-CN"/>
    </w:rPr>
  </w:style>
  <w:style w:type="paragraph" w:styleId="Ttol1">
    <w:name w:val="heading 1"/>
    <w:basedOn w:val="Normal"/>
    <w:link w:val="Ttol1Car"/>
    <w:uiPriority w:val="1"/>
    <w:qFormat/>
    <w:rsid w:val="005A6625"/>
    <w:pPr>
      <w:suppressAutoHyphens w:val="0"/>
      <w:autoSpaceDE w:val="0"/>
      <w:autoSpaceDN w:val="0"/>
      <w:ind w:left="142"/>
      <w:jc w:val="left"/>
      <w:outlineLvl w:val="0"/>
    </w:pPr>
    <w:rPr>
      <w:rFonts w:eastAsia="Arial"/>
      <w:b/>
      <w:bCs/>
      <w:kern w:val="0"/>
      <w:szCs w:val="22"/>
      <w:lang w:val="ca-ES" w:eastAsia="en-U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semiHidden/>
    <w:rsid w:val="0004566F"/>
  </w:style>
  <w:style w:type="character" w:customStyle="1" w:styleId="CapaleraCar">
    <w:name w:val="Capçalera Car"/>
    <w:basedOn w:val="Tipusdelletraperdefectedelpargraf"/>
    <w:link w:val="Capalera"/>
    <w:semiHidden/>
    <w:rsid w:val="0004566F"/>
    <w:rPr>
      <w:rFonts w:ascii="Arial" w:eastAsia="Times New Roman" w:hAnsi="Arial" w:cs="Arial"/>
      <w:kern w:val="2"/>
      <w:szCs w:val="24"/>
      <w:lang w:eastAsia="zh-CN"/>
    </w:rPr>
  </w:style>
  <w:style w:type="paragraph" w:styleId="Peu">
    <w:name w:val="footer"/>
    <w:basedOn w:val="Normal"/>
    <w:link w:val="PeuCar"/>
    <w:semiHidden/>
    <w:rsid w:val="0004566F"/>
  </w:style>
  <w:style w:type="character" w:customStyle="1" w:styleId="PeuCar">
    <w:name w:val="Peu Car"/>
    <w:basedOn w:val="Tipusdelletraperdefectedelpargraf"/>
    <w:link w:val="Peu"/>
    <w:semiHidden/>
    <w:rsid w:val="0004566F"/>
    <w:rPr>
      <w:rFonts w:ascii="Arial" w:eastAsia="Times New Roman" w:hAnsi="Arial" w:cs="Arial"/>
      <w:kern w:val="2"/>
      <w:szCs w:val="24"/>
      <w:lang w:eastAsia="zh-CN"/>
    </w:rPr>
  </w:style>
  <w:style w:type="paragraph" w:customStyle="1" w:styleId="Standard">
    <w:name w:val="Standard"/>
    <w:rsid w:val="0004566F"/>
    <w:pPr>
      <w:widowControl w:val="0"/>
      <w:suppressAutoHyphens/>
      <w:spacing w:after="0" w:line="240" w:lineRule="auto"/>
      <w:jc w:val="both"/>
      <w:textAlignment w:val="baseline"/>
    </w:pPr>
    <w:rPr>
      <w:rFonts w:ascii="Liberation Serif" w:eastAsia="SimSun" w:hAnsi="Liberation Serif" w:cs="Mangal"/>
      <w:kern w:val="2"/>
      <w:sz w:val="24"/>
      <w:szCs w:val="24"/>
      <w:lang w:eastAsia="zh-CN" w:bidi="hi-IN"/>
    </w:rPr>
  </w:style>
  <w:style w:type="paragraph" w:styleId="NormalWeb">
    <w:name w:val="Normal (Web)"/>
    <w:basedOn w:val="Normal"/>
    <w:uiPriority w:val="99"/>
    <w:rsid w:val="0004566F"/>
    <w:pPr>
      <w:suppressAutoHyphens w:val="0"/>
      <w:spacing w:before="280" w:after="142" w:line="288" w:lineRule="auto"/>
    </w:pPr>
    <w:rPr>
      <w:rFonts w:ascii="Times New Roman" w:hAnsi="Times New Roman" w:cs="Times New Roman"/>
    </w:rPr>
  </w:style>
  <w:style w:type="paragraph" w:customStyle="1" w:styleId="Textbody">
    <w:name w:val="Text body"/>
    <w:basedOn w:val="Standard"/>
    <w:rsid w:val="0004566F"/>
    <w:pPr>
      <w:widowControl/>
      <w:autoSpaceDN w:val="0"/>
      <w:spacing w:after="120"/>
      <w:jc w:val="left"/>
    </w:pPr>
    <w:rPr>
      <w:rFonts w:ascii="Times New Roman" w:eastAsia="Times New Roman" w:hAnsi="Times New Roman" w:cs="Times New Roman"/>
      <w:kern w:val="3"/>
      <w:sz w:val="22"/>
      <w:szCs w:val="22"/>
      <w:lang w:eastAsia="es-ES" w:bidi="ar-SA"/>
    </w:rPr>
  </w:style>
  <w:style w:type="paragraph" w:styleId="Textindependent">
    <w:name w:val="Body Text"/>
    <w:basedOn w:val="Normal"/>
    <w:link w:val="TextindependentCar"/>
    <w:uiPriority w:val="1"/>
    <w:qFormat/>
    <w:rsid w:val="00335C5C"/>
    <w:pPr>
      <w:widowControl/>
    </w:pPr>
    <w:rPr>
      <w:rFonts w:ascii="Tahoma" w:hAnsi="Tahoma" w:cs="Tahoma"/>
      <w:kern w:val="0"/>
      <w:szCs w:val="20"/>
      <w:lang w:val="ca-ES"/>
    </w:rPr>
  </w:style>
  <w:style w:type="character" w:customStyle="1" w:styleId="TextindependentCar">
    <w:name w:val="Text independent Car"/>
    <w:basedOn w:val="Tipusdelletraperdefectedelpargraf"/>
    <w:link w:val="Textindependent"/>
    <w:rsid w:val="00335C5C"/>
    <w:rPr>
      <w:rFonts w:ascii="Tahoma" w:eastAsia="Times New Roman" w:hAnsi="Tahoma" w:cs="Tahoma"/>
      <w:szCs w:val="20"/>
      <w:lang w:val="ca-ES" w:eastAsia="zh-CN"/>
    </w:rPr>
  </w:style>
  <w:style w:type="paragraph" w:customStyle="1" w:styleId="CosActes">
    <w:name w:val="CosActes"/>
    <w:basedOn w:val="Normal"/>
    <w:link w:val="CosActesCar"/>
    <w:rsid w:val="00335C5C"/>
    <w:pPr>
      <w:widowControl/>
      <w:suppressAutoHyphens w:val="0"/>
      <w:spacing w:after="80"/>
      <w:ind w:firstLine="567"/>
    </w:pPr>
    <w:rPr>
      <w:rFonts w:cs="Times New Roman"/>
      <w:kern w:val="0"/>
      <w:sz w:val="20"/>
      <w:szCs w:val="20"/>
      <w:lang w:val="ca-ES" w:eastAsia="es-ES"/>
    </w:rPr>
  </w:style>
  <w:style w:type="character" w:customStyle="1" w:styleId="CosActesCar">
    <w:name w:val="CosActes Car"/>
    <w:link w:val="CosActes"/>
    <w:rsid w:val="00335C5C"/>
    <w:rPr>
      <w:rFonts w:ascii="Arial" w:eastAsia="Times New Roman" w:hAnsi="Arial" w:cs="Times New Roman"/>
      <w:sz w:val="20"/>
      <w:szCs w:val="20"/>
      <w:lang w:val="ca-ES" w:eastAsia="es-ES"/>
    </w:rPr>
  </w:style>
  <w:style w:type="character" w:styleId="Enlla">
    <w:name w:val="Hyperlink"/>
    <w:rsid w:val="00E66DB7"/>
    <w:rPr>
      <w:color w:val="0000FF"/>
      <w:u w:val="none"/>
    </w:rPr>
  </w:style>
  <w:style w:type="paragraph" w:customStyle="1" w:styleId="TtolActa">
    <w:name w:val="Títol Acta"/>
    <w:basedOn w:val="Normal"/>
    <w:next w:val="Normal"/>
    <w:rsid w:val="00650000"/>
    <w:pPr>
      <w:widowControl/>
      <w:suppressAutoHyphens w:val="0"/>
      <w:spacing w:before="480" w:after="480" w:line="360" w:lineRule="auto"/>
      <w:jc w:val="center"/>
    </w:pPr>
    <w:rPr>
      <w:rFonts w:cs="Times New Roman"/>
      <w:b/>
      <w:spacing w:val="20"/>
      <w:kern w:val="0"/>
      <w:sz w:val="20"/>
      <w:lang w:val="ca-ES" w:eastAsia="es-ES"/>
    </w:rPr>
  </w:style>
  <w:style w:type="paragraph" w:styleId="Pargrafdellista">
    <w:name w:val="List Paragraph"/>
    <w:basedOn w:val="Normal"/>
    <w:uiPriority w:val="34"/>
    <w:qFormat/>
    <w:rsid w:val="00650000"/>
    <w:pPr>
      <w:widowControl/>
      <w:suppressAutoHyphens w:val="0"/>
      <w:ind w:left="720"/>
      <w:jc w:val="left"/>
    </w:pPr>
    <w:rPr>
      <w:rFonts w:ascii="Calibri" w:eastAsia="Calibri" w:hAnsi="Calibri" w:cs="Times New Roman"/>
      <w:kern w:val="0"/>
      <w:szCs w:val="22"/>
      <w:lang w:val="ca-ES" w:eastAsia="en-US"/>
    </w:rPr>
  </w:style>
  <w:style w:type="character" w:customStyle="1" w:styleId="CosActesCar1">
    <w:name w:val="CosActes Car1"/>
    <w:rsid w:val="00DA1042"/>
    <w:rPr>
      <w:rFonts w:ascii="Arial" w:hAnsi="Arial" w:cs="Arial"/>
      <w:lang w:eastAsia="es-ES"/>
    </w:rPr>
  </w:style>
  <w:style w:type="paragraph" w:customStyle="1" w:styleId="BodyText31">
    <w:name w:val="Body Text 31"/>
    <w:basedOn w:val="Normal"/>
    <w:rsid w:val="00DA1042"/>
    <w:pPr>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pPr>
    <w:rPr>
      <w:rFonts w:cs="Times New Roman"/>
      <w:b/>
      <w:spacing w:val="-3"/>
      <w:kern w:val="0"/>
      <w:sz w:val="24"/>
      <w:szCs w:val="20"/>
      <w:lang w:val="ca-ES" w:eastAsia="es-ES"/>
    </w:rPr>
  </w:style>
  <w:style w:type="paragraph" w:styleId="Textindependent2">
    <w:name w:val="Body Text 2"/>
    <w:basedOn w:val="Normal"/>
    <w:link w:val="Textindependent2Car1"/>
    <w:uiPriority w:val="99"/>
    <w:unhideWhenUsed/>
    <w:rsid w:val="00DA1042"/>
    <w:pPr>
      <w:spacing w:after="120" w:line="480" w:lineRule="auto"/>
    </w:pPr>
  </w:style>
  <w:style w:type="character" w:customStyle="1" w:styleId="Textindependent2Car1">
    <w:name w:val="Text independent 2 Car1"/>
    <w:basedOn w:val="Tipusdelletraperdefectedelpargraf"/>
    <w:link w:val="Textindependent2"/>
    <w:uiPriority w:val="99"/>
    <w:rsid w:val="00DA1042"/>
    <w:rPr>
      <w:rFonts w:ascii="Arial" w:eastAsia="Times New Roman" w:hAnsi="Arial" w:cs="Arial"/>
      <w:kern w:val="2"/>
      <w:szCs w:val="24"/>
      <w:lang w:eastAsia="zh-CN"/>
    </w:rPr>
  </w:style>
  <w:style w:type="character" w:styleId="mfasi">
    <w:name w:val="Emphasis"/>
    <w:basedOn w:val="Tipusdelletraperdefectedelpargraf"/>
    <w:uiPriority w:val="20"/>
    <w:qFormat/>
    <w:rsid w:val="00906642"/>
    <w:rPr>
      <w:i/>
      <w:iCs/>
    </w:rPr>
  </w:style>
  <w:style w:type="paragraph" w:customStyle="1" w:styleId="Normal0">
    <w:name w:val="Normal_0"/>
    <w:qFormat/>
    <w:pPr>
      <w:spacing w:after="0" w:line="240" w:lineRule="auto"/>
    </w:pPr>
    <w:rPr>
      <w:rFonts w:ascii="Times New Roman" w:eastAsia="Times New Roman" w:hAnsi="Times New Roman" w:cs="Times New Roman"/>
      <w:sz w:val="24"/>
      <w:szCs w:val="24"/>
      <w:lang w:val="en-US"/>
    </w:rPr>
  </w:style>
  <w:style w:type="paragraph" w:customStyle="1" w:styleId="Normal00">
    <w:name w:val="Normal_0_0"/>
    <w:qFormat/>
    <w:rsid w:val="00B31543"/>
    <w:rPr>
      <w:rFonts w:ascii="Calibri" w:eastAsia="Calibri" w:hAnsi="Calibri" w:cs="Times New Roman"/>
    </w:rPr>
  </w:style>
  <w:style w:type="paragraph" w:customStyle="1" w:styleId="Normal000">
    <w:name w:val="Normal_0_0_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
    <w:name w:val="Normal_0_1"/>
    <w:qFormat/>
    <w:pPr>
      <w:widowControl w:val="0"/>
      <w:suppressAutoHyphens/>
      <w:spacing w:after="0" w:line="240" w:lineRule="auto"/>
      <w:jc w:val="both"/>
    </w:pPr>
    <w:rPr>
      <w:rFonts w:ascii="Arial" w:eastAsia="Calibri" w:hAnsi="Arial" w:cs="Arial"/>
      <w:kern w:val="2"/>
      <w:lang w:eastAsia="zh-CN"/>
    </w:rPr>
  </w:style>
  <w:style w:type="paragraph" w:customStyle="1" w:styleId="Normal02">
    <w:name w:val="Normal_0_2"/>
    <w:qFormat/>
    <w:rsid w:val="00B31543"/>
    <w:rPr>
      <w:rFonts w:ascii="Calibri" w:eastAsia="Calibri" w:hAnsi="Calibri" w:cs="Times New Roman"/>
    </w:rPr>
  </w:style>
  <w:style w:type="paragraph" w:customStyle="1" w:styleId="Normal03">
    <w:name w:val="Normal_0_3"/>
    <w:qFormat/>
    <w:pPr>
      <w:widowControl w:val="0"/>
      <w:suppressAutoHyphens/>
      <w:spacing w:after="0" w:line="240" w:lineRule="auto"/>
      <w:jc w:val="both"/>
    </w:pPr>
    <w:rPr>
      <w:rFonts w:ascii="Arial" w:eastAsia="Calibri" w:hAnsi="Arial" w:cs="Arial"/>
      <w:kern w:val="2"/>
      <w:lang w:eastAsia="zh-CN"/>
    </w:rPr>
  </w:style>
  <w:style w:type="paragraph" w:customStyle="1" w:styleId="Normal04">
    <w:name w:val="Normal_0_4"/>
    <w:qFormat/>
    <w:pPr>
      <w:widowControl w:val="0"/>
      <w:suppressAutoHyphens/>
      <w:spacing w:after="0" w:line="240" w:lineRule="auto"/>
      <w:jc w:val="both"/>
    </w:pPr>
    <w:rPr>
      <w:rFonts w:ascii="Arial" w:eastAsia="Calibri" w:hAnsi="Arial" w:cs="Arial"/>
      <w:kern w:val="2"/>
      <w:lang w:eastAsia="zh-CN"/>
    </w:rPr>
  </w:style>
  <w:style w:type="paragraph" w:customStyle="1" w:styleId="Default">
    <w:name w:val="Default"/>
    <w:rsid w:val="00E627A9"/>
    <w:pPr>
      <w:autoSpaceDE w:val="0"/>
      <w:autoSpaceDN w:val="0"/>
      <w:adjustRightInd w:val="0"/>
      <w:spacing w:after="0" w:line="240" w:lineRule="auto"/>
    </w:pPr>
    <w:rPr>
      <w:rFonts w:ascii="Arial" w:eastAsia="Times New Roman" w:hAnsi="Arial" w:cs="Arial"/>
      <w:color w:val="000000"/>
      <w:sz w:val="24"/>
      <w:szCs w:val="24"/>
      <w:lang w:eastAsia="es-ES"/>
    </w:rPr>
  </w:style>
  <w:style w:type="paragraph" w:customStyle="1" w:styleId="Normal05">
    <w:name w:val="Normal_0_5"/>
    <w:qFormat/>
    <w:rsid w:val="00B31543"/>
    <w:rPr>
      <w:rFonts w:ascii="Calibri" w:eastAsia="Calibri" w:hAnsi="Calibri" w:cs="Times New Roman"/>
    </w:rPr>
  </w:style>
  <w:style w:type="paragraph" w:customStyle="1" w:styleId="Normal06">
    <w:name w:val="Normal_0_6"/>
    <w:qFormat/>
    <w:pPr>
      <w:widowControl w:val="0"/>
      <w:suppressAutoHyphens/>
      <w:spacing w:after="0" w:line="240" w:lineRule="auto"/>
      <w:jc w:val="both"/>
    </w:pPr>
    <w:rPr>
      <w:rFonts w:ascii="Arial" w:eastAsia="Calibri" w:hAnsi="Arial" w:cs="Arial"/>
      <w:kern w:val="2"/>
      <w:lang w:eastAsia="zh-CN"/>
    </w:rPr>
  </w:style>
  <w:style w:type="paragraph" w:customStyle="1" w:styleId="Normal07">
    <w:name w:val="Normal_0_7"/>
    <w:qFormat/>
    <w:pPr>
      <w:widowControl w:val="0"/>
      <w:suppressAutoHyphens/>
      <w:spacing w:after="0" w:line="240" w:lineRule="auto"/>
      <w:jc w:val="both"/>
    </w:pPr>
    <w:rPr>
      <w:rFonts w:ascii="Arial" w:eastAsia="Calibri" w:hAnsi="Arial" w:cs="Arial"/>
      <w:kern w:val="2"/>
      <w:lang w:eastAsia="zh-CN"/>
    </w:rPr>
  </w:style>
  <w:style w:type="paragraph" w:customStyle="1" w:styleId="Normal08">
    <w:name w:val="Normal_0_8"/>
    <w:qFormat/>
    <w:rsid w:val="00B31543"/>
    <w:rPr>
      <w:rFonts w:ascii="Calibri" w:eastAsia="Calibri" w:hAnsi="Calibri" w:cs="Times New Roman"/>
    </w:rPr>
  </w:style>
  <w:style w:type="paragraph" w:customStyle="1" w:styleId="Normal09">
    <w:name w:val="Normal_0_9"/>
    <w:qFormat/>
    <w:pPr>
      <w:widowControl w:val="0"/>
      <w:suppressAutoHyphens/>
      <w:spacing w:after="0" w:line="240" w:lineRule="auto"/>
      <w:jc w:val="both"/>
    </w:pPr>
    <w:rPr>
      <w:rFonts w:ascii="Arial" w:eastAsia="Calibri" w:hAnsi="Arial" w:cs="Arial"/>
      <w:kern w:val="2"/>
      <w:lang w:eastAsia="zh-CN"/>
    </w:rPr>
  </w:style>
  <w:style w:type="paragraph" w:customStyle="1" w:styleId="Normal010">
    <w:name w:val="Normal_0_10"/>
    <w:qFormat/>
    <w:pPr>
      <w:widowControl w:val="0"/>
      <w:suppressAutoHyphens/>
      <w:spacing w:after="0" w:line="240" w:lineRule="auto"/>
      <w:jc w:val="both"/>
    </w:pPr>
    <w:rPr>
      <w:rFonts w:ascii="Arial" w:eastAsia="Calibri" w:hAnsi="Arial" w:cs="Arial"/>
      <w:kern w:val="2"/>
      <w:lang w:eastAsia="zh-CN"/>
    </w:rPr>
  </w:style>
  <w:style w:type="paragraph" w:customStyle="1" w:styleId="Normal011">
    <w:name w:val="Normal_0_11"/>
    <w:qFormat/>
    <w:rsid w:val="00B31543"/>
    <w:rPr>
      <w:rFonts w:ascii="Calibri" w:eastAsia="Calibri" w:hAnsi="Calibri" w:cs="Times New Roman"/>
    </w:rPr>
  </w:style>
  <w:style w:type="paragraph" w:customStyle="1" w:styleId="Normal012">
    <w:name w:val="Normal_0_12"/>
    <w:qFormat/>
    <w:pPr>
      <w:widowControl w:val="0"/>
      <w:suppressAutoHyphens/>
      <w:spacing w:after="0" w:line="240" w:lineRule="auto"/>
      <w:jc w:val="both"/>
    </w:pPr>
    <w:rPr>
      <w:rFonts w:ascii="Arial" w:eastAsia="Calibri" w:hAnsi="Arial" w:cs="Arial"/>
      <w:kern w:val="2"/>
      <w:lang w:eastAsia="zh-CN"/>
    </w:rPr>
  </w:style>
  <w:style w:type="paragraph" w:customStyle="1" w:styleId="Normal013">
    <w:name w:val="Normal_0_13"/>
    <w:qFormat/>
    <w:pPr>
      <w:widowControl w:val="0"/>
      <w:suppressAutoHyphens/>
      <w:spacing w:after="0" w:line="240" w:lineRule="auto"/>
      <w:jc w:val="both"/>
    </w:pPr>
    <w:rPr>
      <w:rFonts w:ascii="Arial" w:eastAsia="Calibri" w:hAnsi="Arial" w:cs="Arial"/>
      <w:kern w:val="2"/>
      <w:lang w:eastAsia="zh-CN"/>
    </w:rPr>
  </w:style>
  <w:style w:type="paragraph" w:customStyle="1" w:styleId="Normal014">
    <w:name w:val="Normal_0_14"/>
    <w:qFormat/>
    <w:rsid w:val="00B31543"/>
    <w:rPr>
      <w:rFonts w:ascii="Calibri" w:eastAsia="Calibri" w:hAnsi="Calibri" w:cs="Times New Roman"/>
    </w:rPr>
  </w:style>
  <w:style w:type="paragraph" w:customStyle="1" w:styleId="Normal015">
    <w:name w:val="Normal_0_15"/>
    <w:qFormat/>
    <w:pPr>
      <w:widowControl w:val="0"/>
      <w:suppressAutoHyphens/>
      <w:spacing w:after="0" w:line="240" w:lineRule="auto"/>
      <w:jc w:val="both"/>
    </w:pPr>
    <w:rPr>
      <w:rFonts w:ascii="Arial" w:eastAsia="Calibri" w:hAnsi="Arial" w:cs="Arial"/>
      <w:kern w:val="2"/>
      <w:lang w:eastAsia="zh-CN"/>
    </w:rPr>
  </w:style>
  <w:style w:type="paragraph" w:customStyle="1" w:styleId="Normal016">
    <w:name w:val="Normal_0_16"/>
    <w:qFormat/>
    <w:pPr>
      <w:widowControl w:val="0"/>
      <w:suppressAutoHyphens/>
      <w:spacing w:after="0" w:line="240" w:lineRule="auto"/>
      <w:jc w:val="both"/>
    </w:pPr>
    <w:rPr>
      <w:rFonts w:ascii="Arial" w:eastAsia="Calibri" w:hAnsi="Arial" w:cs="Arial"/>
      <w:kern w:val="2"/>
      <w:lang w:eastAsia="zh-CN"/>
    </w:rPr>
  </w:style>
  <w:style w:type="paragraph" w:customStyle="1" w:styleId="Normal017">
    <w:name w:val="Normal_0_17"/>
    <w:qFormat/>
    <w:rsid w:val="00B31543"/>
    <w:rPr>
      <w:rFonts w:ascii="Calibri" w:eastAsia="Calibri" w:hAnsi="Calibri" w:cs="Times New Roman"/>
    </w:rPr>
  </w:style>
  <w:style w:type="paragraph" w:customStyle="1" w:styleId="Normal018">
    <w:name w:val="Normal_0_18"/>
    <w:qFormat/>
    <w:pPr>
      <w:widowControl w:val="0"/>
      <w:suppressAutoHyphens/>
      <w:spacing w:after="0" w:line="240" w:lineRule="auto"/>
      <w:jc w:val="both"/>
    </w:pPr>
    <w:rPr>
      <w:rFonts w:ascii="Arial" w:eastAsia="Calibri" w:hAnsi="Arial" w:cs="Arial"/>
      <w:kern w:val="2"/>
      <w:lang w:eastAsia="zh-CN"/>
    </w:rPr>
  </w:style>
  <w:style w:type="paragraph" w:customStyle="1" w:styleId="Normal019">
    <w:name w:val="Normal_0_19"/>
    <w:qFormat/>
    <w:pPr>
      <w:widowControl w:val="0"/>
      <w:suppressAutoHyphens/>
      <w:spacing w:after="0" w:line="240" w:lineRule="auto"/>
      <w:jc w:val="both"/>
    </w:pPr>
    <w:rPr>
      <w:rFonts w:ascii="Arial" w:eastAsia="Calibri" w:hAnsi="Arial" w:cs="Arial"/>
      <w:kern w:val="2"/>
      <w:lang w:eastAsia="zh-CN"/>
    </w:rPr>
  </w:style>
  <w:style w:type="paragraph" w:customStyle="1" w:styleId="Normal020">
    <w:name w:val="Normal_0_20"/>
    <w:qFormat/>
    <w:rsid w:val="00B31543"/>
    <w:rPr>
      <w:rFonts w:ascii="Calibri" w:eastAsia="Calibri" w:hAnsi="Calibri" w:cs="Times New Roman"/>
    </w:rPr>
  </w:style>
  <w:style w:type="paragraph" w:customStyle="1" w:styleId="Normal021">
    <w:name w:val="Normal_0_21"/>
    <w:qFormat/>
    <w:pPr>
      <w:widowControl w:val="0"/>
      <w:suppressAutoHyphens/>
      <w:spacing w:after="0" w:line="240" w:lineRule="auto"/>
      <w:jc w:val="both"/>
    </w:pPr>
    <w:rPr>
      <w:rFonts w:ascii="Arial" w:eastAsia="Calibri" w:hAnsi="Arial" w:cs="Arial"/>
      <w:kern w:val="2"/>
      <w:lang w:eastAsia="zh-CN"/>
    </w:rPr>
  </w:style>
  <w:style w:type="paragraph" w:customStyle="1" w:styleId="Normal022">
    <w:name w:val="Normal_0_22"/>
    <w:qFormat/>
    <w:pPr>
      <w:widowControl w:val="0"/>
      <w:suppressAutoHyphens/>
      <w:spacing w:after="0" w:line="240" w:lineRule="auto"/>
      <w:jc w:val="both"/>
    </w:pPr>
    <w:rPr>
      <w:rFonts w:ascii="Arial" w:eastAsia="Calibri" w:hAnsi="Arial" w:cs="Arial"/>
      <w:kern w:val="2"/>
      <w:lang w:eastAsia="zh-CN"/>
    </w:rPr>
  </w:style>
  <w:style w:type="paragraph" w:customStyle="1" w:styleId="Normal023">
    <w:name w:val="Normal_0_23"/>
    <w:qFormat/>
    <w:rsid w:val="00B31543"/>
    <w:rPr>
      <w:rFonts w:ascii="Calibri" w:eastAsia="Calibri" w:hAnsi="Calibri" w:cs="Times New Roman"/>
    </w:rPr>
  </w:style>
  <w:style w:type="paragraph" w:customStyle="1" w:styleId="Normal024">
    <w:name w:val="Normal_0_24"/>
    <w:qFormat/>
    <w:pPr>
      <w:widowControl w:val="0"/>
      <w:suppressAutoHyphens/>
      <w:spacing w:after="0" w:line="240" w:lineRule="auto"/>
      <w:jc w:val="both"/>
    </w:pPr>
    <w:rPr>
      <w:rFonts w:ascii="Arial" w:eastAsia="Calibri" w:hAnsi="Arial" w:cs="Arial"/>
      <w:kern w:val="2"/>
      <w:lang w:val="ca-ES" w:eastAsia="zh-CN"/>
    </w:rPr>
  </w:style>
  <w:style w:type="paragraph" w:customStyle="1" w:styleId="TableParagraph">
    <w:name w:val="Table Paragraph"/>
    <w:basedOn w:val="Normal"/>
    <w:uiPriority w:val="1"/>
    <w:qFormat/>
    <w:rsid w:val="005A6625"/>
    <w:pPr>
      <w:suppressAutoHyphens w:val="0"/>
      <w:autoSpaceDE w:val="0"/>
      <w:autoSpaceDN w:val="0"/>
      <w:jc w:val="left"/>
    </w:pPr>
    <w:rPr>
      <w:rFonts w:ascii="Arial MT" w:eastAsia="Arial MT" w:hAnsi="Arial MT" w:cs="Arial MT"/>
      <w:kern w:val="0"/>
      <w:szCs w:val="22"/>
      <w:lang w:val="ca-ES" w:eastAsia="en-US"/>
    </w:rPr>
  </w:style>
  <w:style w:type="character" w:customStyle="1" w:styleId="Ttol1Car">
    <w:name w:val="Títol 1 Car"/>
    <w:link w:val="Ttol1"/>
    <w:uiPriority w:val="1"/>
    <w:rsid w:val="005A6625"/>
    <w:rPr>
      <w:rFonts w:ascii="Arial" w:eastAsia="Arial" w:hAnsi="Arial" w:cs="Arial"/>
      <w:b/>
      <w:bCs/>
      <w:sz w:val="22"/>
      <w:szCs w:val="22"/>
      <w:lang w:val="ca-ES" w:eastAsia="en-US"/>
    </w:rPr>
  </w:style>
  <w:style w:type="paragraph" w:customStyle="1" w:styleId="Normal025">
    <w:name w:val="Normal_0_25"/>
    <w:qFormat/>
    <w:pPr>
      <w:widowControl w:val="0"/>
      <w:suppressAutoHyphens/>
      <w:spacing w:after="0" w:line="240" w:lineRule="auto"/>
      <w:jc w:val="both"/>
    </w:pPr>
    <w:rPr>
      <w:rFonts w:ascii="Arial" w:eastAsia="Calibri" w:hAnsi="Arial" w:cs="Arial"/>
      <w:kern w:val="2"/>
      <w:lang w:eastAsia="zh-CN"/>
    </w:rPr>
  </w:style>
  <w:style w:type="paragraph" w:customStyle="1" w:styleId="Normal026">
    <w:name w:val="Normal_0_26"/>
    <w:qFormat/>
    <w:rsid w:val="00B31543"/>
    <w:rPr>
      <w:rFonts w:ascii="Calibri" w:eastAsia="Calibri" w:hAnsi="Calibri" w:cs="Times New Roman"/>
    </w:rPr>
  </w:style>
  <w:style w:type="paragraph" w:customStyle="1" w:styleId="Normal027">
    <w:name w:val="Normal_0_27"/>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28">
    <w:name w:val="Normal_0_28"/>
    <w:qFormat/>
    <w:pPr>
      <w:widowControl w:val="0"/>
      <w:suppressAutoHyphens/>
      <w:spacing w:after="0" w:line="240" w:lineRule="auto"/>
      <w:jc w:val="both"/>
    </w:pPr>
    <w:rPr>
      <w:rFonts w:ascii="Arial" w:eastAsia="Calibri" w:hAnsi="Arial" w:cs="Arial"/>
      <w:kern w:val="2"/>
      <w:lang w:eastAsia="zh-CN"/>
    </w:rPr>
  </w:style>
  <w:style w:type="paragraph" w:customStyle="1" w:styleId="Normal029">
    <w:name w:val="Normal_0_29"/>
    <w:qFormat/>
    <w:rsid w:val="00B31543"/>
    <w:rPr>
      <w:rFonts w:ascii="Calibri" w:eastAsia="Calibri" w:hAnsi="Calibri" w:cs="Times New Roman"/>
    </w:rPr>
  </w:style>
  <w:style w:type="paragraph" w:customStyle="1" w:styleId="Normal030">
    <w:name w:val="Normal_0_30"/>
    <w:qFormat/>
    <w:pPr>
      <w:widowControl w:val="0"/>
      <w:suppressAutoHyphens/>
      <w:spacing w:after="0" w:line="240" w:lineRule="auto"/>
      <w:jc w:val="both"/>
    </w:pPr>
    <w:rPr>
      <w:rFonts w:ascii="Arial" w:eastAsia="Calibri" w:hAnsi="Arial" w:cs="Arial"/>
      <w:kern w:val="2"/>
      <w:lang w:val="en-US" w:eastAsia="zh-CN"/>
    </w:rPr>
  </w:style>
  <w:style w:type="paragraph" w:customStyle="1" w:styleId="Normal031">
    <w:name w:val="Normal_0_31"/>
    <w:qFormat/>
    <w:pPr>
      <w:widowControl w:val="0"/>
      <w:suppressAutoHyphens/>
      <w:spacing w:after="0" w:line="240" w:lineRule="auto"/>
      <w:jc w:val="both"/>
    </w:pPr>
    <w:rPr>
      <w:rFonts w:ascii="Arial" w:eastAsia="Calibri" w:hAnsi="Arial" w:cs="Arial"/>
      <w:kern w:val="2"/>
      <w:lang w:eastAsia="zh-CN"/>
    </w:rPr>
  </w:style>
  <w:style w:type="paragraph" w:customStyle="1" w:styleId="Normal032">
    <w:name w:val="Normal_0_32"/>
    <w:qFormat/>
    <w:rsid w:val="00B31543"/>
    <w:rPr>
      <w:rFonts w:ascii="Calibri" w:eastAsia="Calibri" w:hAnsi="Calibri" w:cs="Times New Roman"/>
    </w:rPr>
  </w:style>
  <w:style w:type="paragraph" w:customStyle="1" w:styleId="Normal033">
    <w:name w:val="Normal_0_33"/>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34">
    <w:name w:val="Normal_0_34"/>
    <w:qFormat/>
    <w:pPr>
      <w:widowControl w:val="0"/>
      <w:suppressAutoHyphens/>
      <w:spacing w:after="0" w:line="240" w:lineRule="auto"/>
      <w:jc w:val="both"/>
    </w:pPr>
    <w:rPr>
      <w:rFonts w:ascii="Arial" w:eastAsia="Calibri" w:hAnsi="Arial" w:cs="Arial"/>
      <w:kern w:val="2"/>
      <w:lang w:eastAsia="zh-CN"/>
    </w:rPr>
  </w:style>
  <w:style w:type="paragraph" w:customStyle="1" w:styleId="Normal035">
    <w:name w:val="Normal_0_35"/>
    <w:qFormat/>
    <w:rsid w:val="00B31543"/>
    <w:rPr>
      <w:rFonts w:ascii="Calibri" w:eastAsia="Calibri" w:hAnsi="Calibri" w:cs="Times New Roman"/>
    </w:rPr>
  </w:style>
  <w:style w:type="paragraph" w:customStyle="1" w:styleId="Normal036">
    <w:name w:val="Normal_0_3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37">
    <w:name w:val="Normal_0_37"/>
    <w:qFormat/>
    <w:pPr>
      <w:widowControl w:val="0"/>
      <w:suppressAutoHyphens/>
      <w:spacing w:after="0" w:line="240" w:lineRule="auto"/>
      <w:jc w:val="both"/>
    </w:pPr>
    <w:rPr>
      <w:rFonts w:ascii="Arial" w:eastAsia="Calibri" w:hAnsi="Arial" w:cs="Arial"/>
      <w:kern w:val="2"/>
      <w:lang w:eastAsia="zh-CN"/>
    </w:rPr>
  </w:style>
  <w:style w:type="paragraph" w:customStyle="1" w:styleId="Default0">
    <w:name w:val="Default_0"/>
    <w:rsid w:val="003E46CD"/>
    <w:pPr>
      <w:autoSpaceDE w:val="0"/>
      <w:autoSpaceDN w:val="0"/>
      <w:adjustRightInd w:val="0"/>
      <w:spacing w:after="0" w:line="240" w:lineRule="auto"/>
    </w:pPr>
    <w:rPr>
      <w:rFonts w:ascii="Arial" w:eastAsia="Times New Roman" w:hAnsi="Arial" w:cs="Arial"/>
      <w:color w:val="000000"/>
      <w:sz w:val="24"/>
      <w:szCs w:val="24"/>
      <w:lang w:eastAsia="es-ES"/>
    </w:rPr>
  </w:style>
  <w:style w:type="paragraph" w:customStyle="1" w:styleId="Normal038">
    <w:name w:val="Normal_0_38"/>
    <w:qFormat/>
    <w:rsid w:val="00B31543"/>
    <w:rPr>
      <w:rFonts w:ascii="Calibri" w:eastAsia="Calibri" w:hAnsi="Calibri" w:cs="Times New Roman"/>
    </w:rPr>
  </w:style>
  <w:style w:type="paragraph" w:customStyle="1" w:styleId="Normal039">
    <w:name w:val="Normal_0_39"/>
    <w:qFormat/>
    <w:pPr>
      <w:widowControl w:val="0"/>
      <w:suppressAutoHyphens/>
      <w:spacing w:after="0" w:line="240" w:lineRule="auto"/>
      <w:jc w:val="both"/>
    </w:pPr>
    <w:rPr>
      <w:rFonts w:ascii="Arial" w:eastAsia="Calibri" w:hAnsi="Arial" w:cs="Arial"/>
      <w:kern w:val="2"/>
      <w:lang w:eastAsia="zh-CN"/>
    </w:rPr>
  </w:style>
  <w:style w:type="paragraph" w:customStyle="1" w:styleId="Normal040">
    <w:name w:val="Normal_0_40"/>
    <w:qFormat/>
    <w:pPr>
      <w:widowControl w:val="0"/>
      <w:suppressAutoHyphens/>
      <w:spacing w:after="0" w:line="240" w:lineRule="auto"/>
      <w:jc w:val="both"/>
    </w:pPr>
    <w:rPr>
      <w:rFonts w:ascii="Arial" w:eastAsia="Calibri" w:hAnsi="Arial" w:cs="Arial"/>
      <w:kern w:val="2"/>
      <w:lang w:eastAsia="zh-CN"/>
    </w:rPr>
  </w:style>
  <w:style w:type="paragraph" w:customStyle="1" w:styleId="Normal041">
    <w:name w:val="Normal_0_41"/>
    <w:qFormat/>
    <w:rsid w:val="00B31543"/>
    <w:rPr>
      <w:rFonts w:ascii="Calibri" w:eastAsia="Calibri" w:hAnsi="Calibri" w:cs="Times New Roman"/>
    </w:rPr>
  </w:style>
  <w:style w:type="paragraph" w:customStyle="1" w:styleId="Normal042">
    <w:name w:val="Normal_0_42"/>
    <w:qFormat/>
    <w:pPr>
      <w:widowControl w:val="0"/>
      <w:suppressAutoHyphens/>
      <w:spacing w:after="0" w:line="240" w:lineRule="auto"/>
      <w:jc w:val="both"/>
    </w:pPr>
    <w:rPr>
      <w:rFonts w:ascii="Arial" w:eastAsia="Calibri" w:hAnsi="Arial" w:cs="Arial"/>
      <w:kern w:val="2"/>
      <w:lang w:eastAsia="zh-CN"/>
    </w:rPr>
  </w:style>
  <w:style w:type="paragraph" w:customStyle="1" w:styleId="Normal043">
    <w:name w:val="Normal_0_43"/>
    <w:qFormat/>
    <w:pPr>
      <w:widowControl w:val="0"/>
      <w:suppressAutoHyphens/>
      <w:spacing w:after="0" w:line="240" w:lineRule="auto"/>
      <w:jc w:val="both"/>
    </w:pPr>
    <w:rPr>
      <w:rFonts w:ascii="Arial" w:eastAsia="Calibri" w:hAnsi="Arial" w:cs="Arial"/>
      <w:kern w:val="2"/>
      <w:lang w:eastAsia="zh-CN"/>
    </w:rPr>
  </w:style>
  <w:style w:type="paragraph" w:customStyle="1" w:styleId="Normal044">
    <w:name w:val="Normal_0_44"/>
    <w:qFormat/>
    <w:rsid w:val="00B31543"/>
    <w:rPr>
      <w:rFonts w:ascii="Calibri" w:eastAsia="Calibri" w:hAnsi="Calibri" w:cs="Times New Roman"/>
    </w:rPr>
  </w:style>
  <w:style w:type="paragraph" w:customStyle="1" w:styleId="Normal045">
    <w:name w:val="Normal_0_45"/>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46">
    <w:name w:val="Normal_0_46"/>
    <w:qFormat/>
    <w:pPr>
      <w:widowControl w:val="0"/>
      <w:suppressAutoHyphens/>
      <w:spacing w:after="0" w:line="240" w:lineRule="auto"/>
      <w:jc w:val="both"/>
    </w:pPr>
    <w:rPr>
      <w:rFonts w:ascii="Arial" w:eastAsia="Calibri" w:hAnsi="Arial" w:cs="Arial"/>
      <w:kern w:val="2"/>
      <w:lang w:eastAsia="zh-CN"/>
    </w:rPr>
  </w:style>
  <w:style w:type="paragraph" w:customStyle="1" w:styleId="Normal047">
    <w:name w:val="Normal_0_47"/>
    <w:qFormat/>
    <w:rsid w:val="00B31543"/>
    <w:rPr>
      <w:rFonts w:ascii="Calibri" w:eastAsia="Calibri" w:hAnsi="Calibri" w:cs="Times New Roman"/>
    </w:rPr>
  </w:style>
  <w:style w:type="paragraph" w:customStyle="1" w:styleId="Normal048">
    <w:name w:val="Normal_0_48"/>
    <w:qFormat/>
    <w:pPr>
      <w:widowControl w:val="0"/>
      <w:suppressAutoHyphens/>
      <w:spacing w:after="0" w:line="240" w:lineRule="auto"/>
      <w:jc w:val="both"/>
    </w:pPr>
    <w:rPr>
      <w:rFonts w:ascii="Arial" w:eastAsia="Calibri" w:hAnsi="Arial" w:cs="Arial"/>
      <w:kern w:val="2"/>
      <w:lang w:eastAsia="zh-CN"/>
    </w:rPr>
  </w:style>
  <w:style w:type="paragraph" w:customStyle="1" w:styleId="Normal049">
    <w:name w:val="Normal_0_49"/>
    <w:qFormat/>
    <w:pPr>
      <w:widowControl w:val="0"/>
      <w:suppressAutoHyphens/>
      <w:spacing w:after="0" w:line="240" w:lineRule="auto"/>
      <w:jc w:val="both"/>
    </w:pPr>
    <w:rPr>
      <w:rFonts w:ascii="Arial" w:eastAsia="Calibri" w:hAnsi="Arial" w:cs="Arial"/>
      <w:kern w:val="2"/>
      <w:lang w:eastAsia="zh-CN"/>
    </w:rPr>
  </w:style>
  <w:style w:type="paragraph" w:customStyle="1" w:styleId="Normal050">
    <w:name w:val="Normal_0_50"/>
    <w:qFormat/>
    <w:rsid w:val="00B31543"/>
    <w:rPr>
      <w:rFonts w:ascii="Calibri" w:eastAsia="Calibri" w:hAnsi="Calibri" w:cs="Times New Roman"/>
    </w:rPr>
  </w:style>
  <w:style w:type="paragraph" w:customStyle="1" w:styleId="Normal051">
    <w:name w:val="Normal_0_51"/>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52">
    <w:name w:val="Normal_0_52"/>
    <w:qFormat/>
    <w:pPr>
      <w:widowControl w:val="0"/>
      <w:suppressAutoHyphens/>
      <w:spacing w:after="0" w:line="240" w:lineRule="auto"/>
      <w:jc w:val="both"/>
    </w:pPr>
    <w:rPr>
      <w:rFonts w:ascii="Arial" w:eastAsia="Calibri" w:hAnsi="Arial" w:cs="Arial"/>
      <w:kern w:val="2"/>
      <w:lang w:eastAsia="zh-CN"/>
    </w:rPr>
  </w:style>
  <w:style w:type="paragraph" w:customStyle="1" w:styleId="Normal053">
    <w:name w:val="Normal_0_53"/>
    <w:qFormat/>
    <w:rsid w:val="00B31543"/>
    <w:rPr>
      <w:rFonts w:ascii="Calibri" w:eastAsia="Calibri" w:hAnsi="Calibri" w:cs="Times New Roman"/>
    </w:rPr>
  </w:style>
  <w:style w:type="paragraph" w:customStyle="1" w:styleId="Normal054">
    <w:name w:val="Normal_0_54"/>
    <w:qFormat/>
    <w:pPr>
      <w:widowControl w:val="0"/>
      <w:suppressAutoHyphens/>
      <w:spacing w:after="0" w:line="240" w:lineRule="auto"/>
      <w:jc w:val="both"/>
    </w:pPr>
    <w:rPr>
      <w:rFonts w:ascii="Arial" w:eastAsia="Calibri" w:hAnsi="Arial" w:cs="Arial"/>
      <w:kern w:val="2"/>
      <w:lang w:eastAsia="zh-CN"/>
    </w:rPr>
  </w:style>
  <w:style w:type="paragraph" w:customStyle="1" w:styleId="Normal055">
    <w:name w:val="Normal_0_55"/>
    <w:qFormat/>
    <w:pPr>
      <w:widowControl w:val="0"/>
      <w:suppressAutoHyphens/>
      <w:spacing w:after="0" w:line="240" w:lineRule="auto"/>
      <w:jc w:val="both"/>
    </w:pPr>
    <w:rPr>
      <w:rFonts w:ascii="Arial" w:eastAsia="Calibri" w:hAnsi="Arial" w:cs="Arial"/>
      <w:kern w:val="2"/>
      <w:lang w:eastAsia="zh-CN"/>
    </w:rPr>
  </w:style>
  <w:style w:type="paragraph" w:customStyle="1" w:styleId="Normal056">
    <w:name w:val="Normal_0_56"/>
    <w:qFormat/>
    <w:rsid w:val="00B31543"/>
    <w:rPr>
      <w:rFonts w:ascii="Calibri" w:eastAsia="Calibri" w:hAnsi="Calibri" w:cs="Times New Roman"/>
    </w:rPr>
  </w:style>
  <w:style w:type="paragraph" w:customStyle="1" w:styleId="Normal057">
    <w:name w:val="Normal_0_57"/>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1">
    <w:name w:val="Text independent1"/>
    <w:basedOn w:val="Normal"/>
    <w:pPr>
      <w:spacing w:after="120"/>
    </w:pPr>
    <w:rPr>
      <w:rFonts w:eastAsia="Calibri"/>
      <w:szCs w:val="22"/>
    </w:rPr>
  </w:style>
  <w:style w:type="paragraph" w:customStyle="1" w:styleId="Normal058">
    <w:name w:val="Normal_0_58"/>
    <w:qFormat/>
    <w:pPr>
      <w:widowControl w:val="0"/>
      <w:suppressAutoHyphens/>
      <w:spacing w:after="0" w:line="240" w:lineRule="auto"/>
      <w:jc w:val="both"/>
    </w:pPr>
    <w:rPr>
      <w:rFonts w:ascii="Arial" w:eastAsia="Calibri" w:hAnsi="Arial" w:cs="Arial"/>
      <w:kern w:val="2"/>
      <w:lang w:eastAsia="zh-CN"/>
    </w:rPr>
  </w:style>
  <w:style w:type="paragraph" w:customStyle="1" w:styleId="Normal059">
    <w:name w:val="Normal_0_59"/>
    <w:qFormat/>
    <w:rsid w:val="00B31543"/>
    <w:rPr>
      <w:rFonts w:ascii="Calibri" w:eastAsia="Calibri" w:hAnsi="Calibri" w:cs="Times New Roman"/>
    </w:rPr>
  </w:style>
  <w:style w:type="paragraph" w:customStyle="1" w:styleId="Normal060">
    <w:name w:val="Normal_0_60"/>
    <w:qFormat/>
    <w:pPr>
      <w:widowControl w:val="0"/>
      <w:suppressAutoHyphens/>
      <w:spacing w:after="0" w:line="240" w:lineRule="auto"/>
      <w:jc w:val="both"/>
    </w:pPr>
    <w:rPr>
      <w:rFonts w:ascii="Arial" w:eastAsia="Calibri" w:hAnsi="Arial" w:cs="Arial"/>
      <w:kern w:val="2"/>
      <w:lang w:eastAsia="zh-CN"/>
    </w:rPr>
  </w:style>
  <w:style w:type="paragraph" w:customStyle="1" w:styleId="TableParagraph0">
    <w:name w:val="Table Paragraph_0"/>
    <w:basedOn w:val="Normal"/>
    <w:uiPriority w:val="1"/>
    <w:qFormat/>
    <w:rsid w:val="001C0864"/>
    <w:pPr>
      <w:suppressAutoHyphens w:val="0"/>
      <w:autoSpaceDE w:val="0"/>
      <w:autoSpaceDN w:val="0"/>
      <w:ind w:left="69"/>
      <w:jc w:val="left"/>
    </w:pPr>
    <w:rPr>
      <w:rFonts w:eastAsia="Arial"/>
      <w:kern w:val="0"/>
      <w:szCs w:val="22"/>
      <w:lang w:val="ca-ES" w:eastAsia="en-US"/>
    </w:rPr>
  </w:style>
  <w:style w:type="paragraph" w:customStyle="1" w:styleId="Textindependent0">
    <w:name w:val="Text independent_0"/>
    <w:basedOn w:val="Normal"/>
    <w:pPr>
      <w:spacing w:after="120"/>
    </w:pPr>
    <w:rPr>
      <w:rFonts w:eastAsia="Calibri"/>
      <w:szCs w:val="22"/>
    </w:rPr>
  </w:style>
  <w:style w:type="paragraph" w:customStyle="1" w:styleId="Normal061">
    <w:name w:val="Normal_0_61"/>
    <w:qFormat/>
    <w:pPr>
      <w:widowControl w:val="0"/>
      <w:suppressAutoHyphens/>
      <w:spacing w:after="0" w:line="240" w:lineRule="auto"/>
      <w:jc w:val="both"/>
    </w:pPr>
    <w:rPr>
      <w:rFonts w:ascii="Arial" w:eastAsia="Calibri" w:hAnsi="Arial" w:cs="Arial"/>
      <w:kern w:val="2"/>
      <w:lang w:eastAsia="zh-CN"/>
    </w:rPr>
  </w:style>
  <w:style w:type="paragraph" w:customStyle="1" w:styleId="Normal062">
    <w:name w:val="Normal_0_62"/>
    <w:qFormat/>
    <w:rsid w:val="00B31543"/>
    <w:rPr>
      <w:rFonts w:ascii="Calibri" w:eastAsia="Calibri" w:hAnsi="Calibri" w:cs="Times New Roman"/>
    </w:rPr>
  </w:style>
  <w:style w:type="paragraph" w:customStyle="1" w:styleId="Normal063">
    <w:name w:val="Normal_0_63"/>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64">
    <w:name w:val="Normal_0_64"/>
    <w:qFormat/>
    <w:pPr>
      <w:widowControl w:val="0"/>
      <w:suppressAutoHyphens/>
      <w:spacing w:after="0" w:line="240" w:lineRule="auto"/>
      <w:jc w:val="both"/>
    </w:pPr>
    <w:rPr>
      <w:rFonts w:ascii="Arial" w:eastAsia="Calibri" w:hAnsi="Arial" w:cs="Arial"/>
      <w:kern w:val="2"/>
      <w:lang w:eastAsia="zh-CN"/>
    </w:rPr>
  </w:style>
  <w:style w:type="paragraph" w:customStyle="1" w:styleId="Normal065">
    <w:name w:val="Normal_0_65"/>
    <w:qFormat/>
    <w:rsid w:val="00B31543"/>
    <w:rPr>
      <w:rFonts w:ascii="Calibri" w:eastAsia="Calibri" w:hAnsi="Calibri" w:cs="Times New Roman"/>
    </w:rPr>
  </w:style>
  <w:style w:type="paragraph" w:customStyle="1" w:styleId="Normal066">
    <w:name w:val="Normal_0_6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67">
    <w:name w:val="Normal_0_67"/>
    <w:qFormat/>
    <w:pPr>
      <w:widowControl w:val="0"/>
      <w:suppressAutoHyphens/>
      <w:spacing w:after="0" w:line="240" w:lineRule="auto"/>
      <w:jc w:val="both"/>
    </w:pPr>
    <w:rPr>
      <w:rFonts w:ascii="Arial" w:eastAsia="Calibri" w:hAnsi="Arial" w:cs="Arial"/>
      <w:kern w:val="2"/>
      <w:lang w:eastAsia="zh-CN"/>
    </w:rPr>
  </w:style>
  <w:style w:type="paragraph" w:customStyle="1" w:styleId="Normal068">
    <w:name w:val="Normal_0_68"/>
    <w:qFormat/>
    <w:rsid w:val="00B31543"/>
    <w:rPr>
      <w:rFonts w:ascii="Calibri" w:eastAsia="Calibri" w:hAnsi="Calibri" w:cs="Times New Roman"/>
    </w:rPr>
  </w:style>
  <w:style w:type="paragraph" w:customStyle="1" w:styleId="Normal069">
    <w:name w:val="Normal_0_69"/>
    <w:qFormat/>
    <w:pPr>
      <w:widowControl w:val="0"/>
      <w:suppressAutoHyphens/>
      <w:spacing w:after="0" w:line="240" w:lineRule="auto"/>
      <w:jc w:val="both"/>
    </w:pPr>
    <w:rPr>
      <w:rFonts w:ascii="Arial" w:eastAsia="Calibri" w:hAnsi="Arial" w:cs="Arial"/>
      <w:kern w:val="2"/>
      <w:lang w:eastAsia="zh-CN"/>
    </w:rPr>
  </w:style>
  <w:style w:type="paragraph" w:customStyle="1" w:styleId="Normal070">
    <w:name w:val="Normal_0_70"/>
    <w:qFormat/>
    <w:pPr>
      <w:widowControl w:val="0"/>
      <w:suppressAutoHyphens/>
      <w:spacing w:after="0" w:line="240" w:lineRule="auto"/>
      <w:jc w:val="both"/>
    </w:pPr>
    <w:rPr>
      <w:rFonts w:ascii="Arial" w:eastAsia="Calibri" w:hAnsi="Arial" w:cs="Arial"/>
      <w:kern w:val="2"/>
      <w:lang w:eastAsia="zh-CN"/>
    </w:rPr>
  </w:style>
  <w:style w:type="paragraph" w:customStyle="1" w:styleId="Normal071">
    <w:name w:val="Normal_0_71"/>
    <w:qFormat/>
    <w:rsid w:val="00B31543"/>
    <w:rPr>
      <w:rFonts w:ascii="Calibri" w:eastAsia="Calibri" w:hAnsi="Calibri" w:cs="Times New Roman"/>
    </w:rPr>
  </w:style>
  <w:style w:type="paragraph" w:customStyle="1" w:styleId="Normal072">
    <w:name w:val="Normal_0_72"/>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10">
    <w:name w:val="Text independent_1"/>
    <w:basedOn w:val="Normal"/>
    <w:pPr>
      <w:spacing w:after="120"/>
    </w:pPr>
    <w:rPr>
      <w:rFonts w:eastAsia="Calibri"/>
      <w:szCs w:val="22"/>
    </w:rPr>
  </w:style>
  <w:style w:type="paragraph" w:customStyle="1" w:styleId="TableParagraph1">
    <w:name w:val="Table Paragraph_1"/>
    <w:basedOn w:val="Normal"/>
    <w:uiPriority w:val="1"/>
    <w:qFormat/>
    <w:rsid w:val="00F438AC"/>
    <w:pPr>
      <w:suppressAutoHyphens w:val="0"/>
      <w:autoSpaceDE w:val="0"/>
      <w:autoSpaceDN w:val="0"/>
      <w:ind w:left="69"/>
      <w:jc w:val="left"/>
    </w:pPr>
    <w:rPr>
      <w:rFonts w:eastAsia="Arial"/>
      <w:kern w:val="0"/>
      <w:szCs w:val="22"/>
      <w:lang w:val="ca-ES" w:eastAsia="en-US"/>
    </w:rPr>
  </w:style>
  <w:style w:type="paragraph" w:customStyle="1" w:styleId="Normal073">
    <w:name w:val="Normal_0_73"/>
    <w:qFormat/>
    <w:pPr>
      <w:widowControl w:val="0"/>
      <w:suppressAutoHyphens/>
      <w:spacing w:after="0" w:line="240" w:lineRule="auto"/>
      <w:jc w:val="both"/>
    </w:pPr>
    <w:rPr>
      <w:rFonts w:ascii="Arial" w:eastAsia="Calibri" w:hAnsi="Arial" w:cs="Arial"/>
      <w:kern w:val="2"/>
      <w:lang w:eastAsia="zh-CN"/>
    </w:rPr>
  </w:style>
  <w:style w:type="paragraph" w:customStyle="1" w:styleId="Normal074">
    <w:name w:val="Normal_0_74"/>
    <w:qFormat/>
    <w:rsid w:val="00B31543"/>
    <w:rPr>
      <w:rFonts w:ascii="Calibri" w:eastAsia="Calibri" w:hAnsi="Calibri" w:cs="Times New Roman"/>
    </w:rPr>
  </w:style>
  <w:style w:type="paragraph" w:customStyle="1" w:styleId="Normal075">
    <w:name w:val="Normal_0_75"/>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20">
    <w:name w:val="Text independent_2"/>
    <w:basedOn w:val="Normal"/>
    <w:pPr>
      <w:spacing w:after="120"/>
    </w:pPr>
    <w:rPr>
      <w:rFonts w:eastAsia="Calibri"/>
      <w:szCs w:val="22"/>
    </w:rPr>
  </w:style>
  <w:style w:type="paragraph" w:customStyle="1" w:styleId="TableParagraph2">
    <w:name w:val="Table Paragraph_2"/>
    <w:basedOn w:val="Normal"/>
    <w:uiPriority w:val="1"/>
    <w:qFormat/>
    <w:rsid w:val="00711690"/>
    <w:pPr>
      <w:suppressAutoHyphens w:val="0"/>
      <w:autoSpaceDE w:val="0"/>
      <w:autoSpaceDN w:val="0"/>
      <w:ind w:left="69"/>
      <w:jc w:val="left"/>
    </w:pPr>
    <w:rPr>
      <w:rFonts w:eastAsia="Arial"/>
      <w:kern w:val="0"/>
      <w:szCs w:val="22"/>
      <w:lang w:val="ca-ES" w:eastAsia="en-US"/>
    </w:rPr>
  </w:style>
  <w:style w:type="paragraph" w:customStyle="1" w:styleId="Normal076">
    <w:name w:val="Normal_0_76"/>
    <w:qFormat/>
    <w:pPr>
      <w:widowControl w:val="0"/>
      <w:suppressAutoHyphens/>
      <w:spacing w:after="0" w:line="240" w:lineRule="auto"/>
      <w:jc w:val="both"/>
    </w:pPr>
    <w:rPr>
      <w:rFonts w:ascii="Arial" w:eastAsia="Calibri" w:hAnsi="Arial" w:cs="Arial"/>
      <w:kern w:val="2"/>
      <w:lang w:eastAsia="zh-CN"/>
    </w:rPr>
  </w:style>
  <w:style w:type="paragraph" w:styleId="Senseespaiat">
    <w:name w:val="No Spacing"/>
    <w:uiPriority w:val="1"/>
    <w:qFormat/>
    <w:rsid w:val="00935BA4"/>
    <w:pPr>
      <w:spacing w:after="0" w:line="240" w:lineRule="auto"/>
    </w:pPr>
    <w:rPr>
      <w:rFonts w:ascii="Times New Roman" w:eastAsia="Times New Roman" w:hAnsi="Times New Roman" w:cs="Times New Roman"/>
      <w:sz w:val="20"/>
      <w:szCs w:val="20"/>
      <w:lang w:val="ca-ES" w:eastAsia="es-ES"/>
    </w:rPr>
  </w:style>
  <w:style w:type="paragraph" w:customStyle="1" w:styleId="Normal077">
    <w:name w:val="Normal_0_77"/>
    <w:qFormat/>
    <w:rsid w:val="00B31543"/>
    <w:rPr>
      <w:rFonts w:ascii="Calibri" w:eastAsia="Calibri" w:hAnsi="Calibri" w:cs="Times New Roman"/>
    </w:rPr>
  </w:style>
  <w:style w:type="paragraph" w:customStyle="1" w:styleId="Textindependent3">
    <w:name w:val="Text independent_3"/>
    <w:basedOn w:val="Normal"/>
    <w:pPr>
      <w:spacing w:after="120"/>
    </w:pPr>
    <w:rPr>
      <w:rFonts w:eastAsia="Calibri"/>
      <w:szCs w:val="22"/>
    </w:rPr>
  </w:style>
  <w:style w:type="paragraph" w:customStyle="1" w:styleId="Ttol10">
    <w:name w:val="Títol 1_0"/>
    <w:basedOn w:val="Normal"/>
    <w:link w:val="Ttol1Car0"/>
    <w:uiPriority w:val="1"/>
    <w:qFormat/>
    <w:rsid w:val="00502246"/>
    <w:pPr>
      <w:suppressAutoHyphens w:val="0"/>
      <w:autoSpaceDE w:val="0"/>
      <w:autoSpaceDN w:val="0"/>
      <w:ind w:left="221"/>
      <w:jc w:val="left"/>
      <w:outlineLvl w:val="0"/>
    </w:pPr>
    <w:rPr>
      <w:rFonts w:eastAsia="Arial"/>
      <w:b/>
      <w:bCs/>
      <w:kern w:val="0"/>
      <w:szCs w:val="22"/>
      <w:lang w:val="ca-ES" w:eastAsia="en-US"/>
    </w:rPr>
  </w:style>
  <w:style w:type="character" w:customStyle="1" w:styleId="Ttol1Car0">
    <w:name w:val="Títol 1 Car_0"/>
    <w:link w:val="Ttol10"/>
    <w:uiPriority w:val="1"/>
    <w:rsid w:val="00502246"/>
    <w:rPr>
      <w:rFonts w:ascii="Arial" w:eastAsia="Arial" w:hAnsi="Arial" w:cs="Arial"/>
      <w:b/>
      <w:bCs/>
      <w:sz w:val="22"/>
      <w:szCs w:val="22"/>
      <w:lang w:val="ca-ES" w:eastAsia="en-US"/>
    </w:rPr>
  </w:style>
  <w:style w:type="paragraph" w:customStyle="1" w:styleId="Normal078">
    <w:name w:val="Normal_0_78"/>
    <w:qFormat/>
    <w:pPr>
      <w:widowControl w:val="0"/>
      <w:suppressAutoHyphens/>
      <w:spacing w:after="0" w:line="240" w:lineRule="auto"/>
      <w:jc w:val="both"/>
    </w:pPr>
    <w:rPr>
      <w:rFonts w:ascii="Arial" w:eastAsia="Calibri" w:hAnsi="Arial" w:cs="Arial"/>
      <w:kern w:val="2"/>
      <w:lang w:eastAsia="zh-CN"/>
    </w:rPr>
  </w:style>
  <w:style w:type="paragraph" w:customStyle="1" w:styleId="Pargrafdellista1">
    <w:name w:val="Paràgraf de llista1"/>
    <w:basedOn w:val="Normal"/>
    <w:uiPriority w:val="1"/>
    <w:qFormat/>
    <w:rsid w:val="00502246"/>
    <w:pPr>
      <w:suppressAutoHyphens w:val="0"/>
      <w:autoSpaceDE w:val="0"/>
      <w:autoSpaceDN w:val="0"/>
      <w:jc w:val="left"/>
    </w:pPr>
    <w:rPr>
      <w:rFonts w:ascii="Arial MT" w:eastAsia="Arial MT" w:hAnsi="Arial MT" w:cs="Arial MT"/>
      <w:kern w:val="0"/>
      <w:szCs w:val="22"/>
      <w:lang w:val="ca-ES" w:eastAsia="en-US"/>
    </w:rPr>
  </w:style>
  <w:style w:type="paragraph" w:customStyle="1" w:styleId="isselectedend">
    <w:name w:val="isselectedend"/>
    <w:basedOn w:val="Normal"/>
    <w:rsid w:val="00502246"/>
    <w:pPr>
      <w:widowControl/>
      <w:suppressAutoHyphens w:val="0"/>
      <w:spacing w:before="100" w:beforeAutospacing="1" w:after="100" w:afterAutospacing="1"/>
      <w:jc w:val="left"/>
    </w:pPr>
    <w:rPr>
      <w:rFonts w:ascii="Times New Roman" w:hAnsi="Times New Roman" w:cs="Times New Roman"/>
      <w:kern w:val="0"/>
      <w:sz w:val="24"/>
      <w:lang w:eastAsia="es-ES"/>
    </w:rPr>
  </w:style>
  <w:style w:type="paragraph" w:customStyle="1" w:styleId="NormalWeb0">
    <w:name w:val="Normal (Web)_0"/>
    <w:basedOn w:val="Normal"/>
    <w:uiPriority w:val="99"/>
    <w:semiHidden/>
    <w:unhideWhenUsed/>
    <w:rsid w:val="00502246"/>
    <w:pPr>
      <w:widowControl/>
      <w:suppressAutoHyphens w:val="0"/>
      <w:spacing w:before="100" w:beforeAutospacing="1" w:after="100" w:afterAutospacing="1"/>
      <w:jc w:val="left"/>
    </w:pPr>
    <w:rPr>
      <w:rFonts w:ascii="Times New Roman" w:hAnsi="Times New Roman" w:cs="Times New Roman"/>
      <w:kern w:val="0"/>
      <w:sz w:val="24"/>
      <w:lang w:eastAsia="es-ES"/>
    </w:rPr>
  </w:style>
  <w:style w:type="paragraph" w:customStyle="1" w:styleId="Normal079">
    <w:name w:val="Normal_0_79"/>
    <w:qFormat/>
    <w:pPr>
      <w:widowControl w:val="0"/>
      <w:suppressAutoHyphens/>
      <w:spacing w:after="0" w:line="240" w:lineRule="auto"/>
      <w:jc w:val="both"/>
    </w:pPr>
    <w:rPr>
      <w:rFonts w:ascii="Arial" w:eastAsia="Calibri" w:hAnsi="Arial" w:cs="Arial"/>
      <w:kern w:val="2"/>
      <w:lang w:eastAsia="zh-CN"/>
    </w:rPr>
  </w:style>
  <w:style w:type="paragraph" w:customStyle="1" w:styleId="Normal080">
    <w:name w:val="Normal_0_80"/>
    <w:qFormat/>
    <w:rsid w:val="00B31543"/>
    <w:rPr>
      <w:rFonts w:ascii="Calibri" w:eastAsia="Calibri" w:hAnsi="Calibri" w:cs="Times New Roman"/>
    </w:rPr>
  </w:style>
  <w:style w:type="paragraph" w:customStyle="1" w:styleId="Normal081">
    <w:name w:val="Normal_0_81"/>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82">
    <w:name w:val="Normal_0_82"/>
    <w:qFormat/>
    <w:pPr>
      <w:widowControl w:val="0"/>
      <w:suppressAutoHyphens/>
      <w:spacing w:after="0" w:line="240" w:lineRule="auto"/>
      <w:jc w:val="both"/>
    </w:pPr>
    <w:rPr>
      <w:rFonts w:ascii="Arial" w:eastAsia="Calibri" w:hAnsi="Arial" w:cs="Arial"/>
      <w:kern w:val="2"/>
      <w:lang w:eastAsia="zh-CN"/>
    </w:rPr>
  </w:style>
  <w:style w:type="paragraph" w:customStyle="1" w:styleId="Normal083">
    <w:name w:val="Normal_0_83"/>
    <w:qFormat/>
    <w:rsid w:val="00B31543"/>
    <w:rPr>
      <w:rFonts w:ascii="Calibri" w:eastAsia="Calibri" w:hAnsi="Calibri" w:cs="Times New Roman"/>
    </w:rPr>
  </w:style>
  <w:style w:type="paragraph" w:customStyle="1" w:styleId="Normal084">
    <w:name w:val="Normal_0_84"/>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85">
    <w:name w:val="Normal_0_85"/>
    <w:qFormat/>
    <w:pPr>
      <w:widowControl w:val="0"/>
      <w:suppressAutoHyphens/>
      <w:spacing w:after="0" w:line="240" w:lineRule="auto"/>
      <w:jc w:val="both"/>
    </w:pPr>
    <w:rPr>
      <w:rFonts w:ascii="Arial" w:eastAsia="Calibri" w:hAnsi="Arial" w:cs="Arial"/>
      <w:kern w:val="2"/>
      <w:lang w:eastAsia="zh-CN"/>
    </w:rPr>
  </w:style>
  <w:style w:type="paragraph" w:customStyle="1" w:styleId="Normal086">
    <w:name w:val="Normal_0_86"/>
    <w:qFormat/>
    <w:rsid w:val="00B31543"/>
    <w:rPr>
      <w:rFonts w:ascii="Calibri" w:eastAsia="Calibri" w:hAnsi="Calibri" w:cs="Times New Roman"/>
    </w:rPr>
  </w:style>
  <w:style w:type="paragraph" w:customStyle="1" w:styleId="Normal087">
    <w:name w:val="Normal_0_87"/>
    <w:qFormat/>
    <w:pPr>
      <w:widowControl w:val="0"/>
      <w:suppressAutoHyphens/>
      <w:spacing w:after="0" w:line="240" w:lineRule="auto"/>
      <w:jc w:val="both"/>
    </w:pPr>
    <w:rPr>
      <w:rFonts w:ascii="Arial" w:eastAsia="Calibri" w:hAnsi="Arial" w:cs="Arial"/>
      <w:kern w:val="2"/>
      <w:lang w:eastAsia="zh-CN"/>
    </w:rPr>
  </w:style>
  <w:style w:type="paragraph" w:customStyle="1" w:styleId="Normal088">
    <w:name w:val="Normal_0_88"/>
    <w:qFormat/>
    <w:pPr>
      <w:widowControl w:val="0"/>
      <w:suppressAutoHyphens/>
      <w:spacing w:after="0" w:line="240" w:lineRule="auto"/>
      <w:jc w:val="both"/>
    </w:pPr>
    <w:rPr>
      <w:rFonts w:ascii="Arial" w:eastAsia="Calibri" w:hAnsi="Arial" w:cs="Arial"/>
      <w:kern w:val="2"/>
      <w:lang w:eastAsia="zh-CN"/>
    </w:rPr>
  </w:style>
  <w:style w:type="paragraph" w:customStyle="1" w:styleId="Normal089">
    <w:name w:val="Normal_0_89"/>
    <w:qFormat/>
    <w:rsid w:val="00B31543"/>
    <w:rPr>
      <w:rFonts w:ascii="Calibri" w:eastAsia="Calibri" w:hAnsi="Calibri" w:cs="Times New Roman"/>
    </w:rPr>
  </w:style>
  <w:style w:type="paragraph" w:customStyle="1" w:styleId="Normal090">
    <w:name w:val="Normal_0_90"/>
    <w:qFormat/>
    <w:pPr>
      <w:widowControl w:val="0"/>
      <w:suppressAutoHyphens/>
      <w:spacing w:after="0" w:line="240" w:lineRule="auto"/>
      <w:jc w:val="both"/>
    </w:pPr>
    <w:rPr>
      <w:rFonts w:ascii="Arial" w:eastAsia="Calibri" w:hAnsi="Arial" w:cs="Arial"/>
      <w:kern w:val="2"/>
      <w:lang w:eastAsia="zh-CN"/>
    </w:rPr>
  </w:style>
  <w:style w:type="paragraph" w:customStyle="1" w:styleId="Normal091">
    <w:name w:val="Normal_0_91"/>
    <w:qFormat/>
    <w:pPr>
      <w:widowControl w:val="0"/>
      <w:suppressAutoHyphens/>
      <w:spacing w:after="0" w:line="240" w:lineRule="auto"/>
      <w:jc w:val="both"/>
    </w:pPr>
    <w:rPr>
      <w:rFonts w:ascii="Arial" w:eastAsia="Calibri" w:hAnsi="Arial" w:cs="Arial"/>
      <w:kern w:val="2"/>
      <w:lang w:eastAsia="zh-CN"/>
    </w:rPr>
  </w:style>
  <w:style w:type="paragraph" w:customStyle="1" w:styleId="Normal092">
    <w:name w:val="Normal_0_92"/>
    <w:qFormat/>
    <w:rsid w:val="00B31543"/>
    <w:rPr>
      <w:rFonts w:ascii="Calibri" w:eastAsia="Calibri" w:hAnsi="Calibri" w:cs="Times New Roman"/>
    </w:rPr>
  </w:style>
  <w:style w:type="paragraph" w:customStyle="1" w:styleId="Normal093">
    <w:name w:val="Normal_0_93"/>
    <w:qFormat/>
    <w:pPr>
      <w:widowControl w:val="0"/>
      <w:suppressAutoHyphens/>
      <w:spacing w:after="0" w:line="240" w:lineRule="auto"/>
      <w:jc w:val="both"/>
    </w:pPr>
    <w:rPr>
      <w:rFonts w:ascii="Arial" w:eastAsia="Calibri" w:hAnsi="Arial" w:cs="Arial"/>
      <w:kern w:val="2"/>
      <w:lang w:eastAsia="zh-CN"/>
    </w:rPr>
  </w:style>
  <w:style w:type="paragraph" w:customStyle="1" w:styleId="Normal094">
    <w:name w:val="Normal_0_94"/>
    <w:qFormat/>
    <w:pPr>
      <w:widowControl w:val="0"/>
      <w:suppressAutoHyphens/>
      <w:spacing w:after="0" w:line="240" w:lineRule="auto"/>
      <w:jc w:val="both"/>
    </w:pPr>
    <w:rPr>
      <w:rFonts w:ascii="Arial" w:eastAsia="Calibri" w:hAnsi="Arial" w:cs="Arial"/>
      <w:kern w:val="2"/>
      <w:lang w:eastAsia="zh-CN"/>
    </w:rPr>
  </w:style>
  <w:style w:type="paragraph" w:customStyle="1" w:styleId="Normal095">
    <w:name w:val="Normal_0_95"/>
    <w:qFormat/>
    <w:rsid w:val="00B31543"/>
    <w:rPr>
      <w:rFonts w:ascii="Calibri" w:eastAsia="Calibri" w:hAnsi="Calibri" w:cs="Times New Roman"/>
    </w:rPr>
  </w:style>
  <w:style w:type="paragraph" w:customStyle="1" w:styleId="Normal096">
    <w:name w:val="Normal_0_96"/>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21">
    <w:name w:val="Text independent 21"/>
    <w:basedOn w:val="Normal"/>
    <w:link w:val="Textindependent2Car"/>
    <w:uiPriority w:val="99"/>
    <w:unhideWhenUsed/>
    <w:rsid w:val="00C547A3"/>
    <w:pPr>
      <w:spacing w:after="120" w:line="480" w:lineRule="auto"/>
    </w:pPr>
    <w:rPr>
      <w:rFonts w:eastAsia="Calibri"/>
      <w:szCs w:val="22"/>
    </w:rPr>
  </w:style>
  <w:style w:type="character" w:customStyle="1" w:styleId="Textindependent2Car">
    <w:name w:val="Text independent 2 Car"/>
    <w:link w:val="Textindependent21"/>
    <w:uiPriority w:val="99"/>
    <w:rsid w:val="00C547A3"/>
    <w:rPr>
      <w:rFonts w:ascii="Arial" w:eastAsia="Calibri" w:hAnsi="Arial" w:cs="Arial"/>
      <w:kern w:val="2"/>
      <w:sz w:val="22"/>
      <w:szCs w:val="22"/>
      <w:lang w:val="es-ES" w:eastAsia="zh-CN"/>
    </w:rPr>
  </w:style>
  <w:style w:type="paragraph" w:customStyle="1" w:styleId="Normal097">
    <w:name w:val="Normal_0_97"/>
    <w:qFormat/>
    <w:pPr>
      <w:widowControl w:val="0"/>
      <w:suppressAutoHyphens/>
      <w:spacing w:after="0" w:line="240" w:lineRule="auto"/>
      <w:jc w:val="both"/>
    </w:pPr>
    <w:rPr>
      <w:rFonts w:ascii="Arial" w:eastAsia="Calibri" w:hAnsi="Arial" w:cs="Arial"/>
      <w:kern w:val="2"/>
      <w:lang w:eastAsia="zh-CN"/>
    </w:rPr>
  </w:style>
  <w:style w:type="paragraph" w:customStyle="1" w:styleId="Normal098">
    <w:name w:val="Normal_0_98"/>
    <w:qFormat/>
    <w:rsid w:val="00B31543"/>
    <w:rPr>
      <w:rFonts w:ascii="Calibri" w:eastAsia="Calibri" w:hAnsi="Calibri" w:cs="Times New Roman"/>
    </w:rPr>
  </w:style>
  <w:style w:type="paragraph" w:customStyle="1" w:styleId="Normal099">
    <w:name w:val="Normal_0_99"/>
    <w:qFormat/>
    <w:pPr>
      <w:widowControl w:val="0"/>
      <w:suppressAutoHyphens/>
      <w:spacing w:after="0" w:line="240" w:lineRule="auto"/>
      <w:jc w:val="both"/>
    </w:pPr>
    <w:rPr>
      <w:rFonts w:ascii="Arial" w:eastAsia="Calibri" w:hAnsi="Arial" w:cs="Arial"/>
      <w:kern w:val="2"/>
      <w:lang w:eastAsia="zh-CN"/>
    </w:rPr>
  </w:style>
  <w:style w:type="paragraph" w:customStyle="1" w:styleId="Normal0100">
    <w:name w:val="Normal_0_100"/>
    <w:qFormat/>
    <w:pPr>
      <w:widowControl w:val="0"/>
      <w:suppressAutoHyphens/>
      <w:spacing w:after="0" w:line="240" w:lineRule="auto"/>
      <w:jc w:val="both"/>
    </w:pPr>
    <w:rPr>
      <w:rFonts w:ascii="Arial" w:eastAsia="Calibri" w:hAnsi="Arial" w:cs="Arial"/>
      <w:kern w:val="2"/>
      <w:lang w:eastAsia="zh-CN"/>
    </w:rPr>
  </w:style>
  <w:style w:type="paragraph" w:customStyle="1" w:styleId="Normal0101">
    <w:name w:val="Normal_0_101"/>
    <w:qFormat/>
    <w:rsid w:val="00B31543"/>
    <w:rPr>
      <w:rFonts w:ascii="Calibri" w:eastAsia="Calibri" w:hAnsi="Calibri" w:cs="Times New Roman"/>
    </w:rPr>
  </w:style>
  <w:style w:type="paragraph" w:customStyle="1" w:styleId="Normal0102">
    <w:name w:val="Normal_0_102"/>
    <w:qFormat/>
    <w:pPr>
      <w:widowControl w:val="0"/>
      <w:suppressAutoHyphens/>
      <w:spacing w:after="0" w:line="240" w:lineRule="auto"/>
      <w:jc w:val="both"/>
    </w:pPr>
    <w:rPr>
      <w:rFonts w:ascii="Arial" w:eastAsia="Calibri" w:hAnsi="Arial" w:cs="Arial"/>
      <w:kern w:val="2"/>
      <w:lang w:eastAsia="zh-CN"/>
    </w:rPr>
  </w:style>
  <w:style w:type="paragraph" w:customStyle="1" w:styleId="Normal0103">
    <w:name w:val="Normal_0_103"/>
    <w:qFormat/>
    <w:pPr>
      <w:widowControl w:val="0"/>
      <w:suppressAutoHyphens/>
      <w:spacing w:after="0" w:line="240" w:lineRule="auto"/>
      <w:jc w:val="both"/>
    </w:pPr>
    <w:rPr>
      <w:rFonts w:ascii="Arial" w:eastAsia="Calibri" w:hAnsi="Arial" w:cs="Arial"/>
      <w:kern w:val="2"/>
      <w:lang w:eastAsia="zh-CN"/>
    </w:rPr>
  </w:style>
  <w:style w:type="paragraph" w:customStyle="1" w:styleId="Normal0104">
    <w:name w:val="Normal_0_104"/>
    <w:qFormat/>
    <w:rsid w:val="00B31543"/>
    <w:rPr>
      <w:rFonts w:ascii="Calibri" w:eastAsia="Calibri" w:hAnsi="Calibri" w:cs="Times New Roman"/>
    </w:rPr>
  </w:style>
  <w:style w:type="paragraph" w:customStyle="1" w:styleId="Normal0105">
    <w:name w:val="Normal_0_105"/>
    <w:qFormat/>
    <w:pPr>
      <w:widowControl w:val="0"/>
      <w:suppressAutoHyphens/>
      <w:spacing w:after="0" w:line="240" w:lineRule="auto"/>
      <w:jc w:val="both"/>
    </w:pPr>
    <w:rPr>
      <w:rFonts w:ascii="Arial" w:eastAsia="Calibri" w:hAnsi="Arial" w:cs="Arial"/>
      <w:kern w:val="2"/>
      <w:lang w:eastAsia="zh-CN"/>
    </w:rPr>
  </w:style>
  <w:style w:type="paragraph" w:customStyle="1" w:styleId="Normal0106">
    <w:name w:val="Normal_0_106"/>
    <w:qFormat/>
    <w:pPr>
      <w:widowControl w:val="0"/>
      <w:suppressAutoHyphens/>
      <w:spacing w:after="0" w:line="240" w:lineRule="auto"/>
      <w:jc w:val="both"/>
    </w:pPr>
    <w:rPr>
      <w:rFonts w:ascii="Arial" w:eastAsia="Calibri" w:hAnsi="Arial" w:cs="Arial"/>
      <w:kern w:val="2"/>
      <w:lang w:eastAsia="zh-CN"/>
    </w:rPr>
  </w:style>
  <w:style w:type="paragraph" w:customStyle="1" w:styleId="Normal0107">
    <w:name w:val="Normal_0_107"/>
    <w:qFormat/>
    <w:rsid w:val="00B31543"/>
    <w:rPr>
      <w:rFonts w:ascii="Calibri" w:eastAsia="Calibri" w:hAnsi="Calibri" w:cs="Times New Roman"/>
    </w:rPr>
  </w:style>
  <w:style w:type="paragraph" w:customStyle="1" w:styleId="Normal0108">
    <w:name w:val="Normal_0_108"/>
    <w:qFormat/>
    <w:pPr>
      <w:widowControl w:val="0"/>
      <w:suppressAutoHyphens/>
      <w:spacing w:after="0" w:line="240" w:lineRule="auto"/>
      <w:jc w:val="both"/>
    </w:pPr>
    <w:rPr>
      <w:rFonts w:ascii="Arial" w:eastAsia="Calibri" w:hAnsi="Arial" w:cs="Arial"/>
      <w:kern w:val="2"/>
      <w:lang w:eastAsia="zh-CN"/>
    </w:rPr>
  </w:style>
  <w:style w:type="paragraph" w:customStyle="1" w:styleId="Normal0109">
    <w:name w:val="Normal_0_109"/>
    <w:qFormat/>
    <w:pPr>
      <w:widowControl w:val="0"/>
      <w:suppressAutoHyphens/>
      <w:spacing w:after="0" w:line="240" w:lineRule="auto"/>
      <w:jc w:val="both"/>
    </w:pPr>
    <w:rPr>
      <w:rFonts w:ascii="Arial" w:eastAsia="Calibri" w:hAnsi="Arial" w:cs="Arial"/>
      <w:kern w:val="2"/>
      <w:lang w:eastAsia="zh-CN"/>
    </w:rPr>
  </w:style>
  <w:style w:type="paragraph" w:customStyle="1" w:styleId="Normal0110">
    <w:name w:val="Normal_0_110"/>
    <w:qFormat/>
    <w:rsid w:val="00B31543"/>
    <w:rPr>
      <w:rFonts w:ascii="Calibri" w:eastAsia="Calibri" w:hAnsi="Calibri" w:cs="Times New Roman"/>
    </w:rPr>
  </w:style>
  <w:style w:type="paragraph" w:customStyle="1" w:styleId="Normal0111">
    <w:name w:val="Normal_0_111"/>
    <w:qFormat/>
    <w:pPr>
      <w:widowControl w:val="0"/>
      <w:suppressAutoHyphens/>
      <w:spacing w:after="0" w:line="240" w:lineRule="auto"/>
      <w:jc w:val="both"/>
    </w:pPr>
    <w:rPr>
      <w:rFonts w:ascii="Arial" w:eastAsia="Calibri" w:hAnsi="Arial" w:cs="Arial"/>
      <w:kern w:val="2"/>
      <w:lang w:eastAsia="zh-CN"/>
    </w:rPr>
  </w:style>
  <w:style w:type="paragraph" w:customStyle="1" w:styleId="Normal0112">
    <w:name w:val="Normal_0_112"/>
    <w:qFormat/>
    <w:pPr>
      <w:widowControl w:val="0"/>
      <w:suppressAutoHyphens/>
      <w:spacing w:after="0" w:line="240" w:lineRule="auto"/>
      <w:jc w:val="both"/>
    </w:pPr>
    <w:rPr>
      <w:rFonts w:ascii="Arial" w:eastAsia="Calibri" w:hAnsi="Arial" w:cs="Arial"/>
      <w:kern w:val="2"/>
      <w:lang w:eastAsia="zh-CN"/>
    </w:rPr>
  </w:style>
  <w:style w:type="paragraph" w:customStyle="1" w:styleId="Normal0113">
    <w:name w:val="Normal_0_113"/>
    <w:qFormat/>
    <w:rsid w:val="00B31543"/>
    <w:rPr>
      <w:rFonts w:ascii="Calibri" w:eastAsia="Calibri" w:hAnsi="Calibri" w:cs="Times New Roman"/>
    </w:rPr>
  </w:style>
  <w:style w:type="paragraph" w:customStyle="1" w:styleId="Normal0114">
    <w:name w:val="Normal_0_114"/>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15">
    <w:name w:val="Normal_0_115"/>
    <w:qFormat/>
    <w:pPr>
      <w:widowControl w:val="0"/>
      <w:suppressAutoHyphens/>
      <w:spacing w:after="0" w:line="240" w:lineRule="auto"/>
      <w:jc w:val="both"/>
    </w:pPr>
    <w:rPr>
      <w:rFonts w:ascii="Arial" w:eastAsia="Calibri" w:hAnsi="Arial" w:cs="Arial"/>
      <w:kern w:val="2"/>
      <w:lang w:eastAsia="zh-CN"/>
    </w:rPr>
  </w:style>
  <w:style w:type="paragraph" w:customStyle="1" w:styleId="Normal0116">
    <w:name w:val="Normal_0_116"/>
    <w:qFormat/>
    <w:rsid w:val="00B31543"/>
    <w:rPr>
      <w:rFonts w:ascii="Calibri" w:eastAsia="Calibri" w:hAnsi="Calibri" w:cs="Times New Roman"/>
    </w:rPr>
  </w:style>
  <w:style w:type="paragraph" w:customStyle="1" w:styleId="Textindependent200">
    <w:name w:val="Text independent 2_0"/>
    <w:basedOn w:val="Normal"/>
    <w:link w:val="Textindependent2Car0"/>
    <w:uiPriority w:val="99"/>
    <w:unhideWhenUsed/>
    <w:rsid w:val="00DB71C6"/>
    <w:pPr>
      <w:spacing w:after="120" w:line="480" w:lineRule="auto"/>
    </w:pPr>
    <w:rPr>
      <w:rFonts w:eastAsia="Calibri"/>
      <w:szCs w:val="22"/>
      <w:lang w:val="ca-ES"/>
    </w:rPr>
  </w:style>
  <w:style w:type="character" w:customStyle="1" w:styleId="Textindependent2Car0">
    <w:name w:val="Text independent 2 Car_0"/>
    <w:link w:val="Textindependent200"/>
    <w:uiPriority w:val="99"/>
    <w:rsid w:val="00DB71C6"/>
    <w:rPr>
      <w:rFonts w:ascii="Arial" w:eastAsia="Calibri" w:hAnsi="Arial" w:cs="Arial"/>
      <w:kern w:val="2"/>
      <w:sz w:val="22"/>
      <w:szCs w:val="22"/>
      <w:lang w:val="ca-ES" w:eastAsia="zh-CN"/>
    </w:rPr>
  </w:style>
  <w:style w:type="paragraph" w:customStyle="1" w:styleId="Normal0117">
    <w:name w:val="Normal_0_117"/>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18">
    <w:name w:val="Normal_0_118"/>
    <w:qFormat/>
    <w:pPr>
      <w:widowControl w:val="0"/>
      <w:suppressAutoHyphens/>
      <w:spacing w:after="0" w:line="240" w:lineRule="auto"/>
      <w:jc w:val="both"/>
    </w:pPr>
    <w:rPr>
      <w:rFonts w:ascii="Arial" w:eastAsia="Calibri" w:hAnsi="Arial" w:cs="Arial"/>
      <w:kern w:val="2"/>
      <w:lang w:eastAsia="zh-CN"/>
    </w:rPr>
  </w:style>
  <w:style w:type="paragraph" w:customStyle="1" w:styleId="Normal0119">
    <w:name w:val="Normal_0_119"/>
    <w:qFormat/>
    <w:rsid w:val="00B31543"/>
    <w:rPr>
      <w:rFonts w:ascii="Calibri" w:eastAsia="Calibri" w:hAnsi="Calibri" w:cs="Times New Roman"/>
    </w:rPr>
  </w:style>
  <w:style w:type="paragraph" w:customStyle="1" w:styleId="Textindependent210">
    <w:name w:val="Text independent 2_1"/>
    <w:basedOn w:val="Normal"/>
    <w:link w:val="Textindependent2Car10"/>
    <w:uiPriority w:val="99"/>
    <w:unhideWhenUsed/>
    <w:rsid w:val="00DB71C6"/>
    <w:pPr>
      <w:spacing w:after="120" w:line="480" w:lineRule="auto"/>
    </w:pPr>
    <w:rPr>
      <w:rFonts w:eastAsia="Calibri"/>
      <w:szCs w:val="22"/>
      <w:lang w:val="ca-ES"/>
    </w:rPr>
  </w:style>
  <w:style w:type="character" w:customStyle="1" w:styleId="Textindependent2Car10">
    <w:name w:val="Text independent 2 Car_1"/>
    <w:link w:val="Textindependent210"/>
    <w:uiPriority w:val="99"/>
    <w:rsid w:val="00DB71C6"/>
    <w:rPr>
      <w:rFonts w:ascii="Arial" w:eastAsia="Calibri" w:hAnsi="Arial" w:cs="Arial"/>
      <w:kern w:val="2"/>
      <w:sz w:val="22"/>
      <w:szCs w:val="22"/>
      <w:lang w:val="ca-ES" w:eastAsia="zh-CN"/>
    </w:rPr>
  </w:style>
  <w:style w:type="paragraph" w:customStyle="1" w:styleId="Normal0120">
    <w:name w:val="Normal_0_12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21">
    <w:name w:val="Normal_0_121"/>
    <w:qFormat/>
    <w:pPr>
      <w:widowControl w:val="0"/>
      <w:suppressAutoHyphens/>
      <w:spacing w:after="0" w:line="240" w:lineRule="auto"/>
      <w:jc w:val="both"/>
    </w:pPr>
    <w:rPr>
      <w:rFonts w:ascii="Arial" w:eastAsia="Calibri" w:hAnsi="Arial" w:cs="Arial"/>
      <w:kern w:val="2"/>
      <w:lang w:eastAsia="zh-CN"/>
    </w:rPr>
  </w:style>
  <w:style w:type="paragraph" w:customStyle="1" w:styleId="Normal0122">
    <w:name w:val="Normal_0_122"/>
    <w:qFormat/>
    <w:rsid w:val="00B31543"/>
    <w:rPr>
      <w:rFonts w:ascii="Calibri" w:eastAsia="Calibri" w:hAnsi="Calibri" w:cs="Times New Roman"/>
    </w:rPr>
  </w:style>
  <w:style w:type="paragraph" w:customStyle="1" w:styleId="Normal0123">
    <w:name w:val="Normal_0_123"/>
    <w:qFormat/>
    <w:rsid w:val="00D87E8E"/>
    <w:pPr>
      <w:widowControl w:val="0"/>
      <w:suppressAutoHyphens/>
      <w:spacing w:after="0" w:line="240" w:lineRule="auto"/>
      <w:jc w:val="both"/>
    </w:pPr>
    <w:rPr>
      <w:rFonts w:ascii="Arial" w:eastAsia="Calibri" w:hAnsi="Arial" w:cs="Arial"/>
      <w:kern w:val="2"/>
      <w:lang w:val="ca-ES" w:eastAsia="zh-CN"/>
    </w:rPr>
  </w:style>
  <w:style w:type="paragraph" w:customStyle="1" w:styleId="Normal0124">
    <w:name w:val="Normal_0_124"/>
    <w:qFormat/>
    <w:pPr>
      <w:widowControl w:val="0"/>
      <w:suppressAutoHyphens/>
      <w:spacing w:after="0" w:line="240" w:lineRule="auto"/>
      <w:jc w:val="both"/>
    </w:pPr>
    <w:rPr>
      <w:rFonts w:ascii="Arial" w:eastAsia="Calibri" w:hAnsi="Arial" w:cs="Arial"/>
      <w:kern w:val="2"/>
      <w:lang w:eastAsia="zh-CN"/>
    </w:rPr>
  </w:style>
  <w:style w:type="paragraph" w:customStyle="1" w:styleId="Normal0125">
    <w:name w:val="Normal_0_125"/>
    <w:qFormat/>
    <w:rsid w:val="00B31543"/>
    <w:rPr>
      <w:rFonts w:ascii="Calibri" w:eastAsia="Calibri" w:hAnsi="Calibri" w:cs="Times New Roman"/>
    </w:rPr>
  </w:style>
  <w:style w:type="paragraph" w:customStyle="1" w:styleId="Normal0126">
    <w:name w:val="Normal_0_126"/>
    <w:qFormat/>
    <w:pPr>
      <w:widowControl w:val="0"/>
      <w:suppressAutoHyphens/>
      <w:spacing w:after="0" w:line="240" w:lineRule="auto"/>
      <w:jc w:val="both"/>
    </w:pPr>
    <w:rPr>
      <w:rFonts w:ascii="Arial" w:eastAsia="Calibri" w:hAnsi="Arial" w:cs="Arial"/>
      <w:kern w:val="2"/>
      <w:lang w:eastAsia="zh-CN"/>
    </w:rPr>
  </w:style>
  <w:style w:type="paragraph" w:customStyle="1" w:styleId="Normal0127">
    <w:name w:val="Normal_0_127"/>
    <w:qFormat/>
    <w:pPr>
      <w:widowControl w:val="0"/>
      <w:suppressAutoHyphens/>
      <w:spacing w:after="0" w:line="240" w:lineRule="auto"/>
      <w:jc w:val="both"/>
    </w:pPr>
    <w:rPr>
      <w:rFonts w:ascii="Arial" w:eastAsia="Calibri" w:hAnsi="Arial" w:cs="Arial"/>
      <w:kern w:val="2"/>
      <w:lang w:eastAsia="zh-CN"/>
    </w:rPr>
  </w:style>
  <w:style w:type="paragraph" w:customStyle="1" w:styleId="Normal0128">
    <w:name w:val="Normal_0_128"/>
    <w:qFormat/>
    <w:rsid w:val="00B31543"/>
    <w:rPr>
      <w:rFonts w:ascii="Calibri" w:eastAsia="Calibri" w:hAnsi="Calibri" w:cs="Times New Roman"/>
    </w:rPr>
  </w:style>
  <w:style w:type="paragraph" w:customStyle="1" w:styleId="Normal0129">
    <w:name w:val="Normal_0_129"/>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30">
    <w:name w:val="Normal_0_130"/>
    <w:qFormat/>
    <w:pPr>
      <w:widowControl w:val="0"/>
      <w:suppressAutoHyphens/>
      <w:spacing w:after="0" w:line="240" w:lineRule="auto"/>
      <w:jc w:val="both"/>
    </w:pPr>
    <w:rPr>
      <w:rFonts w:ascii="Arial" w:eastAsia="Calibri" w:hAnsi="Arial" w:cs="Arial"/>
      <w:kern w:val="2"/>
      <w:lang w:eastAsia="zh-CN"/>
    </w:rPr>
  </w:style>
  <w:style w:type="paragraph" w:customStyle="1" w:styleId="Normal0131">
    <w:name w:val="Normal_0_131"/>
    <w:qFormat/>
    <w:rsid w:val="00B31543"/>
    <w:rPr>
      <w:rFonts w:ascii="Calibri" w:eastAsia="Calibri" w:hAnsi="Calibri" w:cs="Times New Roman"/>
    </w:rPr>
  </w:style>
  <w:style w:type="paragraph" w:customStyle="1" w:styleId="Normal0132">
    <w:name w:val="Normal_0_132"/>
    <w:qFormat/>
    <w:pPr>
      <w:widowControl w:val="0"/>
      <w:suppressAutoHyphens/>
      <w:spacing w:after="0" w:line="240" w:lineRule="auto"/>
      <w:jc w:val="both"/>
    </w:pPr>
    <w:rPr>
      <w:rFonts w:ascii="Arial" w:eastAsia="Calibri" w:hAnsi="Arial" w:cs="Arial"/>
      <w:kern w:val="2"/>
      <w:lang w:eastAsia="zh-CN"/>
    </w:rPr>
  </w:style>
  <w:style w:type="paragraph" w:customStyle="1" w:styleId="Normal0133">
    <w:name w:val="Normal_0_133"/>
    <w:qFormat/>
    <w:pPr>
      <w:widowControl w:val="0"/>
      <w:suppressAutoHyphens/>
      <w:spacing w:after="0" w:line="240" w:lineRule="auto"/>
      <w:jc w:val="both"/>
    </w:pPr>
    <w:rPr>
      <w:rFonts w:ascii="Arial" w:eastAsia="Calibri" w:hAnsi="Arial" w:cs="Arial"/>
      <w:kern w:val="2"/>
      <w:lang w:eastAsia="zh-CN"/>
    </w:rPr>
  </w:style>
  <w:style w:type="paragraph" w:customStyle="1" w:styleId="Normal0134">
    <w:name w:val="Normal_0_134"/>
    <w:qFormat/>
    <w:rsid w:val="00B31543"/>
    <w:rPr>
      <w:rFonts w:ascii="Calibri" w:eastAsia="Calibri" w:hAnsi="Calibri" w:cs="Times New Roman"/>
    </w:rPr>
  </w:style>
  <w:style w:type="paragraph" w:customStyle="1" w:styleId="Normal0135">
    <w:name w:val="Normal_0_135"/>
    <w:qFormat/>
    <w:pPr>
      <w:widowControl w:val="0"/>
      <w:suppressAutoHyphens/>
      <w:spacing w:after="0" w:line="240" w:lineRule="auto"/>
      <w:jc w:val="both"/>
    </w:pPr>
    <w:rPr>
      <w:rFonts w:ascii="Arial" w:eastAsia="Calibri" w:hAnsi="Arial" w:cs="Arial"/>
      <w:kern w:val="2"/>
      <w:lang w:eastAsia="zh-CN"/>
    </w:rPr>
  </w:style>
  <w:style w:type="paragraph" w:customStyle="1" w:styleId="Normal0136">
    <w:name w:val="Normal_0_136"/>
    <w:qFormat/>
    <w:pPr>
      <w:widowControl w:val="0"/>
      <w:suppressAutoHyphens/>
      <w:spacing w:after="0" w:line="240" w:lineRule="auto"/>
      <w:jc w:val="both"/>
    </w:pPr>
    <w:rPr>
      <w:rFonts w:ascii="Arial" w:eastAsia="Calibri" w:hAnsi="Arial" w:cs="Arial"/>
      <w:kern w:val="2"/>
      <w:lang w:eastAsia="zh-CN"/>
    </w:rPr>
  </w:style>
  <w:style w:type="paragraph" w:customStyle="1" w:styleId="Normal0137">
    <w:name w:val="Normal_0_137"/>
    <w:qFormat/>
    <w:rsid w:val="00B31543"/>
    <w:rPr>
      <w:rFonts w:ascii="Calibri" w:eastAsia="Calibri" w:hAnsi="Calibri" w:cs="Times New Roman"/>
    </w:rPr>
  </w:style>
  <w:style w:type="paragraph" w:customStyle="1" w:styleId="Normal0138">
    <w:name w:val="Normal_0_138"/>
    <w:qFormat/>
    <w:pPr>
      <w:widowControl w:val="0"/>
      <w:suppressAutoHyphens/>
      <w:spacing w:after="0" w:line="240" w:lineRule="auto"/>
      <w:jc w:val="both"/>
    </w:pPr>
    <w:rPr>
      <w:rFonts w:ascii="Arial" w:eastAsia="Calibri" w:hAnsi="Arial" w:cs="Arial"/>
      <w:kern w:val="2"/>
      <w:lang w:val="en-US" w:eastAsia="zh-CN"/>
    </w:rPr>
  </w:style>
  <w:style w:type="paragraph" w:customStyle="1" w:styleId="Normal0139">
    <w:name w:val="Normal_0_139"/>
    <w:qFormat/>
    <w:pPr>
      <w:widowControl w:val="0"/>
      <w:suppressAutoHyphens/>
      <w:spacing w:after="0" w:line="240" w:lineRule="auto"/>
      <w:jc w:val="both"/>
    </w:pPr>
    <w:rPr>
      <w:rFonts w:ascii="Arial" w:eastAsia="Calibri" w:hAnsi="Arial" w:cs="Arial"/>
      <w:kern w:val="2"/>
      <w:lang w:eastAsia="zh-CN"/>
    </w:rPr>
  </w:style>
  <w:style w:type="paragraph" w:customStyle="1" w:styleId="Normal0140">
    <w:name w:val="Normal_0_140"/>
    <w:qFormat/>
    <w:rsid w:val="00B31543"/>
    <w:rPr>
      <w:rFonts w:ascii="Calibri" w:eastAsia="Calibri" w:hAnsi="Calibri" w:cs="Times New Roman"/>
    </w:rPr>
  </w:style>
  <w:style w:type="paragraph" w:customStyle="1" w:styleId="Normal0141">
    <w:name w:val="Normal_0_141"/>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42">
    <w:name w:val="Normal_0_142"/>
    <w:qFormat/>
    <w:pPr>
      <w:widowControl w:val="0"/>
      <w:suppressAutoHyphens/>
      <w:spacing w:after="0" w:line="240" w:lineRule="auto"/>
      <w:jc w:val="both"/>
    </w:pPr>
    <w:rPr>
      <w:rFonts w:ascii="Arial" w:eastAsia="Calibri" w:hAnsi="Arial" w:cs="Arial"/>
      <w:kern w:val="2"/>
      <w:lang w:eastAsia="zh-CN"/>
    </w:rPr>
  </w:style>
  <w:style w:type="paragraph" w:customStyle="1" w:styleId="Normal0143">
    <w:name w:val="Normal_0_143"/>
    <w:qFormat/>
    <w:rsid w:val="00B31543"/>
    <w:rPr>
      <w:rFonts w:ascii="Calibri" w:eastAsia="Calibri" w:hAnsi="Calibri" w:cs="Times New Roman"/>
    </w:rPr>
  </w:style>
  <w:style w:type="paragraph" w:customStyle="1" w:styleId="Normal0144">
    <w:name w:val="Normal_0_144"/>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45">
    <w:name w:val="Normal_0_145"/>
    <w:qFormat/>
    <w:pPr>
      <w:widowControl w:val="0"/>
      <w:suppressAutoHyphens/>
      <w:spacing w:after="0" w:line="240" w:lineRule="auto"/>
      <w:jc w:val="both"/>
    </w:pPr>
    <w:rPr>
      <w:rFonts w:ascii="Arial" w:eastAsia="Calibri" w:hAnsi="Arial" w:cs="Arial"/>
      <w:kern w:val="2"/>
      <w:lang w:eastAsia="zh-CN"/>
    </w:rPr>
  </w:style>
  <w:style w:type="paragraph" w:customStyle="1" w:styleId="Normal0146">
    <w:name w:val="Normal_0_146"/>
    <w:qFormat/>
    <w:rsid w:val="00B31543"/>
    <w:rPr>
      <w:rFonts w:ascii="Calibri" w:eastAsia="Calibri" w:hAnsi="Calibri" w:cs="Times New Roman"/>
    </w:rPr>
  </w:style>
  <w:style w:type="paragraph" w:customStyle="1" w:styleId="Textindependent22">
    <w:name w:val="Text independent 2_2"/>
    <w:basedOn w:val="Normal"/>
    <w:link w:val="Textindependent2Car2"/>
    <w:uiPriority w:val="99"/>
    <w:unhideWhenUsed/>
    <w:rsid w:val="00DB71C6"/>
    <w:pPr>
      <w:spacing w:after="120" w:line="480" w:lineRule="auto"/>
    </w:pPr>
    <w:rPr>
      <w:rFonts w:eastAsia="Calibri"/>
      <w:szCs w:val="22"/>
      <w:lang w:val="ca-ES"/>
    </w:rPr>
  </w:style>
  <w:style w:type="character" w:customStyle="1" w:styleId="Textindependent2Car2">
    <w:name w:val="Text independent 2 Car_2"/>
    <w:link w:val="Textindependent22"/>
    <w:uiPriority w:val="99"/>
    <w:rsid w:val="00DB71C6"/>
    <w:rPr>
      <w:rFonts w:ascii="Arial" w:eastAsia="Calibri" w:hAnsi="Arial" w:cs="Arial"/>
      <w:kern w:val="2"/>
      <w:sz w:val="22"/>
      <w:szCs w:val="22"/>
      <w:lang w:val="ca-ES" w:eastAsia="zh-CN"/>
    </w:rPr>
  </w:style>
  <w:style w:type="paragraph" w:customStyle="1" w:styleId="Normal0147">
    <w:name w:val="Normal_0_147"/>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48">
    <w:name w:val="Normal_0_148"/>
    <w:qFormat/>
    <w:pPr>
      <w:widowControl w:val="0"/>
      <w:suppressAutoHyphens/>
      <w:spacing w:after="0" w:line="240" w:lineRule="auto"/>
      <w:jc w:val="both"/>
    </w:pPr>
    <w:rPr>
      <w:rFonts w:ascii="Arial" w:eastAsia="Calibri" w:hAnsi="Arial" w:cs="Arial"/>
      <w:kern w:val="2"/>
      <w:lang w:eastAsia="zh-CN"/>
    </w:rPr>
  </w:style>
  <w:style w:type="paragraph" w:customStyle="1" w:styleId="Normal0149">
    <w:name w:val="Normal_0_149"/>
    <w:qFormat/>
    <w:rsid w:val="00B31543"/>
    <w:rPr>
      <w:rFonts w:ascii="Calibri" w:eastAsia="Calibri" w:hAnsi="Calibri" w:cs="Times New Roman"/>
    </w:rPr>
  </w:style>
  <w:style w:type="paragraph" w:customStyle="1" w:styleId="Textindependent23">
    <w:name w:val="Text independent 2_3"/>
    <w:basedOn w:val="Normal"/>
    <w:link w:val="Textindependent2Car3"/>
    <w:uiPriority w:val="99"/>
    <w:unhideWhenUsed/>
    <w:rsid w:val="00DB71C6"/>
    <w:pPr>
      <w:spacing w:after="120" w:line="480" w:lineRule="auto"/>
    </w:pPr>
    <w:rPr>
      <w:rFonts w:eastAsia="Calibri"/>
      <w:szCs w:val="22"/>
      <w:lang w:val="ca-ES"/>
    </w:rPr>
  </w:style>
  <w:style w:type="character" w:customStyle="1" w:styleId="Textindependent2Car3">
    <w:name w:val="Text independent 2 Car_3"/>
    <w:link w:val="Textindependent23"/>
    <w:uiPriority w:val="99"/>
    <w:rsid w:val="00DB71C6"/>
    <w:rPr>
      <w:rFonts w:ascii="Arial" w:eastAsia="Calibri" w:hAnsi="Arial" w:cs="Arial"/>
      <w:kern w:val="2"/>
      <w:sz w:val="22"/>
      <w:szCs w:val="22"/>
      <w:lang w:val="ca-ES" w:eastAsia="zh-CN"/>
    </w:rPr>
  </w:style>
  <w:style w:type="paragraph" w:customStyle="1" w:styleId="Normal0150">
    <w:name w:val="Normal_0_15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51">
    <w:name w:val="Normal_0_151"/>
    <w:qFormat/>
    <w:pPr>
      <w:widowControl w:val="0"/>
      <w:suppressAutoHyphens/>
      <w:spacing w:after="0" w:line="240" w:lineRule="auto"/>
      <w:jc w:val="both"/>
    </w:pPr>
    <w:rPr>
      <w:rFonts w:ascii="Arial" w:eastAsia="Calibri" w:hAnsi="Arial" w:cs="Arial"/>
      <w:kern w:val="2"/>
      <w:lang w:eastAsia="zh-CN"/>
    </w:rPr>
  </w:style>
  <w:style w:type="paragraph" w:customStyle="1" w:styleId="Normal1">
    <w:name w:val="Normal_1"/>
    <w:qFormat/>
    <w:pPr>
      <w:spacing w:after="0" w:line="240" w:lineRule="auto"/>
    </w:pPr>
    <w:rPr>
      <w:rFonts w:ascii="Times New Roman" w:eastAsia="Times New Roman" w:hAnsi="Times New Roman" w:cs="Times New Roman"/>
      <w:sz w:val="24"/>
      <w:szCs w:val="24"/>
      <w:lang w:val="en-US"/>
    </w:rPr>
  </w:style>
  <w:style w:type="paragraph" w:customStyle="1" w:styleId="Normal0152">
    <w:name w:val="Normal_0_152"/>
    <w:qFormat/>
    <w:rsid w:val="00B31543"/>
    <w:rPr>
      <w:rFonts w:ascii="Calibri" w:eastAsia="Calibri" w:hAnsi="Calibri" w:cs="Times New Roman"/>
    </w:rPr>
  </w:style>
  <w:style w:type="paragraph" w:customStyle="1" w:styleId="Normal001">
    <w:name w:val="Normal_0_0_1"/>
    <w:qFormat/>
    <w:rsid w:val="00B31543"/>
    <w:rPr>
      <w:rFonts w:ascii="Calibri" w:eastAsia="Calibri" w:hAnsi="Calibri" w:cs="Times New Roman"/>
    </w:rPr>
  </w:style>
  <w:style w:type="paragraph" w:customStyle="1" w:styleId="Default1">
    <w:name w:val="Default_1"/>
    <w:rsid w:val="00E627A9"/>
    <w:pPr>
      <w:autoSpaceDE w:val="0"/>
      <w:autoSpaceDN w:val="0"/>
      <w:adjustRightInd w:val="0"/>
      <w:spacing w:after="0" w:line="240" w:lineRule="auto"/>
    </w:pPr>
    <w:rPr>
      <w:rFonts w:ascii="Arial" w:eastAsia="Times New Roman" w:hAnsi="Arial" w:cs="Arial"/>
      <w:color w:val="000000"/>
      <w:sz w:val="24"/>
      <w:szCs w:val="24"/>
      <w:lang w:eastAsia="es-ES"/>
    </w:rPr>
  </w:style>
  <w:style w:type="paragraph" w:customStyle="1" w:styleId="Normal010a">
    <w:name w:val="Normal_0_1_0"/>
    <w:qFormat/>
    <w:rsid w:val="00B31543"/>
    <w:rPr>
      <w:rFonts w:ascii="Calibri" w:eastAsia="Calibri" w:hAnsi="Calibri" w:cs="Times New Roman"/>
    </w:rPr>
  </w:style>
  <w:style w:type="paragraph" w:customStyle="1" w:styleId="Normal0200">
    <w:name w:val="Normal_0_2_0"/>
    <w:qFormat/>
    <w:rsid w:val="00B31543"/>
    <w:rPr>
      <w:rFonts w:ascii="Calibri" w:eastAsia="Calibri" w:hAnsi="Calibri" w:cs="Times New Roman"/>
    </w:rPr>
  </w:style>
  <w:style w:type="paragraph" w:customStyle="1" w:styleId="Normal0300">
    <w:name w:val="Normal_0_3_0"/>
    <w:qFormat/>
    <w:rsid w:val="00B31543"/>
    <w:rPr>
      <w:rFonts w:ascii="Calibri" w:eastAsia="Calibri" w:hAnsi="Calibri" w:cs="Times New Roman"/>
    </w:rPr>
  </w:style>
  <w:style w:type="paragraph" w:customStyle="1" w:styleId="Normal0400">
    <w:name w:val="Normal_0_4_0"/>
    <w:qFormat/>
    <w:rsid w:val="00B31543"/>
    <w:rPr>
      <w:rFonts w:ascii="Calibri" w:eastAsia="Calibri" w:hAnsi="Calibri" w:cs="Times New Roman"/>
    </w:rPr>
  </w:style>
  <w:style w:type="paragraph" w:customStyle="1" w:styleId="Normal0500">
    <w:name w:val="Normal_0_5_0"/>
    <w:qFormat/>
    <w:rsid w:val="00B31543"/>
    <w:rPr>
      <w:rFonts w:ascii="Calibri" w:eastAsia="Calibri" w:hAnsi="Calibri" w:cs="Times New Roman"/>
    </w:rPr>
  </w:style>
  <w:style w:type="paragraph" w:customStyle="1" w:styleId="Normal0600">
    <w:name w:val="Normal_0_6_0"/>
    <w:qFormat/>
    <w:rsid w:val="00B31543"/>
    <w:rPr>
      <w:rFonts w:ascii="Calibri" w:eastAsia="Calibri" w:hAnsi="Calibri" w:cs="Times New Roman"/>
    </w:rPr>
  </w:style>
  <w:style w:type="paragraph" w:customStyle="1" w:styleId="Normal0700">
    <w:name w:val="Normal_0_7_0"/>
    <w:qFormat/>
    <w:rsid w:val="00B31543"/>
    <w:rPr>
      <w:rFonts w:ascii="Calibri" w:eastAsia="Calibri" w:hAnsi="Calibri" w:cs="Times New Roman"/>
    </w:rPr>
  </w:style>
  <w:style w:type="paragraph" w:customStyle="1" w:styleId="Normal0800">
    <w:name w:val="Normal_0_8_0"/>
    <w:qFormat/>
    <w:rsid w:val="00B31543"/>
    <w:rPr>
      <w:rFonts w:ascii="Calibri" w:eastAsia="Calibri" w:hAnsi="Calibri" w:cs="Times New Roman"/>
    </w:rPr>
  </w:style>
  <w:style w:type="paragraph" w:customStyle="1" w:styleId="Normal0900">
    <w:name w:val="Normal_0_9_0"/>
    <w:qFormat/>
    <w:rsid w:val="00B31543"/>
    <w:rPr>
      <w:rFonts w:ascii="Calibri" w:eastAsia="Calibri" w:hAnsi="Calibri" w:cs="Times New Roman"/>
    </w:rPr>
  </w:style>
  <w:style w:type="paragraph" w:customStyle="1" w:styleId="Normal01000">
    <w:name w:val="Normal_0_10_0"/>
    <w:qFormat/>
    <w:rsid w:val="00B31543"/>
    <w:rPr>
      <w:rFonts w:ascii="Calibri" w:eastAsia="Calibri" w:hAnsi="Calibri" w:cs="Times New Roman"/>
    </w:rPr>
  </w:style>
  <w:style w:type="paragraph" w:customStyle="1" w:styleId="Normal01100">
    <w:name w:val="Normal_0_11_0"/>
    <w:qFormat/>
    <w:rsid w:val="00B31543"/>
    <w:rPr>
      <w:rFonts w:ascii="Calibri" w:eastAsia="Calibri" w:hAnsi="Calibri" w:cs="Times New Roman"/>
    </w:rPr>
  </w:style>
  <w:style w:type="paragraph" w:customStyle="1" w:styleId="Default00">
    <w:name w:val="Default_0_0"/>
    <w:rsid w:val="003E46CD"/>
    <w:pPr>
      <w:autoSpaceDE w:val="0"/>
      <w:autoSpaceDN w:val="0"/>
      <w:adjustRightInd w:val="0"/>
      <w:spacing w:after="0" w:line="240" w:lineRule="auto"/>
    </w:pPr>
    <w:rPr>
      <w:rFonts w:ascii="Arial" w:eastAsia="Times New Roman" w:hAnsi="Arial" w:cs="Arial"/>
      <w:color w:val="000000"/>
      <w:sz w:val="24"/>
      <w:szCs w:val="24"/>
      <w:lang w:eastAsia="es-ES"/>
    </w:rPr>
  </w:style>
  <w:style w:type="paragraph" w:customStyle="1" w:styleId="Normal01200">
    <w:name w:val="Normal_0_12_0"/>
    <w:qFormat/>
    <w:rsid w:val="00B31543"/>
    <w:rPr>
      <w:rFonts w:ascii="Calibri" w:eastAsia="Calibri" w:hAnsi="Calibri" w:cs="Times New Roman"/>
    </w:rPr>
  </w:style>
  <w:style w:type="paragraph" w:customStyle="1" w:styleId="Normal01300">
    <w:name w:val="Normal_0_13_0"/>
    <w:qFormat/>
    <w:rsid w:val="00B31543"/>
    <w:rPr>
      <w:rFonts w:ascii="Calibri" w:eastAsia="Calibri" w:hAnsi="Calibri" w:cs="Times New Roman"/>
    </w:rPr>
  </w:style>
  <w:style w:type="paragraph" w:customStyle="1" w:styleId="Normal01400">
    <w:name w:val="Normal_0_14_0"/>
    <w:qFormat/>
    <w:rsid w:val="00B31543"/>
    <w:rPr>
      <w:rFonts w:ascii="Calibri" w:eastAsia="Calibri" w:hAnsi="Calibri" w:cs="Times New Roman"/>
    </w:rPr>
  </w:style>
  <w:style w:type="paragraph" w:customStyle="1" w:styleId="Normal01500">
    <w:name w:val="Normal_0_15_0"/>
    <w:qFormat/>
    <w:rsid w:val="00B31543"/>
    <w:rPr>
      <w:rFonts w:ascii="Calibri" w:eastAsia="Calibri" w:hAnsi="Calibri" w:cs="Times New Roman"/>
    </w:rPr>
  </w:style>
  <w:style w:type="paragraph" w:customStyle="1" w:styleId="Normal0160">
    <w:name w:val="Normal_0_16_0"/>
    <w:qFormat/>
    <w:rsid w:val="00B31543"/>
    <w:rPr>
      <w:rFonts w:ascii="Calibri" w:eastAsia="Calibri" w:hAnsi="Calibri" w:cs="Times New Roman"/>
    </w:rPr>
  </w:style>
  <w:style w:type="paragraph" w:customStyle="1" w:styleId="Normal0170">
    <w:name w:val="Normal_0_17_0"/>
    <w:qFormat/>
    <w:rsid w:val="00B31543"/>
    <w:rPr>
      <w:rFonts w:ascii="Calibri" w:eastAsia="Calibri" w:hAnsi="Calibri" w:cs="Times New Roman"/>
    </w:rPr>
  </w:style>
  <w:style w:type="paragraph" w:customStyle="1" w:styleId="Normal0180">
    <w:name w:val="Normal_0_18_0"/>
    <w:qFormat/>
    <w:rsid w:val="00B31543"/>
    <w:rPr>
      <w:rFonts w:ascii="Calibri" w:eastAsia="Calibri" w:hAnsi="Calibri" w:cs="Times New Roman"/>
    </w:rPr>
  </w:style>
  <w:style w:type="paragraph" w:customStyle="1" w:styleId="Normal0190">
    <w:name w:val="Normal_0_19_0"/>
    <w:qFormat/>
    <w:rsid w:val="00B31543"/>
    <w:rPr>
      <w:rFonts w:ascii="Calibri" w:eastAsia="Calibri" w:hAnsi="Calibri" w:cs="Times New Roman"/>
    </w:rPr>
  </w:style>
  <w:style w:type="paragraph" w:customStyle="1" w:styleId="Normal02000">
    <w:name w:val="Normal_0_20_0"/>
    <w:qFormat/>
    <w:rsid w:val="00B31543"/>
    <w:rPr>
      <w:rFonts w:ascii="Calibri" w:eastAsia="Calibri" w:hAnsi="Calibri" w:cs="Times New Roman"/>
    </w:rPr>
  </w:style>
  <w:style w:type="paragraph" w:customStyle="1" w:styleId="Normal0210">
    <w:name w:val="Normal_0_21_0"/>
    <w:qFormat/>
    <w:rsid w:val="00B31543"/>
    <w:rPr>
      <w:rFonts w:ascii="Calibri" w:eastAsia="Calibri" w:hAnsi="Calibri" w:cs="Times New Roman"/>
    </w:rPr>
  </w:style>
  <w:style w:type="paragraph" w:customStyle="1" w:styleId="Normal0220">
    <w:name w:val="Normal_0_22_0"/>
    <w:qFormat/>
    <w:rsid w:val="00B31543"/>
    <w:rPr>
      <w:rFonts w:ascii="Calibri" w:eastAsia="Calibri" w:hAnsi="Calibri" w:cs="Times New Roman"/>
    </w:rPr>
  </w:style>
  <w:style w:type="paragraph" w:customStyle="1" w:styleId="Normal0230">
    <w:name w:val="Normal_0_23_0"/>
    <w:qFormat/>
    <w:rsid w:val="00B31543"/>
    <w:rPr>
      <w:rFonts w:ascii="Calibri" w:eastAsia="Calibri" w:hAnsi="Calibri" w:cs="Times New Roman"/>
    </w:rPr>
  </w:style>
  <w:style w:type="paragraph" w:customStyle="1" w:styleId="Normal0240">
    <w:name w:val="Normal_0_24_0"/>
    <w:qFormat/>
    <w:rsid w:val="00B31543"/>
    <w:rPr>
      <w:rFonts w:ascii="Calibri" w:eastAsia="Calibri" w:hAnsi="Calibri" w:cs="Times New Roman"/>
    </w:rPr>
  </w:style>
  <w:style w:type="paragraph" w:customStyle="1" w:styleId="Senseespaiat0">
    <w:name w:val="Sense espaiat_0"/>
    <w:uiPriority w:val="1"/>
    <w:qFormat/>
    <w:rsid w:val="00935BA4"/>
    <w:pPr>
      <w:spacing w:after="0" w:line="240" w:lineRule="auto"/>
    </w:pPr>
    <w:rPr>
      <w:rFonts w:ascii="Times New Roman" w:eastAsia="Times New Roman" w:hAnsi="Times New Roman" w:cs="Times New Roman"/>
      <w:sz w:val="20"/>
      <w:szCs w:val="20"/>
      <w:lang w:val="ca-ES" w:eastAsia="es-ES"/>
    </w:rPr>
  </w:style>
  <w:style w:type="paragraph" w:customStyle="1" w:styleId="Normal0250">
    <w:name w:val="Normal_0_25_0"/>
    <w:qFormat/>
    <w:rsid w:val="00B31543"/>
    <w:rPr>
      <w:rFonts w:ascii="Calibri" w:eastAsia="Calibri" w:hAnsi="Calibri" w:cs="Times New Roman"/>
    </w:rPr>
  </w:style>
  <w:style w:type="paragraph" w:customStyle="1" w:styleId="Normal0260">
    <w:name w:val="Normal_0_26_0"/>
    <w:qFormat/>
    <w:rsid w:val="00B31543"/>
    <w:rPr>
      <w:rFonts w:ascii="Calibri" w:eastAsia="Calibri" w:hAnsi="Calibri" w:cs="Times New Roman"/>
    </w:rPr>
  </w:style>
  <w:style w:type="paragraph" w:customStyle="1" w:styleId="Normal0270">
    <w:name w:val="Normal_0_27_0"/>
    <w:qFormat/>
    <w:rsid w:val="00B31543"/>
    <w:rPr>
      <w:rFonts w:ascii="Calibri" w:eastAsia="Calibri" w:hAnsi="Calibri" w:cs="Times New Roman"/>
    </w:rPr>
  </w:style>
  <w:style w:type="paragraph" w:customStyle="1" w:styleId="Normal0280">
    <w:name w:val="Normal_0_28_0"/>
    <w:qFormat/>
    <w:rsid w:val="00B31543"/>
    <w:rPr>
      <w:rFonts w:ascii="Calibri" w:eastAsia="Calibri" w:hAnsi="Calibri" w:cs="Times New Roman"/>
    </w:rPr>
  </w:style>
  <w:style w:type="paragraph" w:customStyle="1" w:styleId="Normal0290">
    <w:name w:val="Normal_0_29_0"/>
    <w:qFormat/>
    <w:rsid w:val="00B31543"/>
    <w:rPr>
      <w:rFonts w:ascii="Calibri" w:eastAsia="Calibri" w:hAnsi="Calibri" w:cs="Times New Roman"/>
    </w:rPr>
  </w:style>
  <w:style w:type="paragraph" w:customStyle="1" w:styleId="Normal03000">
    <w:name w:val="Normal_0_30_0"/>
    <w:qFormat/>
    <w:rsid w:val="00B31543"/>
    <w:rPr>
      <w:rFonts w:ascii="Calibri" w:eastAsia="Calibri" w:hAnsi="Calibri" w:cs="Times New Roman"/>
    </w:rPr>
  </w:style>
  <w:style w:type="paragraph" w:customStyle="1" w:styleId="Normal0310">
    <w:name w:val="Normal_0_31_0"/>
    <w:qFormat/>
    <w:rsid w:val="00B31543"/>
    <w:rPr>
      <w:rFonts w:ascii="Calibri" w:eastAsia="Calibri" w:hAnsi="Calibri" w:cs="Times New Roman"/>
    </w:rPr>
  </w:style>
  <w:style w:type="paragraph" w:customStyle="1" w:styleId="Normal0320">
    <w:name w:val="Normal_0_32_0"/>
    <w:qFormat/>
    <w:rsid w:val="00B31543"/>
    <w:rPr>
      <w:rFonts w:ascii="Calibri" w:eastAsia="Calibri" w:hAnsi="Calibri" w:cs="Times New Roman"/>
    </w:rPr>
  </w:style>
  <w:style w:type="paragraph" w:customStyle="1" w:styleId="Normal0330">
    <w:name w:val="Normal_0_33_0"/>
    <w:qFormat/>
    <w:rsid w:val="00B31543"/>
    <w:rPr>
      <w:rFonts w:ascii="Calibri" w:eastAsia="Calibri" w:hAnsi="Calibri" w:cs="Times New Roman"/>
    </w:rPr>
  </w:style>
  <w:style w:type="paragraph" w:customStyle="1" w:styleId="Normal0340">
    <w:name w:val="Normal_0_34_0"/>
    <w:qFormat/>
    <w:rsid w:val="00B31543"/>
    <w:rPr>
      <w:rFonts w:ascii="Calibri" w:eastAsia="Calibri" w:hAnsi="Calibri" w:cs="Times New Roman"/>
    </w:rPr>
  </w:style>
  <w:style w:type="paragraph" w:customStyle="1" w:styleId="Normal0350">
    <w:name w:val="Normal_0_35_0"/>
    <w:qFormat/>
    <w:rsid w:val="00B31543"/>
    <w:rPr>
      <w:rFonts w:ascii="Calibri" w:eastAsia="Calibri" w:hAnsi="Calibri" w:cs="Times New Roman"/>
    </w:rPr>
  </w:style>
  <w:style w:type="paragraph" w:customStyle="1" w:styleId="Normal0360">
    <w:name w:val="Normal_0_36_0"/>
    <w:qFormat/>
    <w:rsid w:val="00B31543"/>
    <w:rPr>
      <w:rFonts w:ascii="Calibri" w:eastAsia="Calibri" w:hAnsi="Calibri" w:cs="Times New Roman"/>
    </w:rPr>
  </w:style>
  <w:style w:type="paragraph" w:customStyle="1" w:styleId="Normal0370">
    <w:name w:val="Normal_0_37_0"/>
    <w:qFormat/>
    <w:rsid w:val="00B31543"/>
    <w:rPr>
      <w:rFonts w:ascii="Calibri" w:eastAsia="Calibri" w:hAnsi="Calibri" w:cs="Times New Roman"/>
    </w:rPr>
  </w:style>
  <w:style w:type="paragraph" w:customStyle="1" w:styleId="Normal0380">
    <w:name w:val="Normal_0_38_0"/>
    <w:qFormat/>
    <w:rsid w:val="00B31543"/>
    <w:rPr>
      <w:rFonts w:ascii="Calibri" w:eastAsia="Calibri" w:hAnsi="Calibri" w:cs="Times New Roman"/>
    </w:rPr>
  </w:style>
  <w:style w:type="paragraph" w:customStyle="1" w:styleId="Normal0390">
    <w:name w:val="Normal_0_39_0"/>
    <w:qFormat/>
    <w:rsid w:val="00B31543"/>
    <w:rPr>
      <w:rFonts w:ascii="Calibri" w:eastAsia="Calibri" w:hAnsi="Calibri" w:cs="Times New Roman"/>
    </w:rPr>
  </w:style>
  <w:style w:type="paragraph" w:customStyle="1" w:styleId="Normal04000">
    <w:name w:val="Normal_0_40_0"/>
    <w:qFormat/>
    <w:rsid w:val="00B31543"/>
    <w:rPr>
      <w:rFonts w:ascii="Calibri" w:eastAsia="Calibri" w:hAnsi="Calibri" w:cs="Times New Roman"/>
    </w:rPr>
  </w:style>
  <w:style w:type="paragraph" w:customStyle="1" w:styleId="Normal0410">
    <w:name w:val="Normal_0_41_0"/>
    <w:qFormat/>
    <w:rsid w:val="00B31543"/>
    <w:rPr>
      <w:rFonts w:ascii="Calibri" w:eastAsia="Calibri" w:hAnsi="Calibri" w:cs="Times New Roman"/>
    </w:rPr>
  </w:style>
  <w:style w:type="paragraph" w:customStyle="1" w:styleId="Normal0420">
    <w:name w:val="Normal_0_42_0"/>
    <w:qFormat/>
    <w:rsid w:val="00B31543"/>
    <w:rPr>
      <w:rFonts w:ascii="Calibri" w:eastAsia="Calibri" w:hAnsi="Calibri" w:cs="Times New Roman"/>
    </w:rPr>
  </w:style>
  <w:style w:type="paragraph" w:customStyle="1" w:styleId="Normal0430">
    <w:name w:val="Normal_0_43_0"/>
    <w:qFormat/>
    <w:rsid w:val="00B31543"/>
    <w:rPr>
      <w:rFonts w:ascii="Calibri" w:eastAsia="Calibri" w:hAnsi="Calibri" w:cs="Times New Roman"/>
    </w:rPr>
  </w:style>
  <w:style w:type="paragraph" w:customStyle="1" w:styleId="Normal0440">
    <w:name w:val="Normal_0_44_0"/>
    <w:qFormat/>
    <w:rsid w:val="00B31543"/>
    <w:rPr>
      <w:rFonts w:ascii="Calibri" w:eastAsia="Calibri" w:hAnsi="Calibri" w:cs="Times New Roman"/>
    </w:rPr>
  </w:style>
  <w:style w:type="paragraph" w:customStyle="1" w:styleId="Normal0450">
    <w:name w:val="Normal_0_45_0"/>
    <w:qFormat/>
    <w:rsid w:val="00B31543"/>
    <w:rPr>
      <w:rFonts w:ascii="Calibri" w:eastAsia="Calibri" w:hAnsi="Calibri" w:cs="Times New Roman"/>
    </w:rPr>
  </w:style>
  <w:style w:type="paragraph" w:customStyle="1" w:styleId="Normal0460">
    <w:name w:val="Normal_0_46_0"/>
    <w:qFormat/>
    <w:rsid w:val="00B31543"/>
    <w:rPr>
      <w:rFonts w:ascii="Calibri" w:eastAsia="Calibri" w:hAnsi="Calibri" w:cs="Times New Roman"/>
    </w:rPr>
  </w:style>
  <w:style w:type="paragraph" w:customStyle="1" w:styleId="Normal0470">
    <w:name w:val="Normal_0_47_0"/>
    <w:qFormat/>
    <w:rsid w:val="00B31543"/>
    <w:rPr>
      <w:rFonts w:ascii="Calibri" w:eastAsia="Calibri" w:hAnsi="Calibri" w:cs="Times New Roman"/>
    </w:rPr>
  </w:style>
  <w:style w:type="paragraph" w:customStyle="1" w:styleId="Normal0480">
    <w:name w:val="Normal_0_48_0"/>
    <w:qFormat/>
    <w:rsid w:val="00B31543"/>
    <w:rPr>
      <w:rFonts w:ascii="Calibri" w:eastAsia="Calibri" w:hAnsi="Calibri" w:cs="Times New Roman"/>
    </w:rPr>
  </w:style>
  <w:style w:type="paragraph" w:customStyle="1" w:styleId="Normal0490">
    <w:name w:val="Normal_0_49_0"/>
    <w:qFormat/>
    <w:rsid w:val="00B31543"/>
    <w:rPr>
      <w:rFonts w:ascii="Calibri" w:eastAsia="Calibri" w:hAnsi="Calibri" w:cs="Times New Roman"/>
    </w:rPr>
  </w:style>
  <w:style w:type="paragraph" w:customStyle="1" w:styleId="Normal2">
    <w:name w:val="Normal_2"/>
    <w:qFormat/>
    <w:pPr>
      <w:suppressAutoHyphens/>
      <w:spacing w:after="0" w:line="240" w:lineRule="auto"/>
    </w:pPr>
    <w:rPr>
      <w:rFonts w:ascii="Arial" w:eastAsia="Times New Roman" w:hAnsi="Arial" w:cs="Arial"/>
      <w:sz w:val="20"/>
      <w:szCs w:val="20"/>
      <w:lang w:val="ca-ES" w:eastAsia="zh-CN"/>
    </w:rPr>
  </w:style>
  <w:style w:type="paragraph" w:customStyle="1" w:styleId="Textoindependiente21">
    <w:name w:val="Texto independiente 21"/>
    <w:basedOn w:val="Normal"/>
    <w:pPr>
      <w:widowControl/>
    </w:pPr>
    <w:rPr>
      <w:kern w:val="0"/>
      <w:sz w:val="20"/>
      <w:szCs w:val="20"/>
      <w:lang w:val="ca-ES"/>
    </w:rPr>
  </w:style>
  <w:style w:type="paragraph" w:customStyle="1" w:styleId="Normal3">
    <w:name w:val="Normal_3"/>
    <w:qFormat/>
    <w:pPr>
      <w:widowControl w:val="0"/>
      <w:suppressAutoHyphens/>
      <w:spacing w:after="0" w:line="240" w:lineRule="auto"/>
    </w:pPr>
    <w:rPr>
      <w:rFonts w:ascii="Liberation Serif" w:eastAsia="SimSun" w:hAnsi="Liberation Serif" w:cs="Mangal"/>
      <w:kern w:val="1"/>
      <w:sz w:val="24"/>
      <w:szCs w:val="24"/>
      <w:lang w:eastAsia="zh-CN" w:bidi="hi-IN"/>
    </w:rPr>
  </w:style>
  <w:style w:type="character" w:styleId="AcrnimHTML">
    <w:name w:val="HTML Acronym"/>
    <w:basedOn w:val="Tipusdelletraperdefectedelpargraf"/>
    <w:uiPriority w:val="99"/>
    <w:semiHidden/>
    <w:unhideWhenUsed/>
    <w:rsid w:val="009D4840"/>
  </w:style>
  <w:style w:type="character" w:customStyle="1" w:styleId="WW8Num9z1">
    <w:name w:val="WW8Num9z1"/>
    <w:rsid w:val="00444D1C"/>
    <w:rPr>
      <w:rFonts w:ascii="Courier New" w:hAnsi="Courier New"/>
      <w:sz w:val="20"/>
    </w:rPr>
  </w:style>
  <w:style w:type="character" w:customStyle="1" w:styleId="timestamp">
    <w:name w:val="timestamp"/>
    <w:rsid w:val="00444D1C"/>
  </w:style>
  <w:style w:type="numbering" w:customStyle="1" w:styleId="Sensellista1">
    <w:name w:val="Sense llista1"/>
    <w:next w:val="Sensellista"/>
    <w:uiPriority w:val="99"/>
    <w:semiHidden/>
    <w:unhideWhenUsed/>
    <w:rsid w:val="00540382"/>
  </w:style>
  <w:style w:type="table" w:customStyle="1" w:styleId="TableNormal">
    <w:name w:val="Table Normal"/>
    <w:uiPriority w:val="2"/>
    <w:semiHidden/>
    <w:unhideWhenUsed/>
    <w:qFormat/>
    <w:rsid w:val="005403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Estil1">
    <w:name w:val="Estil1"/>
    <w:uiPriority w:val="99"/>
    <w:rsid w:val="00540382"/>
    <w:pPr>
      <w:numPr>
        <w:numId w:val="7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o.santperederibes.cat:443/sta/docs/GetDocumentServlet?CUD=16340741611064211623&amp;HASH_CUD=12136132a754bd36986636d56f9cd90aefc9d06e" TargetMode="External"/><Relationship Id="rId13" Type="http://schemas.openxmlformats.org/officeDocument/2006/relationships/image" Target="media/image1.emf"/><Relationship Id="rId18" Type="http://schemas.openxmlformats.org/officeDocument/2006/relationships/hyperlink" Target="javascript:openDetailPopup(%225309306522546069202026%22);"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javascript:openDetailPopup(%225309306504524727702026%22);" TargetMode="External"/><Relationship Id="rId7" Type="http://schemas.openxmlformats.org/officeDocument/2006/relationships/endnotes" Target="endnotes.xml"/><Relationship Id="rId12" Type="http://schemas.openxmlformats.org/officeDocument/2006/relationships/hyperlink" Target="https://files.santperederibes.cat/sharing/6l1Fo3Ykc" TargetMode="External"/><Relationship Id="rId17" Type="http://schemas.openxmlformats.org/officeDocument/2006/relationships/hyperlink" Target="javascript:openDetailPopup(%225309306522546069202026%2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javascript:openDetailPopup(%225309306504485976202026%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santperederibes.cat/sharing/rkUTjRxV3" TargetMode="External"/><Relationship Id="rId24" Type="http://schemas.openxmlformats.org/officeDocument/2006/relationships/hyperlink" Target="http://residus.cat"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https://tao.santperederibes.cat:443/sta/docs/GetDocumentServlet?CUD=16341365512400147567&amp;HASH_CUD=229b8209a057054beee4a9d45bf1550b38d799a7" TargetMode="External"/><Relationship Id="rId19" Type="http://schemas.openxmlformats.org/officeDocument/2006/relationships/hyperlink" Target="javascript:openDetailPopup(%225309306522548193702026%22);" TargetMode="External"/><Relationship Id="rId4" Type="http://schemas.openxmlformats.org/officeDocument/2006/relationships/settings" Target="settings.xml"/><Relationship Id="rId9" Type="http://schemas.openxmlformats.org/officeDocument/2006/relationships/hyperlink" Target="https://tao.santperederibes.cat:443/sta/docs/GetDocumentServlet?CUD=16340741505224606440&amp;HASH_CUD=d782cc66827411661131da83d1e570ac4b6ec448" TargetMode="External"/><Relationship Id="rId14" Type="http://schemas.openxmlformats.org/officeDocument/2006/relationships/image" Target="media/image2.emf"/><Relationship Id="rId22" Type="http://schemas.openxmlformats.org/officeDocument/2006/relationships/hyperlink" Target="javascript:openDetailPopup(%225309306504486322202026%22);"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antperederibes.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C5402-BFFB-4895-B7FF-DCD420E87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179</Pages>
  <Words>51470</Words>
  <Characters>293385</Characters>
  <Application>Microsoft Office Word</Application>
  <DocSecurity>4</DocSecurity>
  <Lines>2444</Lines>
  <Paragraphs>688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T-Systems</Company>
  <LinksUpToDate>false</LinksUpToDate>
  <CharactersWithSpaces>344167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Nieto García</dc:creator>
  <cp:lastModifiedBy>Mari Nieto García</cp:lastModifiedBy>
  <cp:revision>2</cp:revision>
  <dcterms:created xsi:type="dcterms:W3CDTF">2026-07-16T08:00:00Z</dcterms:created>
  <dcterms:modified xsi:type="dcterms:W3CDTF">2026-07-16T08:00:00Z</dcterms:modified>
</cp:coreProperties>
</file>