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230" w:rsidRDefault="00027230" w:rsidP="00027230">
      <w:pPr>
        <w:spacing w:after="0" w:line="240" w:lineRule="auto"/>
        <w:jc w:val="both"/>
        <w:rPr>
          <w:rFonts w:ascii="Verdana" w:hAnsi="Verdana" w:cs="Arial"/>
          <w:sz w:val="20"/>
          <w:szCs w:val="20"/>
        </w:rPr>
      </w:pPr>
    </w:p>
    <w:p w:rsidR="00027230" w:rsidRPr="005767A3" w:rsidRDefault="00027230" w:rsidP="00027230">
      <w:pPr>
        <w:pStyle w:val="Sinespaciado"/>
        <w:rPr>
          <w:rFonts w:ascii="Verdana" w:hAnsi="Verdana"/>
          <w:sz w:val="20"/>
          <w:szCs w:val="20"/>
          <w:lang w:val="ca-ES"/>
        </w:rPr>
      </w:pPr>
    </w:p>
    <w:p w:rsidR="00027230" w:rsidRPr="00027230" w:rsidRDefault="00027230" w:rsidP="00027230">
      <w:pPr>
        <w:pStyle w:val="Sinespaciado"/>
        <w:jc w:val="center"/>
        <w:rPr>
          <w:rFonts w:ascii="Verdana" w:hAnsi="Verdana"/>
          <w:b/>
          <w:sz w:val="20"/>
          <w:szCs w:val="20"/>
          <w:u w:val="single"/>
          <w:lang w:val="ca-ES"/>
        </w:rPr>
      </w:pPr>
      <w:r w:rsidRPr="00027230">
        <w:rPr>
          <w:rFonts w:ascii="Verdana" w:hAnsi="Verdana"/>
          <w:b/>
          <w:sz w:val="20"/>
          <w:szCs w:val="20"/>
          <w:u w:val="single"/>
          <w:lang w:val="ca-ES"/>
        </w:rPr>
        <w:t xml:space="preserve">SESSIÓ ORDINÀRIA, </w:t>
      </w:r>
      <w:r w:rsidR="000C75F2">
        <w:rPr>
          <w:rFonts w:ascii="Verdana" w:hAnsi="Verdana"/>
          <w:b/>
          <w:sz w:val="20"/>
          <w:szCs w:val="20"/>
          <w:u w:val="single"/>
          <w:lang w:val="ca-ES"/>
        </w:rPr>
        <w:t>30 D’OCTUBRE</w:t>
      </w:r>
      <w:r w:rsidRPr="00027230">
        <w:rPr>
          <w:rFonts w:ascii="Verdana" w:hAnsi="Verdana"/>
          <w:b/>
          <w:sz w:val="20"/>
          <w:szCs w:val="20"/>
          <w:u w:val="single"/>
          <w:lang w:val="ca-ES"/>
        </w:rPr>
        <w:t xml:space="preserve"> DE 2010, 22:30 HORES</w:t>
      </w:r>
    </w:p>
    <w:p w:rsidR="00027230" w:rsidRDefault="00027230" w:rsidP="00027230">
      <w:pPr>
        <w:pStyle w:val="Sinespaciado"/>
        <w:jc w:val="both"/>
        <w:rPr>
          <w:rFonts w:ascii="Verdana" w:hAnsi="Verdana"/>
          <w:sz w:val="20"/>
          <w:szCs w:val="20"/>
          <w:lang w:val="ca-ES"/>
        </w:rPr>
      </w:pPr>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 xml:space="preserve">A Colldejou, essent les 22:30 hores del dia </w:t>
      </w:r>
      <w:r w:rsidR="000C75F2">
        <w:rPr>
          <w:rFonts w:ascii="Verdana" w:hAnsi="Verdana"/>
          <w:sz w:val="20"/>
          <w:szCs w:val="20"/>
          <w:lang w:val="ca-ES"/>
        </w:rPr>
        <w:t>trenta d’octubre</w:t>
      </w:r>
      <w:r w:rsidRPr="00027230">
        <w:rPr>
          <w:rFonts w:ascii="Verdana" w:hAnsi="Verdana"/>
          <w:sz w:val="20"/>
          <w:szCs w:val="20"/>
          <w:lang w:val="ca-ES"/>
        </w:rPr>
        <w:t xml:space="preserve"> de dos mil deu, se celebra sessió ordinària al Salo de Plens de l’ajuntament.</w:t>
      </w:r>
    </w:p>
    <w:p w:rsidR="00027230" w:rsidRPr="00027230" w:rsidRDefault="00027230" w:rsidP="00027230">
      <w:pPr>
        <w:pStyle w:val="Sinespaciado"/>
        <w:jc w:val="both"/>
        <w:rPr>
          <w:rFonts w:ascii="Verdana" w:hAnsi="Verdana"/>
          <w:sz w:val="20"/>
          <w:szCs w:val="20"/>
          <w:lang w:val="ca-ES"/>
        </w:rPr>
      </w:pPr>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ASSISTENTS:</w:t>
      </w:r>
    </w:p>
    <w:p w:rsidR="00027230" w:rsidRPr="00027230" w:rsidRDefault="00027230" w:rsidP="00027230">
      <w:pPr>
        <w:pStyle w:val="Sinespaciado"/>
        <w:jc w:val="both"/>
        <w:rPr>
          <w:rFonts w:ascii="Verdana" w:hAnsi="Verdana"/>
          <w:sz w:val="20"/>
          <w:szCs w:val="20"/>
          <w:lang w:val="ca-ES"/>
        </w:rPr>
      </w:pPr>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Alcalde:</w:t>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t xml:space="preserve">Marcel </w:t>
      </w:r>
      <w:proofErr w:type="spellStart"/>
      <w:r w:rsidRPr="00027230">
        <w:rPr>
          <w:rFonts w:ascii="Verdana" w:hAnsi="Verdana"/>
          <w:sz w:val="20"/>
          <w:szCs w:val="20"/>
          <w:lang w:val="ca-ES"/>
        </w:rPr>
        <w:t>Salsench</w:t>
      </w:r>
      <w:proofErr w:type="spellEnd"/>
      <w:r w:rsidRPr="00027230">
        <w:rPr>
          <w:rFonts w:ascii="Verdana" w:hAnsi="Verdana"/>
          <w:sz w:val="20"/>
          <w:szCs w:val="20"/>
          <w:lang w:val="ca-ES"/>
        </w:rPr>
        <w:t xml:space="preserve"> Escoda</w:t>
      </w:r>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ab/>
      </w:r>
      <w:r w:rsidRPr="00027230">
        <w:rPr>
          <w:rFonts w:ascii="Verdana" w:hAnsi="Verdana"/>
          <w:sz w:val="20"/>
          <w:szCs w:val="20"/>
          <w:lang w:val="ca-ES"/>
        </w:rPr>
        <w:tab/>
      </w:r>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Regidors:</w:t>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t xml:space="preserve">Jordi Sierra </w:t>
      </w:r>
      <w:proofErr w:type="spellStart"/>
      <w:r w:rsidRPr="00027230">
        <w:rPr>
          <w:rFonts w:ascii="Verdana" w:hAnsi="Verdana"/>
          <w:sz w:val="20"/>
          <w:szCs w:val="20"/>
          <w:lang w:val="ca-ES"/>
        </w:rPr>
        <w:t>Salsench</w:t>
      </w:r>
      <w:proofErr w:type="spellEnd"/>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t xml:space="preserve">Francisco Moreno </w:t>
      </w:r>
      <w:proofErr w:type="spellStart"/>
      <w:r w:rsidRPr="00027230">
        <w:rPr>
          <w:rFonts w:ascii="Verdana" w:hAnsi="Verdana"/>
          <w:sz w:val="20"/>
          <w:szCs w:val="20"/>
          <w:lang w:val="ca-ES"/>
        </w:rPr>
        <w:t>Fernandez</w:t>
      </w:r>
      <w:proofErr w:type="spellEnd"/>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t>Joan Llorens Rofes</w:t>
      </w:r>
    </w:p>
    <w:p w:rsidR="00027230" w:rsidRPr="00027230" w:rsidRDefault="00027230" w:rsidP="00027230">
      <w:pPr>
        <w:pStyle w:val="Sinespaciado"/>
        <w:jc w:val="both"/>
        <w:rPr>
          <w:rFonts w:ascii="Verdana" w:hAnsi="Verdana"/>
          <w:sz w:val="20"/>
          <w:szCs w:val="20"/>
          <w:lang w:val="ca-ES"/>
        </w:rPr>
      </w:pPr>
    </w:p>
    <w:p w:rsidR="00027230" w:rsidRPr="00027230" w:rsidRDefault="00027230" w:rsidP="00027230">
      <w:pPr>
        <w:pStyle w:val="Sinespaciado"/>
        <w:jc w:val="both"/>
        <w:rPr>
          <w:rFonts w:ascii="Verdana" w:hAnsi="Verdana"/>
          <w:sz w:val="20"/>
          <w:szCs w:val="20"/>
          <w:lang w:val="ca-ES"/>
        </w:rPr>
      </w:pPr>
      <w:r w:rsidRPr="00027230">
        <w:rPr>
          <w:rFonts w:ascii="Verdana" w:hAnsi="Verdana"/>
          <w:sz w:val="20"/>
          <w:szCs w:val="20"/>
          <w:lang w:val="ca-ES"/>
        </w:rPr>
        <w:t>Secretari:</w:t>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r>
      <w:r w:rsidRPr="00027230">
        <w:rPr>
          <w:rFonts w:ascii="Verdana" w:hAnsi="Verdana"/>
          <w:sz w:val="20"/>
          <w:szCs w:val="20"/>
          <w:lang w:val="ca-ES"/>
        </w:rPr>
        <w:tab/>
        <w:t xml:space="preserve">Mario Rofes </w:t>
      </w:r>
      <w:proofErr w:type="spellStart"/>
      <w:r w:rsidRPr="00027230">
        <w:rPr>
          <w:rFonts w:ascii="Verdana" w:hAnsi="Verdana"/>
          <w:sz w:val="20"/>
          <w:szCs w:val="20"/>
          <w:lang w:val="ca-ES"/>
        </w:rPr>
        <w:t>Salsench</w:t>
      </w:r>
      <w:proofErr w:type="spellEnd"/>
    </w:p>
    <w:p w:rsidR="00027230" w:rsidRPr="00027230" w:rsidRDefault="00027230" w:rsidP="00027230">
      <w:pPr>
        <w:spacing w:after="0" w:line="240" w:lineRule="auto"/>
        <w:jc w:val="both"/>
        <w:rPr>
          <w:rFonts w:ascii="Verdana" w:hAnsi="Verdana" w:cs="Arial"/>
          <w:sz w:val="20"/>
          <w:szCs w:val="20"/>
          <w:lang w:val="ca-ES"/>
        </w:rPr>
      </w:pPr>
    </w:p>
    <w:p w:rsidR="00027230" w:rsidRPr="00027230" w:rsidRDefault="00027230" w:rsidP="00027230">
      <w:pPr>
        <w:spacing w:after="0" w:line="240" w:lineRule="auto"/>
        <w:jc w:val="both"/>
        <w:rPr>
          <w:rFonts w:ascii="Verdana" w:hAnsi="Verdana" w:cs="Arial"/>
          <w:sz w:val="20"/>
          <w:szCs w:val="20"/>
          <w:lang w:val="ca-ES"/>
        </w:rPr>
      </w:pPr>
      <w:r w:rsidRPr="00027230">
        <w:rPr>
          <w:rFonts w:ascii="Verdana" w:hAnsi="Verdana" w:cs="Arial"/>
          <w:sz w:val="20"/>
          <w:szCs w:val="20"/>
          <w:lang w:val="ca-ES"/>
        </w:rPr>
        <w:t>ORDRE DEL DIA:</w:t>
      </w:r>
    </w:p>
    <w:p w:rsidR="00027230" w:rsidRPr="00027230" w:rsidRDefault="00027230" w:rsidP="00027230">
      <w:pPr>
        <w:spacing w:after="0" w:line="240" w:lineRule="auto"/>
        <w:jc w:val="both"/>
        <w:rPr>
          <w:lang w:val="ca-ES"/>
        </w:rPr>
      </w:pPr>
    </w:p>
    <w:p w:rsidR="00027230" w:rsidRPr="00027230" w:rsidRDefault="00027230" w:rsidP="00027230">
      <w:pPr>
        <w:spacing w:after="0" w:line="240" w:lineRule="auto"/>
        <w:jc w:val="both"/>
        <w:rPr>
          <w:rFonts w:ascii="Verdana" w:hAnsi="Verdana" w:cs="Arial"/>
          <w:sz w:val="20"/>
          <w:szCs w:val="20"/>
          <w:lang w:val="ca-ES"/>
        </w:rPr>
      </w:pPr>
      <w:r w:rsidRPr="00027230">
        <w:rPr>
          <w:rFonts w:ascii="Verdana" w:hAnsi="Verdana" w:cs="Arial"/>
          <w:sz w:val="20"/>
          <w:szCs w:val="20"/>
          <w:lang w:val="ca-ES"/>
        </w:rPr>
        <w:t>01.- Aprovació</w:t>
      </w:r>
      <w:r w:rsidR="000C75F2">
        <w:rPr>
          <w:rFonts w:ascii="Verdana" w:hAnsi="Verdana" w:cs="Arial"/>
          <w:sz w:val="20"/>
          <w:szCs w:val="20"/>
          <w:lang w:val="ca-ES"/>
        </w:rPr>
        <w:t xml:space="preserve"> de </w:t>
      </w:r>
      <w:r w:rsidRPr="00027230">
        <w:rPr>
          <w:rFonts w:ascii="Verdana" w:hAnsi="Verdana" w:cs="Arial"/>
          <w:sz w:val="20"/>
          <w:szCs w:val="20"/>
          <w:lang w:val="ca-ES"/>
        </w:rPr>
        <w:t xml:space="preserve"> </w:t>
      </w:r>
      <w:r w:rsidR="000C75F2">
        <w:rPr>
          <w:rFonts w:ascii="Verdana" w:hAnsi="Verdana" w:cs="Arial"/>
          <w:sz w:val="20"/>
          <w:szCs w:val="20"/>
          <w:lang w:val="ca-ES"/>
        </w:rPr>
        <w:t>l’</w:t>
      </w:r>
      <w:r w:rsidRPr="00027230">
        <w:rPr>
          <w:rFonts w:ascii="Verdana" w:hAnsi="Verdana" w:cs="Arial"/>
          <w:sz w:val="20"/>
          <w:szCs w:val="20"/>
          <w:lang w:val="ca-ES"/>
        </w:rPr>
        <w:t>acta del dia 24 de setembre de 2010.</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02.- Sorteig Mesa Electoral per Eleccions al Parlament de Catalunya.</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03.- Aprovació inicial del Pressupost del 2011.</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04.- Estudi econòmic Ordenança de telefonia mòbil.</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05.- J</w:t>
      </w:r>
      <w:r>
        <w:rPr>
          <w:rFonts w:ascii="Verdana" w:hAnsi="Verdana" w:cs="Arial"/>
          <w:sz w:val="20"/>
          <w:szCs w:val="20"/>
          <w:lang w:val="ca-ES"/>
        </w:rPr>
        <w:t xml:space="preserve">ustificació ajuts </w:t>
      </w:r>
      <w:proofErr w:type="spellStart"/>
      <w:r>
        <w:rPr>
          <w:rFonts w:ascii="Verdana" w:hAnsi="Verdana" w:cs="Arial"/>
          <w:sz w:val="20"/>
          <w:szCs w:val="20"/>
          <w:lang w:val="ca-ES"/>
        </w:rPr>
        <w:t>PEIN</w:t>
      </w:r>
      <w:proofErr w:type="spellEnd"/>
      <w:r>
        <w:rPr>
          <w:rFonts w:ascii="Verdana" w:hAnsi="Verdana" w:cs="Arial"/>
          <w:sz w:val="20"/>
          <w:szCs w:val="20"/>
          <w:lang w:val="ca-ES"/>
        </w:rPr>
        <w:t xml:space="preserve"> 2010 Camí</w:t>
      </w:r>
      <w:r w:rsidRPr="00027230">
        <w:rPr>
          <w:rFonts w:ascii="Verdana" w:hAnsi="Verdana" w:cs="Arial"/>
          <w:sz w:val="20"/>
          <w:szCs w:val="20"/>
          <w:lang w:val="ca-ES"/>
        </w:rPr>
        <w:t xml:space="preserve"> de La Torre. </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 xml:space="preserve">06.- Justificació </w:t>
      </w:r>
      <w:r>
        <w:rPr>
          <w:rFonts w:ascii="Verdana" w:hAnsi="Verdana" w:cs="Arial"/>
          <w:sz w:val="20"/>
          <w:szCs w:val="20"/>
          <w:lang w:val="ca-ES"/>
        </w:rPr>
        <w:t xml:space="preserve">subvencions Bens Mobles </w:t>
      </w:r>
      <w:r w:rsidR="00EF507E">
        <w:rPr>
          <w:rFonts w:ascii="Verdana" w:hAnsi="Verdana" w:cs="Arial"/>
          <w:sz w:val="20"/>
          <w:szCs w:val="20"/>
          <w:lang w:val="ca-ES"/>
        </w:rPr>
        <w:t>i À</w:t>
      </w:r>
      <w:r w:rsidR="00EF507E" w:rsidRPr="00027230">
        <w:rPr>
          <w:rFonts w:ascii="Verdana" w:hAnsi="Verdana" w:cs="Arial"/>
          <w:sz w:val="20"/>
          <w:szCs w:val="20"/>
          <w:lang w:val="ca-ES"/>
        </w:rPr>
        <w:t xml:space="preserve">rtic </w:t>
      </w:r>
      <w:r>
        <w:rPr>
          <w:rFonts w:ascii="Verdana" w:hAnsi="Verdana" w:cs="Arial"/>
          <w:sz w:val="20"/>
          <w:szCs w:val="20"/>
          <w:lang w:val="ca-ES"/>
        </w:rPr>
        <w:t>2009</w:t>
      </w:r>
      <w:r w:rsidR="00EF507E">
        <w:rPr>
          <w:rFonts w:ascii="Verdana" w:hAnsi="Verdana" w:cs="Arial"/>
          <w:sz w:val="20"/>
          <w:szCs w:val="20"/>
          <w:lang w:val="ca-ES"/>
        </w:rPr>
        <w:t xml:space="preserve"> i Socorristes Piscina 2010.</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0</w:t>
      </w:r>
      <w:r w:rsidR="00EF507E">
        <w:rPr>
          <w:rFonts w:ascii="Verdana" w:hAnsi="Verdana" w:cs="Arial"/>
          <w:sz w:val="20"/>
          <w:szCs w:val="20"/>
          <w:lang w:val="ca-ES"/>
        </w:rPr>
        <w:t>7</w:t>
      </w:r>
      <w:r w:rsidRPr="00027230">
        <w:rPr>
          <w:rFonts w:ascii="Verdana" w:hAnsi="Verdana" w:cs="Arial"/>
          <w:sz w:val="20"/>
          <w:szCs w:val="20"/>
          <w:lang w:val="ca-ES"/>
        </w:rPr>
        <w:t>.- Aprovació del protocol d’adhesió al Pla de polítiques de dones del Baix Camp.</w:t>
      </w:r>
    </w:p>
    <w:p w:rsidR="00027230" w:rsidRPr="00027230" w:rsidRDefault="00027230" w:rsidP="00027230">
      <w:pPr>
        <w:autoSpaceDE w:val="0"/>
        <w:autoSpaceDN w:val="0"/>
        <w:adjustRightInd w:val="0"/>
        <w:spacing w:after="0" w:line="240" w:lineRule="auto"/>
        <w:jc w:val="both"/>
        <w:rPr>
          <w:rFonts w:ascii="Verdana" w:hAnsi="Verdana" w:cs="Arial"/>
          <w:sz w:val="20"/>
          <w:szCs w:val="20"/>
          <w:lang w:val="ca-ES"/>
        </w:rPr>
      </w:pPr>
      <w:r w:rsidRPr="00027230">
        <w:rPr>
          <w:rFonts w:ascii="Verdana" w:hAnsi="Verdana" w:cs="Arial"/>
          <w:sz w:val="20"/>
          <w:szCs w:val="20"/>
          <w:lang w:val="ca-ES"/>
        </w:rPr>
        <w:t>0</w:t>
      </w:r>
      <w:r w:rsidR="00EF507E">
        <w:rPr>
          <w:rFonts w:ascii="Verdana" w:hAnsi="Verdana" w:cs="Arial"/>
          <w:sz w:val="20"/>
          <w:szCs w:val="20"/>
          <w:lang w:val="ca-ES"/>
        </w:rPr>
        <w:t>8</w:t>
      </w:r>
      <w:r w:rsidRPr="00027230">
        <w:rPr>
          <w:rFonts w:ascii="Verdana" w:hAnsi="Verdana" w:cs="Arial"/>
          <w:sz w:val="20"/>
          <w:szCs w:val="20"/>
          <w:lang w:val="ca-ES"/>
        </w:rPr>
        <w:t>.- Altres punts</w:t>
      </w:r>
    </w:p>
    <w:p w:rsidR="00F04344" w:rsidRDefault="00F04344" w:rsidP="00027230">
      <w:pPr>
        <w:spacing w:after="0" w:line="240" w:lineRule="auto"/>
        <w:jc w:val="both"/>
        <w:rPr>
          <w:lang w:val="ca-ES"/>
        </w:rPr>
      </w:pPr>
    </w:p>
    <w:p w:rsidR="000C75F2" w:rsidRPr="005767A3" w:rsidRDefault="000C75F2" w:rsidP="000C75F2">
      <w:pPr>
        <w:spacing w:after="0" w:line="240" w:lineRule="auto"/>
        <w:rPr>
          <w:rFonts w:ascii="Verdana" w:hAnsi="Verdana" w:cs="Arial"/>
          <w:b/>
          <w:sz w:val="20"/>
          <w:szCs w:val="20"/>
          <w:lang w:val="ca-ES"/>
        </w:rPr>
      </w:pPr>
      <w:r w:rsidRPr="005767A3">
        <w:rPr>
          <w:rFonts w:ascii="Verdana" w:hAnsi="Verdana" w:cs="Arial"/>
          <w:b/>
          <w:sz w:val="20"/>
          <w:szCs w:val="20"/>
          <w:lang w:val="ca-ES"/>
        </w:rPr>
        <w:t xml:space="preserve">01.- Aprovació de l’Acta del dia </w:t>
      </w:r>
      <w:r>
        <w:rPr>
          <w:rFonts w:ascii="Verdana" w:hAnsi="Verdana" w:cs="Arial"/>
          <w:b/>
          <w:sz w:val="20"/>
          <w:szCs w:val="20"/>
          <w:lang w:val="ca-ES"/>
        </w:rPr>
        <w:t>24 de setembre</w:t>
      </w:r>
      <w:r w:rsidRPr="005767A3">
        <w:rPr>
          <w:rFonts w:ascii="Verdana" w:hAnsi="Verdana" w:cs="Arial"/>
          <w:b/>
          <w:sz w:val="20"/>
          <w:szCs w:val="20"/>
          <w:lang w:val="ca-ES"/>
        </w:rPr>
        <w:t xml:space="preserve"> de 2010.</w:t>
      </w:r>
    </w:p>
    <w:p w:rsidR="000C75F2" w:rsidRDefault="000C75F2" w:rsidP="000C75F2">
      <w:pPr>
        <w:spacing w:after="0" w:line="240" w:lineRule="auto"/>
        <w:jc w:val="both"/>
        <w:rPr>
          <w:rFonts w:ascii="Verdana" w:hAnsi="Verdana" w:cs="Arial"/>
          <w:sz w:val="20"/>
          <w:szCs w:val="20"/>
          <w:lang w:val="ca-ES"/>
        </w:rPr>
      </w:pPr>
    </w:p>
    <w:p w:rsidR="000C75F2" w:rsidRPr="007E06A6" w:rsidRDefault="000C75F2" w:rsidP="000C75F2">
      <w:pPr>
        <w:pStyle w:val="Sinespaciado"/>
        <w:jc w:val="both"/>
        <w:rPr>
          <w:rFonts w:ascii="Verdana" w:hAnsi="Verdana"/>
          <w:sz w:val="20"/>
          <w:szCs w:val="20"/>
          <w:lang w:val="ca-ES"/>
        </w:rPr>
      </w:pPr>
      <w:r w:rsidRPr="007E06A6">
        <w:rPr>
          <w:rFonts w:ascii="Verdana" w:hAnsi="Verdana"/>
          <w:sz w:val="20"/>
          <w:szCs w:val="20"/>
          <w:lang w:val="ca-ES"/>
        </w:rPr>
        <w:t xml:space="preserve">En el primer punt de l’Ordre del dia és aprovada i signada l’Acta de la sessió plenària celebrada el dia </w:t>
      </w:r>
      <w:r>
        <w:rPr>
          <w:rFonts w:ascii="Verdana" w:hAnsi="Verdana"/>
          <w:sz w:val="20"/>
          <w:szCs w:val="20"/>
          <w:lang w:val="ca-ES"/>
        </w:rPr>
        <w:t>24 de setembre</w:t>
      </w:r>
      <w:r w:rsidRPr="007E06A6">
        <w:rPr>
          <w:rFonts w:ascii="Verdana" w:hAnsi="Verdana"/>
          <w:sz w:val="20"/>
          <w:szCs w:val="20"/>
          <w:lang w:val="ca-ES"/>
        </w:rPr>
        <w:t xml:space="preserve"> de 2010, còpia de la qual es va lliurar als senyors regidors juntament amb aquesta convocatòria.</w:t>
      </w:r>
    </w:p>
    <w:p w:rsidR="000C75F2" w:rsidRDefault="000C75F2" w:rsidP="00027230">
      <w:pPr>
        <w:spacing w:after="0" w:line="240" w:lineRule="auto"/>
        <w:jc w:val="both"/>
        <w:rPr>
          <w:lang w:val="ca-ES"/>
        </w:rPr>
      </w:pPr>
    </w:p>
    <w:p w:rsidR="00450001" w:rsidRPr="00450001" w:rsidRDefault="00450001" w:rsidP="00450001">
      <w:pPr>
        <w:spacing w:after="0" w:line="240" w:lineRule="auto"/>
        <w:jc w:val="both"/>
        <w:rPr>
          <w:rFonts w:ascii="Verdana" w:hAnsi="Verdana"/>
          <w:b/>
          <w:sz w:val="20"/>
          <w:szCs w:val="20"/>
          <w:lang w:val="ca-ES"/>
        </w:rPr>
      </w:pPr>
      <w:r w:rsidRPr="00450001">
        <w:rPr>
          <w:rFonts w:ascii="Verdana" w:hAnsi="Verdana"/>
          <w:b/>
          <w:sz w:val="20"/>
          <w:szCs w:val="20"/>
          <w:lang w:val="ca-ES"/>
        </w:rPr>
        <w:t xml:space="preserve">02.- </w:t>
      </w:r>
      <w:r w:rsidRPr="00450001">
        <w:rPr>
          <w:rFonts w:ascii="Verdana" w:hAnsi="Verdana" w:cs="Arial"/>
          <w:b/>
          <w:sz w:val="20"/>
          <w:szCs w:val="20"/>
          <w:lang w:val="ca-ES"/>
        </w:rPr>
        <w:t>Sorteig Mesa Electoral per Eleccions al Parlament de Catalunya</w:t>
      </w:r>
      <w:r w:rsidRPr="00450001">
        <w:rPr>
          <w:rFonts w:ascii="Verdana" w:hAnsi="Verdana"/>
          <w:b/>
          <w:sz w:val="20"/>
          <w:szCs w:val="20"/>
          <w:lang w:val="ca-ES"/>
        </w:rPr>
        <w:t>.</w:t>
      </w:r>
    </w:p>
    <w:p w:rsidR="00450001" w:rsidRPr="00450001" w:rsidRDefault="00450001" w:rsidP="00450001">
      <w:pPr>
        <w:spacing w:after="0" w:line="240" w:lineRule="auto"/>
        <w:jc w:val="both"/>
        <w:rPr>
          <w:rFonts w:ascii="Verdana" w:hAnsi="Verdana"/>
          <w:b/>
          <w:sz w:val="20"/>
          <w:szCs w:val="20"/>
          <w:lang w:val="ca-ES"/>
        </w:rPr>
      </w:pPr>
    </w:p>
    <w:p w:rsidR="00450001" w:rsidRPr="00450001" w:rsidRDefault="00450001" w:rsidP="00450001">
      <w:pPr>
        <w:spacing w:after="0" w:line="240" w:lineRule="auto"/>
        <w:jc w:val="both"/>
        <w:rPr>
          <w:rFonts w:ascii="Verdana" w:hAnsi="Verdana"/>
          <w:b/>
          <w:sz w:val="20"/>
          <w:szCs w:val="20"/>
          <w:lang w:val="ca-ES"/>
        </w:rPr>
      </w:pPr>
      <w:r w:rsidRPr="00450001">
        <w:rPr>
          <w:rFonts w:ascii="Verdana" w:hAnsi="Verdana"/>
          <w:sz w:val="20"/>
          <w:szCs w:val="20"/>
          <w:lang w:val="ca-ES"/>
        </w:rPr>
        <w:t xml:space="preserve">D’acord amb lo previst a </w:t>
      </w:r>
      <w:smartTag w:uri="urn:schemas-microsoft-com:office:smarttags" w:element="PersonName">
        <w:smartTagPr>
          <w:attr w:name="ProductID" w:val="la LOREG"/>
        </w:smartTagPr>
        <w:r w:rsidRPr="00450001">
          <w:rPr>
            <w:rFonts w:ascii="Verdana" w:hAnsi="Verdana"/>
            <w:sz w:val="20"/>
            <w:szCs w:val="20"/>
            <w:lang w:val="ca-ES"/>
          </w:rPr>
          <w:t xml:space="preserve">la </w:t>
        </w:r>
        <w:proofErr w:type="spellStart"/>
        <w:r w:rsidRPr="00450001">
          <w:rPr>
            <w:rFonts w:ascii="Verdana" w:hAnsi="Verdana"/>
            <w:sz w:val="20"/>
            <w:szCs w:val="20"/>
            <w:lang w:val="ca-ES"/>
          </w:rPr>
          <w:t>LOREG</w:t>
        </w:r>
      </w:smartTag>
      <w:proofErr w:type="spellEnd"/>
      <w:r w:rsidRPr="00450001">
        <w:rPr>
          <w:rFonts w:ascii="Verdana" w:hAnsi="Verdana"/>
          <w:sz w:val="20"/>
          <w:szCs w:val="20"/>
          <w:lang w:val="ca-ES"/>
        </w:rPr>
        <w:t xml:space="preserve"> i atesa la convocatòria de Eleccions al Parlament </w:t>
      </w:r>
      <w:r>
        <w:rPr>
          <w:rFonts w:ascii="Verdana" w:hAnsi="Verdana"/>
          <w:sz w:val="20"/>
          <w:szCs w:val="20"/>
          <w:lang w:val="ca-ES"/>
        </w:rPr>
        <w:t>de Catalunya</w:t>
      </w:r>
      <w:r w:rsidRPr="00450001">
        <w:rPr>
          <w:rFonts w:ascii="Verdana" w:hAnsi="Verdana"/>
          <w:sz w:val="20"/>
          <w:szCs w:val="20"/>
          <w:lang w:val="ca-ES"/>
        </w:rPr>
        <w:t xml:space="preserve"> pel proper dia </w:t>
      </w:r>
      <w:r>
        <w:rPr>
          <w:rFonts w:ascii="Verdana" w:hAnsi="Verdana"/>
          <w:sz w:val="20"/>
          <w:szCs w:val="20"/>
          <w:lang w:val="ca-ES"/>
        </w:rPr>
        <w:t>28 de novembre de 2010</w:t>
      </w:r>
      <w:r w:rsidRPr="00450001">
        <w:rPr>
          <w:rFonts w:ascii="Verdana" w:hAnsi="Verdana"/>
          <w:sz w:val="20"/>
          <w:szCs w:val="20"/>
          <w:lang w:val="ca-ES"/>
        </w:rPr>
        <w:t xml:space="preserve">, es procedeix a la celebració del sorteig dels membres de </w:t>
      </w:r>
      <w:smartTag w:uri="urn:schemas-microsoft-com:office:smarttags" w:element="PersonName">
        <w:smartTagPr>
          <w:attr w:name="ProductID" w:val="la Mesa"/>
        </w:smartTagPr>
        <w:r w:rsidRPr="00450001">
          <w:rPr>
            <w:rFonts w:ascii="Verdana" w:hAnsi="Verdana"/>
            <w:sz w:val="20"/>
            <w:szCs w:val="20"/>
            <w:lang w:val="ca-ES"/>
          </w:rPr>
          <w:t>la Mesa</w:t>
        </w:r>
      </w:smartTag>
      <w:r w:rsidRPr="00450001">
        <w:rPr>
          <w:rFonts w:ascii="Verdana" w:hAnsi="Verdana"/>
          <w:sz w:val="20"/>
          <w:szCs w:val="20"/>
          <w:lang w:val="ca-ES"/>
        </w:rPr>
        <w:t xml:space="preserve"> que s’ha de constituir aquest dia, resultant escollits els següents electors:</w:t>
      </w:r>
    </w:p>
    <w:p w:rsidR="00450001" w:rsidRPr="00450001" w:rsidRDefault="00450001" w:rsidP="00450001">
      <w:pPr>
        <w:spacing w:after="0" w:line="240" w:lineRule="auto"/>
        <w:jc w:val="both"/>
        <w:rPr>
          <w:rFonts w:ascii="Verdana" w:hAnsi="Verdana"/>
          <w:sz w:val="20"/>
          <w:szCs w:val="20"/>
          <w:lang w:val="ca-ES"/>
        </w:rPr>
      </w:pPr>
    </w:p>
    <w:p w:rsidR="00450001" w:rsidRPr="00450001" w:rsidRDefault="00450001" w:rsidP="00450001">
      <w:pPr>
        <w:spacing w:after="0" w:line="240" w:lineRule="auto"/>
        <w:jc w:val="both"/>
        <w:rPr>
          <w:rFonts w:ascii="Verdana" w:hAnsi="Verdana"/>
          <w:sz w:val="20"/>
          <w:szCs w:val="20"/>
          <w:u w:val="single"/>
          <w:lang w:val="ca-ES"/>
        </w:rPr>
      </w:pPr>
      <w:r w:rsidRPr="00450001">
        <w:rPr>
          <w:rFonts w:ascii="Verdana" w:hAnsi="Verdana"/>
          <w:sz w:val="20"/>
          <w:szCs w:val="20"/>
          <w:lang w:val="ca-ES"/>
        </w:rPr>
        <w:tab/>
      </w:r>
      <w:r w:rsidRPr="00450001">
        <w:rPr>
          <w:rFonts w:ascii="Verdana" w:hAnsi="Verdana"/>
          <w:sz w:val="20"/>
          <w:szCs w:val="20"/>
          <w:u w:val="single"/>
          <w:lang w:val="ca-ES"/>
        </w:rPr>
        <w:t>Titulars:</w:t>
      </w:r>
    </w:p>
    <w:p w:rsidR="00450001" w:rsidRPr="00450001" w:rsidRDefault="00450001" w:rsidP="00450001">
      <w:pPr>
        <w:spacing w:after="0" w:line="240" w:lineRule="auto"/>
        <w:jc w:val="both"/>
        <w:rPr>
          <w:rFonts w:ascii="Verdana" w:hAnsi="Verdana"/>
          <w:b/>
          <w:i/>
          <w:sz w:val="20"/>
          <w:szCs w:val="20"/>
          <w:u w:val="single"/>
          <w:lang w:val="ca-ES"/>
        </w:rPr>
      </w:pPr>
    </w:p>
    <w:p w:rsidR="00450001" w:rsidRPr="00450001" w:rsidRDefault="00450001" w:rsidP="00450001">
      <w:pPr>
        <w:spacing w:after="0" w:line="240" w:lineRule="auto"/>
        <w:jc w:val="both"/>
        <w:rPr>
          <w:rFonts w:ascii="Verdana" w:hAnsi="Verdana"/>
          <w:sz w:val="20"/>
          <w:szCs w:val="20"/>
          <w:lang w:val="ca-ES"/>
        </w:rPr>
      </w:pPr>
      <w:r w:rsidRPr="00450001">
        <w:rPr>
          <w:rFonts w:ascii="Verdana" w:hAnsi="Verdana"/>
          <w:sz w:val="20"/>
          <w:szCs w:val="20"/>
          <w:lang w:val="ca-ES"/>
        </w:rPr>
        <w:tab/>
      </w:r>
      <w:r>
        <w:rPr>
          <w:rFonts w:ascii="Verdana" w:hAnsi="Verdana"/>
          <w:sz w:val="20"/>
          <w:szCs w:val="20"/>
          <w:lang w:val="ca-ES"/>
        </w:rPr>
        <w:t xml:space="preserve">PILAR </w:t>
      </w:r>
      <w:proofErr w:type="spellStart"/>
      <w:r>
        <w:rPr>
          <w:rFonts w:ascii="Verdana" w:hAnsi="Verdana"/>
          <w:sz w:val="20"/>
          <w:szCs w:val="20"/>
          <w:lang w:val="ca-ES"/>
        </w:rPr>
        <w:t>CUADRADO</w:t>
      </w:r>
      <w:proofErr w:type="spellEnd"/>
      <w:r>
        <w:rPr>
          <w:rFonts w:ascii="Verdana" w:hAnsi="Verdana"/>
          <w:sz w:val="20"/>
          <w:szCs w:val="20"/>
          <w:lang w:val="ca-ES"/>
        </w:rPr>
        <w:t xml:space="preserve"> ROFES</w:t>
      </w:r>
      <w:r w:rsidRPr="00450001">
        <w:rPr>
          <w:rFonts w:ascii="Verdana" w:hAnsi="Verdana"/>
          <w:sz w:val="20"/>
          <w:szCs w:val="20"/>
          <w:lang w:val="ca-ES"/>
        </w:rPr>
        <w:tab/>
      </w:r>
      <w:r w:rsidRPr="00450001">
        <w:rPr>
          <w:rFonts w:ascii="Verdana" w:hAnsi="Verdana"/>
          <w:sz w:val="20"/>
          <w:szCs w:val="20"/>
          <w:lang w:val="ca-ES"/>
        </w:rPr>
        <w:tab/>
      </w:r>
      <w:r w:rsidRPr="00450001">
        <w:rPr>
          <w:rFonts w:ascii="Verdana" w:hAnsi="Verdana"/>
          <w:sz w:val="20"/>
          <w:szCs w:val="20"/>
          <w:lang w:val="ca-ES"/>
        </w:rPr>
        <w:tab/>
        <w:t>President</w:t>
      </w:r>
      <w:r>
        <w:rPr>
          <w:rFonts w:ascii="Verdana" w:hAnsi="Verdana"/>
          <w:sz w:val="20"/>
          <w:szCs w:val="20"/>
          <w:lang w:val="ca-ES"/>
        </w:rPr>
        <w:t>a</w:t>
      </w:r>
    </w:p>
    <w:p w:rsidR="00450001" w:rsidRPr="00450001" w:rsidRDefault="00450001" w:rsidP="00450001">
      <w:pPr>
        <w:spacing w:after="0" w:line="240" w:lineRule="auto"/>
        <w:jc w:val="both"/>
        <w:rPr>
          <w:rFonts w:ascii="Verdana" w:hAnsi="Verdana"/>
          <w:sz w:val="20"/>
          <w:szCs w:val="20"/>
          <w:lang w:val="ca-ES"/>
        </w:rPr>
      </w:pPr>
      <w:r w:rsidRPr="00450001">
        <w:rPr>
          <w:rFonts w:ascii="Verdana" w:hAnsi="Verdana"/>
          <w:sz w:val="20"/>
          <w:szCs w:val="20"/>
          <w:lang w:val="ca-ES"/>
        </w:rPr>
        <w:tab/>
      </w:r>
      <w:r>
        <w:rPr>
          <w:rFonts w:ascii="Verdana" w:hAnsi="Verdana"/>
          <w:sz w:val="20"/>
          <w:szCs w:val="20"/>
          <w:lang w:val="ca-ES"/>
        </w:rPr>
        <w:t xml:space="preserve">JOSÉ </w:t>
      </w:r>
      <w:proofErr w:type="spellStart"/>
      <w:r>
        <w:rPr>
          <w:rFonts w:ascii="Verdana" w:hAnsi="Verdana"/>
          <w:sz w:val="20"/>
          <w:szCs w:val="20"/>
          <w:lang w:val="ca-ES"/>
        </w:rPr>
        <w:t>GUIRRO</w:t>
      </w:r>
      <w:proofErr w:type="spellEnd"/>
      <w:r>
        <w:rPr>
          <w:rFonts w:ascii="Verdana" w:hAnsi="Verdana"/>
          <w:sz w:val="20"/>
          <w:szCs w:val="20"/>
          <w:lang w:val="ca-ES"/>
        </w:rPr>
        <w:t xml:space="preserve"> SABATÉ</w:t>
      </w:r>
      <w:r w:rsidRPr="00450001">
        <w:rPr>
          <w:rFonts w:ascii="Verdana" w:hAnsi="Verdana"/>
          <w:sz w:val="20"/>
          <w:szCs w:val="20"/>
          <w:lang w:val="ca-ES"/>
        </w:rPr>
        <w:tab/>
      </w:r>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1r</w:t>
      </w:r>
      <w:proofErr w:type="spellEnd"/>
      <w:r w:rsidRPr="00450001">
        <w:rPr>
          <w:rFonts w:ascii="Verdana" w:hAnsi="Verdana"/>
          <w:sz w:val="20"/>
          <w:szCs w:val="20"/>
          <w:lang w:val="ca-ES"/>
        </w:rPr>
        <w:t>. Vocal</w:t>
      </w:r>
    </w:p>
    <w:p w:rsidR="00450001" w:rsidRPr="00450001" w:rsidRDefault="00450001" w:rsidP="00450001">
      <w:pPr>
        <w:spacing w:after="0" w:line="240" w:lineRule="auto"/>
        <w:jc w:val="both"/>
        <w:rPr>
          <w:rFonts w:ascii="Verdana" w:hAnsi="Verdana"/>
          <w:sz w:val="20"/>
          <w:szCs w:val="20"/>
          <w:lang w:val="ca-ES"/>
        </w:rPr>
      </w:pPr>
      <w:r w:rsidRPr="00450001">
        <w:rPr>
          <w:rFonts w:ascii="Verdana" w:hAnsi="Verdana"/>
          <w:sz w:val="20"/>
          <w:szCs w:val="20"/>
          <w:lang w:val="ca-ES"/>
        </w:rPr>
        <w:tab/>
      </w:r>
      <w:r>
        <w:rPr>
          <w:rFonts w:ascii="Verdana" w:hAnsi="Verdana"/>
          <w:sz w:val="20"/>
          <w:szCs w:val="20"/>
          <w:lang w:val="ca-ES"/>
        </w:rPr>
        <w:t>JOSEFA ROFES PEDROL</w:t>
      </w:r>
      <w:r w:rsidRPr="00450001">
        <w:rPr>
          <w:rFonts w:ascii="Verdana" w:hAnsi="Verdana"/>
          <w:sz w:val="20"/>
          <w:szCs w:val="20"/>
          <w:lang w:val="ca-ES"/>
        </w:rPr>
        <w:tab/>
      </w:r>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2n</w:t>
      </w:r>
      <w:proofErr w:type="spellEnd"/>
      <w:r w:rsidRPr="00450001">
        <w:rPr>
          <w:rFonts w:ascii="Verdana" w:hAnsi="Verdana"/>
          <w:sz w:val="20"/>
          <w:szCs w:val="20"/>
          <w:lang w:val="ca-ES"/>
        </w:rPr>
        <w:t>. Vocal</w:t>
      </w:r>
    </w:p>
    <w:p w:rsidR="00450001" w:rsidRPr="00450001" w:rsidRDefault="00450001" w:rsidP="00450001">
      <w:pPr>
        <w:spacing w:after="0" w:line="240" w:lineRule="auto"/>
        <w:jc w:val="both"/>
        <w:rPr>
          <w:rFonts w:ascii="Verdana" w:hAnsi="Verdana"/>
          <w:sz w:val="20"/>
          <w:szCs w:val="20"/>
          <w:lang w:val="ca-ES"/>
        </w:rPr>
      </w:pPr>
      <w:r w:rsidRPr="00450001">
        <w:rPr>
          <w:rFonts w:ascii="Verdana" w:hAnsi="Verdana"/>
          <w:sz w:val="20"/>
          <w:szCs w:val="20"/>
          <w:lang w:val="ca-ES"/>
        </w:rPr>
        <w:tab/>
      </w:r>
    </w:p>
    <w:p w:rsidR="00450001" w:rsidRPr="00450001" w:rsidRDefault="00450001" w:rsidP="00450001">
      <w:pPr>
        <w:spacing w:after="0" w:line="240" w:lineRule="auto"/>
        <w:ind w:firstLine="708"/>
        <w:jc w:val="both"/>
        <w:rPr>
          <w:rFonts w:ascii="Verdana" w:hAnsi="Verdana"/>
          <w:sz w:val="20"/>
          <w:szCs w:val="20"/>
          <w:u w:val="single"/>
          <w:lang w:val="ca-ES"/>
        </w:rPr>
      </w:pPr>
      <w:r w:rsidRPr="00450001">
        <w:rPr>
          <w:rFonts w:ascii="Verdana" w:hAnsi="Verdana"/>
          <w:sz w:val="20"/>
          <w:szCs w:val="20"/>
          <w:u w:val="single"/>
          <w:lang w:val="ca-ES"/>
        </w:rPr>
        <w:t>Suplents:</w:t>
      </w:r>
    </w:p>
    <w:p w:rsidR="00450001" w:rsidRPr="00450001" w:rsidRDefault="00450001" w:rsidP="00450001">
      <w:pPr>
        <w:spacing w:after="0" w:line="240" w:lineRule="auto"/>
        <w:ind w:firstLine="708"/>
        <w:jc w:val="both"/>
        <w:rPr>
          <w:rFonts w:ascii="Verdana" w:hAnsi="Verdana"/>
          <w:sz w:val="20"/>
          <w:szCs w:val="20"/>
          <w:lang w:val="ca-ES"/>
        </w:rPr>
      </w:pPr>
    </w:p>
    <w:p w:rsidR="00450001" w:rsidRPr="00450001" w:rsidRDefault="00450001" w:rsidP="00450001">
      <w:pPr>
        <w:spacing w:after="0" w:line="240" w:lineRule="auto"/>
        <w:ind w:firstLine="708"/>
        <w:jc w:val="both"/>
        <w:rPr>
          <w:rFonts w:ascii="Verdana" w:hAnsi="Verdana"/>
          <w:sz w:val="20"/>
          <w:szCs w:val="20"/>
          <w:lang w:val="ca-ES"/>
        </w:rPr>
      </w:pPr>
      <w:r>
        <w:rPr>
          <w:rFonts w:ascii="Verdana" w:hAnsi="Verdana"/>
          <w:sz w:val="20"/>
          <w:szCs w:val="20"/>
          <w:lang w:val="ca-ES"/>
        </w:rPr>
        <w:t>NÚRIA LLORENS ROFES</w:t>
      </w:r>
      <w:r w:rsidRPr="00450001">
        <w:rPr>
          <w:rFonts w:ascii="Verdana" w:hAnsi="Verdana"/>
          <w:sz w:val="20"/>
          <w:szCs w:val="20"/>
          <w:lang w:val="ca-ES"/>
        </w:rPr>
        <w:tab/>
      </w:r>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1r</w:t>
      </w:r>
      <w:proofErr w:type="spellEnd"/>
      <w:r w:rsidRPr="00450001">
        <w:rPr>
          <w:rFonts w:ascii="Verdana" w:hAnsi="Verdana"/>
          <w:sz w:val="20"/>
          <w:szCs w:val="20"/>
          <w:lang w:val="ca-ES"/>
        </w:rPr>
        <w:t>. Suplent de President</w:t>
      </w:r>
    </w:p>
    <w:p w:rsidR="00450001" w:rsidRPr="00450001" w:rsidRDefault="00450001" w:rsidP="00450001">
      <w:pPr>
        <w:spacing w:after="0" w:line="240" w:lineRule="auto"/>
        <w:ind w:firstLine="708"/>
        <w:jc w:val="both"/>
        <w:rPr>
          <w:rFonts w:ascii="Verdana" w:hAnsi="Verdana"/>
          <w:sz w:val="20"/>
          <w:szCs w:val="20"/>
          <w:lang w:val="ca-ES"/>
        </w:rPr>
      </w:pPr>
      <w:r>
        <w:rPr>
          <w:rFonts w:ascii="Verdana" w:hAnsi="Verdana"/>
          <w:sz w:val="20"/>
          <w:szCs w:val="20"/>
          <w:lang w:val="ca-ES"/>
        </w:rPr>
        <w:t xml:space="preserve">JOAN </w:t>
      </w:r>
      <w:proofErr w:type="spellStart"/>
      <w:r>
        <w:rPr>
          <w:rFonts w:ascii="Verdana" w:hAnsi="Verdana"/>
          <w:sz w:val="20"/>
          <w:szCs w:val="20"/>
          <w:lang w:val="ca-ES"/>
        </w:rPr>
        <w:t>GAYA</w:t>
      </w:r>
      <w:proofErr w:type="spellEnd"/>
      <w:r>
        <w:rPr>
          <w:rFonts w:ascii="Verdana" w:hAnsi="Verdana"/>
          <w:sz w:val="20"/>
          <w:szCs w:val="20"/>
          <w:lang w:val="ca-ES"/>
        </w:rPr>
        <w:t xml:space="preserve"> </w:t>
      </w:r>
      <w:proofErr w:type="spellStart"/>
      <w:r>
        <w:rPr>
          <w:rFonts w:ascii="Verdana" w:hAnsi="Verdana"/>
          <w:sz w:val="20"/>
          <w:szCs w:val="20"/>
          <w:lang w:val="ca-ES"/>
        </w:rPr>
        <w:t>LORAS</w:t>
      </w:r>
      <w:proofErr w:type="spellEnd"/>
      <w:r w:rsidRPr="00450001">
        <w:rPr>
          <w:rFonts w:ascii="Verdana" w:hAnsi="Verdana"/>
          <w:sz w:val="20"/>
          <w:szCs w:val="20"/>
          <w:lang w:val="ca-ES"/>
        </w:rPr>
        <w:tab/>
      </w:r>
      <w:r>
        <w:rPr>
          <w:rFonts w:ascii="Verdana" w:hAnsi="Verdana"/>
          <w:sz w:val="20"/>
          <w:szCs w:val="20"/>
          <w:lang w:val="ca-ES"/>
        </w:rPr>
        <w:tab/>
      </w:r>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2n</w:t>
      </w:r>
      <w:proofErr w:type="spellEnd"/>
      <w:r w:rsidRPr="00450001">
        <w:rPr>
          <w:rFonts w:ascii="Verdana" w:hAnsi="Verdana"/>
          <w:sz w:val="20"/>
          <w:szCs w:val="20"/>
          <w:lang w:val="ca-ES"/>
        </w:rPr>
        <w:t>. Suplent de President</w:t>
      </w:r>
    </w:p>
    <w:p w:rsidR="00450001" w:rsidRPr="00450001" w:rsidRDefault="00450001" w:rsidP="00450001">
      <w:pPr>
        <w:spacing w:after="0" w:line="240" w:lineRule="auto"/>
        <w:ind w:firstLine="708"/>
        <w:jc w:val="both"/>
        <w:rPr>
          <w:rFonts w:ascii="Verdana" w:hAnsi="Verdana"/>
          <w:sz w:val="20"/>
          <w:szCs w:val="20"/>
          <w:lang w:val="ca-ES"/>
        </w:rPr>
      </w:pPr>
      <w:r>
        <w:rPr>
          <w:rFonts w:ascii="Verdana" w:hAnsi="Verdana"/>
          <w:sz w:val="20"/>
          <w:szCs w:val="20"/>
          <w:lang w:val="ca-ES"/>
        </w:rPr>
        <w:t xml:space="preserve">ANA MARIA MESTRE </w:t>
      </w:r>
      <w:proofErr w:type="spellStart"/>
      <w:r>
        <w:rPr>
          <w:rFonts w:ascii="Verdana" w:hAnsi="Verdana"/>
          <w:sz w:val="20"/>
          <w:szCs w:val="20"/>
          <w:lang w:val="ca-ES"/>
        </w:rPr>
        <w:t>SALSENCH</w:t>
      </w:r>
      <w:proofErr w:type="spellEnd"/>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1r</w:t>
      </w:r>
      <w:proofErr w:type="spellEnd"/>
      <w:r w:rsidRPr="00450001">
        <w:rPr>
          <w:rFonts w:ascii="Verdana" w:hAnsi="Verdana"/>
          <w:sz w:val="20"/>
          <w:szCs w:val="20"/>
          <w:lang w:val="ca-ES"/>
        </w:rPr>
        <w:t xml:space="preserve">. Suplent del </w:t>
      </w:r>
      <w:proofErr w:type="spellStart"/>
      <w:r w:rsidRPr="00450001">
        <w:rPr>
          <w:rFonts w:ascii="Verdana" w:hAnsi="Verdana"/>
          <w:sz w:val="20"/>
          <w:szCs w:val="20"/>
          <w:lang w:val="ca-ES"/>
        </w:rPr>
        <w:t>1r</w:t>
      </w:r>
      <w:proofErr w:type="spellEnd"/>
      <w:r w:rsidRPr="00450001">
        <w:rPr>
          <w:rFonts w:ascii="Verdana" w:hAnsi="Verdana"/>
          <w:sz w:val="20"/>
          <w:szCs w:val="20"/>
          <w:lang w:val="ca-ES"/>
        </w:rPr>
        <w:t>. Vocal</w:t>
      </w:r>
    </w:p>
    <w:p w:rsidR="00450001" w:rsidRPr="00450001" w:rsidRDefault="00450001" w:rsidP="00450001">
      <w:pPr>
        <w:spacing w:after="0" w:line="240" w:lineRule="auto"/>
        <w:ind w:firstLine="708"/>
        <w:jc w:val="both"/>
        <w:rPr>
          <w:rFonts w:ascii="Verdana" w:hAnsi="Verdana"/>
          <w:sz w:val="20"/>
          <w:szCs w:val="20"/>
          <w:lang w:val="ca-ES"/>
        </w:rPr>
      </w:pPr>
      <w:r>
        <w:rPr>
          <w:rFonts w:ascii="Verdana" w:hAnsi="Verdana"/>
          <w:sz w:val="20"/>
          <w:szCs w:val="20"/>
          <w:lang w:val="ca-ES"/>
        </w:rPr>
        <w:t>DOMINGO FILELLA ROFES</w:t>
      </w:r>
      <w:r w:rsidRPr="00450001">
        <w:rPr>
          <w:rFonts w:ascii="Verdana" w:hAnsi="Verdana"/>
          <w:sz w:val="20"/>
          <w:szCs w:val="20"/>
          <w:lang w:val="ca-ES"/>
        </w:rPr>
        <w:tab/>
      </w:r>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2n</w:t>
      </w:r>
      <w:proofErr w:type="spellEnd"/>
      <w:r w:rsidRPr="00450001">
        <w:rPr>
          <w:rFonts w:ascii="Verdana" w:hAnsi="Verdana"/>
          <w:sz w:val="20"/>
          <w:szCs w:val="20"/>
          <w:lang w:val="ca-ES"/>
        </w:rPr>
        <w:t xml:space="preserve">. Suplent del </w:t>
      </w:r>
      <w:proofErr w:type="spellStart"/>
      <w:r w:rsidRPr="00450001">
        <w:rPr>
          <w:rFonts w:ascii="Verdana" w:hAnsi="Verdana"/>
          <w:sz w:val="20"/>
          <w:szCs w:val="20"/>
          <w:lang w:val="ca-ES"/>
        </w:rPr>
        <w:t>1r</w:t>
      </w:r>
      <w:proofErr w:type="spellEnd"/>
      <w:r w:rsidRPr="00450001">
        <w:rPr>
          <w:rFonts w:ascii="Verdana" w:hAnsi="Verdana"/>
          <w:sz w:val="20"/>
          <w:szCs w:val="20"/>
          <w:lang w:val="ca-ES"/>
        </w:rPr>
        <w:t>. Vocal</w:t>
      </w:r>
    </w:p>
    <w:p w:rsidR="00450001" w:rsidRPr="00450001" w:rsidRDefault="00450001" w:rsidP="00450001">
      <w:pPr>
        <w:spacing w:after="0" w:line="240" w:lineRule="auto"/>
        <w:ind w:firstLine="708"/>
        <w:jc w:val="both"/>
        <w:rPr>
          <w:rFonts w:ascii="Verdana" w:hAnsi="Verdana"/>
          <w:sz w:val="20"/>
          <w:szCs w:val="20"/>
          <w:lang w:val="ca-ES"/>
        </w:rPr>
      </w:pPr>
      <w:r>
        <w:rPr>
          <w:rFonts w:ascii="Verdana" w:hAnsi="Verdana"/>
          <w:sz w:val="20"/>
          <w:szCs w:val="20"/>
          <w:lang w:val="ca-ES"/>
        </w:rPr>
        <w:t>MIGUEL ANGEL ROFES ESCODA</w:t>
      </w:r>
      <w:r w:rsidRPr="00450001">
        <w:rPr>
          <w:rFonts w:ascii="Verdana" w:hAnsi="Verdana"/>
          <w:sz w:val="20"/>
          <w:szCs w:val="20"/>
          <w:lang w:val="ca-ES"/>
        </w:rPr>
        <w:tab/>
      </w:r>
      <w:r w:rsidRPr="00450001">
        <w:rPr>
          <w:rFonts w:ascii="Verdana" w:hAnsi="Verdana"/>
          <w:sz w:val="20"/>
          <w:szCs w:val="20"/>
          <w:lang w:val="ca-ES"/>
        </w:rPr>
        <w:tab/>
      </w:r>
      <w:proofErr w:type="spellStart"/>
      <w:r w:rsidRPr="00450001">
        <w:rPr>
          <w:rFonts w:ascii="Verdana" w:hAnsi="Verdana"/>
          <w:sz w:val="20"/>
          <w:szCs w:val="20"/>
          <w:lang w:val="ca-ES"/>
        </w:rPr>
        <w:t>1r</w:t>
      </w:r>
      <w:proofErr w:type="spellEnd"/>
      <w:r w:rsidRPr="00450001">
        <w:rPr>
          <w:rFonts w:ascii="Verdana" w:hAnsi="Verdana"/>
          <w:sz w:val="20"/>
          <w:szCs w:val="20"/>
          <w:lang w:val="ca-ES"/>
        </w:rPr>
        <w:t xml:space="preserve">. Suplent del </w:t>
      </w:r>
      <w:proofErr w:type="spellStart"/>
      <w:r w:rsidRPr="00450001">
        <w:rPr>
          <w:rFonts w:ascii="Verdana" w:hAnsi="Verdana"/>
          <w:sz w:val="20"/>
          <w:szCs w:val="20"/>
          <w:lang w:val="ca-ES"/>
        </w:rPr>
        <w:t>2n</w:t>
      </w:r>
      <w:proofErr w:type="spellEnd"/>
      <w:r w:rsidRPr="00450001">
        <w:rPr>
          <w:rFonts w:ascii="Verdana" w:hAnsi="Verdana"/>
          <w:sz w:val="20"/>
          <w:szCs w:val="20"/>
          <w:lang w:val="ca-ES"/>
        </w:rPr>
        <w:t>. Vocal</w:t>
      </w:r>
    </w:p>
    <w:p w:rsidR="00450001" w:rsidRDefault="00450001" w:rsidP="00450001">
      <w:pPr>
        <w:spacing w:after="0" w:line="240" w:lineRule="auto"/>
        <w:ind w:firstLine="708"/>
        <w:jc w:val="both"/>
        <w:rPr>
          <w:rFonts w:ascii="Verdana" w:hAnsi="Verdana"/>
          <w:sz w:val="20"/>
          <w:szCs w:val="20"/>
          <w:lang w:val="ca-ES"/>
        </w:rPr>
      </w:pPr>
      <w:r>
        <w:rPr>
          <w:rFonts w:ascii="Verdana" w:hAnsi="Verdana"/>
          <w:sz w:val="20"/>
          <w:szCs w:val="20"/>
          <w:lang w:val="ca-ES"/>
        </w:rPr>
        <w:t>M. MONTSERRAT MESTRE BARCELÓ</w:t>
      </w:r>
      <w:r w:rsidRPr="00450001">
        <w:rPr>
          <w:rFonts w:ascii="Verdana" w:hAnsi="Verdana"/>
          <w:sz w:val="20"/>
          <w:szCs w:val="20"/>
          <w:lang w:val="ca-ES"/>
        </w:rPr>
        <w:tab/>
      </w:r>
      <w:proofErr w:type="spellStart"/>
      <w:r w:rsidRPr="00450001">
        <w:rPr>
          <w:rFonts w:ascii="Verdana" w:hAnsi="Verdana"/>
          <w:sz w:val="20"/>
          <w:szCs w:val="20"/>
          <w:lang w:val="ca-ES"/>
        </w:rPr>
        <w:t>2n</w:t>
      </w:r>
      <w:proofErr w:type="spellEnd"/>
      <w:r w:rsidRPr="00450001">
        <w:rPr>
          <w:rFonts w:ascii="Verdana" w:hAnsi="Verdana"/>
          <w:sz w:val="20"/>
          <w:szCs w:val="20"/>
          <w:lang w:val="ca-ES"/>
        </w:rPr>
        <w:t xml:space="preserve">. Suplent del </w:t>
      </w:r>
      <w:proofErr w:type="spellStart"/>
      <w:r w:rsidRPr="00450001">
        <w:rPr>
          <w:rFonts w:ascii="Verdana" w:hAnsi="Verdana"/>
          <w:sz w:val="20"/>
          <w:szCs w:val="20"/>
          <w:lang w:val="ca-ES"/>
        </w:rPr>
        <w:t>2n</w:t>
      </w:r>
      <w:proofErr w:type="spellEnd"/>
      <w:r w:rsidRPr="00450001">
        <w:rPr>
          <w:rFonts w:ascii="Verdana" w:hAnsi="Verdana"/>
          <w:sz w:val="20"/>
          <w:szCs w:val="20"/>
          <w:lang w:val="ca-ES"/>
        </w:rPr>
        <w:t>. Vocal</w:t>
      </w:r>
    </w:p>
    <w:p w:rsidR="009C4C6D" w:rsidRDefault="009C4C6D" w:rsidP="00450001">
      <w:pPr>
        <w:spacing w:after="0" w:line="240" w:lineRule="auto"/>
        <w:ind w:firstLine="708"/>
        <w:jc w:val="both"/>
        <w:rPr>
          <w:rFonts w:ascii="Verdana" w:hAnsi="Verdana"/>
          <w:sz w:val="20"/>
          <w:szCs w:val="20"/>
          <w:lang w:val="ca-ES"/>
        </w:rPr>
      </w:pPr>
    </w:p>
    <w:p w:rsidR="009C4C6D" w:rsidRDefault="009C4C6D" w:rsidP="00450001">
      <w:pPr>
        <w:spacing w:after="0" w:line="240" w:lineRule="auto"/>
        <w:ind w:firstLine="708"/>
        <w:jc w:val="both"/>
        <w:rPr>
          <w:rFonts w:ascii="Verdana" w:hAnsi="Verdana"/>
          <w:sz w:val="20"/>
          <w:szCs w:val="20"/>
          <w:lang w:val="ca-ES"/>
        </w:rPr>
      </w:pPr>
    </w:p>
    <w:p w:rsidR="009C4C6D" w:rsidRDefault="009C4C6D" w:rsidP="00450001">
      <w:pPr>
        <w:spacing w:after="0" w:line="240" w:lineRule="auto"/>
        <w:ind w:firstLine="708"/>
        <w:jc w:val="both"/>
        <w:rPr>
          <w:rFonts w:ascii="Verdana" w:hAnsi="Verdana"/>
          <w:sz w:val="20"/>
          <w:szCs w:val="20"/>
          <w:lang w:val="ca-ES"/>
        </w:rPr>
      </w:pPr>
    </w:p>
    <w:p w:rsidR="001F2212" w:rsidRDefault="001F2212" w:rsidP="00450001">
      <w:pPr>
        <w:spacing w:after="0" w:line="240" w:lineRule="auto"/>
        <w:ind w:firstLine="708"/>
        <w:jc w:val="both"/>
        <w:rPr>
          <w:rFonts w:ascii="Verdana" w:hAnsi="Verdana"/>
          <w:sz w:val="20"/>
          <w:szCs w:val="20"/>
          <w:lang w:val="ca-ES"/>
        </w:rPr>
      </w:pPr>
    </w:p>
    <w:p w:rsidR="009C4C6D" w:rsidRPr="004123CE" w:rsidRDefault="009C4C6D" w:rsidP="009C4C6D">
      <w:pPr>
        <w:spacing w:after="0" w:line="240" w:lineRule="auto"/>
        <w:jc w:val="both"/>
        <w:rPr>
          <w:rFonts w:ascii="Verdana" w:hAnsi="Verdana"/>
          <w:b/>
          <w:sz w:val="20"/>
          <w:szCs w:val="20"/>
          <w:lang w:val="ca-ES"/>
        </w:rPr>
      </w:pPr>
      <w:r w:rsidRPr="004123CE">
        <w:rPr>
          <w:rFonts w:ascii="Verdana" w:hAnsi="Verdana"/>
          <w:b/>
          <w:sz w:val="20"/>
          <w:szCs w:val="20"/>
          <w:lang w:val="ca-ES"/>
        </w:rPr>
        <w:t xml:space="preserve">03.- </w:t>
      </w:r>
      <w:r w:rsidRPr="004123CE">
        <w:rPr>
          <w:rFonts w:ascii="Verdana" w:hAnsi="Verdana" w:cs="Arial"/>
          <w:b/>
          <w:sz w:val="20"/>
          <w:szCs w:val="20"/>
          <w:lang w:val="ca-ES"/>
        </w:rPr>
        <w:t>Aprovació inicial del Pressupost del 2011.</w:t>
      </w:r>
    </w:p>
    <w:p w:rsidR="003527F2" w:rsidRPr="004123CE" w:rsidRDefault="003527F2" w:rsidP="009C4C6D">
      <w:pPr>
        <w:spacing w:after="0" w:line="240" w:lineRule="auto"/>
        <w:jc w:val="both"/>
        <w:rPr>
          <w:rFonts w:ascii="Verdana" w:hAnsi="Verdana"/>
          <w:sz w:val="20"/>
          <w:szCs w:val="20"/>
          <w:lang w:val="ca-ES"/>
        </w:rPr>
      </w:pPr>
    </w:p>
    <w:p w:rsidR="009C4C6D" w:rsidRPr="004123CE" w:rsidRDefault="009C4C6D" w:rsidP="009C4C6D">
      <w:pPr>
        <w:spacing w:after="0" w:line="240" w:lineRule="auto"/>
        <w:jc w:val="both"/>
        <w:rPr>
          <w:rFonts w:ascii="Verdana" w:hAnsi="Verdana"/>
          <w:sz w:val="20"/>
          <w:szCs w:val="20"/>
          <w:lang w:val="ca-ES"/>
        </w:rPr>
      </w:pPr>
      <w:r w:rsidRPr="004123CE">
        <w:rPr>
          <w:rFonts w:ascii="Verdana" w:hAnsi="Verdana"/>
          <w:sz w:val="20"/>
          <w:szCs w:val="20"/>
          <w:lang w:val="ca-ES"/>
        </w:rPr>
        <w:t>Sotmès al Ple el Projecte de Pressupost per l’exercici de 201</w:t>
      </w:r>
      <w:r w:rsidR="004123CE">
        <w:rPr>
          <w:rFonts w:ascii="Verdana" w:hAnsi="Verdana"/>
          <w:sz w:val="20"/>
          <w:szCs w:val="20"/>
          <w:lang w:val="ca-ES"/>
        </w:rPr>
        <w:t>1</w:t>
      </w:r>
      <w:r w:rsidRPr="004123CE">
        <w:rPr>
          <w:rFonts w:ascii="Verdana" w:hAnsi="Verdana"/>
          <w:sz w:val="20"/>
          <w:szCs w:val="20"/>
          <w:lang w:val="ca-ES"/>
        </w:rPr>
        <w:t xml:space="preserve"> mitjançant còpia del mateix lliurada als senyors regidors, és aprovat per unanimitat, el contingut del qual queda reflectit en el següent resum per capítols:</w:t>
      </w:r>
    </w:p>
    <w:p w:rsidR="009C4C6D" w:rsidRPr="004123CE" w:rsidRDefault="009C4C6D" w:rsidP="009C4C6D">
      <w:pPr>
        <w:spacing w:after="0" w:line="240" w:lineRule="auto"/>
        <w:jc w:val="both"/>
        <w:rPr>
          <w:rFonts w:ascii="Verdana" w:hAnsi="Verdana"/>
          <w:sz w:val="20"/>
          <w:szCs w:val="20"/>
          <w:lang w:val="ca-ES"/>
        </w:rPr>
      </w:pPr>
    </w:p>
    <w:p w:rsidR="004123CE" w:rsidRPr="004123CE" w:rsidRDefault="004123CE" w:rsidP="004123CE">
      <w:pPr>
        <w:spacing w:after="0" w:line="240" w:lineRule="auto"/>
        <w:jc w:val="both"/>
        <w:outlineLvl w:val="0"/>
        <w:rPr>
          <w:rFonts w:ascii="Verdana" w:hAnsi="Verdana"/>
          <w:b/>
          <w:sz w:val="20"/>
          <w:szCs w:val="20"/>
          <w:u w:val="single"/>
        </w:rPr>
      </w:pPr>
      <w:proofErr w:type="spellStart"/>
      <w:r w:rsidRPr="004123CE">
        <w:rPr>
          <w:rFonts w:ascii="Verdana" w:hAnsi="Verdana"/>
          <w:b/>
          <w:sz w:val="20"/>
          <w:szCs w:val="20"/>
          <w:u w:val="single"/>
        </w:rPr>
        <w:t>DESPESES</w:t>
      </w:r>
      <w:proofErr w:type="spellEnd"/>
    </w:p>
    <w:p w:rsidR="004123CE" w:rsidRPr="004123CE" w:rsidRDefault="004123CE" w:rsidP="004123CE">
      <w:pPr>
        <w:spacing w:after="0" w:line="240" w:lineRule="auto"/>
        <w:jc w:val="both"/>
        <w:outlineLvl w:val="0"/>
        <w:rPr>
          <w:rFonts w:ascii="Verdana" w:hAnsi="Verdana"/>
          <w:sz w:val="20"/>
          <w:szCs w:val="20"/>
        </w:rPr>
      </w:pPr>
    </w:p>
    <w:tbl>
      <w:tblPr>
        <w:tblW w:w="8593" w:type="dxa"/>
        <w:jc w:val="center"/>
        <w:tblInd w:w="191" w:type="dxa"/>
        <w:tblLayout w:type="fixed"/>
        <w:tblCellMar>
          <w:left w:w="105" w:type="dxa"/>
          <w:right w:w="105" w:type="dxa"/>
        </w:tblCellMar>
        <w:tblLook w:val="0000"/>
      </w:tblPr>
      <w:tblGrid>
        <w:gridCol w:w="1183"/>
        <w:gridCol w:w="5413"/>
        <w:gridCol w:w="1997"/>
      </w:tblGrid>
      <w:tr w:rsidR="004123CE" w:rsidRPr="00CF0012" w:rsidTr="00895A3E">
        <w:trPr>
          <w:cantSplit/>
          <w:trHeight w:val="403"/>
          <w:jc w:val="center"/>
        </w:trPr>
        <w:tc>
          <w:tcPr>
            <w:tcW w:w="1183" w:type="dxa"/>
            <w:tcBorders>
              <w:top w:val="thinThickLargeGap" w:sz="24" w:space="0" w:color="auto"/>
              <w:left w:val="thinThickLargeGap" w:sz="24" w:space="0" w:color="auto"/>
              <w:bottom w:val="thinThickLargeGap" w:sz="24" w:space="0" w:color="auto"/>
              <w:right w:val="thinThickLargeGap" w:sz="24" w:space="0" w:color="auto"/>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CAPÍTOL</w:t>
            </w:r>
          </w:p>
        </w:tc>
        <w:tc>
          <w:tcPr>
            <w:tcW w:w="5413" w:type="dxa"/>
            <w:tcBorders>
              <w:top w:val="thinThickLargeGap" w:sz="24" w:space="0" w:color="auto"/>
              <w:left w:val="thinThickLargeGap" w:sz="24" w:space="0" w:color="auto"/>
              <w:bottom w:val="thinThickLargeGap" w:sz="24" w:space="0" w:color="auto"/>
              <w:right w:val="thinThickLargeGap" w:sz="24" w:space="0" w:color="auto"/>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DENOMINACIÓ</w:t>
            </w:r>
          </w:p>
        </w:tc>
        <w:tc>
          <w:tcPr>
            <w:tcW w:w="1997" w:type="dxa"/>
            <w:tcBorders>
              <w:top w:val="thinThickLargeGap" w:sz="24" w:space="0" w:color="auto"/>
              <w:left w:val="thinThickLargeGap" w:sz="24" w:space="0" w:color="auto"/>
              <w:bottom w:val="thinThickLargeGap" w:sz="24" w:space="0" w:color="auto"/>
              <w:right w:val="thinThickLargeGap" w:sz="24" w:space="0" w:color="auto"/>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 xml:space="preserve">       TOTAL</w:t>
            </w:r>
          </w:p>
        </w:tc>
      </w:tr>
      <w:tr w:rsidR="004123CE" w:rsidRPr="00CF0012" w:rsidTr="00895A3E">
        <w:trPr>
          <w:cantSplit/>
          <w:trHeight w:val="403"/>
          <w:jc w:val="center"/>
        </w:trPr>
        <w:tc>
          <w:tcPr>
            <w:tcW w:w="1183" w:type="dxa"/>
            <w:tcBorders>
              <w:top w:val="thinThickLargeGap" w:sz="24" w:space="0" w:color="auto"/>
              <w:left w:val="thinThickLargeGap" w:sz="24" w:space="0" w:color="auto"/>
              <w:bottom w:val="single" w:sz="4" w:space="0" w:color="auto"/>
              <w:right w:val="nil"/>
            </w:tcBorders>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1</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2</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3</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4</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6</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9</w:t>
            </w:r>
          </w:p>
          <w:p w:rsidR="004123CE" w:rsidRPr="00CF0012" w:rsidRDefault="004123CE" w:rsidP="004123CE">
            <w:pPr>
              <w:spacing w:after="0" w:line="240" w:lineRule="auto"/>
              <w:jc w:val="both"/>
              <w:outlineLvl w:val="0"/>
              <w:rPr>
                <w:rFonts w:ascii="Verdana" w:hAnsi="Verdana"/>
                <w:sz w:val="20"/>
                <w:szCs w:val="20"/>
                <w:lang w:val="ca-ES"/>
              </w:rPr>
            </w:pPr>
          </w:p>
        </w:tc>
        <w:tc>
          <w:tcPr>
            <w:tcW w:w="5413" w:type="dxa"/>
            <w:tcBorders>
              <w:top w:val="thinThickLargeGap" w:sz="24" w:space="0" w:color="auto"/>
              <w:left w:val="single" w:sz="6" w:space="0" w:color="auto"/>
              <w:bottom w:val="single" w:sz="6" w:space="0" w:color="auto"/>
              <w:right w:val="nil"/>
            </w:tcBorders>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REMUNERACIONS DE PERSONAL</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DESPESES DE BENS CORRENTS I SERVEIS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DESPESES FINANCERES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TRANSFERÈNCIES CORRENTS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INVERSIONS REALS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PASSIUS FINANCERS</w:t>
            </w:r>
          </w:p>
        </w:tc>
        <w:tc>
          <w:tcPr>
            <w:tcW w:w="1997" w:type="dxa"/>
            <w:tcBorders>
              <w:top w:val="thinThickLargeGap" w:sz="24" w:space="0" w:color="auto"/>
              <w:left w:val="single" w:sz="6" w:space="0" w:color="auto"/>
              <w:bottom w:val="single" w:sz="6" w:space="0" w:color="auto"/>
              <w:right w:val="thinThickLargeGap" w:sz="24" w:space="0" w:color="auto"/>
            </w:tcBorders>
          </w:tcPr>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1</w:t>
            </w:r>
            <w:r w:rsidR="00CF0012">
              <w:rPr>
                <w:rFonts w:ascii="Verdana" w:hAnsi="Verdana"/>
                <w:sz w:val="20"/>
                <w:szCs w:val="20"/>
                <w:lang w:val="ca-ES"/>
              </w:rPr>
              <w:t>17</w:t>
            </w:r>
            <w:r w:rsidRPr="00CF0012">
              <w:rPr>
                <w:rFonts w:ascii="Verdana" w:hAnsi="Verdana"/>
                <w:sz w:val="20"/>
                <w:szCs w:val="20"/>
                <w:lang w:val="ca-ES"/>
              </w:rPr>
              <w:t>.200,00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104.950,00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4.800,00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23.745,00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411.927,00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8.643,00</w:t>
            </w:r>
          </w:p>
        </w:tc>
      </w:tr>
      <w:tr w:rsidR="004123CE" w:rsidRPr="00CF0012" w:rsidTr="00895A3E">
        <w:trPr>
          <w:cantSplit/>
          <w:trHeight w:val="403"/>
          <w:jc w:val="center"/>
        </w:trPr>
        <w:tc>
          <w:tcPr>
            <w:tcW w:w="1183" w:type="dxa"/>
            <w:tcBorders>
              <w:top w:val="single" w:sz="4" w:space="0" w:color="auto"/>
              <w:left w:val="thinThickLargeGap" w:sz="24" w:space="0" w:color="auto"/>
              <w:bottom w:val="thinThickLargeGap" w:sz="24" w:space="0" w:color="auto"/>
              <w:right w:val="nil"/>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p>
        </w:tc>
        <w:tc>
          <w:tcPr>
            <w:tcW w:w="5413" w:type="dxa"/>
            <w:tcBorders>
              <w:top w:val="single" w:sz="6" w:space="0" w:color="auto"/>
              <w:left w:val="single" w:sz="6" w:space="0" w:color="auto"/>
              <w:bottom w:val="thinThickLargeGap" w:sz="24" w:space="0" w:color="auto"/>
              <w:right w:val="nil"/>
            </w:tcBorders>
            <w:shd w:val="clear" w:color="auto" w:fill="E0E0E0"/>
          </w:tcPr>
          <w:p w:rsidR="004123CE" w:rsidRPr="00CF0012" w:rsidRDefault="004123CE" w:rsidP="004123CE">
            <w:pPr>
              <w:spacing w:after="0" w:line="240" w:lineRule="auto"/>
              <w:jc w:val="both"/>
              <w:outlineLvl w:val="0"/>
              <w:rPr>
                <w:rFonts w:ascii="Verdana" w:hAnsi="Verdana"/>
                <w:b/>
                <w:sz w:val="20"/>
                <w:szCs w:val="20"/>
                <w:lang w:val="ca-ES"/>
              </w:rPr>
            </w:pPr>
            <w:r w:rsidRPr="00CF0012">
              <w:rPr>
                <w:rFonts w:ascii="Verdana" w:hAnsi="Verdana"/>
                <w:b/>
                <w:sz w:val="20"/>
                <w:szCs w:val="20"/>
                <w:lang w:val="ca-ES"/>
              </w:rPr>
              <w:t>TOTAL PRESSUPOST DE DESPESES:</w:t>
            </w:r>
          </w:p>
        </w:tc>
        <w:tc>
          <w:tcPr>
            <w:tcW w:w="1997" w:type="dxa"/>
            <w:tcBorders>
              <w:top w:val="single" w:sz="6" w:space="0" w:color="auto"/>
              <w:left w:val="single" w:sz="6" w:space="0" w:color="auto"/>
              <w:bottom w:val="thinThickLargeGap" w:sz="24" w:space="0" w:color="auto"/>
              <w:right w:val="thinThickLargeGap" w:sz="24" w:space="0" w:color="auto"/>
            </w:tcBorders>
            <w:shd w:val="clear" w:color="auto" w:fill="E0E0E0"/>
          </w:tcPr>
          <w:p w:rsidR="004123CE" w:rsidRPr="00CF0012" w:rsidRDefault="004123CE" w:rsidP="00CF0012">
            <w:pPr>
              <w:spacing w:after="0" w:line="240" w:lineRule="auto"/>
              <w:jc w:val="right"/>
              <w:outlineLvl w:val="0"/>
              <w:rPr>
                <w:rFonts w:ascii="Verdana" w:hAnsi="Verdana"/>
                <w:b/>
                <w:sz w:val="20"/>
                <w:szCs w:val="20"/>
                <w:lang w:val="ca-ES"/>
              </w:rPr>
            </w:pPr>
            <w:r w:rsidRPr="00CF0012">
              <w:rPr>
                <w:rFonts w:ascii="Verdana" w:hAnsi="Verdana"/>
                <w:b/>
                <w:sz w:val="20"/>
                <w:szCs w:val="20"/>
                <w:lang w:val="ca-ES"/>
              </w:rPr>
              <w:t xml:space="preserve">   6</w:t>
            </w:r>
            <w:r w:rsidR="00CF0012">
              <w:rPr>
                <w:rFonts w:ascii="Verdana" w:hAnsi="Verdana"/>
                <w:b/>
                <w:sz w:val="20"/>
                <w:szCs w:val="20"/>
                <w:lang w:val="ca-ES"/>
              </w:rPr>
              <w:t>71</w:t>
            </w:r>
            <w:r w:rsidRPr="00CF0012">
              <w:rPr>
                <w:rFonts w:ascii="Verdana" w:hAnsi="Verdana"/>
                <w:b/>
                <w:sz w:val="20"/>
                <w:szCs w:val="20"/>
                <w:lang w:val="ca-ES"/>
              </w:rPr>
              <w:t>.265,00</w:t>
            </w:r>
          </w:p>
        </w:tc>
      </w:tr>
    </w:tbl>
    <w:p w:rsidR="004123CE" w:rsidRPr="00CF0012" w:rsidRDefault="004123CE" w:rsidP="004123CE">
      <w:pPr>
        <w:pStyle w:val="Textosinformato"/>
        <w:jc w:val="both"/>
        <w:outlineLvl w:val="0"/>
        <w:rPr>
          <w:rFonts w:ascii="Verdana" w:hAnsi="Verdana"/>
          <w:b/>
          <w:u w:val="single"/>
        </w:rPr>
      </w:pPr>
    </w:p>
    <w:p w:rsidR="004123CE" w:rsidRPr="00CF0012" w:rsidRDefault="004123CE" w:rsidP="004123CE">
      <w:pPr>
        <w:pStyle w:val="Textosinformato"/>
        <w:jc w:val="both"/>
        <w:outlineLvl w:val="0"/>
        <w:rPr>
          <w:rFonts w:ascii="Verdana" w:hAnsi="Verdana"/>
          <w:b/>
          <w:u w:val="single"/>
        </w:rPr>
      </w:pPr>
      <w:r w:rsidRPr="00CF0012">
        <w:rPr>
          <w:rFonts w:ascii="Verdana" w:hAnsi="Verdana"/>
          <w:b/>
        </w:rPr>
        <w:t xml:space="preserve">  </w:t>
      </w:r>
      <w:r w:rsidRPr="00CF0012">
        <w:rPr>
          <w:rFonts w:ascii="Verdana" w:hAnsi="Verdana"/>
          <w:b/>
          <w:u w:val="single"/>
        </w:rPr>
        <w:t xml:space="preserve"> INGRESSOS</w:t>
      </w:r>
    </w:p>
    <w:p w:rsidR="004123CE" w:rsidRPr="00CF0012" w:rsidRDefault="004123CE" w:rsidP="004123CE">
      <w:pPr>
        <w:pStyle w:val="Textosinformato"/>
        <w:jc w:val="both"/>
        <w:outlineLvl w:val="0"/>
        <w:rPr>
          <w:rFonts w:ascii="Verdana" w:hAnsi="Verdana"/>
          <w:b/>
          <w:u w:val="single"/>
        </w:rPr>
      </w:pPr>
    </w:p>
    <w:tbl>
      <w:tblPr>
        <w:tblW w:w="8633" w:type="dxa"/>
        <w:jc w:val="center"/>
        <w:tblLayout w:type="fixed"/>
        <w:tblCellMar>
          <w:left w:w="105" w:type="dxa"/>
          <w:right w:w="105" w:type="dxa"/>
        </w:tblCellMar>
        <w:tblLook w:val="0000"/>
      </w:tblPr>
      <w:tblGrid>
        <w:gridCol w:w="1232"/>
        <w:gridCol w:w="5508"/>
        <w:gridCol w:w="1893"/>
      </w:tblGrid>
      <w:tr w:rsidR="004123CE" w:rsidRPr="00CF0012" w:rsidTr="00895A3E">
        <w:trPr>
          <w:cantSplit/>
          <w:trHeight w:val="403"/>
          <w:jc w:val="center"/>
        </w:trPr>
        <w:tc>
          <w:tcPr>
            <w:tcW w:w="1232" w:type="dxa"/>
            <w:tcBorders>
              <w:top w:val="thinThickLargeGap" w:sz="24" w:space="0" w:color="auto"/>
              <w:left w:val="thinThickLargeGap" w:sz="24" w:space="0" w:color="auto"/>
              <w:bottom w:val="thinThickLargeGap" w:sz="24" w:space="0" w:color="auto"/>
              <w:right w:val="thinThickLargeGap" w:sz="24" w:space="0" w:color="auto"/>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CAPÍTOL</w:t>
            </w:r>
          </w:p>
        </w:tc>
        <w:tc>
          <w:tcPr>
            <w:tcW w:w="5508" w:type="dxa"/>
            <w:tcBorders>
              <w:top w:val="thinThickLargeGap" w:sz="24" w:space="0" w:color="auto"/>
              <w:left w:val="thinThickLargeGap" w:sz="24" w:space="0" w:color="auto"/>
              <w:bottom w:val="thinThickLargeGap" w:sz="24" w:space="0" w:color="auto"/>
              <w:right w:val="thinThickLargeGap" w:sz="24" w:space="0" w:color="auto"/>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DENOMINACIÓ</w:t>
            </w:r>
          </w:p>
        </w:tc>
        <w:tc>
          <w:tcPr>
            <w:tcW w:w="1893" w:type="dxa"/>
            <w:tcBorders>
              <w:top w:val="thinThickLargeGap" w:sz="24" w:space="0" w:color="auto"/>
              <w:left w:val="thinThickLargeGap" w:sz="24" w:space="0" w:color="auto"/>
              <w:bottom w:val="thinThickLargeGap" w:sz="24" w:space="0" w:color="auto"/>
              <w:right w:val="thinThickLargeGap" w:sz="24" w:space="0" w:color="auto"/>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 xml:space="preserve">       TOTAL</w:t>
            </w:r>
          </w:p>
        </w:tc>
      </w:tr>
      <w:tr w:rsidR="004123CE" w:rsidRPr="00CF0012" w:rsidTr="00895A3E">
        <w:trPr>
          <w:cantSplit/>
          <w:trHeight w:val="403"/>
          <w:jc w:val="center"/>
        </w:trPr>
        <w:tc>
          <w:tcPr>
            <w:tcW w:w="1232" w:type="dxa"/>
            <w:tcBorders>
              <w:top w:val="thinThickLargeGap" w:sz="24" w:space="0" w:color="auto"/>
              <w:left w:val="thinThickLargeGap" w:sz="24" w:space="0" w:color="auto"/>
              <w:bottom w:val="single" w:sz="4" w:space="0" w:color="auto"/>
              <w:right w:val="nil"/>
            </w:tcBorders>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1</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2</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3</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4</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5</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7</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9</w:t>
            </w:r>
          </w:p>
          <w:p w:rsidR="004123CE" w:rsidRPr="00CF0012" w:rsidRDefault="004123CE" w:rsidP="004123CE">
            <w:pPr>
              <w:spacing w:after="0" w:line="240" w:lineRule="auto"/>
              <w:jc w:val="both"/>
              <w:outlineLvl w:val="0"/>
              <w:rPr>
                <w:rFonts w:ascii="Verdana" w:hAnsi="Verdana"/>
                <w:sz w:val="20"/>
                <w:szCs w:val="20"/>
                <w:lang w:val="ca-ES"/>
              </w:rPr>
            </w:pPr>
          </w:p>
        </w:tc>
        <w:tc>
          <w:tcPr>
            <w:tcW w:w="5508" w:type="dxa"/>
            <w:tcBorders>
              <w:top w:val="thinThickLargeGap" w:sz="24" w:space="0" w:color="auto"/>
              <w:left w:val="single" w:sz="6" w:space="0" w:color="auto"/>
              <w:bottom w:val="single" w:sz="6" w:space="0" w:color="auto"/>
              <w:right w:val="nil"/>
            </w:tcBorders>
          </w:tcPr>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IMPOSTOS DIRECTES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IMPOSTOS INDIRECTES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TAXES I ALTRES INGRESSOS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TRANSFERÈNCIES CORRENTS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INGRESSOS PATRIMONIALS</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TRANSFERÈNCIES DE CAPITAL</w:t>
            </w:r>
          </w:p>
          <w:p w:rsidR="004123CE" w:rsidRPr="00CF0012" w:rsidRDefault="004123CE" w:rsidP="004123CE">
            <w:pPr>
              <w:spacing w:after="0" w:line="240" w:lineRule="auto"/>
              <w:jc w:val="both"/>
              <w:outlineLvl w:val="0"/>
              <w:rPr>
                <w:rFonts w:ascii="Verdana" w:hAnsi="Verdana"/>
                <w:sz w:val="20"/>
                <w:szCs w:val="20"/>
                <w:lang w:val="ca-ES"/>
              </w:rPr>
            </w:pPr>
            <w:r w:rsidRPr="00CF0012">
              <w:rPr>
                <w:rFonts w:ascii="Verdana" w:hAnsi="Verdana"/>
                <w:sz w:val="20"/>
                <w:szCs w:val="20"/>
                <w:lang w:val="ca-ES"/>
              </w:rPr>
              <w:t>PASSIUS FINANCERS</w:t>
            </w:r>
          </w:p>
        </w:tc>
        <w:tc>
          <w:tcPr>
            <w:tcW w:w="1893" w:type="dxa"/>
            <w:tcBorders>
              <w:top w:val="thinThickLargeGap" w:sz="24" w:space="0" w:color="auto"/>
              <w:left w:val="single" w:sz="6" w:space="0" w:color="auto"/>
              <w:bottom w:val="single" w:sz="6" w:space="0" w:color="auto"/>
              <w:right w:val="thinThickLargeGap" w:sz="24" w:space="0" w:color="auto"/>
            </w:tcBorders>
          </w:tcPr>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29.450,00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8.900,00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69.865,00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1</w:t>
            </w:r>
            <w:r w:rsidR="00CF0012">
              <w:rPr>
                <w:rFonts w:ascii="Verdana" w:hAnsi="Verdana"/>
                <w:sz w:val="20"/>
                <w:szCs w:val="20"/>
                <w:lang w:val="ca-ES"/>
              </w:rPr>
              <w:t>99</w:t>
            </w:r>
            <w:r w:rsidRPr="00CF0012">
              <w:rPr>
                <w:rFonts w:ascii="Verdana" w:hAnsi="Verdana"/>
                <w:sz w:val="20"/>
                <w:szCs w:val="20"/>
                <w:lang w:val="ca-ES"/>
              </w:rPr>
              <w:t>.050,00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3.100,00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360.900,00</w:t>
            </w:r>
          </w:p>
          <w:p w:rsidR="004123CE" w:rsidRPr="00CF0012" w:rsidRDefault="004123CE" w:rsidP="004123CE">
            <w:pPr>
              <w:spacing w:after="0" w:line="240" w:lineRule="auto"/>
              <w:jc w:val="right"/>
              <w:outlineLvl w:val="0"/>
              <w:rPr>
                <w:rFonts w:ascii="Verdana" w:hAnsi="Verdana"/>
                <w:sz w:val="20"/>
                <w:szCs w:val="20"/>
                <w:lang w:val="ca-ES"/>
              </w:rPr>
            </w:pPr>
            <w:r w:rsidRPr="00CF0012">
              <w:rPr>
                <w:rFonts w:ascii="Verdana" w:hAnsi="Verdana"/>
                <w:sz w:val="20"/>
                <w:szCs w:val="20"/>
                <w:lang w:val="ca-ES"/>
              </w:rPr>
              <w:t xml:space="preserve">          0,00</w:t>
            </w:r>
          </w:p>
        </w:tc>
      </w:tr>
      <w:tr w:rsidR="004123CE" w:rsidRPr="00CF0012" w:rsidTr="00895A3E">
        <w:trPr>
          <w:cantSplit/>
          <w:trHeight w:val="403"/>
          <w:jc w:val="center"/>
        </w:trPr>
        <w:tc>
          <w:tcPr>
            <w:tcW w:w="1232" w:type="dxa"/>
            <w:tcBorders>
              <w:top w:val="single" w:sz="4" w:space="0" w:color="auto"/>
              <w:left w:val="thinThickLargeGap" w:sz="24" w:space="0" w:color="auto"/>
              <w:bottom w:val="thinThickLargeGap" w:sz="24" w:space="0" w:color="auto"/>
              <w:right w:val="nil"/>
            </w:tcBorders>
            <w:shd w:val="clear" w:color="auto" w:fill="E0E0E0"/>
          </w:tcPr>
          <w:p w:rsidR="004123CE" w:rsidRPr="00CF0012" w:rsidRDefault="004123CE" w:rsidP="004123CE">
            <w:pPr>
              <w:spacing w:after="0" w:line="240" w:lineRule="auto"/>
              <w:jc w:val="both"/>
              <w:outlineLvl w:val="0"/>
              <w:rPr>
                <w:rFonts w:ascii="Verdana" w:hAnsi="Verdana"/>
                <w:sz w:val="20"/>
                <w:szCs w:val="20"/>
                <w:lang w:val="ca-ES"/>
              </w:rPr>
            </w:pPr>
          </w:p>
        </w:tc>
        <w:tc>
          <w:tcPr>
            <w:tcW w:w="5508" w:type="dxa"/>
            <w:tcBorders>
              <w:top w:val="single" w:sz="6" w:space="0" w:color="auto"/>
              <w:left w:val="single" w:sz="6" w:space="0" w:color="auto"/>
              <w:bottom w:val="thinThickLargeGap" w:sz="24" w:space="0" w:color="auto"/>
              <w:right w:val="nil"/>
            </w:tcBorders>
            <w:shd w:val="clear" w:color="auto" w:fill="E0E0E0"/>
          </w:tcPr>
          <w:p w:rsidR="004123CE" w:rsidRPr="00CF0012" w:rsidRDefault="004123CE" w:rsidP="004123CE">
            <w:pPr>
              <w:spacing w:after="0" w:line="240" w:lineRule="auto"/>
              <w:jc w:val="both"/>
              <w:outlineLvl w:val="0"/>
              <w:rPr>
                <w:rFonts w:ascii="Verdana" w:hAnsi="Verdana"/>
                <w:b/>
                <w:sz w:val="20"/>
                <w:szCs w:val="20"/>
                <w:lang w:val="ca-ES"/>
              </w:rPr>
            </w:pPr>
            <w:r w:rsidRPr="00CF0012">
              <w:rPr>
                <w:rFonts w:ascii="Verdana" w:hAnsi="Verdana"/>
                <w:b/>
                <w:sz w:val="20"/>
                <w:szCs w:val="20"/>
                <w:lang w:val="ca-ES"/>
              </w:rPr>
              <w:t>TOTAL PRESSUPOST D’INGRESSOS:</w:t>
            </w:r>
          </w:p>
        </w:tc>
        <w:tc>
          <w:tcPr>
            <w:tcW w:w="1893" w:type="dxa"/>
            <w:tcBorders>
              <w:top w:val="single" w:sz="6" w:space="0" w:color="auto"/>
              <w:left w:val="single" w:sz="6" w:space="0" w:color="auto"/>
              <w:bottom w:val="thinThickLargeGap" w:sz="24" w:space="0" w:color="auto"/>
              <w:right w:val="thinThickLargeGap" w:sz="24" w:space="0" w:color="auto"/>
            </w:tcBorders>
            <w:shd w:val="clear" w:color="auto" w:fill="E0E0E0"/>
          </w:tcPr>
          <w:p w:rsidR="004123CE" w:rsidRPr="00CF0012" w:rsidRDefault="004123CE" w:rsidP="00CF0012">
            <w:pPr>
              <w:spacing w:after="0" w:line="240" w:lineRule="auto"/>
              <w:jc w:val="right"/>
              <w:outlineLvl w:val="0"/>
              <w:rPr>
                <w:rFonts w:ascii="Verdana" w:hAnsi="Verdana"/>
                <w:b/>
                <w:sz w:val="20"/>
                <w:szCs w:val="20"/>
                <w:lang w:val="ca-ES"/>
              </w:rPr>
            </w:pPr>
            <w:r w:rsidRPr="00CF0012">
              <w:rPr>
                <w:rFonts w:ascii="Verdana" w:hAnsi="Verdana"/>
                <w:b/>
                <w:sz w:val="20"/>
                <w:szCs w:val="20"/>
                <w:lang w:val="ca-ES"/>
              </w:rPr>
              <w:t xml:space="preserve">    6</w:t>
            </w:r>
            <w:r w:rsidR="00CF0012">
              <w:rPr>
                <w:rFonts w:ascii="Verdana" w:hAnsi="Verdana"/>
                <w:b/>
                <w:sz w:val="20"/>
                <w:szCs w:val="20"/>
                <w:lang w:val="ca-ES"/>
              </w:rPr>
              <w:t>71</w:t>
            </w:r>
            <w:r w:rsidRPr="00CF0012">
              <w:rPr>
                <w:rFonts w:ascii="Verdana" w:hAnsi="Verdana"/>
                <w:b/>
                <w:sz w:val="20"/>
                <w:szCs w:val="20"/>
                <w:lang w:val="ca-ES"/>
              </w:rPr>
              <w:t>.265,00</w:t>
            </w:r>
          </w:p>
        </w:tc>
      </w:tr>
    </w:tbl>
    <w:p w:rsidR="004123CE" w:rsidRPr="00CF0012" w:rsidRDefault="004123CE" w:rsidP="004123CE">
      <w:pPr>
        <w:pStyle w:val="Textosinformato"/>
        <w:outlineLvl w:val="0"/>
        <w:rPr>
          <w:rFonts w:ascii="Verdana" w:hAnsi="Verdana"/>
          <w:b/>
          <w:u w:val="single"/>
        </w:rPr>
      </w:pPr>
    </w:p>
    <w:p w:rsidR="009C4C6D" w:rsidRPr="004123CE" w:rsidRDefault="009C4C6D" w:rsidP="009C4C6D">
      <w:pPr>
        <w:pStyle w:val="Textosinformato"/>
        <w:jc w:val="both"/>
        <w:rPr>
          <w:rFonts w:ascii="Verdana" w:hAnsi="Verdana"/>
          <w:bCs/>
        </w:rPr>
      </w:pPr>
      <w:r w:rsidRPr="004123CE">
        <w:rPr>
          <w:rFonts w:ascii="Verdana" w:hAnsi="Verdana"/>
          <w:bCs/>
        </w:rPr>
        <w:t xml:space="preserve">S’acorda així mateix la seva exposició al públic durant el termini de 15 dies  mitjançant edictes al tauler d’anuncis i Butlletí Oficial de </w:t>
      </w:r>
      <w:smartTag w:uri="urn:schemas-microsoft-com:office:smarttags" w:element="PersonName">
        <w:smartTagPr>
          <w:attr w:name="ProductID" w:val="la Prov￭ncia"/>
        </w:smartTagPr>
        <w:r w:rsidRPr="004123CE">
          <w:rPr>
            <w:rFonts w:ascii="Verdana" w:hAnsi="Verdana"/>
            <w:bCs/>
          </w:rPr>
          <w:t>la Província</w:t>
        </w:r>
      </w:smartTag>
      <w:r w:rsidRPr="004123CE">
        <w:rPr>
          <w:rFonts w:ascii="Verdana" w:hAnsi="Verdana"/>
          <w:bCs/>
        </w:rPr>
        <w:t xml:space="preserve">, per tal de que els interessats puguin formular-hi les al·legacions que hi estimin oportunes, d’acord amb lo previst a l’article 150 de </w:t>
      </w:r>
      <w:smartTag w:uri="urn:schemas-microsoft-com:office:smarttags" w:element="PersonName">
        <w:smartTagPr>
          <w:attr w:name="ProductID" w:val="la Llei"/>
        </w:smartTagPr>
        <w:r w:rsidRPr="004123CE">
          <w:rPr>
            <w:rFonts w:ascii="Verdana" w:hAnsi="Verdana"/>
            <w:bCs/>
          </w:rPr>
          <w:t>la Llei</w:t>
        </w:r>
      </w:smartTag>
      <w:r w:rsidRPr="004123CE">
        <w:rPr>
          <w:rFonts w:ascii="Verdana" w:hAnsi="Verdana"/>
          <w:bCs/>
        </w:rPr>
        <w:t xml:space="preserve"> 39/1988, de 28 de desembre, reguladora de les hisendes locals. En el supòsit que durant el període d’exposició pública no sigui presentada cap reclamació, l’acord d’aprovació inicial serà elevat a definitiu sense necessitat d’adoptar nou acord al respecte.</w:t>
      </w:r>
    </w:p>
    <w:p w:rsidR="009C4C6D" w:rsidRDefault="009C4C6D" w:rsidP="009C4C6D">
      <w:pPr>
        <w:spacing w:after="0" w:line="240" w:lineRule="auto"/>
        <w:jc w:val="both"/>
        <w:rPr>
          <w:rFonts w:ascii="Verdana" w:hAnsi="Verdana"/>
          <w:sz w:val="20"/>
          <w:szCs w:val="20"/>
          <w:lang w:val="ca-ES"/>
        </w:rPr>
      </w:pPr>
    </w:p>
    <w:p w:rsidR="004123CE" w:rsidRPr="004123CE" w:rsidRDefault="004123CE" w:rsidP="004123CE">
      <w:pPr>
        <w:autoSpaceDE w:val="0"/>
        <w:autoSpaceDN w:val="0"/>
        <w:adjustRightInd w:val="0"/>
        <w:spacing w:after="0" w:line="240" w:lineRule="auto"/>
        <w:jc w:val="both"/>
        <w:rPr>
          <w:rFonts w:ascii="Verdana" w:hAnsi="Verdana" w:cs="Arial"/>
          <w:b/>
          <w:sz w:val="20"/>
          <w:szCs w:val="20"/>
          <w:lang w:val="ca-ES"/>
        </w:rPr>
      </w:pPr>
      <w:r w:rsidRPr="004123CE">
        <w:rPr>
          <w:rFonts w:ascii="Verdana" w:hAnsi="Verdana" w:cs="Arial"/>
          <w:b/>
          <w:sz w:val="20"/>
          <w:szCs w:val="20"/>
          <w:lang w:val="ca-ES"/>
        </w:rPr>
        <w:t>04.- Estudi econòmic Ordenança de telefonia mòbil.</w:t>
      </w:r>
    </w:p>
    <w:p w:rsidR="004123CE" w:rsidRDefault="004123CE" w:rsidP="009C4C6D">
      <w:pPr>
        <w:spacing w:after="0" w:line="240" w:lineRule="auto"/>
        <w:jc w:val="both"/>
        <w:rPr>
          <w:rFonts w:ascii="Verdana" w:hAnsi="Verdana"/>
          <w:sz w:val="20"/>
          <w:szCs w:val="20"/>
          <w:lang w:val="ca-ES"/>
        </w:rPr>
      </w:pPr>
    </w:p>
    <w:p w:rsidR="001F2212" w:rsidRDefault="00F55CC4" w:rsidP="009C4C6D">
      <w:pPr>
        <w:spacing w:after="0" w:line="240" w:lineRule="auto"/>
        <w:jc w:val="both"/>
        <w:rPr>
          <w:rFonts w:ascii="Verdana" w:hAnsi="Verdana"/>
          <w:sz w:val="20"/>
          <w:szCs w:val="20"/>
          <w:lang w:val="ca-ES"/>
        </w:rPr>
      </w:pPr>
      <w:r>
        <w:rPr>
          <w:rFonts w:ascii="Verdana" w:hAnsi="Verdana"/>
          <w:sz w:val="20"/>
          <w:szCs w:val="20"/>
          <w:lang w:val="ca-ES"/>
        </w:rPr>
        <w:t xml:space="preserve">Es sotmet al Ple l’estudi econòmic redactat pels Serveis Econòmics del </w:t>
      </w:r>
      <w:proofErr w:type="spellStart"/>
      <w:r>
        <w:rPr>
          <w:rFonts w:ascii="Verdana" w:hAnsi="Verdana"/>
          <w:sz w:val="20"/>
          <w:szCs w:val="20"/>
          <w:lang w:val="ca-ES"/>
        </w:rPr>
        <w:t>SAM</w:t>
      </w:r>
      <w:proofErr w:type="spellEnd"/>
      <w:r>
        <w:rPr>
          <w:rFonts w:ascii="Verdana" w:hAnsi="Verdana"/>
          <w:sz w:val="20"/>
          <w:szCs w:val="20"/>
          <w:lang w:val="ca-ES"/>
        </w:rPr>
        <w:t xml:space="preserve"> de la Diputació de Tarragona amb relació a la Taxa per aprofitament especial del domini públic municipal, a favor d’empreses explotadore</w:t>
      </w:r>
      <w:r w:rsidR="00DB6C50">
        <w:rPr>
          <w:rFonts w:ascii="Verdana" w:hAnsi="Verdana"/>
          <w:sz w:val="20"/>
          <w:szCs w:val="20"/>
          <w:lang w:val="ca-ES"/>
        </w:rPr>
        <w:t xml:space="preserve">s del servei de telefonia mòbil, aprovada per aquest Ajuntament amb sessió de data 24 de setembre de 2010. El present informe justifica la taxa establerta en l’ordenança esmentada </w:t>
      </w:r>
      <w:r w:rsidR="00CD69E2">
        <w:rPr>
          <w:rFonts w:ascii="Verdana" w:hAnsi="Verdana"/>
          <w:sz w:val="20"/>
          <w:szCs w:val="20"/>
          <w:lang w:val="ca-ES"/>
        </w:rPr>
        <w:t xml:space="preserve">i s’ajusta a les previsions dels articles 24 i 25 del Text Refós de la Llei Reguladora de les Hisendes Locals, aprovat pel Reial Decret Legislatiu 2/2004, de 5 de març, en </w:t>
      </w:r>
      <w:proofErr w:type="spellStart"/>
      <w:r w:rsidR="00CD69E2">
        <w:rPr>
          <w:rFonts w:ascii="Verdana" w:hAnsi="Verdana"/>
          <w:sz w:val="20"/>
          <w:szCs w:val="20"/>
          <w:lang w:val="ca-ES"/>
        </w:rPr>
        <w:t>haver-se</w:t>
      </w:r>
      <w:proofErr w:type="spellEnd"/>
      <w:r w:rsidR="00CD69E2">
        <w:rPr>
          <w:rFonts w:ascii="Verdana" w:hAnsi="Verdana"/>
          <w:sz w:val="20"/>
          <w:szCs w:val="20"/>
          <w:lang w:val="ca-ES"/>
        </w:rPr>
        <w:t xml:space="preserve"> determinat les quotes a satisfer amb referència al valor que tindria al </w:t>
      </w:r>
    </w:p>
    <w:p w:rsidR="001F2212" w:rsidRDefault="001F2212" w:rsidP="009C4C6D">
      <w:pPr>
        <w:spacing w:after="0" w:line="240" w:lineRule="auto"/>
        <w:jc w:val="both"/>
        <w:rPr>
          <w:rFonts w:ascii="Verdana" w:hAnsi="Verdana"/>
          <w:sz w:val="20"/>
          <w:szCs w:val="20"/>
          <w:lang w:val="ca-ES"/>
        </w:rPr>
      </w:pPr>
    </w:p>
    <w:p w:rsidR="001F2212" w:rsidRDefault="001F2212" w:rsidP="009C4C6D">
      <w:pPr>
        <w:spacing w:after="0" w:line="240" w:lineRule="auto"/>
        <w:jc w:val="both"/>
        <w:rPr>
          <w:rFonts w:ascii="Verdana" w:hAnsi="Verdana"/>
          <w:sz w:val="20"/>
          <w:szCs w:val="20"/>
          <w:lang w:val="ca-ES"/>
        </w:rPr>
      </w:pPr>
    </w:p>
    <w:p w:rsidR="001F2212" w:rsidRDefault="001F2212" w:rsidP="009C4C6D">
      <w:pPr>
        <w:spacing w:after="0" w:line="240" w:lineRule="auto"/>
        <w:jc w:val="both"/>
        <w:rPr>
          <w:rFonts w:ascii="Verdana" w:hAnsi="Verdana"/>
          <w:sz w:val="20"/>
          <w:szCs w:val="20"/>
          <w:lang w:val="ca-ES"/>
        </w:rPr>
      </w:pPr>
    </w:p>
    <w:p w:rsidR="00CD69E2" w:rsidRDefault="00CD69E2" w:rsidP="009C4C6D">
      <w:pPr>
        <w:spacing w:after="0" w:line="240" w:lineRule="auto"/>
        <w:jc w:val="both"/>
        <w:rPr>
          <w:rFonts w:ascii="Verdana" w:hAnsi="Verdana"/>
          <w:sz w:val="20"/>
          <w:szCs w:val="20"/>
          <w:lang w:val="ca-ES"/>
        </w:rPr>
      </w:pPr>
      <w:r>
        <w:rPr>
          <w:rFonts w:ascii="Verdana" w:hAnsi="Verdana"/>
          <w:sz w:val="20"/>
          <w:szCs w:val="20"/>
          <w:lang w:val="ca-ES"/>
        </w:rPr>
        <w:t>mercat la utilitat derivada de la utilització o aprofitament del subsòl, sòl i vol de les vies públiques municipals, si els bens afectats no fossin de domini públic.</w:t>
      </w:r>
    </w:p>
    <w:p w:rsidR="00CD69E2" w:rsidRDefault="00CD69E2" w:rsidP="009C4C6D">
      <w:pPr>
        <w:spacing w:after="0" w:line="240" w:lineRule="auto"/>
        <w:jc w:val="both"/>
        <w:rPr>
          <w:rFonts w:ascii="Verdana" w:hAnsi="Verdana"/>
          <w:sz w:val="20"/>
          <w:szCs w:val="20"/>
          <w:lang w:val="ca-ES"/>
        </w:rPr>
      </w:pPr>
    </w:p>
    <w:p w:rsidR="00F55CC4" w:rsidRDefault="00CD69E2" w:rsidP="009C4C6D">
      <w:pPr>
        <w:spacing w:after="0" w:line="240" w:lineRule="auto"/>
        <w:jc w:val="both"/>
        <w:rPr>
          <w:rFonts w:ascii="Verdana" w:hAnsi="Verdana"/>
          <w:sz w:val="20"/>
          <w:szCs w:val="20"/>
          <w:lang w:val="ca-ES"/>
        </w:rPr>
      </w:pPr>
      <w:r>
        <w:rPr>
          <w:rFonts w:ascii="Verdana" w:hAnsi="Verdana"/>
          <w:sz w:val="20"/>
          <w:szCs w:val="20"/>
          <w:lang w:val="ca-ES"/>
        </w:rPr>
        <w:t xml:space="preserve">Així mateix, aquest informe </w:t>
      </w:r>
      <w:proofErr w:type="spellStart"/>
      <w:r>
        <w:rPr>
          <w:rFonts w:ascii="Verdana" w:hAnsi="Verdana"/>
          <w:sz w:val="20"/>
          <w:szCs w:val="20"/>
          <w:lang w:val="ca-ES"/>
        </w:rPr>
        <w:t>tècnic-econòmic</w:t>
      </w:r>
      <w:proofErr w:type="spellEnd"/>
      <w:r>
        <w:rPr>
          <w:rFonts w:ascii="Verdana" w:hAnsi="Verdana"/>
          <w:sz w:val="20"/>
          <w:szCs w:val="20"/>
          <w:lang w:val="ca-ES"/>
        </w:rPr>
        <w:t xml:space="preserve"> mostra la coherència dels paràmetres considerats i acredita que en tot cas els ingressos que obtindrà l’Ajuntament per aplicació de la taxa, no excediran de la previsió de la Llei d’Hisendes Locals de 1988, de manera que imposar una taxa pel servei de telefonia mòbil constitueix una necessitat per aproximar-nos a l’equilibri financer de l’Ajuntament.</w:t>
      </w:r>
    </w:p>
    <w:p w:rsidR="00FF7F33" w:rsidRDefault="00FF7F33" w:rsidP="009C4C6D">
      <w:pPr>
        <w:spacing w:after="0" w:line="240" w:lineRule="auto"/>
        <w:jc w:val="both"/>
        <w:rPr>
          <w:rFonts w:ascii="Verdana" w:hAnsi="Verdana"/>
          <w:sz w:val="20"/>
          <w:szCs w:val="20"/>
          <w:lang w:val="ca-ES"/>
        </w:rPr>
      </w:pPr>
    </w:p>
    <w:p w:rsidR="00FF7F33" w:rsidRDefault="00CD69E2" w:rsidP="009C4C6D">
      <w:pPr>
        <w:spacing w:after="0" w:line="240" w:lineRule="auto"/>
        <w:jc w:val="both"/>
        <w:rPr>
          <w:rFonts w:ascii="Verdana" w:hAnsi="Verdana"/>
          <w:sz w:val="20"/>
          <w:szCs w:val="20"/>
          <w:lang w:val="ca-ES"/>
        </w:rPr>
      </w:pPr>
      <w:r>
        <w:rPr>
          <w:rFonts w:ascii="Verdana" w:hAnsi="Verdana"/>
          <w:sz w:val="20"/>
          <w:szCs w:val="20"/>
          <w:lang w:val="ca-ES"/>
        </w:rPr>
        <w:t>En conseqüència el Ple aprova l’estudi presentat i s’incorpora a l’expedient instruït per l’aprovació de la Taxa per aprofitament especial del domini públic municipal, a favor d’empreses explotadores del servei de telefonia mòbil previst pel proper exercici de 2011.</w:t>
      </w:r>
    </w:p>
    <w:p w:rsidR="00CD69E2" w:rsidRDefault="00CD69E2" w:rsidP="009C4C6D">
      <w:pPr>
        <w:spacing w:after="0" w:line="240" w:lineRule="auto"/>
        <w:jc w:val="both"/>
        <w:rPr>
          <w:rFonts w:ascii="Verdana" w:hAnsi="Verdana"/>
          <w:sz w:val="20"/>
          <w:szCs w:val="20"/>
          <w:lang w:val="ca-ES"/>
        </w:rPr>
      </w:pPr>
    </w:p>
    <w:p w:rsidR="00FF7F33" w:rsidRPr="00FF7F33" w:rsidRDefault="00FF7F33" w:rsidP="00FF7F33">
      <w:pPr>
        <w:autoSpaceDE w:val="0"/>
        <w:autoSpaceDN w:val="0"/>
        <w:adjustRightInd w:val="0"/>
        <w:spacing w:after="0" w:line="240" w:lineRule="auto"/>
        <w:jc w:val="both"/>
        <w:rPr>
          <w:rFonts w:ascii="Verdana" w:hAnsi="Verdana" w:cs="Arial"/>
          <w:b/>
          <w:sz w:val="20"/>
          <w:szCs w:val="20"/>
          <w:lang w:val="ca-ES"/>
        </w:rPr>
      </w:pPr>
      <w:r w:rsidRPr="00FF7F33">
        <w:rPr>
          <w:rFonts w:ascii="Verdana" w:hAnsi="Verdana" w:cs="Arial"/>
          <w:b/>
          <w:sz w:val="20"/>
          <w:szCs w:val="20"/>
          <w:lang w:val="ca-ES"/>
        </w:rPr>
        <w:t xml:space="preserve">05.- Justificació ajuts </w:t>
      </w:r>
      <w:proofErr w:type="spellStart"/>
      <w:r w:rsidRPr="00FF7F33">
        <w:rPr>
          <w:rFonts w:ascii="Verdana" w:hAnsi="Verdana" w:cs="Arial"/>
          <w:b/>
          <w:sz w:val="20"/>
          <w:szCs w:val="20"/>
          <w:lang w:val="ca-ES"/>
        </w:rPr>
        <w:t>PEIN</w:t>
      </w:r>
      <w:proofErr w:type="spellEnd"/>
      <w:r w:rsidRPr="00FF7F33">
        <w:rPr>
          <w:rFonts w:ascii="Verdana" w:hAnsi="Verdana" w:cs="Arial"/>
          <w:b/>
          <w:sz w:val="20"/>
          <w:szCs w:val="20"/>
          <w:lang w:val="ca-ES"/>
        </w:rPr>
        <w:t xml:space="preserve"> 2010 Camí de La Torre. </w:t>
      </w:r>
    </w:p>
    <w:p w:rsidR="00FF7F33" w:rsidRPr="00FF7F33" w:rsidRDefault="00FF7F33" w:rsidP="009C4C6D">
      <w:pPr>
        <w:spacing w:after="0" w:line="240" w:lineRule="auto"/>
        <w:jc w:val="both"/>
        <w:rPr>
          <w:rFonts w:ascii="Verdana" w:hAnsi="Verdana"/>
          <w:sz w:val="20"/>
          <w:szCs w:val="20"/>
          <w:lang w:val="ca-ES"/>
        </w:rPr>
      </w:pPr>
    </w:p>
    <w:p w:rsidR="00CD5566" w:rsidRDefault="00CD5566" w:rsidP="00FF7F33">
      <w:pPr>
        <w:spacing w:after="0" w:line="240" w:lineRule="auto"/>
        <w:jc w:val="both"/>
        <w:rPr>
          <w:rFonts w:ascii="Verdana" w:hAnsi="Verdana" w:cs="Arial"/>
          <w:sz w:val="20"/>
          <w:szCs w:val="20"/>
          <w:lang w:val="ca-ES"/>
        </w:rPr>
      </w:pPr>
      <w:r>
        <w:rPr>
          <w:rFonts w:ascii="Verdana" w:hAnsi="Verdana" w:cs="Arial"/>
          <w:sz w:val="20"/>
          <w:szCs w:val="20"/>
          <w:lang w:val="ca-ES"/>
        </w:rPr>
        <w:t>Amb relació a</w:t>
      </w:r>
      <w:r w:rsidR="00FF7F33">
        <w:rPr>
          <w:rFonts w:ascii="Verdana" w:hAnsi="Verdana" w:cs="Arial"/>
          <w:sz w:val="20"/>
          <w:szCs w:val="20"/>
          <w:lang w:val="ca-ES"/>
        </w:rPr>
        <w:t xml:space="preserve"> la </w:t>
      </w:r>
      <w:r w:rsidR="00FF7F33" w:rsidRPr="00FF7F33">
        <w:rPr>
          <w:rFonts w:ascii="Verdana" w:hAnsi="Verdana" w:cs="Arial"/>
          <w:sz w:val="20"/>
          <w:szCs w:val="20"/>
          <w:lang w:val="ca-ES"/>
        </w:rPr>
        <w:t>Resolució del Director General del Medi Natural de data  26 de juliol de 2010, per la qual es concedeix un ajut al nostre Ajuntament en base a la sol·licitud</w:t>
      </w:r>
      <w:r>
        <w:rPr>
          <w:rFonts w:ascii="Verdana" w:hAnsi="Verdana" w:cs="Arial"/>
          <w:sz w:val="20"/>
          <w:szCs w:val="20"/>
          <w:lang w:val="ca-ES"/>
        </w:rPr>
        <w:t xml:space="preserve"> </w:t>
      </w:r>
      <w:r w:rsidR="00FF7F33" w:rsidRPr="00FF7F33">
        <w:rPr>
          <w:rFonts w:ascii="Verdana" w:hAnsi="Verdana" w:cs="Arial"/>
          <w:sz w:val="20"/>
          <w:szCs w:val="20"/>
          <w:lang w:val="ca-ES"/>
        </w:rPr>
        <w:t xml:space="preserve"> </w:t>
      </w:r>
      <w:r>
        <w:rPr>
          <w:rFonts w:ascii="Verdana" w:hAnsi="Verdana" w:cs="Arial"/>
          <w:sz w:val="20"/>
          <w:szCs w:val="20"/>
          <w:lang w:val="ca-ES"/>
        </w:rPr>
        <w:t xml:space="preserve"> </w:t>
      </w:r>
      <w:r w:rsidR="00FF7F33" w:rsidRPr="00FF7F33">
        <w:rPr>
          <w:rFonts w:ascii="Verdana" w:hAnsi="Verdana" w:cs="Arial"/>
          <w:sz w:val="20"/>
          <w:szCs w:val="20"/>
          <w:lang w:val="ca-ES"/>
        </w:rPr>
        <w:t xml:space="preserve">formulada </w:t>
      </w:r>
      <w:r>
        <w:rPr>
          <w:rFonts w:ascii="Verdana" w:hAnsi="Verdana" w:cs="Arial"/>
          <w:sz w:val="20"/>
          <w:szCs w:val="20"/>
          <w:lang w:val="ca-ES"/>
        </w:rPr>
        <w:t xml:space="preserve">  </w:t>
      </w:r>
      <w:r w:rsidR="00FF7F33" w:rsidRPr="00FF7F33">
        <w:rPr>
          <w:rFonts w:ascii="Verdana" w:hAnsi="Verdana" w:cs="Arial"/>
          <w:sz w:val="20"/>
          <w:szCs w:val="20"/>
          <w:lang w:val="ca-ES"/>
        </w:rPr>
        <w:t>a</w:t>
      </w:r>
      <w:r>
        <w:rPr>
          <w:rFonts w:ascii="Verdana" w:hAnsi="Verdana" w:cs="Arial"/>
          <w:sz w:val="20"/>
          <w:szCs w:val="20"/>
          <w:lang w:val="ca-ES"/>
        </w:rPr>
        <w:t xml:space="preserve"> </w:t>
      </w:r>
      <w:r w:rsidR="00FF7F33" w:rsidRPr="00FF7F33">
        <w:rPr>
          <w:rFonts w:ascii="Verdana" w:hAnsi="Verdana" w:cs="Arial"/>
          <w:sz w:val="20"/>
          <w:szCs w:val="20"/>
          <w:lang w:val="ca-ES"/>
        </w:rPr>
        <w:t xml:space="preserve"> </w:t>
      </w:r>
      <w:r>
        <w:rPr>
          <w:rFonts w:ascii="Verdana" w:hAnsi="Verdana" w:cs="Arial"/>
          <w:sz w:val="20"/>
          <w:szCs w:val="20"/>
          <w:lang w:val="ca-ES"/>
        </w:rPr>
        <w:t xml:space="preserve"> </w:t>
      </w:r>
      <w:r w:rsidR="00FF7F33" w:rsidRPr="00FF7F33">
        <w:rPr>
          <w:rFonts w:ascii="Verdana" w:hAnsi="Verdana" w:cs="Arial"/>
          <w:sz w:val="20"/>
          <w:szCs w:val="20"/>
          <w:lang w:val="ca-ES"/>
        </w:rPr>
        <w:t>l’empara</w:t>
      </w:r>
      <w:r>
        <w:rPr>
          <w:rFonts w:ascii="Verdana" w:hAnsi="Verdana" w:cs="Arial"/>
          <w:sz w:val="20"/>
          <w:szCs w:val="20"/>
          <w:lang w:val="ca-ES"/>
        </w:rPr>
        <w:t xml:space="preserve"> </w:t>
      </w:r>
      <w:r w:rsidR="00FF7F33" w:rsidRPr="00FF7F33">
        <w:rPr>
          <w:rFonts w:ascii="Verdana" w:hAnsi="Verdana" w:cs="Arial"/>
          <w:sz w:val="20"/>
          <w:szCs w:val="20"/>
          <w:lang w:val="ca-ES"/>
        </w:rPr>
        <w:t xml:space="preserve"> </w:t>
      </w:r>
      <w:r>
        <w:rPr>
          <w:rFonts w:ascii="Verdana" w:hAnsi="Verdana" w:cs="Arial"/>
          <w:sz w:val="20"/>
          <w:szCs w:val="20"/>
          <w:lang w:val="ca-ES"/>
        </w:rPr>
        <w:t xml:space="preserve"> </w:t>
      </w:r>
      <w:r w:rsidR="00FF7F33" w:rsidRPr="00FF7F33">
        <w:rPr>
          <w:rFonts w:ascii="Verdana" w:hAnsi="Verdana" w:cs="Arial"/>
          <w:sz w:val="20"/>
          <w:szCs w:val="20"/>
          <w:lang w:val="ca-ES"/>
        </w:rPr>
        <w:t>de</w:t>
      </w:r>
      <w:r>
        <w:rPr>
          <w:rFonts w:ascii="Verdana" w:hAnsi="Verdana" w:cs="Arial"/>
          <w:sz w:val="20"/>
          <w:szCs w:val="20"/>
          <w:lang w:val="ca-ES"/>
        </w:rPr>
        <w:t xml:space="preserve">  </w:t>
      </w:r>
      <w:r w:rsidR="00FF7F33" w:rsidRPr="00FF7F33">
        <w:rPr>
          <w:rFonts w:ascii="Verdana" w:hAnsi="Verdana" w:cs="Arial"/>
          <w:sz w:val="20"/>
          <w:szCs w:val="20"/>
          <w:lang w:val="ca-ES"/>
        </w:rPr>
        <w:t xml:space="preserve"> </w:t>
      </w:r>
      <w:r>
        <w:rPr>
          <w:rFonts w:ascii="Verdana" w:hAnsi="Verdana" w:cs="Arial"/>
          <w:sz w:val="20"/>
          <w:szCs w:val="20"/>
          <w:lang w:val="ca-ES"/>
        </w:rPr>
        <w:t xml:space="preserve">la </w:t>
      </w:r>
      <w:r w:rsidR="00FF7F33" w:rsidRPr="00FF7F33">
        <w:rPr>
          <w:rFonts w:ascii="Verdana" w:hAnsi="Verdana" w:cs="Arial"/>
          <w:sz w:val="20"/>
          <w:szCs w:val="20"/>
          <w:lang w:val="ca-ES"/>
        </w:rPr>
        <w:t xml:space="preserve"> Resolució </w:t>
      </w:r>
      <w:r>
        <w:rPr>
          <w:rFonts w:ascii="Verdana" w:hAnsi="Verdana" w:cs="Arial"/>
          <w:sz w:val="20"/>
          <w:szCs w:val="20"/>
          <w:lang w:val="ca-ES"/>
        </w:rPr>
        <w:t xml:space="preserve">  </w:t>
      </w:r>
      <w:proofErr w:type="spellStart"/>
      <w:r w:rsidR="00FF7F33" w:rsidRPr="00FF7F33">
        <w:rPr>
          <w:rFonts w:ascii="Verdana" w:hAnsi="Verdana" w:cs="Arial"/>
          <w:sz w:val="20"/>
          <w:szCs w:val="20"/>
          <w:lang w:val="ca-ES"/>
        </w:rPr>
        <w:t>MAH</w:t>
      </w:r>
      <w:proofErr w:type="spellEnd"/>
      <w:r w:rsidR="00FF7F33" w:rsidRPr="00FF7F33">
        <w:rPr>
          <w:rFonts w:ascii="Verdana" w:hAnsi="Verdana" w:cs="Arial"/>
          <w:sz w:val="20"/>
          <w:szCs w:val="20"/>
          <w:lang w:val="ca-ES"/>
        </w:rPr>
        <w:t xml:space="preserve">/20/2010, </w:t>
      </w:r>
      <w:r>
        <w:rPr>
          <w:rFonts w:ascii="Verdana" w:hAnsi="Verdana" w:cs="Arial"/>
          <w:sz w:val="20"/>
          <w:szCs w:val="20"/>
          <w:lang w:val="ca-ES"/>
        </w:rPr>
        <w:t xml:space="preserve"> </w:t>
      </w:r>
      <w:r w:rsidR="00FF7F33" w:rsidRPr="00FF7F33">
        <w:rPr>
          <w:rFonts w:ascii="Verdana" w:hAnsi="Verdana" w:cs="Arial"/>
          <w:sz w:val="20"/>
          <w:szCs w:val="20"/>
          <w:lang w:val="ca-ES"/>
        </w:rPr>
        <w:t xml:space="preserve">amb </w:t>
      </w:r>
      <w:r>
        <w:rPr>
          <w:rFonts w:ascii="Verdana" w:hAnsi="Verdana" w:cs="Arial"/>
          <w:sz w:val="20"/>
          <w:szCs w:val="20"/>
          <w:lang w:val="ca-ES"/>
        </w:rPr>
        <w:t xml:space="preserve"> </w:t>
      </w:r>
      <w:r w:rsidR="00FF7F33" w:rsidRPr="00FF7F33">
        <w:rPr>
          <w:rFonts w:ascii="Verdana" w:hAnsi="Verdana" w:cs="Arial"/>
          <w:sz w:val="20"/>
          <w:szCs w:val="20"/>
          <w:lang w:val="ca-ES"/>
        </w:rPr>
        <w:t xml:space="preserve">núm. </w:t>
      </w:r>
    </w:p>
    <w:p w:rsidR="00CD5566" w:rsidRDefault="00CD5566" w:rsidP="00FF7F33">
      <w:pPr>
        <w:spacing w:after="0" w:line="240" w:lineRule="auto"/>
        <w:jc w:val="both"/>
        <w:rPr>
          <w:rFonts w:ascii="Verdana" w:hAnsi="Verdana" w:cs="Arial"/>
          <w:sz w:val="20"/>
          <w:szCs w:val="20"/>
          <w:lang w:val="ca-ES"/>
        </w:rPr>
      </w:pPr>
    </w:p>
    <w:p w:rsidR="00CD5566" w:rsidRDefault="00CD5566" w:rsidP="00FF7F33">
      <w:pPr>
        <w:spacing w:after="0" w:line="240" w:lineRule="auto"/>
        <w:jc w:val="both"/>
        <w:rPr>
          <w:rFonts w:ascii="Verdana" w:hAnsi="Verdana" w:cs="Arial"/>
          <w:sz w:val="20"/>
          <w:szCs w:val="20"/>
          <w:lang w:val="ca-ES"/>
        </w:rPr>
      </w:pPr>
    </w:p>
    <w:p w:rsidR="00FF7F33" w:rsidRDefault="00FF7F33" w:rsidP="00FF7F33">
      <w:pPr>
        <w:spacing w:after="0" w:line="240" w:lineRule="auto"/>
        <w:jc w:val="both"/>
        <w:rPr>
          <w:rFonts w:ascii="Verdana" w:hAnsi="Verdana" w:cs="Arial"/>
          <w:sz w:val="20"/>
          <w:szCs w:val="20"/>
          <w:lang w:val="ca-ES"/>
        </w:rPr>
      </w:pPr>
      <w:r w:rsidRPr="00FF7F33">
        <w:rPr>
          <w:rFonts w:ascii="Verdana" w:hAnsi="Verdana" w:cs="Arial"/>
          <w:sz w:val="20"/>
          <w:szCs w:val="20"/>
          <w:lang w:val="ca-ES"/>
        </w:rPr>
        <w:t xml:space="preserve">d’expedient 50-08-0196-10, per l’actuació </w:t>
      </w:r>
      <w:r w:rsidRPr="00FF7F33">
        <w:rPr>
          <w:rFonts w:ascii="Verdana" w:hAnsi="Verdana" w:cs="Arial"/>
          <w:b/>
          <w:sz w:val="20"/>
          <w:szCs w:val="20"/>
          <w:lang w:val="ca-ES"/>
        </w:rPr>
        <w:t>“Recuperació del camí de Colldejou a La Torre de Fontaubella”</w:t>
      </w:r>
      <w:r w:rsidRPr="00FF7F33">
        <w:rPr>
          <w:rFonts w:ascii="Verdana" w:hAnsi="Verdana" w:cs="Arial"/>
          <w:sz w:val="20"/>
          <w:szCs w:val="20"/>
          <w:lang w:val="ca-ES"/>
        </w:rPr>
        <w:t xml:space="preserve">, de conformitat amb lo establert a la resolució, </w:t>
      </w:r>
      <w:r w:rsidR="00CD5566">
        <w:rPr>
          <w:rFonts w:ascii="Verdana" w:hAnsi="Verdana" w:cs="Arial"/>
          <w:sz w:val="20"/>
          <w:szCs w:val="20"/>
          <w:lang w:val="ca-ES"/>
        </w:rPr>
        <w:t xml:space="preserve">és aprovada pel Ple </w:t>
      </w:r>
      <w:r w:rsidRPr="00FF7F33">
        <w:rPr>
          <w:rFonts w:ascii="Verdana" w:hAnsi="Verdana" w:cs="Arial"/>
          <w:sz w:val="20"/>
          <w:szCs w:val="20"/>
          <w:lang w:val="ca-ES"/>
        </w:rPr>
        <w:t>la documentació justificativa de l’actuació</w:t>
      </w:r>
      <w:r w:rsidR="00CD5566">
        <w:rPr>
          <w:rFonts w:ascii="Verdana" w:hAnsi="Verdana" w:cs="Arial"/>
          <w:sz w:val="20"/>
          <w:szCs w:val="20"/>
          <w:lang w:val="ca-ES"/>
        </w:rPr>
        <w:t xml:space="preserve"> per un import total d’obra executada de 7.624,24 €, d’acord amb el pressupost i factura lliurada per part de l’empresa Aprofitaments Forestals Colldejou, adjudicatària de l’obra. </w:t>
      </w:r>
    </w:p>
    <w:p w:rsidR="002D6C0C" w:rsidRDefault="002D6C0C" w:rsidP="00FF7F33">
      <w:pPr>
        <w:spacing w:after="0" w:line="240" w:lineRule="auto"/>
        <w:jc w:val="both"/>
        <w:rPr>
          <w:rFonts w:ascii="Verdana" w:hAnsi="Verdana" w:cs="Arial"/>
          <w:sz w:val="20"/>
          <w:szCs w:val="20"/>
          <w:lang w:val="ca-ES"/>
        </w:rPr>
      </w:pPr>
    </w:p>
    <w:p w:rsidR="00FF7F33" w:rsidRPr="00FF7F33" w:rsidRDefault="002D6C0C" w:rsidP="00FF7F33">
      <w:pPr>
        <w:spacing w:after="0" w:line="240" w:lineRule="auto"/>
        <w:jc w:val="both"/>
        <w:rPr>
          <w:rFonts w:ascii="Verdana" w:hAnsi="Verdana"/>
          <w:sz w:val="20"/>
          <w:szCs w:val="20"/>
          <w:lang w:val="ca-ES"/>
        </w:rPr>
      </w:pPr>
      <w:r>
        <w:rPr>
          <w:rFonts w:ascii="Verdana" w:hAnsi="Verdana" w:cs="Arial"/>
          <w:sz w:val="20"/>
          <w:szCs w:val="20"/>
          <w:lang w:val="ca-ES"/>
        </w:rPr>
        <w:t>El Sr. Jordi Sierra comenta que el sender es troba tallat a l’altura de la Font Freda, amb motiu de la construcció del camí ample que s’ha fet recentment. Demana que es refaci l’antic sender a través del terraplè que hi ha.</w:t>
      </w:r>
    </w:p>
    <w:p w:rsidR="00FF7F33" w:rsidRDefault="00FF7F33" w:rsidP="00FF7F33">
      <w:pPr>
        <w:spacing w:after="0" w:line="240" w:lineRule="auto"/>
        <w:jc w:val="both"/>
        <w:rPr>
          <w:rFonts w:ascii="Verdana" w:hAnsi="Verdana"/>
          <w:sz w:val="20"/>
          <w:szCs w:val="20"/>
          <w:lang w:val="ca-ES"/>
        </w:rPr>
      </w:pPr>
    </w:p>
    <w:p w:rsidR="00EF507E" w:rsidRPr="00EF507E" w:rsidRDefault="00EF507E" w:rsidP="00EF507E">
      <w:pPr>
        <w:autoSpaceDE w:val="0"/>
        <w:autoSpaceDN w:val="0"/>
        <w:adjustRightInd w:val="0"/>
        <w:spacing w:after="0" w:line="240" w:lineRule="auto"/>
        <w:jc w:val="both"/>
        <w:rPr>
          <w:rFonts w:ascii="Verdana" w:hAnsi="Verdana" w:cs="Arial"/>
          <w:b/>
          <w:sz w:val="20"/>
          <w:szCs w:val="20"/>
          <w:lang w:val="ca-ES"/>
        </w:rPr>
      </w:pPr>
      <w:r w:rsidRPr="00EF507E">
        <w:rPr>
          <w:rFonts w:ascii="Verdana" w:hAnsi="Verdana" w:cs="Arial"/>
          <w:b/>
          <w:sz w:val="20"/>
          <w:szCs w:val="20"/>
          <w:lang w:val="ca-ES"/>
        </w:rPr>
        <w:t>06.- Justificació subvencions Bens Mobles i Àrtic 2009 i Socorristes Piscina 2010.</w:t>
      </w:r>
    </w:p>
    <w:p w:rsidR="009D0F4D" w:rsidRDefault="009D0F4D" w:rsidP="00230918">
      <w:pPr>
        <w:spacing w:after="0" w:line="240" w:lineRule="auto"/>
        <w:jc w:val="both"/>
        <w:rPr>
          <w:rFonts w:ascii="Verdana" w:hAnsi="Verdana"/>
          <w:noProof/>
          <w:sz w:val="20"/>
          <w:szCs w:val="20"/>
          <w:lang w:val="ca-ES"/>
        </w:rPr>
      </w:pPr>
    </w:p>
    <w:p w:rsidR="00230918" w:rsidRPr="00230918" w:rsidRDefault="00230918" w:rsidP="00230918">
      <w:pPr>
        <w:spacing w:after="0" w:line="240" w:lineRule="auto"/>
        <w:jc w:val="both"/>
        <w:rPr>
          <w:rFonts w:ascii="Verdana" w:hAnsi="Verdana" w:cs="Arial"/>
          <w:sz w:val="20"/>
          <w:szCs w:val="20"/>
          <w:lang w:val="ca-ES"/>
        </w:rPr>
      </w:pPr>
      <w:r w:rsidRPr="00230918">
        <w:rPr>
          <w:rFonts w:ascii="Verdana" w:hAnsi="Verdana" w:cs="Arial"/>
          <w:sz w:val="20"/>
          <w:szCs w:val="20"/>
          <w:lang w:val="ca-ES"/>
        </w:rPr>
        <w:t>Es dona compte de l</w:t>
      </w:r>
      <w:r>
        <w:rPr>
          <w:rFonts w:ascii="Verdana" w:hAnsi="Verdana" w:cs="Arial"/>
          <w:sz w:val="20"/>
          <w:szCs w:val="20"/>
          <w:lang w:val="ca-ES"/>
        </w:rPr>
        <w:t xml:space="preserve">es </w:t>
      </w:r>
      <w:r w:rsidRPr="00230918">
        <w:rPr>
          <w:rFonts w:ascii="Verdana" w:hAnsi="Verdana" w:cs="Arial"/>
          <w:sz w:val="20"/>
          <w:szCs w:val="20"/>
          <w:lang w:val="ca-ES"/>
        </w:rPr>
        <w:t>actuacions dutes a terme al llarg de</w:t>
      </w:r>
      <w:r>
        <w:rPr>
          <w:rFonts w:ascii="Verdana" w:hAnsi="Verdana" w:cs="Arial"/>
          <w:sz w:val="20"/>
          <w:szCs w:val="20"/>
          <w:lang w:val="ca-ES"/>
        </w:rPr>
        <w:t>ls darrers mesos amb relació als ajuts atorgats per la Diputació de Tarragona dintre de l’exercici comptable de 2009</w:t>
      </w:r>
      <w:r w:rsidRPr="00230918">
        <w:rPr>
          <w:rFonts w:ascii="Verdana" w:hAnsi="Verdana" w:cs="Arial"/>
          <w:sz w:val="20"/>
          <w:szCs w:val="20"/>
          <w:lang w:val="ca-ES"/>
        </w:rPr>
        <w:t xml:space="preserve"> així com de la confecció dels corresponents expedients justificatius que contemplen les  certificacions o factures com a justificants per la percepció de les subvencions atorgades en cada cas. </w:t>
      </w:r>
    </w:p>
    <w:p w:rsidR="00230918" w:rsidRPr="00230918" w:rsidRDefault="00230918" w:rsidP="00230918">
      <w:pPr>
        <w:spacing w:after="0" w:line="240" w:lineRule="auto"/>
        <w:jc w:val="both"/>
        <w:rPr>
          <w:rFonts w:ascii="Verdana" w:hAnsi="Verdana" w:cs="Arial"/>
          <w:sz w:val="20"/>
          <w:szCs w:val="20"/>
          <w:lang w:val="ca-ES"/>
        </w:rPr>
      </w:pPr>
    </w:p>
    <w:p w:rsidR="00230918" w:rsidRPr="00230918" w:rsidRDefault="00230918" w:rsidP="00230918">
      <w:pPr>
        <w:spacing w:after="0" w:line="240" w:lineRule="auto"/>
        <w:jc w:val="both"/>
        <w:rPr>
          <w:rFonts w:ascii="Verdana" w:hAnsi="Verdana" w:cs="Arial"/>
          <w:sz w:val="20"/>
          <w:szCs w:val="20"/>
          <w:lang w:val="ca-ES"/>
        </w:rPr>
      </w:pPr>
      <w:r w:rsidRPr="00230918">
        <w:rPr>
          <w:rFonts w:ascii="Verdana" w:hAnsi="Verdana" w:cs="Arial"/>
          <w:sz w:val="20"/>
          <w:szCs w:val="20"/>
          <w:lang w:val="ca-ES"/>
        </w:rPr>
        <w:t>Així dons no havent-hi cap objecció per part dels presents és aprovada la següent relació d’actuacions, un cop comprovada la seva execució:</w:t>
      </w:r>
    </w:p>
    <w:p w:rsidR="00230918" w:rsidRPr="00230918" w:rsidRDefault="00230918" w:rsidP="00230918">
      <w:pPr>
        <w:spacing w:after="0" w:line="240" w:lineRule="auto"/>
        <w:jc w:val="both"/>
        <w:rPr>
          <w:rFonts w:ascii="Verdana" w:hAnsi="Verdana" w:cs="Arial"/>
          <w:sz w:val="20"/>
          <w:szCs w:val="20"/>
          <w:lang w:val="ca-ES"/>
        </w:rPr>
      </w:pPr>
    </w:p>
    <w:tbl>
      <w:tblPr>
        <w:tblStyle w:val="Tablaconcuadrcula"/>
        <w:tblW w:w="8463" w:type="dxa"/>
        <w:tblInd w:w="165" w:type="dxa"/>
        <w:tblLook w:val="01E0"/>
      </w:tblPr>
      <w:tblGrid>
        <w:gridCol w:w="4054"/>
        <w:gridCol w:w="1559"/>
        <w:gridCol w:w="1425"/>
        <w:gridCol w:w="1425"/>
      </w:tblGrid>
      <w:tr w:rsidR="00230918" w:rsidRPr="00230918" w:rsidTr="000C1BFD">
        <w:tc>
          <w:tcPr>
            <w:tcW w:w="4054" w:type="dxa"/>
          </w:tcPr>
          <w:p w:rsidR="00230918" w:rsidRPr="00230918" w:rsidRDefault="00230918" w:rsidP="00230918">
            <w:pPr>
              <w:jc w:val="both"/>
              <w:rPr>
                <w:rFonts w:ascii="Verdana" w:hAnsi="Verdana" w:cs="Arial"/>
                <w:i/>
                <w:lang w:val="ca-ES"/>
              </w:rPr>
            </w:pPr>
            <w:r w:rsidRPr="00230918">
              <w:rPr>
                <w:rFonts w:ascii="Verdana" w:hAnsi="Verdana" w:cs="Arial"/>
                <w:i/>
                <w:lang w:val="ca-ES"/>
              </w:rPr>
              <w:t>ACTUACIÓ</w:t>
            </w:r>
          </w:p>
        </w:tc>
        <w:tc>
          <w:tcPr>
            <w:tcW w:w="1559" w:type="dxa"/>
          </w:tcPr>
          <w:p w:rsidR="00230918" w:rsidRPr="00230918" w:rsidRDefault="00230918" w:rsidP="00230918">
            <w:pPr>
              <w:jc w:val="center"/>
              <w:rPr>
                <w:rFonts w:ascii="Verdana" w:hAnsi="Verdana" w:cs="Arial"/>
                <w:i/>
                <w:lang w:val="ca-ES"/>
              </w:rPr>
            </w:pPr>
            <w:r w:rsidRPr="00230918">
              <w:rPr>
                <w:rFonts w:ascii="Verdana" w:hAnsi="Verdana" w:cs="Arial"/>
                <w:i/>
                <w:lang w:val="ca-ES"/>
              </w:rPr>
              <w:t>Organisme</w:t>
            </w:r>
          </w:p>
        </w:tc>
        <w:tc>
          <w:tcPr>
            <w:tcW w:w="1425" w:type="dxa"/>
          </w:tcPr>
          <w:p w:rsidR="00230918" w:rsidRPr="00230918" w:rsidRDefault="00230918" w:rsidP="00230918">
            <w:pPr>
              <w:jc w:val="center"/>
              <w:rPr>
                <w:rFonts w:ascii="Verdana" w:hAnsi="Verdana" w:cs="Arial"/>
                <w:i/>
                <w:lang w:val="ca-ES"/>
              </w:rPr>
            </w:pPr>
            <w:r w:rsidRPr="00230918">
              <w:rPr>
                <w:rFonts w:ascii="Verdana" w:hAnsi="Verdana" w:cs="Arial"/>
                <w:i/>
                <w:lang w:val="ca-ES"/>
              </w:rPr>
              <w:t>Import Justificat</w:t>
            </w:r>
          </w:p>
        </w:tc>
        <w:tc>
          <w:tcPr>
            <w:tcW w:w="1425" w:type="dxa"/>
          </w:tcPr>
          <w:p w:rsidR="00230918" w:rsidRPr="00230918" w:rsidRDefault="00230918" w:rsidP="00230918">
            <w:pPr>
              <w:jc w:val="right"/>
              <w:rPr>
                <w:rFonts w:ascii="Verdana" w:hAnsi="Verdana" w:cs="Arial"/>
                <w:i/>
                <w:lang w:val="ca-ES"/>
              </w:rPr>
            </w:pPr>
            <w:r w:rsidRPr="00230918">
              <w:rPr>
                <w:rFonts w:ascii="Verdana" w:hAnsi="Verdana" w:cs="Arial"/>
                <w:i/>
                <w:lang w:val="ca-ES"/>
              </w:rPr>
              <w:t>Subvenció</w:t>
            </w:r>
          </w:p>
        </w:tc>
      </w:tr>
      <w:tr w:rsidR="00230918" w:rsidRPr="00230918" w:rsidTr="000C1BFD">
        <w:tc>
          <w:tcPr>
            <w:tcW w:w="4054" w:type="dxa"/>
          </w:tcPr>
          <w:p w:rsidR="00230918" w:rsidRPr="00230918" w:rsidRDefault="00230918" w:rsidP="00230918">
            <w:pPr>
              <w:jc w:val="both"/>
              <w:rPr>
                <w:rFonts w:ascii="Verdana" w:hAnsi="Verdana" w:cs="Arial"/>
                <w:lang w:val="ca-ES"/>
              </w:rPr>
            </w:pPr>
            <w:r>
              <w:rPr>
                <w:rFonts w:ascii="Verdana" w:hAnsi="Verdana" w:cs="Arial"/>
                <w:lang w:val="ca-ES"/>
              </w:rPr>
              <w:t>Adquisició de bens mobles per equipaments culturals, any 2009</w:t>
            </w:r>
          </w:p>
        </w:tc>
        <w:tc>
          <w:tcPr>
            <w:tcW w:w="1559" w:type="dxa"/>
          </w:tcPr>
          <w:p w:rsidR="00230918" w:rsidRPr="00230918" w:rsidRDefault="00230918" w:rsidP="00230918">
            <w:pPr>
              <w:jc w:val="both"/>
              <w:rPr>
                <w:rFonts w:ascii="Verdana" w:hAnsi="Verdana" w:cs="Arial"/>
                <w:lang w:val="ca-ES"/>
              </w:rPr>
            </w:pPr>
            <w:r>
              <w:rPr>
                <w:rFonts w:ascii="Verdana" w:hAnsi="Verdana" w:cs="Arial"/>
                <w:lang w:val="ca-ES"/>
              </w:rPr>
              <w:t>Diputació (Cultura)</w:t>
            </w:r>
          </w:p>
        </w:tc>
        <w:tc>
          <w:tcPr>
            <w:tcW w:w="1425" w:type="dxa"/>
          </w:tcPr>
          <w:p w:rsidR="00230918" w:rsidRPr="00230918" w:rsidRDefault="00230918" w:rsidP="00230918">
            <w:pPr>
              <w:jc w:val="right"/>
              <w:rPr>
                <w:rFonts w:ascii="Verdana" w:hAnsi="Verdana" w:cs="Arial"/>
                <w:lang w:val="ca-ES"/>
              </w:rPr>
            </w:pPr>
          </w:p>
          <w:p w:rsidR="00230918" w:rsidRPr="00230918" w:rsidRDefault="00230918" w:rsidP="00230918">
            <w:pPr>
              <w:jc w:val="right"/>
              <w:rPr>
                <w:rFonts w:ascii="Verdana" w:hAnsi="Verdana" w:cs="Arial"/>
                <w:lang w:val="ca-ES"/>
              </w:rPr>
            </w:pPr>
            <w:r>
              <w:rPr>
                <w:rFonts w:ascii="Verdana" w:hAnsi="Verdana" w:cs="Arial"/>
                <w:lang w:val="ca-ES"/>
              </w:rPr>
              <w:t>6.078,89</w:t>
            </w:r>
          </w:p>
        </w:tc>
        <w:tc>
          <w:tcPr>
            <w:tcW w:w="1425" w:type="dxa"/>
          </w:tcPr>
          <w:p w:rsidR="00230918" w:rsidRPr="00230918" w:rsidRDefault="00230918" w:rsidP="00230918">
            <w:pPr>
              <w:jc w:val="right"/>
              <w:rPr>
                <w:rFonts w:ascii="Verdana" w:hAnsi="Verdana" w:cs="Arial"/>
                <w:lang w:val="ca-ES"/>
              </w:rPr>
            </w:pPr>
          </w:p>
          <w:p w:rsidR="00230918" w:rsidRPr="00230918" w:rsidRDefault="00230918" w:rsidP="00230918">
            <w:pPr>
              <w:jc w:val="right"/>
              <w:rPr>
                <w:rFonts w:ascii="Verdana" w:hAnsi="Verdana" w:cs="Arial"/>
                <w:lang w:val="ca-ES"/>
              </w:rPr>
            </w:pPr>
            <w:r>
              <w:rPr>
                <w:rFonts w:ascii="Verdana" w:hAnsi="Verdana" w:cs="Arial"/>
                <w:lang w:val="ca-ES"/>
              </w:rPr>
              <w:t>5.312,00</w:t>
            </w:r>
          </w:p>
        </w:tc>
      </w:tr>
      <w:tr w:rsidR="00230918" w:rsidRPr="00230918" w:rsidTr="000C1BFD">
        <w:tc>
          <w:tcPr>
            <w:tcW w:w="4054" w:type="dxa"/>
          </w:tcPr>
          <w:p w:rsidR="00230918" w:rsidRPr="00230918" w:rsidRDefault="00230918" w:rsidP="00230918">
            <w:pPr>
              <w:jc w:val="both"/>
              <w:rPr>
                <w:rFonts w:ascii="Verdana" w:hAnsi="Verdana" w:cs="Arial"/>
                <w:lang w:val="ca-ES"/>
              </w:rPr>
            </w:pPr>
            <w:r>
              <w:rPr>
                <w:rFonts w:ascii="Verdana" w:hAnsi="Verdana" w:cs="Arial"/>
                <w:lang w:val="ca-ES"/>
              </w:rPr>
              <w:t xml:space="preserve">Ajuts per la renovació de tecnologia informàtica. Programa </w:t>
            </w:r>
            <w:proofErr w:type="spellStart"/>
            <w:r>
              <w:rPr>
                <w:rFonts w:ascii="Verdana" w:hAnsi="Verdana" w:cs="Arial"/>
                <w:lang w:val="ca-ES"/>
              </w:rPr>
              <w:t>ARTC</w:t>
            </w:r>
            <w:proofErr w:type="spellEnd"/>
            <w:r>
              <w:rPr>
                <w:rFonts w:ascii="Verdana" w:hAnsi="Verdana" w:cs="Arial"/>
                <w:lang w:val="ca-ES"/>
              </w:rPr>
              <w:t xml:space="preserve"> any 2009</w:t>
            </w:r>
            <w:r w:rsidR="000C1BFD">
              <w:rPr>
                <w:rFonts w:ascii="Verdana" w:hAnsi="Verdana" w:cs="Arial"/>
                <w:lang w:val="ca-ES"/>
              </w:rPr>
              <w:t>.</w:t>
            </w:r>
          </w:p>
        </w:tc>
        <w:tc>
          <w:tcPr>
            <w:tcW w:w="1559" w:type="dxa"/>
          </w:tcPr>
          <w:p w:rsidR="000C1BFD" w:rsidRDefault="000C1BFD" w:rsidP="00230918">
            <w:pPr>
              <w:jc w:val="both"/>
              <w:rPr>
                <w:rFonts w:ascii="Verdana" w:hAnsi="Verdana" w:cs="Arial"/>
                <w:lang w:val="ca-ES"/>
              </w:rPr>
            </w:pPr>
          </w:p>
          <w:p w:rsidR="00230918" w:rsidRPr="00230918" w:rsidRDefault="000C1BFD" w:rsidP="00230918">
            <w:pPr>
              <w:jc w:val="both"/>
              <w:rPr>
                <w:rFonts w:ascii="Verdana" w:hAnsi="Verdana" w:cs="Arial"/>
                <w:lang w:val="ca-ES"/>
              </w:rPr>
            </w:pPr>
            <w:r>
              <w:rPr>
                <w:rFonts w:ascii="Verdana" w:hAnsi="Verdana" w:cs="Arial"/>
                <w:lang w:val="ca-ES"/>
              </w:rPr>
              <w:t>Diputació (</w:t>
            </w:r>
            <w:proofErr w:type="spellStart"/>
            <w:r>
              <w:rPr>
                <w:rFonts w:ascii="Verdana" w:hAnsi="Verdana" w:cs="Arial"/>
                <w:lang w:val="ca-ES"/>
              </w:rPr>
              <w:t>SAM</w:t>
            </w:r>
            <w:proofErr w:type="spellEnd"/>
            <w:r>
              <w:rPr>
                <w:rFonts w:ascii="Verdana" w:hAnsi="Verdana" w:cs="Arial"/>
                <w:lang w:val="ca-ES"/>
              </w:rPr>
              <w:t>)</w:t>
            </w:r>
          </w:p>
        </w:tc>
        <w:tc>
          <w:tcPr>
            <w:tcW w:w="1425" w:type="dxa"/>
          </w:tcPr>
          <w:p w:rsidR="00230918" w:rsidRDefault="00230918" w:rsidP="00230918">
            <w:pPr>
              <w:jc w:val="right"/>
              <w:rPr>
                <w:rFonts w:ascii="Verdana" w:hAnsi="Verdana" w:cs="Arial"/>
                <w:lang w:val="ca-ES"/>
              </w:rPr>
            </w:pPr>
          </w:p>
          <w:p w:rsidR="000C1BFD" w:rsidRPr="00230918" w:rsidRDefault="000C1BFD" w:rsidP="00230918">
            <w:pPr>
              <w:jc w:val="right"/>
              <w:rPr>
                <w:rFonts w:ascii="Verdana" w:hAnsi="Verdana" w:cs="Arial"/>
                <w:lang w:val="ca-ES"/>
              </w:rPr>
            </w:pPr>
          </w:p>
          <w:p w:rsidR="00230918" w:rsidRPr="00230918" w:rsidRDefault="000C1BFD" w:rsidP="00230918">
            <w:pPr>
              <w:jc w:val="right"/>
              <w:rPr>
                <w:rFonts w:ascii="Verdana" w:hAnsi="Verdana" w:cs="Arial"/>
                <w:lang w:val="ca-ES"/>
              </w:rPr>
            </w:pPr>
            <w:r>
              <w:rPr>
                <w:rFonts w:ascii="Verdana" w:hAnsi="Verdana" w:cs="Arial"/>
                <w:lang w:val="ca-ES"/>
              </w:rPr>
              <w:t>1.723,99</w:t>
            </w:r>
          </w:p>
        </w:tc>
        <w:tc>
          <w:tcPr>
            <w:tcW w:w="1425" w:type="dxa"/>
          </w:tcPr>
          <w:p w:rsidR="00230918" w:rsidRDefault="00230918" w:rsidP="00230918">
            <w:pPr>
              <w:jc w:val="right"/>
              <w:rPr>
                <w:rFonts w:ascii="Verdana" w:hAnsi="Verdana" w:cs="Arial"/>
                <w:lang w:val="ca-ES"/>
              </w:rPr>
            </w:pPr>
          </w:p>
          <w:p w:rsidR="000C1BFD" w:rsidRPr="00230918" w:rsidRDefault="000C1BFD" w:rsidP="00230918">
            <w:pPr>
              <w:jc w:val="right"/>
              <w:rPr>
                <w:rFonts w:ascii="Verdana" w:hAnsi="Verdana" w:cs="Arial"/>
                <w:lang w:val="ca-ES"/>
              </w:rPr>
            </w:pPr>
          </w:p>
          <w:p w:rsidR="00230918" w:rsidRPr="00230918" w:rsidRDefault="000C1BFD" w:rsidP="00230918">
            <w:pPr>
              <w:jc w:val="right"/>
              <w:rPr>
                <w:rFonts w:ascii="Verdana" w:hAnsi="Verdana" w:cs="Arial"/>
                <w:lang w:val="ca-ES"/>
              </w:rPr>
            </w:pPr>
            <w:r>
              <w:rPr>
                <w:rFonts w:ascii="Verdana" w:hAnsi="Verdana" w:cs="Arial"/>
                <w:lang w:val="ca-ES"/>
              </w:rPr>
              <w:t>1.379,19</w:t>
            </w:r>
          </w:p>
        </w:tc>
      </w:tr>
      <w:tr w:rsidR="00EF507E" w:rsidRPr="00230918" w:rsidTr="000C1BFD">
        <w:tc>
          <w:tcPr>
            <w:tcW w:w="4054" w:type="dxa"/>
          </w:tcPr>
          <w:p w:rsidR="00EF507E" w:rsidRDefault="00EF507E" w:rsidP="00230918">
            <w:pPr>
              <w:jc w:val="both"/>
              <w:rPr>
                <w:rFonts w:ascii="Verdana" w:hAnsi="Verdana" w:cs="Arial"/>
                <w:lang w:val="ca-ES"/>
              </w:rPr>
            </w:pPr>
            <w:r>
              <w:rPr>
                <w:rFonts w:ascii="Verdana" w:hAnsi="Verdana" w:cs="Arial"/>
                <w:lang w:val="ca-ES"/>
              </w:rPr>
              <w:t>Subvenció per garantir la seguretat a les piscines, any 2010</w:t>
            </w:r>
          </w:p>
        </w:tc>
        <w:tc>
          <w:tcPr>
            <w:tcW w:w="1559" w:type="dxa"/>
          </w:tcPr>
          <w:p w:rsidR="00EF507E" w:rsidRDefault="00EF507E" w:rsidP="00230918">
            <w:pPr>
              <w:jc w:val="both"/>
              <w:rPr>
                <w:rFonts w:ascii="Verdana" w:hAnsi="Verdana" w:cs="Arial"/>
                <w:lang w:val="ca-ES"/>
              </w:rPr>
            </w:pPr>
            <w:r>
              <w:rPr>
                <w:rFonts w:ascii="Verdana" w:hAnsi="Verdana" w:cs="Arial"/>
                <w:lang w:val="ca-ES"/>
              </w:rPr>
              <w:t>Diputació (</w:t>
            </w:r>
            <w:proofErr w:type="spellStart"/>
            <w:r>
              <w:rPr>
                <w:rFonts w:ascii="Verdana" w:hAnsi="Verdana" w:cs="Arial"/>
                <w:lang w:val="ca-ES"/>
              </w:rPr>
              <w:t>SAM</w:t>
            </w:r>
            <w:proofErr w:type="spellEnd"/>
            <w:r>
              <w:rPr>
                <w:rFonts w:ascii="Verdana" w:hAnsi="Verdana" w:cs="Arial"/>
                <w:lang w:val="ca-ES"/>
              </w:rPr>
              <w:t>)</w:t>
            </w:r>
          </w:p>
        </w:tc>
        <w:tc>
          <w:tcPr>
            <w:tcW w:w="1425" w:type="dxa"/>
          </w:tcPr>
          <w:p w:rsidR="00EF507E" w:rsidRDefault="00EF507E" w:rsidP="00230918">
            <w:pPr>
              <w:jc w:val="right"/>
              <w:rPr>
                <w:rFonts w:ascii="Verdana" w:hAnsi="Verdana" w:cs="Arial"/>
                <w:lang w:val="ca-ES"/>
              </w:rPr>
            </w:pPr>
          </w:p>
          <w:p w:rsidR="00EF507E" w:rsidRDefault="00EF507E" w:rsidP="00230918">
            <w:pPr>
              <w:jc w:val="right"/>
              <w:rPr>
                <w:rFonts w:ascii="Verdana" w:hAnsi="Verdana" w:cs="Arial"/>
                <w:lang w:val="ca-ES"/>
              </w:rPr>
            </w:pPr>
            <w:r>
              <w:rPr>
                <w:rFonts w:ascii="Verdana" w:hAnsi="Verdana" w:cs="Arial"/>
                <w:lang w:val="ca-ES"/>
              </w:rPr>
              <w:t>6.518,78</w:t>
            </w:r>
          </w:p>
        </w:tc>
        <w:tc>
          <w:tcPr>
            <w:tcW w:w="1425" w:type="dxa"/>
          </w:tcPr>
          <w:p w:rsidR="00EF507E" w:rsidRDefault="00EF507E" w:rsidP="00230918">
            <w:pPr>
              <w:jc w:val="right"/>
              <w:rPr>
                <w:rFonts w:ascii="Verdana" w:hAnsi="Verdana" w:cs="Arial"/>
                <w:lang w:val="ca-ES"/>
              </w:rPr>
            </w:pPr>
          </w:p>
          <w:p w:rsidR="00EF507E" w:rsidRDefault="00EF507E" w:rsidP="00230918">
            <w:pPr>
              <w:jc w:val="right"/>
              <w:rPr>
                <w:rFonts w:ascii="Verdana" w:hAnsi="Verdana" w:cs="Arial"/>
                <w:lang w:val="ca-ES"/>
              </w:rPr>
            </w:pPr>
            <w:r>
              <w:rPr>
                <w:rFonts w:ascii="Verdana" w:hAnsi="Verdana" w:cs="Arial"/>
                <w:lang w:val="ca-ES"/>
              </w:rPr>
              <w:t>5.214,99</w:t>
            </w:r>
          </w:p>
        </w:tc>
      </w:tr>
    </w:tbl>
    <w:p w:rsidR="009D0F4D" w:rsidRDefault="009D0F4D" w:rsidP="00230918">
      <w:pPr>
        <w:spacing w:after="0" w:line="240" w:lineRule="auto"/>
        <w:jc w:val="both"/>
        <w:rPr>
          <w:rFonts w:ascii="Verdana" w:hAnsi="Verdana"/>
          <w:sz w:val="20"/>
          <w:szCs w:val="20"/>
          <w:lang w:val="ca-ES"/>
        </w:rPr>
      </w:pPr>
    </w:p>
    <w:p w:rsidR="00EF507E" w:rsidRPr="00EF507E" w:rsidRDefault="00EF507E" w:rsidP="00EF507E">
      <w:pPr>
        <w:autoSpaceDE w:val="0"/>
        <w:autoSpaceDN w:val="0"/>
        <w:adjustRightInd w:val="0"/>
        <w:spacing w:after="0" w:line="240" w:lineRule="auto"/>
        <w:jc w:val="both"/>
        <w:rPr>
          <w:rFonts w:ascii="Verdana" w:hAnsi="Verdana" w:cs="Arial"/>
          <w:b/>
          <w:sz w:val="20"/>
          <w:szCs w:val="20"/>
          <w:lang w:val="ca-ES"/>
        </w:rPr>
      </w:pPr>
      <w:r w:rsidRPr="00EF507E">
        <w:rPr>
          <w:rFonts w:ascii="Verdana" w:hAnsi="Verdana" w:cs="Arial"/>
          <w:b/>
          <w:sz w:val="20"/>
          <w:szCs w:val="20"/>
          <w:lang w:val="ca-ES"/>
        </w:rPr>
        <w:t>07.- Aprovació del protocol d’adhesió al Pla de polítiques de dones del Baix Camp.</w:t>
      </w:r>
    </w:p>
    <w:p w:rsidR="00EF507E" w:rsidRDefault="00EF507E" w:rsidP="00230918">
      <w:pPr>
        <w:spacing w:after="0" w:line="240" w:lineRule="auto"/>
        <w:jc w:val="both"/>
        <w:rPr>
          <w:rFonts w:ascii="Verdana" w:hAnsi="Verdana"/>
          <w:sz w:val="20"/>
          <w:szCs w:val="20"/>
          <w:lang w:val="ca-ES"/>
        </w:rPr>
      </w:pPr>
    </w:p>
    <w:p w:rsidR="001F2212" w:rsidRDefault="001F2212" w:rsidP="00230918">
      <w:pPr>
        <w:spacing w:after="0" w:line="240" w:lineRule="auto"/>
        <w:jc w:val="both"/>
        <w:rPr>
          <w:rFonts w:ascii="Verdana" w:hAnsi="Verdana"/>
          <w:sz w:val="20"/>
          <w:szCs w:val="20"/>
          <w:lang w:val="ca-ES"/>
        </w:rPr>
      </w:pPr>
    </w:p>
    <w:p w:rsidR="00715F01" w:rsidRDefault="00EF507E" w:rsidP="00230918">
      <w:pPr>
        <w:spacing w:after="0" w:line="240" w:lineRule="auto"/>
        <w:jc w:val="both"/>
        <w:rPr>
          <w:rFonts w:ascii="Verdana" w:hAnsi="Verdana"/>
          <w:sz w:val="20"/>
          <w:szCs w:val="20"/>
          <w:lang w:val="ca-ES"/>
        </w:rPr>
      </w:pPr>
      <w:r>
        <w:rPr>
          <w:rFonts w:ascii="Verdana" w:hAnsi="Verdana"/>
          <w:sz w:val="20"/>
          <w:szCs w:val="20"/>
          <w:lang w:val="ca-ES"/>
        </w:rPr>
        <w:t>Amb l’objectiu de continuar amb les accions de caràcter preventiu</w:t>
      </w:r>
      <w:r w:rsidR="001911EE">
        <w:rPr>
          <w:rFonts w:ascii="Verdana" w:hAnsi="Verdana"/>
          <w:sz w:val="20"/>
          <w:szCs w:val="20"/>
          <w:lang w:val="ca-ES"/>
        </w:rPr>
        <w:t xml:space="preserve"> que pretenen localitzar</w:t>
      </w:r>
      <w:r w:rsidR="00715F01">
        <w:rPr>
          <w:rFonts w:ascii="Verdana" w:hAnsi="Verdana"/>
          <w:sz w:val="20"/>
          <w:szCs w:val="20"/>
          <w:lang w:val="ca-ES"/>
        </w:rPr>
        <w:t xml:space="preserve"> </w:t>
      </w:r>
      <w:r w:rsidR="001911EE">
        <w:rPr>
          <w:rFonts w:ascii="Verdana" w:hAnsi="Verdana"/>
          <w:sz w:val="20"/>
          <w:szCs w:val="20"/>
          <w:lang w:val="ca-ES"/>
        </w:rPr>
        <w:t xml:space="preserve"> les </w:t>
      </w:r>
      <w:r w:rsidR="00715F01">
        <w:rPr>
          <w:rFonts w:ascii="Verdana" w:hAnsi="Verdana"/>
          <w:sz w:val="20"/>
          <w:szCs w:val="20"/>
          <w:lang w:val="ca-ES"/>
        </w:rPr>
        <w:t xml:space="preserve"> </w:t>
      </w:r>
      <w:r w:rsidR="001911EE">
        <w:rPr>
          <w:rFonts w:ascii="Verdana" w:hAnsi="Verdana"/>
          <w:sz w:val="20"/>
          <w:szCs w:val="20"/>
          <w:lang w:val="ca-ES"/>
        </w:rPr>
        <w:t xml:space="preserve">necessitats </w:t>
      </w:r>
      <w:r w:rsidR="00715F01">
        <w:rPr>
          <w:rFonts w:ascii="Verdana" w:hAnsi="Verdana"/>
          <w:sz w:val="20"/>
          <w:szCs w:val="20"/>
          <w:lang w:val="ca-ES"/>
        </w:rPr>
        <w:t xml:space="preserve"> </w:t>
      </w:r>
      <w:r w:rsidR="001911EE">
        <w:rPr>
          <w:rFonts w:ascii="Verdana" w:hAnsi="Verdana"/>
          <w:sz w:val="20"/>
          <w:szCs w:val="20"/>
          <w:lang w:val="ca-ES"/>
        </w:rPr>
        <w:t xml:space="preserve">i </w:t>
      </w:r>
      <w:r w:rsidR="00715F01">
        <w:rPr>
          <w:rFonts w:ascii="Verdana" w:hAnsi="Verdana"/>
          <w:sz w:val="20"/>
          <w:szCs w:val="20"/>
          <w:lang w:val="ca-ES"/>
        </w:rPr>
        <w:t xml:space="preserve"> </w:t>
      </w:r>
      <w:r w:rsidR="001911EE">
        <w:rPr>
          <w:rFonts w:ascii="Verdana" w:hAnsi="Verdana"/>
          <w:sz w:val="20"/>
          <w:szCs w:val="20"/>
          <w:lang w:val="ca-ES"/>
        </w:rPr>
        <w:t>problemàtiques</w:t>
      </w:r>
      <w:r w:rsidR="00715F01">
        <w:rPr>
          <w:rFonts w:ascii="Verdana" w:hAnsi="Verdana"/>
          <w:sz w:val="20"/>
          <w:szCs w:val="20"/>
          <w:lang w:val="ca-ES"/>
        </w:rPr>
        <w:t xml:space="preserve"> </w:t>
      </w:r>
      <w:r w:rsidR="001911EE">
        <w:rPr>
          <w:rFonts w:ascii="Verdana" w:hAnsi="Verdana"/>
          <w:sz w:val="20"/>
          <w:szCs w:val="20"/>
          <w:lang w:val="ca-ES"/>
        </w:rPr>
        <w:t xml:space="preserve"> de </w:t>
      </w:r>
      <w:r w:rsidR="00715F01">
        <w:rPr>
          <w:rFonts w:ascii="Verdana" w:hAnsi="Verdana"/>
          <w:sz w:val="20"/>
          <w:szCs w:val="20"/>
          <w:lang w:val="ca-ES"/>
        </w:rPr>
        <w:t xml:space="preserve"> </w:t>
      </w:r>
      <w:r w:rsidR="001911EE">
        <w:rPr>
          <w:rFonts w:ascii="Verdana" w:hAnsi="Verdana"/>
          <w:sz w:val="20"/>
          <w:szCs w:val="20"/>
          <w:lang w:val="ca-ES"/>
        </w:rPr>
        <w:t>les</w:t>
      </w:r>
      <w:r w:rsidR="00715F01">
        <w:rPr>
          <w:rFonts w:ascii="Verdana" w:hAnsi="Verdana"/>
          <w:sz w:val="20"/>
          <w:szCs w:val="20"/>
          <w:lang w:val="ca-ES"/>
        </w:rPr>
        <w:t xml:space="preserve"> </w:t>
      </w:r>
      <w:r w:rsidR="001911EE">
        <w:rPr>
          <w:rFonts w:ascii="Verdana" w:hAnsi="Verdana"/>
          <w:sz w:val="20"/>
          <w:szCs w:val="20"/>
          <w:lang w:val="ca-ES"/>
        </w:rPr>
        <w:t xml:space="preserve"> dones </w:t>
      </w:r>
      <w:r w:rsidR="00715F01">
        <w:rPr>
          <w:rFonts w:ascii="Verdana" w:hAnsi="Verdana"/>
          <w:sz w:val="20"/>
          <w:szCs w:val="20"/>
          <w:lang w:val="ca-ES"/>
        </w:rPr>
        <w:t xml:space="preserve"> </w:t>
      </w:r>
      <w:r w:rsidR="001911EE">
        <w:rPr>
          <w:rFonts w:ascii="Verdana" w:hAnsi="Verdana"/>
          <w:sz w:val="20"/>
          <w:szCs w:val="20"/>
          <w:lang w:val="ca-ES"/>
        </w:rPr>
        <w:t>de</w:t>
      </w:r>
      <w:r w:rsidR="00715F01">
        <w:rPr>
          <w:rFonts w:ascii="Verdana" w:hAnsi="Verdana"/>
          <w:sz w:val="20"/>
          <w:szCs w:val="20"/>
          <w:lang w:val="ca-ES"/>
        </w:rPr>
        <w:t xml:space="preserve"> </w:t>
      </w:r>
      <w:r w:rsidR="001911EE">
        <w:rPr>
          <w:rFonts w:ascii="Verdana" w:hAnsi="Verdana"/>
          <w:sz w:val="20"/>
          <w:szCs w:val="20"/>
          <w:lang w:val="ca-ES"/>
        </w:rPr>
        <w:t xml:space="preserve"> la comarca del Baix </w:t>
      </w:r>
    </w:p>
    <w:p w:rsidR="00EF507E" w:rsidRDefault="001911EE" w:rsidP="00230918">
      <w:pPr>
        <w:spacing w:after="0" w:line="240" w:lineRule="auto"/>
        <w:jc w:val="both"/>
        <w:rPr>
          <w:rFonts w:ascii="Verdana" w:hAnsi="Verdana"/>
          <w:sz w:val="20"/>
          <w:szCs w:val="20"/>
          <w:lang w:val="ca-ES"/>
        </w:rPr>
      </w:pPr>
      <w:r>
        <w:rPr>
          <w:rFonts w:ascii="Verdana" w:hAnsi="Verdana"/>
          <w:sz w:val="20"/>
          <w:szCs w:val="20"/>
          <w:lang w:val="ca-ES"/>
        </w:rPr>
        <w:t>Camp, les diferents administracions locals i comarcal comparteixen aquests objectius i consideren necessari la col·laboració mútua per tal de garantir el desplegament de les accions necessàries, i en aquest sentit s’estableix un Protocol d’adhesió al Pla de Polítiques de Dones del Baix Camp 2008-2011, que ha d’executar el Consell Comarcal del Baix Camp.</w:t>
      </w:r>
    </w:p>
    <w:p w:rsidR="001911EE" w:rsidRDefault="001911EE" w:rsidP="00230918">
      <w:pPr>
        <w:spacing w:after="0" w:line="240" w:lineRule="auto"/>
        <w:jc w:val="both"/>
        <w:rPr>
          <w:rFonts w:ascii="Verdana" w:hAnsi="Verdana"/>
          <w:sz w:val="20"/>
          <w:szCs w:val="20"/>
          <w:lang w:val="ca-ES"/>
        </w:rPr>
      </w:pPr>
    </w:p>
    <w:p w:rsidR="001911EE" w:rsidRDefault="001911EE" w:rsidP="00230918">
      <w:pPr>
        <w:spacing w:after="0" w:line="240" w:lineRule="auto"/>
        <w:jc w:val="both"/>
        <w:rPr>
          <w:rFonts w:ascii="Verdana" w:hAnsi="Verdana"/>
          <w:sz w:val="20"/>
          <w:szCs w:val="20"/>
          <w:lang w:val="ca-ES"/>
        </w:rPr>
      </w:pPr>
      <w:r>
        <w:rPr>
          <w:rFonts w:ascii="Verdana" w:hAnsi="Verdana"/>
          <w:sz w:val="20"/>
          <w:szCs w:val="20"/>
          <w:lang w:val="ca-ES"/>
        </w:rPr>
        <w:t xml:space="preserve">Les bases d’aquest pla han estat establertes dins les línies marc d’actuació del Pla de Polítiques de Dones 2008-2011 de </w:t>
      </w:r>
      <w:proofErr w:type="spellStart"/>
      <w:r>
        <w:rPr>
          <w:rFonts w:ascii="Verdana" w:hAnsi="Verdana"/>
          <w:sz w:val="20"/>
          <w:szCs w:val="20"/>
          <w:lang w:val="ca-ES"/>
        </w:rPr>
        <w:t>l’Institut</w:t>
      </w:r>
      <w:proofErr w:type="spellEnd"/>
      <w:r>
        <w:rPr>
          <w:rFonts w:ascii="Verdana" w:hAnsi="Verdana"/>
          <w:sz w:val="20"/>
          <w:szCs w:val="20"/>
          <w:lang w:val="ca-ES"/>
        </w:rPr>
        <w:t xml:space="preserve"> Català de les Dones de la Generalitat de Catalunya.</w:t>
      </w:r>
    </w:p>
    <w:p w:rsidR="001911EE" w:rsidRDefault="001911EE" w:rsidP="00230918">
      <w:pPr>
        <w:spacing w:after="0" w:line="240" w:lineRule="auto"/>
        <w:jc w:val="both"/>
        <w:rPr>
          <w:rFonts w:ascii="Verdana" w:hAnsi="Verdana"/>
          <w:sz w:val="20"/>
          <w:szCs w:val="20"/>
          <w:lang w:val="ca-ES"/>
        </w:rPr>
      </w:pPr>
    </w:p>
    <w:p w:rsidR="001911EE" w:rsidRDefault="001911EE" w:rsidP="00230918">
      <w:pPr>
        <w:spacing w:after="0" w:line="240" w:lineRule="auto"/>
        <w:jc w:val="both"/>
        <w:rPr>
          <w:rFonts w:ascii="Verdana" w:hAnsi="Verdana"/>
          <w:sz w:val="20"/>
          <w:szCs w:val="20"/>
          <w:lang w:val="ca-ES"/>
        </w:rPr>
      </w:pPr>
      <w:r>
        <w:rPr>
          <w:rFonts w:ascii="Verdana" w:hAnsi="Verdana"/>
          <w:sz w:val="20"/>
          <w:szCs w:val="20"/>
          <w:lang w:val="ca-ES"/>
        </w:rPr>
        <w:t>Sotmès a la consideració del Ple el contingut bàsic d’aquest Pla, és aprovat per tots els senyors regidors presents el protocol d’adhesió al Pla de Polítiques de Dones del Baix Camp 2008-2011 entre el Consell Comarcal del Baix camp i l’Ajuntament de Colldejou.</w:t>
      </w:r>
    </w:p>
    <w:p w:rsidR="001911EE" w:rsidRDefault="001911EE" w:rsidP="00230918">
      <w:pPr>
        <w:spacing w:after="0" w:line="240" w:lineRule="auto"/>
        <w:jc w:val="both"/>
        <w:rPr>
          <w:rFonts w:ascii="Verdana" w:hAnsi="Verdana"/>
          <w:sz w:val="20"/>
          <w:szCs w:val="20"/>
          <w:lang w:val="ca-ES"/>
        </w:rPr>
      </w:pPr>
    </w:p>
    <w:p w:rsidR="001911EE" w:rsidRPr="001911EE" w:rsidRDefault="001911EE" w:rsidP="001911EE">
      <w:pPr>
        <w:autoSpaceDE w:val="0"/>
        <w:autoSpaceDN w:val="0"/>
        <w:adjustRightInd w:val="0"/>
        <w:spacing w:after="0" w:line="240" w:lineRule="auto"/>
        <w:jc w:val="both"/>
        <w:rPr>
          <w:rFonts w:ascii="Verdana" w:hAnsi="Verdana" w:cs="Arial"/>
          <w:b/>
          <w:sz w:val="20"/>
          <w:szCs w:val="20"/>
          <w:lang w:val="ca-ES"/>
        </w:rPr>
      </w:pPr>
      <w:r w:rsidRPr="001911EE">
        <w:rPr>
          <w:rFonts w:ascii="Verdana" w:hAnsi="Verdana" w:cs="Arial"/>
          <w:b/>
          <w:sz w:val="20"/>
          <w:szCs w:val="20"/>
          <w:lang w:val="ca-ES"/>
        </w:rPr>
        <w:t>08.- Altres punts</w:t>
      </w:r>
    </w:p>
    <w:p w:rsidR="001911EE" w:rsidRDefault="001911EE" w:rsidP="00230918">
      <w:pPr>
        <w:spacing w:after="0" w:line="240" w:lineRule="auto"/>
        <w:jc w:val="both"/>
        <w:rPr>
          <w:rFonts w:ascii="Verdana" w:hAnsi="Verdana"/>
          <w:sz w:val="20"/>
          <w:szCs w:val="20"/>
          <w:lang w:val="ca-ES"/>
        </w:rPr>
      </w:pPr>
    </w:p>
    <w:p w:rsidR="001911EE" w:rsidRDefault="005B3B89" w:rsidP="00230918">
      <w:pPr>
        <w:spacing w:after="0" w:line="240" w:lineRule="auto"/>
        <w:jc w:val="both"/>
        <w:rPr>
          <w:rFonts w:ascii="Verdana" w:hAnsi="Verdana"/>
          <w:sz w:val="20"/>
          <w:szCs w:val="20"/>
          <w:lang w:val="ca-ES"/>
        </w:rPr>
      </w:pPr>
      <w:r>
        <w:rPr>
          <w:rFonts w:ascii="Verdana" w:hAnsi="Verdana"/>
          <w:sz w:val="20"/>
          <w:szCs w:val="20"/>
          <w:lang w:val="ca-ES"/>
        </w:rPr>
        <w:t xml:space="preserve">Dintre d’aquest darrer punt es comenta la necessitat de substituir l’actual retolació dels noms dels carrers, i es recorda que encara queda pendent d’actualitzar el </w:t>
      </w:r>
      <w:proofErr w:type="spellStart"/>
      <w:r>
        <w:rPr>
          <w:rFonts w:ascii="Verdana" w:hAnsi="Verdana"/>
          <w:sz w:val="20"/>
          <w:szCs w:val="20"/>
          <w:lang w:val="ca-ES"/>
        </w:rPr>
        <w:t>vialer</w:t>
      </w:r>
      <w:proofErr w:type="spellEnd"/>
      <w:r>
        <w:rPr>
          <w:rFonts w:ascii="Verdana" w:hAnsi="Verdana"/>
          <w:sz w:val="20"/>
          <w:szCs w:val="20"/>
          <w:lang w:val="ca-ES"/>
        </w:rPr>
        <w:t xml:space="preserve"> del municipi com a conseqüència dels nous carrers </w:t>
      </w:r>
      <w:r w:rsidR="00F55CC4">
        <w:rPr>
          <w:rFonts w:ascii="Verdana" w:hAnsi="Verdana"/>
          <w:sz w:val="20"/>
          <w:szCs w:val="20"/>
          <w:lang w:val="ca-ES"/>
        </w:rPr>
        <w:t>que s’han incorporat e</w:t>
      </w:r>
      <w:r w:rsidR="00190157">
        <w:rPr>
          <w:rFonts w:ascii="Verdana" w:hAnsi="Verdana"/>
          <w:sz w:val="20"/>
          <w:szCs w:val="20"/>
          <w:lang w:val="ca-ES"/>
        </w:rPr>
        <w:t>n</w:t>
      </w:r>
      <w:r w:rsidR="00F55CC4">
        <w:rPr>
          <w:rFonts w:ascii="Verdana" w:hAnsi="Verdana"/>
          <w:sz w:val="20"/>
          <w:szCs w:val="20"/>
          <w:lang w:val="ca-ES"/>
        </w:rPr>
        <w:t xml:space="preserve"> els darrers anys. </w:t>
      </w:r>
    </w:p>
    <w:p w:rsidR="00190157" w:rsidRDefault="00190157" w:rsidP="00230918">
      <w:pPr>
        <w:spacing w:after="0" w:line="240" w:lineRule="auto"/>
        <w:jc w:val="both"/>
        <w:rPr>
          <w:rFonts w:ascii="Verdana" w:hAnsi="Verdana"/>
          <w:sz w:val="20"/>
          <w:szCs w:val="20"/>
          <w:lang w:val="ca-ES"/>
        </w:rPr>
      </w:pPr>
      <w:r>
        <w:rPr>
          <w:rFonts w:ascii="Verdana" w:hAnsi="Verdana"/>
          <w:sz w:val="20"/>
          <w:szCs w:val="20"/>
          <w:lang w:val="ca-ES"/>
        </w:rPr>
        <w:t>Es preveu la seva aprovació per la propera reunió que es celebri.</w:t>
      </w:r>
    </w:p>
    <w:p w:rsidR="00190157" w:rsidRDefault="00190157" w:rsidP="00230918">
      <w:pPr>
        <w:spacing w:after="0" w:line="240" w:lineRule="auto"/>
        <w:jc w:val="both"/>
        <w:rPr>
          <w:rFonts w:ascii="Verdana" w:hAnsi="Verdana"/>
          <w:sz w:val="20"/>
          <w:szCs w:val="20"/>
          <w:lang w:val="ca-ES"/>
        </w:rPr>
      </w:pPr>
    </w:p>
    <w:p w:rsidR="00190157" w:rsidRDefault="00190157" w:rsidP="00230918">
      <w:pPr>
        <w:spacing w:after="0" w:line="240" w:lineRule="auto"/>
        <w:jc w:val="both"/>
        <w:rPr>
          <w:rFonts w:ascii="Verdana" w:hAnsi="Verdana"/>
          <w:sz w:val="20"/>
          <w:szCs w:val="20"/>
          <w:lang w:val="ca-ES"/>
        </w:rPr>
      </w:pPr>
      <w:r>
        <w:rPr>
          <w:rFonts w:ascii="Verdana" w:hAnsi="Verdana"/>
          <w:sz w:val="20"/>
          <w:szCs w:val="20"/>
          <w:lang w:val="ca-ES"/>
        </w:rPr>
        <w:t>El Sr. Jordi Sierra pregunta si se sap res de la subvenció sol·licitada al Departament d’Agricultura per fer el mur i paviment</w:t>
      </w:r>
      <w:r w:rsidR="0045056A">
        <w:rPr>
          <w:rFonts w:ascii="Verdana" w:hAnsi="Verdana"/>
          <w:sz w:val="20"/>
          <w:szCs w:val="20"/>
          <w:lang w:val="ca-ES"/>
        </w:rPr>
        <w:t xml:space="preserve"> d’un tram </w:t>
      </w:r>
      <w:r>
        <w:rPr>
          <w:rFonts w:ascii="Verdana" w:hAnsi="Verdana"/>
          <w:sz w:val="20"/>
          <w:szCs w:val="20"/>
          <w:lang w:val="ca-ES"/>
        </w:rPr>
        <w:t xml:space="preserve">al camí de l’Hort, </w:t>
      </w:r>
      <w:r w:rsidR="0045056A">
        <w:rPr>
          <w:rFonts w:ascii="Verdana" w:hAnsi="Verdana"/>
          <w:sz w:val="20"/>
          <w:szCs w:val="20"/>
          <w:lang w:val="ca-ES"/>
        </w:rPr>
        <w:t>i</w:t>
      </w:r>
      <w:r>
        <w:rPr>
          <w:rFonts w:ascii="Verdana" w:hAnsi="Verdana"/>
          <w:sz w:val="20"/>
          <w:szCs w:val="20"/>
          <w:lang w:val="ca-ES"/>
        </w:rPr>
        <w:t xml:space="preserve"> el Sr. Alcalde li contesta que fins ara encara no ens ha estat comunicada cap resposta</w:t>
      </w:r>
      <w:r w:rsidR="0045056A">
        <w:rPr>
          <w:rFonts w:ascii="Verdana" w:hAnsi="Verdana"/>
          <w:sz w:val="20"/>
          <w:szCs w:val="20"/>
          <w:lang w:val="ca-ES"/>
        </w:rPr>
        <w:t>.</w:t>
      </w:r>
    </w:p>
    <w:p w:rsidR="00190157" w:rsidRDefault="00190157" w:rsidP="00230918">
      <w:pPr>
        <w:spacing w:after="0" w:line="240" w:lineRule="auto"/>
        <w:jc w:val="both"/>
        <w:rPr>
          <w:rFonts w:ascii="Verdana" w:hAnsi="Verdana"/>
          <w:sz w:val="20"/>
          <w:szCs w:val="20"/>
          <w:lang w:val="ca-ES"/>
        </w:rPr>
      </w:pPr>
    </w:p>
    <w:p w:rsidR="0045056A" w:rsidRPr="009C7161" w:rsidRDefault="0045056A" w:rsidP="0045056A">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35 </w:t>
      </w:r>
      <w:r w:rsidRPr="009C7161">
        <w:rPr>
          <w:rFonts w:ascii="Verdana" w:hAnsi="Verdana" w:cs="Arial"/>
          <w:sz w:val="20"/>
          <w:szCs w:val="20"/>
          <w:lang w:val="ca-ES"/>
        </w:rPr>
        <w:t>hores es dona per acabada la sessió, de la qual s’aixeca aquesta acta que signen els assistents i jo, el Secretari, que certifico.</w:t>
      </w:r>
    </w:p>
    <w:p w:rsidR="00190157" w:rsidRPr="00230918" w:rsidRDefault="00190157" w:rsidP="00230918">
      <w:pPr>
        <w:spacing w:after="0" w:line="240" w:lineRule="auto"/>
        <w:jc w:val="both"/>
        <w:rPr>
          <w:rFonts w:ascii="Verdana" w:hAnsi="Verdana"/>
          <w:sz w:val="20"/>
          <w:szCs w:val="20"/>
          <w:lang w:val="ca-ES"/>
        </w:rPr>
      </w:pPr>
    </w:p>
    <w:sectPr w:rsidR="00190157" w:rsidRPr="00230918" w:rsidSect="00F0434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27230"/>
    <w:rsid w:val="00027230"/>
    <w:rsid w:val="000C1BFD"/>
    <w:rsid w:val="000C75F2"/>
    <w:rsid w:val="000E07BB"/>
    <w:rsid w:val="00190157"/>
    <w:rsid w:val="001911EE"/>
    <w:rsid w:val="001F2212"/>
    <w:rsid w:val="00230918"/>
    <w:rsid w:val="002D6C0C"/>
    <w:rsid w:val="003527F2"/>
    <w:rsid w:val="004123CE"/>
    <w:rsid w:val="00450001"/>
    <w:rsid w:val="0045056A"/>
    <w:rsid w:val="005B3B89"/>
    <w:rsid w:val="00715F01"/>
    <w:rsid w:val="00895A3E"/>
    <w:rsid w:val="009C4C6D"/>
    <w:rsid w:val="009D0F4D"/>
    <w:rsid w:val="00A524DA"/>
    <w:rsid w:val="00CD5566"/>
    <w:rsid w:val="00CD69E2"/>
    <w:rsid w:val="00CF0012"/>
    <w:rsid w:val="00DB6C50"/>
    <w:rsid w:val="00EF507E"/>
    <w:rsid w:val="00F04344"/>
    <w:rsid w:val="00F55CC4"/>
    <w:rsid w:val="00FF7F3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34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27230"/>
    <w:pPr>
      <w:spacing w:after="0" w:line="240" w:lineRule="auto"/>
    </w:pPr>
  </w:style>
  <w:style w:type="paragraph" w:styleId="Textosinformato">
    <w:name w:val="Plain Text"/>
    <w:basedOn w:val="Normal"/>
    <w:link w:val="TextosinformatoCar"/>
    <w:rsid w:val="009C4C6D"/>
    <w:pPr>
      <w:spacing w:after="0" w:line="240" w:lineRule="auto"/>
    </w:pPr>
    <w:rPr>
      <w:rFonts w:ascii="Courier New" w:eastAsia="Times New Roman" w:hAnsi="Courier New" w:cs="Times New Roman"/>
      <w:sz w:val="20"/>
      <w:szCs w:val="20"/>
      <w:lang w:val="ca-ES"/>
    </w:rPr>
  </w:style>
  <w:style w:type="character" w:customStyle="1" w:styleId="TextosinformatoCar">
    <w:name w:val="Texto sin formato Car"/>
    <w:basedOn w:val="Fuentedeprrafopredeter"/>
    <w:link w:val="Textosinformato"/>
    <w:rsid w:val="009C4C6D"/>
    <w:rPr>
      <w:rFonts w:ascii="Courier New" w:eastAsia="Times New Roman" w:hAnsi="Courier New" w:cs="Times New Roman"/>
      <w:sz w:val="20"/>
      <w:szCs w:val="20"/>
      <w:lang w:val="ca-ES"/>
    </w:rPr>
  </w:style>
  <w:style w:type="table" w:styleId="Tablaconcuadrcula">
    <w:name w:val="Table Grid"/>
    <w:basedOn w:val="Tablanormal"/>
    <w:rsid w:val="0023091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4</Pages>
  <Words>1341</Words>
  <Characters>7376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20</cp:revision>
  <dcterms:created xsi:type="dcterms:W3CDTF">2010-11-23T11:52:00Z</dcterms:created>
  <dcterms:modified xsi:type="dcterms:W3CDTF">2010-11-26T21:06:00Z</dcterms:modified>
</cp:coreProperties>
</file>