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bookmarkStart w:id="0" w:name="_GoBack"/>
      <w:r w:rsidRPr="0032601E">
        <w:rPr>
          <w:rFonts w:ascii="Times New Roman" w:hAnsi="Times New Roman" w:cs="Times New Roman"/>
          <w:b/>
          <w:bCs/>
          <w:sz w:val="24"/>
          <w:szCs w:val="24"/>
          <w:u w:val="single"/>
          <w:lang w:eastAsia="es-ES"/>
        </w:rPr>
        <w:t>SESSIÓ ORDINÀRIA DEL PLE DE LA CORPORACIÓ DEL DIA                                      23 DE GENER DE 2012</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rPr>
          <w:rFonts w:ascii="Times New Roman" w:hAnsi="Times New Roman" w:cs="Times New Roman"/>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 xml:space="preserve">Núm. </w:t>
      </w:r>
      <w:r w:rsidR="006F3184">
        <w:rPr>
          <w:rFonts w:ascii="Times New Roman" w:hAnsi="Times New Roman" w:cs="Times New Roman"/>
          <w:b/>
          <w:bCs/>
          <w:sz w:val="24"/>
          <w:szCs w:val="24"/>
          <w:lang w:eastAsia="es-ES"/>
        </w:rPr>
        <w:t>1</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color w:val="C00000"/>
          <w:sz w:val="24"/>
          <w:szCs w:val="24"/>
          <w:lang w:eastAsia="es-ES"/>
        </w:rPr>
      </w:pPr>
      <w:r w:rsidRPr="0032601E">
        <w:rPr>
          <w:rFonts w:ascii="Times New Roman" w:hAnsi="Times New Roman" w:cs="Times New Roman"/>
          <w:b/>
          <w:bCs/>
          <w:color w:val="C00000"/>
          <w:sz w:val="24"/>
          <w:szCs w:val="24"/>
          <w:lang w:eastAsia="es-ES"/>
        </w:rPr>
        <w:fldChar w:fldCharType="begin"/>
      </w:r>
      <w:r w:rsidRPr="0032601E">
        <w:rPr>
          <w:rFonts w:ascii="Times New Roman" w:hAnsi="Times New Roman" w:cs="Times New Roman"/>
          <w:b/>
          <w:bCs/>
          <w:color w:val="C00000"/>
          <w:sz w:val="24"/>
          <w:szCs w:val="24"/>
          <w:lang w:eastAsia="es-ES"/>
        </w:rPr>
        <w:instrText>tc "NÚM. 14"</w:instrText>
      </w:r>
      <w:r w:rsidRPr="0032601E">
        <w:rPr>
          <w:rFonts w:ascii="Times New Roman" w:hAnsi="Times New Roman" w:cs="Times New Roman"/>
          <w:b/>
          <w:bCs/>
          <w:color w:val="C00000"/>
          <w:sz w:val="24"/>
          <w:szCs w:val="24"/>
          <w:lang w:eastAsia="es-ES"/>
        </w:rPr>
        <w:fldChar w:fldCharType="end"/>
      </w:r>
    </w:p>
    <w:bookmarkEnd w:id="0"/>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A Subirats essent les 21,00 hores del dia 23 de gener de dos mil dotze, es reuneixen a la sala de plens de l’Ajuntament, els senyors que posteriorment es relacionaran, sota la presidència del Sr. Alcalde, Pere Pons i Vendrell, i amb l’assistència de la Secretària Maria Isabel García Giménez. </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FF0000"/>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FF0000"/>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z w:val="24"/>
          <w:szCs w:val="24"/>
          <w:u w:val="single"/>
          <w:lang w:eastAsia="es-ES"/>
        </w:rPr>
      </w:pPr>
      <w:r w:rsidRPr="0032601E">
        <w:rPr>
          <w:rFonts w:ascii="Times New Roman" w:hAnsi="Times New Roman" w:cs="Times New Roman"/>
          <w:sz w:val="24"/>
          <w:szCs w:val="24"/>
          <w:u w:val="single"/>
          <w:lang w:eastAsia="es-ES"/>
        </w:rPr>
        <w:t>ASSISTENTS:</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Llorenç Ros </w:t>
      </w:r>
      <w:proofErr w:type="spellStart"/>
      <w:r w:rsidRPr="0032601E">
        <w:rPr>
          <w:rFonts w:ascii="Times New Roman" w:hAnsi="Times New Roman" w:cs="Times New Roman"/>
          <w:sz w:val="24"/>
          <w:szCs w:val="24"/>
          <w:lang w:eastAsia="es-ES"/>
        </w:rPr>
        <w:t>Peirón</w:t>
      </w:r>
      <w:proofErr w:type="spellEnd"/>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Ferran Planas Vilanova</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Maria Teresa </w:t>
      </w:r>
      <w:proofErr w:type="spellStart"/>
      <w:r w:rsidRPr="0032601E">
        <w:rPr>
          <w:rFonts w:ascii="Times New Roman" w:hAnsi="Times New Roman" w:cs="Times New Roman"/>
          <w:sz w:val="24"/>
          <w:szCs w:val="24"/>
          <w:lang w:eastAsia="es-ES"/>
        </w:rPr>
        <w:t>CatasúsVilamós</w:t>
      </w:r>
      <w:proofErr w:type="spellEnd"/>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Isabel Esteve Soler</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Lluís Ràfols Bages</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Ramon Carbonell Baqués</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Josep Bertran Casas</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Montserrat García </w:t>
      </w:r>
      <w:proofErr w:type="spellStart"/>
      <w:r w:rsidRPr="0032601E">
        <w:rPr>
          <w:rFonts w:ascii="Times New Roman" w:hAnsi="Times New Roman" w:cs="Times New Roman"/>
          <w:sz w:val="24"/>
          <w:szCs w:val="24"/>
          <w:lang w:eastAsia="es-ES"/>
        </w:rPr>
        <w:t>Pájaro</w:t>
      </w:r>
      <w:proofErr w:type="spellEnd"/>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Carme Riba Ferrer</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Dolors Morera Solà</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u w:val="single"/>
          <w:lang w:eastAsia="es-ES"/>
        </w:rPr>
        <w:fldChar w:fldCharType="begin"/>
      </w:r>
      <w:r w:rsidRPr="0032601E">
        <w:rPr>
          <w:rFonts w:ascii="Times New Roman" w:hAnsi="Times New Roman" w:cs="Times New Roman"/>
          <w:sz w:val="24"/>
          <w:szCs w:val="24"/>
          <w:u w:val="single"/>
          <w:lang w:eastAsia="es-ES"/>
        </w:rPr>
        <w:instrText>tc "ASSISTENTS"</w:instrText>
      </w:r>
      <w:r w:rsidRPr="0032601E">
        <w:rPr>
          <w:rFonts w:ascii="Times New Roman" w:hAnsi="Times New Roman" w:cs="Times New Roman"/>
          <w:sz w:val="24"/>
          <w:szCs w:val="24"/>
          <w:u w:val="single"/>
          <w:lang w:eastAsia="es-ES"/>
        </w:rPr>
        <w:fldChar w:fldCharType="end"/>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Sota el següent Ordre del Dia: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1.- Aprovació de les actes de les sessions anteriors (28 de desembre de 2011).</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2.- Quotes urbanístiques del carrer del Serral de </w:t>
      </w:r>
      <w:proofErr w:type="spellStart"/>
      <w:r w:rsidRPr="0032601E">
        <w:rPr>
          <w:rFonts w:ascii="Times New Roman" w:hAnsi="Times New Roman" w:cs="Times New Roman"/>
          <w:spacing w:val="-3"/>
          <w:sz w:val="24"/>
          <w:szCs w:val="24"/>
        </w:rPr>
        <w:t>Lavern</w:t>
      </w:r>
      <w:proofErr w:type="spellEnd"/>
      <w:r w:rsidRPr="0032601E">
        <w:rPr>
          <w:rFonts w:ascii="Times New Roman" w:hAnsi="Times New Roman" w:cs="Times New Roman"/>
          <w:spacing w:val="-3"/>
          <w:sz w:val="24"/>
          <w:szCs w:val="24"/>
        </w:rPr>
        <w:t>.</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3.- Al·legacions a les contribucions especials de les obres del Sector Est de </w:t>
      </w:r>
      <w:proofErr w:type="spellStart"/>
      <w:r w:rsidRPr="0032601E">
        <w:rPr>
          <w:rFonts w:ascii="Times New Roman" w:hAnsi="Times New Roman" w:cs="Times New Roman"/>
          <w:spacing w:val="-3"/>
          <w:sz w:val="24"/>
          <w:szCs w:val="24"/>
        </w:rPr>
        <w:t>Lavern</w:t>
      </w:r>
      <w:proofErr w:type="spellEnd"/>
      <w:r w:rsidRPr="0032601E">
        <w:rPr>
          <w:rFonts w:ascii="Times New Roman" w:hAnsi="Times New Roman" w:cs="Times New Roman"/>
          <w:spacing w:val="-3"/>
          <w:sz w:val="24"/>
          <w:szCs w:val="24"/>
        </w:rPr>
        <w:t>.</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4.- Aprovació inicial del projecte d’urbanització de la Guàrdia.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5.- Terrenys del camp de futbol propietat de la Unió Esportiva.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6.- Aprovació del “Programa d’actuació per a la depuració d’aigües residuals dels nuclis petits de Subirats”.</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7.- Conveni urbanístic amb la societat Albet i </w:t>
      </w:r>
      <w:proofErr w:type="spellStart"/>
      <w:r w:rsidRPr="0032601E">
        <w:rPr>
          <w:rFonts w:ascii="Times New Roman" w:hAnsi="Times New Roman" w:cs="Times New Roman"/>
          <w:spacing w:val="-3"/>
          <w:sz w:val="24"/>
          <w:szCs w:val="24"/>
        </w:rPr>
        <w:t>Noya</w:t>
      </w:r>
      <w:proofErr w:type="spellEnd"/>
      <w:r w:rsidRPr="0032601E">
        <w:rPr>
          <w:rFonts w:ascii="Times New Roman" w:hAnsi="Times New Roman" w:cs="Times New Roman"/>
          <w:spacing w:val="-3"/>
          <w:sz w:val="24"/>
          <w:szCs w:val="24"/>
        </w:rPr>
        <w:t>, S.L.</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8.- Aprovació de noms de carrers.</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9.- Acord de cessió de terrenys per a la construcció d’una escola a </w:t>
      </w:r>
      <w:proofErr w:type="spellStart"/>
      <w:r w:rsidRPr="0032601E">
        <w:rPr>
          <w:rFonts w:ascii="Times New Roman" w:hAnsi="Times New Roman" w:cs="Times New Roman"/>
          <w:spacing w:val="-3"/>
          <w:sz w:val="24"/>
          <w:szCs w:val="24"/>
        </w:rPr>
        <w:t>Ordal</w:t>
      </w:r>
      <w:proofErr w:type="spellEnd"/>
      <w:r w:rsidRPr="0032601E">
        <w:rPr>
          <w:rFonts w:ascii="Times New Roman" w:hAnsi="Times New Roman" w:cs="Times New Roman"/>
          <w:spacing w:val="-3"/>
          <w:sz w:val="24"/>
          <w:szCs w:val="24"/>
        </w:rPr>
        <w:t>.</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10.- Donar compte de la sentencia recaiguda en el contenciós administratiu interposat per Josep Mª Torres i Parellada.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11.- Aprovació de l’ordenança reguladora per a la creació de fitxers de dades de caràcter personal.   </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12.- Donar compte dels Decrets d’Alcaldia.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13.- Mocions:</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b/>
        <w:t>13.1. Moció del grup ERC: per declarar Subirats municipi republicà.</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lastRenderedPageBreak/>
        <w:t>13.2. Moció del grup CUP: per la sobirania nacional i per expressar la voluntat d’abolir la monarquia borbònica.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pacing w:val="-3"/>
          <w:sz w:val="24"/>
          <w:szCs w:val="24"/>
          <w:lang w:eastAsia="es-ES"/>
        </w:rPr>
      </w:pPr>
      <w:r w:rsidRPr="0032601E">
        <w:rPr>
          <w:rFonts w:ascii="Times New Roman" w:hAnsi="Times New Roman" w:cs="Times New Roman"/>
          <w:spacing w:val="-3"/>
          <w:sz w:val="24"/>
          <w:szCs w:val="24"/>
        </w:rPr>
        <w:t>14.- Precs i preguntes.</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________________________</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color w:val="000000"/>
          <w:sz w:val="24"/>
          <w:szCs w:val="24"/>
          <w:lang w:eastAsia="es-ES"/>
        </w:rPr>
      </w:pPr>
      <w:r w:rsidRPr="0032601E">
        <w:rPr>
          <w:rFonts w:ascii="Times New Roman" w:hAnsi="Times New Roman" w:cs="Times New Roman"/>
          <w:b/>
          <w:bCs/>
          <w:color w:val="000000"/>
          <w:sz w:val="24"/>
          <w:szCs w:val="24"/>
          <w:lang w:eastAsia="es-ES"/>
        </w:rPr>
        <w:t>1.- APROVACIÓ DE LES ACTES DE LES SESSIONS ANTERIORS (28 DE DESEMBRE DE 2011)</w:t>
      </w:r>
    </w:p>
    <w:p w:rsidR="00F55F81" w:rsidRPr="0032601E" w:rsidRDefault="00F55F81" w:rsidP="00D958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color w:val="000000"/>
          <w:sz w:val="24"/>
          <w:szCs w:val="24"/>
          <w:lang w:eastAsia="es-ES"/>
        </w:rPr>
      </w:pPr>
    </w:p>
    <w:p w:rsidR="00D9586F" w:rsidRPr="0032601E" w:rsidRDefault="00D9586F" w:rsidP="00D9586F">
      <w:pPr>
        <w:tabs>
          <w:tab w:val="left" w:pos="0"/>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Ramon Carbonell vol que consti a l’acta que en el punt 7è de l’ordre del dia i primer dels acords es va modificar el redactat a petició del seu grup i on posava “destinats a l’execució d’un camp de gespa” es va posar “destinats a l’execució d’unes millores en l’equipament esportiu”. Vol que consti que aquesta modificació es va acceptar pel Sr. Alcalde. </w:t>
      </w:r>
    </w:p>
    <w:p w:rsidR="00D9586F" w:rsidRPr="0032601E" w:rsidRDefault="00D9586F" w:rsidP="00D9586F">
      <w:pPr>
        <w:tabs>
          <w:tab w:val="left" w:pos="0"/>
        </w:tabs>
        <w:suppressAutoHyphens/>
        <w:spacing w:after="0" w:line="240" w:lineRule="auto"/>
        <w:jc w:val="both"/>
        <w:rPr>
          <w:rFonts w:ascii="Times New Roman" w:hAnsi="Times New Roman" w:cs="Times New Roman"/>
          <w:color w:val="000000"/>
          <w:sz w:val="24"/>
          <w:szCs w:val="24"/>
          <w:lang w:eastAsia="es-ES"/>
        </w:rPr>
      </w:pPr>
    </w:p>
    <w:p w:rsidR="00D9586F" w:rsidRPr="0032601E" w:rsidRDefault="00D9586F" w:rsidP="00D9586F">
      <w:pPr>
        <w:tabs>
          <w:tab w:val="left" w:pos="0"/>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Lluís Ràfols vol realitzar una puntualització a la pàgina 4 de l’acta i més concretament a la seva intervenció on diu “s’ha cregut convenient que la modificació del Pla General d’Ordenació s’aconsegueix un camí més ràpid...” ha de dir “s’ha cregut convenient que en la modificació puntal del Pla General d’Ordenació vigent...”. </w:t>
      </w:r>
    </w:p>
    <w:p w:rsidR="00D9586F" w:rsidRPr="0032601E" w:rsidRDefault="00D9586F" w:rsidP="00D9586F">
      <w:pPr>
        <w:tabs>
          <w:tab w:val="left" w:pos="0"/>
        </w:tabs>
        <w:suppressAutoHyphens/>
        <w:spacing w:after="0" w:line="240" w:lineRule="auto"/>
        <w:jc w:val="both"/>
        <w:rPr>
          <w:rFonts w:ascii="Times New Roman" w:hAnsi="Times New Roman" w:cs="Times New Roman"/>
          <w:color w:val="000000"/>
          <w:sz w:val="24"/>
          <w:szCs w:val="24"/>
          <w:lang w:eastAsia="es-ES"/>
        </w:rPr>
      </w:pPr>
    </w:p>
    <w:p w:rsidR="00D9586F" w:rsidRPr="0032601E" w:rsidRDefault="00D9586F" w:rsidP="00D9586F">
      <w:pPr>
        <w:tabs>
          <w:tab w:val="left" w:pos="0"/>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Na Montserrat Garcia vol realitzar una esmena a l’acta del dia 17 d’octubre de 2011. La Secretària indica que aquesta es va aprovar en l’anterior sessió plenària. No obstant la Sra. Garcia indica que per properes ocasions el seu nom és Montse</w:t>
      </w:r>
      <w:r w:rsidR="0032601E">
        <w:rPr>
          <w:rFonts w:ascii="Times New Roman" w:hAnsi="Times New Roman" w:cs="Times New Roman"/>
          <w:color w:val="000000"/>
          <w:sz w:val="24"/>
          <w:szCs w:val="24"/>
          <w:lang w:eastAsia="es-ES"/>
        </w:rPr>
        <w:t>rrat</w:t>
      </w:r>
      <w:r w:rsidRPr="0032601E">
        <w:rPr>
          <w:rFonts w:ascii="Times New Roman" w:hAnsi="Times New Roman" w:cs="Times New Roman"/>
          <w:color w:val="000000"/>
          <w:sz w:val="24"/>
          <w:szCs w:val="24"/>
          <w:lang w:eastAsia="es-ES"/>
        </w:rPr>
        <w:t xml:space="preserve"> Garcia i no </w:t>
      </w:r>
      <w:proofErr w:type="spellStart"/>
      <w:r w:rsidRPr="0032601E">
        <w:rPr>
          <w:rFonts w:ascii="Times New Roman" w:hAnsi="Times New Roman" w:cs="Times New Roman"/>
          <w:color w:val="000000"/>
          <w:sz w:val="24"/>
          <w:szCs w:val="24"/>
          <w:lang w:eastAsia="es-ES"/>
        </w:rPr>
        <w:t>Pájaro</w:t>
      </w:r>
      <w:proofErr w:type="spellEnd"/>
      <w:r w:rsidRPr="0032601E">
        <w:rPr>
          <w:rFonts w:ascii="Times New Roman" w:hAnsi="Times New Roman" w:cs="Times New Roman"/>
          <w:color w:val="000000"/>
          <w:sz w:val="24"/>
          <w:szCs w:val="24"/>
          <w:lang w:eastAsia="es-ES"/>
        </w:rPr>
        <w:t xml:space="preserve">. </w:t>
      </w:r>
    </w:p>
    <w:p w:rsidR="00D9586F" w:rsidRPr="0032601E" w:rsidRDefault="00D9586F" w:rsidP="00D9586F">
      <w:pPr>
        <w:tabs>
          <w:tab w:val="left" w:pos="0"/>
        </w:tabs>
        <w:suppressAutoHyphens/>
        <w:spacing w:after="0" w:line="240" w:lineRule="auto"/>
        <w:jc w:val="both"/>
        <w:rPr>
          <w:rFonts w:ascii="Times New Roman" w:hAnsi="Times New Roman" w:cs="Times New Roman"/>
          <w:color w:val="000000"/>
          <w:sz w:val="24"/>
          <w:szCs w:val="24"/>
          <w:lang w:eastAsia="es-ES"/>
        </w:rPr>
      </w:pPr>
    </w:p>
    <w:p w:rsidR="00D9586F" w:rsidRPr="0032601E" w:rsidRDefault="00D9586F" w:rsidP="006A2F15">
      <w:pPr>
        <w:tabs>
          <w:tab w:val="left" w:pos="0"/>
        </w:tabs>
        <w:suppressAutoHyphens/>
        <w:spacing w:after="0" w:line="240" w:lineRule="auto"/>
        <w:rPr>
          <w:rFonts w:ascii="Times New Roman" w:hAnsi="Times New Roman" w:cs="Times New Roman"/>
          <w:spacing w:val="-3"/>
          <w:sz w:val="24"/>
          <w:szCs w:val="24"/>
          <w:lang w:eastAsia="es-ES"/>
        </w:rPr>
      </w:pPr>
    </w:p>
    <w:p w:rsidR="00F55F81" w:rsidRPr="0032601E" w:rsidRDefault="00F55F81" w:rsidP="006A2F15">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S’APROVA PER UNANIMITAT</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color w:val="000000"/>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2.- QUOTES URBANÍSTIQUES DEL CARRER DEL SERRAL DE LAVERN</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En data 15 de novembre de 2011 es va notificar a aquets Ajuntament la sentència recaiguda en el recurs </w:t>
      </w:r>
      <w:proofErr w:type="spellStart"/>
      <w:r w:rsidRPr="0032601E">
        <w:rPr>
          <w:rFonts w:ascii="Times New Roman" w:hAnsi="Times New Roman" w:cs="Times New Roman"/>
          <w:spacing w:val="-3"/>
          <w:sz w:val="24"/>
          <w:szCs w:val="24"/>
        </w:rPr>
        <w:t>d’apel.lació</w:t>
      </w:r>
      <w:proofErr w:type="spellEnd"/>
      <w:r w:rsidRPr="0032601E">
        <w:rPr>
          <w:rFonts w:ascii="Times New Roman" w:hAnsi="Times New Roman" w:cs="Times New Roman"/>
          <w:spacing w:val="-3"/>
          <w:sz w:val="24"/>
          <w:szCs w:val="24"/>
        </w:rPr>
        <w:t xml:space="preserve"> núm.329/2010 interposat per la Sra. Mª Asunción Guilera Vendrell i altres contra les quotes d’urbanització de la Unitat d’Actuació núm.8 del “ Tram de Ponent del C/ del Serral de </w:t>
      </w:r>
      <w:proofErr w:type="spellStart"/>
      <w:r w:rsidRPr="0032601E">
        <w:rPr>
          <w:rFonts w:ascii="Times New Roman" w:hAnsi="Times New Roman" w:cs="Times New Roman"/>
          <w:spacing w:val="-3"/>
          <w:sz w:val="24"/>
          <w:szCs w:val="24"/>
        </w:rPr>
        <w:t>Lavern</w:t>
      </w:r>
      <w:proofErr w:type="spellEnd"/>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Aquesta sentència en la seva part dispositiva diu literalment: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w:t>
      </w:r>
      <w:proofErr w:type="spellStart"/>
      <w:r w:rsidRPr="0032601E">
        <w:rPr>
          <w:rFonts w:ascii="Times New Roman" w:hAnsi="Times New Roman" w:cs="Times New Roman"/>
          <w:spacing w:val="-3"/>
          <w:sz w:val="24"/>
          <w:szCs w:val="24"/>
        </w:rPr>
        <w:t>Primero</w:t>
      </w:r>
      <w:proofErr w:type="spellEnd"/>
      <w:r w:rsidRPr="0032601E">
        <w:rPr>
          <w:rFonts w:ascii="Times New Roman" w:hAnsi="Times New Roman" w:cs="Times New Roman"/>
          <w:spacing w:val="-3"/>
          <w:sz w:val="24"/>
          <w:szCs w:val="24"/>
        </w:rPr>
        <w:t xml:space="preserve">.- Estimar el </w:t>
      </w:r>
      <w:proofErr w:type="spellStart"/>
      <w:r w:rsidRPr="0032601E">
        <w:rPr>
          <w:rFonts w:ascii="Times New Roman" w:hAnsi="Times New Roman" w:cs="Times New Roman"/>
          <w:spacing w:val="-3"/>
          <w:sz w:val="24"/>
          <w:szCs w:val="24"/>
        </w:rPr>
        <w:t>recurso</w:t>
      </w:r>
      <w:proofErr w:type="spellEnd"/>
      <w:r w:rsidRPr="0032601E">
        <w:rPr>
          <w:rFonts w:ascii="Times New Roman" w:hAnsi="Times New Roman" w:cs="Times New Roman"/>
          <w:spacing w:val="-3"/>
          <w:sz w:val="24"/>
          <w:szCs w:val="24"/>
        </w:rPr>
        <w:t xml:space="preserve"> de </w:t>
      </w:r>
      <w:proofErr w:type="spellStart"/>
      <w:r w:rsidRPr="0032601E">
        <w:rPr>
          <w:rFonts w:ascii="Times New Roman" w:hAnsi="Times New Roman" w:cs="Times New Roman"/>
          <w:spacing w:val="-3"/>
          <w:sz w:val="24"/>
          <w:szCs w:val="24"/>
        </w:rPr>
        <w:t>apelación</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formulado</w:t>
      </w:r>
      <w:proofErr w:type="spellEnd"/>
      <w:r w:rsidRPr="0032601E">
        <w:rPr>
          <w:rFonts w:ascii="Times New Roman" w:hAnsi="Times New Roman" w:cs="Times New Roman"/>
          <w:spacing w:val="-3"/>
          <w:sz w:val="24"/>
          <w:szCs w:val="24"/>
        </w:rPr>
        <w:t xml:space="preserve"> por </w:t>
      </w:r>
      <w:proofErr w:type="spellStart"/>
      <w:r w:rsidRPr="0032601E">
        <w:rPr>
          <w:rFonts w:ascii="Times New Roman" w:hAnsi="Times New Roman" w:cs="Times New Roman"/>
          <w:spacing w:val="-3"/>
          <w:sz w:val="24"/>
          <w:szCs w:val="24"/>
        </w:rPr>
        <w:t>Doña</w:t>
      </w:r>
      <w:proofErr w:type="spellEnd"/>
      <w:r w:rsidRPr="0032601E">
        <w:rPr>
          <w:rFonts w:ascii="Times New Roman" w:hAnsi="Times New Roman" w:cs="Times New Roman"/>
          <w:spacing w:val="-3"/>
          <w:sz w:val="24"/>
          <w:szCs w:val="24"/>
        </w:rPr>
        <w:t xml:space="preserve"> Mª Asunción Guilera Vendrell, Don José Capellades Grau y Don Josep Carbó Sadurní contra la sentència dictada el 19 de </w:t>
      </w:r>
      <w:proofErr w:type="spellStart"/>
      <w:r w:rsidRPr="0032601E">
        <w:rPr>
          <w:rFonts w:ascii="Times New Roman" w:hAnsi="Times New Roman" w:cs="Times New Roman"/>
          <w:spacing w:val="-3"/>
          <w:sz w:val="24"/>
          <w:szCs w:val="24"/>
        </w:rPr>
        <w:t>julio</w:t>
      </w:r>
      <w:proofErr w:type="spellEnd"/>
      <w:r w:rsidRPr="0032601E">
        <w:rPr>
          <w:rFonts w:ascii="Times New Roman" w:hAnsi="Times New Roman" w:cs="Times New Roman"/>
          <w:spacing w:val="-3"/>
          <w:sz w:val="24"/>
          <w:szCs w:val="24"/>
        </w:rPr>
        <w:t xml:space="preserve"> de 2010 por el </w:t>
      </w:r>
      <w:proofErr w:type="spellStart"/>
      <w:r w:rsidRPr="0032601E">
        <w:rPr>
          <w:rFonts w:ascii="Times New Roman" w:hAnsi="Times New Roman" w:cs="Times New Roman"/>
          <w:spacing w:val="-3"/>
          <w:sz w:val="24"/>
          <w:szCs w:val="24"/>
        </w:rPr>
        <w:t>Juzgado</w:t>
      </w:r>
      <w:proofErr w:type="spellEnd"/>
      <w:r w:rsidRPr="0032601E">
        <w:rPr>
          <w:rFonts w:ascii="Times New Roman" w:hAnsi="Times New Roman" w:cs="Times New Roman"/>
          <w:spacing w:val="-3"/>
          <w:sz w:val="24"/>
          <w:szCs w:val="24"/>
        </w:rPr>
        <w:t xml:space="preserve"> de lo </w:t>
      </w:r>
      <w:proofErr w:type="spellStart"/>
      <w:r w:rsidRPr="0032601E">
        <w:rPr>
          <w:rFonts w:ascii="Times New Roman" w:hAnsi="Times New Roman" w:cs="Times New Roman"/>
          <w:spacing w:val="-3"/>
          <w:sz w:val="24"/>
          <w:szCs w:val="24"/>
        </w:rPr>
        <w:t>Contencioso-Administrativo</w:t>
      </w:r>
      <w:proofErr w:type="spellEnd"/>
      <w:r w:rsidRPr="0032601E">
        <w:rPr>
          <w:rFonts w:ascii="Times New Roman" w:hAnsi="Times New Roman" w:cs="Times New Roman"/>
          <w:spacing w:val="-3"/>
          <w:sz w:val="24"/>
          <w:szCs w:val="24"/>
        </w:rPr>
        <w:t xml:space="preserve"> núm. 3 de Barcelona, que se revoca.</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roofErr w:type="spellStart"/>
      <w:r w:rsidRPr="0032601E">
        <w:rPr>
          <w:rFonts w:ascii="Times New Roman" w:hAnsi="Times New Roman" w:cs="Times New Roman"/>
          <w:spacing w:val="-3"/>
          <w:sz w:val="24"/>
          <w:szCs w:val="24"/>
        </w:rPr>
        <w:t>Segundo</w:t>
      </w:r>
      <w:proofErr w:type="spellEnd"/>
      <w:r w:rsidRPr="0032601E">
        <w:rPr>
          <w:rFonts w:ascii="Times New Roman" w:hAnsi="Times New Roman" w:cs="Times New Roman"/>
          <w:spacing w:val="-3"/>
          <w:sz w:val="24"/>
          <w:szCs w:val="24"/>
        </w:rPr>
        <w:t xml:space="preserve">.- Desestimar el </w:t>
      </w:r>
      <w:proofErr w:type="spellStart"/>
      <w:r w:rsidRPr="0032601E">
        <w:rPr>
          <w:rFonts w:ascii="Times New Roman" w:hAnsi="Times New Roman" w:cs="Times New Roman"/>
          <w:spacing w:val="-3"/>
          <w:sz w:val="24"/>
          <w:szCs w:val="24"/>
        </w:rPr>
        <w:t>recurso</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formulado</w:t>
      </w:r>
      <w:proofErr w:type="spellEnd"/>
      <w:r w:rsidRPr="0032601E">
        <w:rPr>
          <w:rFonts w:ascii="Times New Roman" w:hAnsi="Times New Roman" w:cs="Times New Roman"/>
          <w:spacing w:val="-3"/>
          <w:sz w:val="24"/>
          <w:szCs w:val="24"/>
        </w:rPr>
        <w:t xml:space="preserve"> contra la </w:t>
      </w:r>
      <w:proofErr w:type="spellStart"/>
      <w:r w:rsidRPr="0032601E">
        <w:rPr>
          <w:rFonts w:ascii="Times New Roman" w:hAnsi="Times New Roman" w:cs="Times New Roman"/>
          <w:spacing w:val="-3"/>
          <w:sz w:val="24"/>
          <w:szCs w:val="24"/>
        </w:rPr>
        <w:t>desestimación</w:t>
      </w:r>
      <w:proofErr w:type="spellEnd"/>
      <w:r w:rsidRPr="0032601E">
        <w:rPr>
          <w:rFonts w:ascii="Times New Roman" w:hAnsi="Times New Roman" w:cs="Times New Roman"/>
          <w:spacing w:val="-3"/>
          <w:sz w:val="24"/>
          <w:szCs w:val="24"/>
        </w:rPr>
        <w:t xml:space="preserve"> por </w:t>
      </w:r>
      <w:proofErr w:type="spellStart"/>
      <w:r w:rsidRPr="0032601E">
        <w:rPr>
          <w:rFonts w:ascii="Times New Roman" w:hAnsi="Times New Roman" w:cs="Times New Roman"/>
          <w:spacing w:val="-3"/>
          <w:sz w:val="24"/>
          <w:szCs w:val="24"/>
        </w:rPr>
        <w:t>acto</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presunto</w:t>
      </w:r>
      <w:proofErr w:type="spellEnd"/>
      <w:r w:rsidRPr="0032601E">
        <w:rPr>
          <w:rFonts w:ascii="Times New Roman" w:hAnsi="Times New Roman" w:cs="Times New Roman"/>
          <w:spacing w:val="-3"/>
          <w:sz w:val="24"/>
          <w:szCs w:val="24"/>
        </w:rPr>
        <w:t xml:space="preserve"> del </w:t>
      </w:r>
      <w:proofErr w:type="spellStart"/>
      <w:r w:rsidRPr="0032601E">
        <w:rPr>
          <w:rFonts w:ascii="Times New Roman" w:hAnsi="Times New Roman" w:cs="Times New Roman"/>
          <w:spacing w:val="-3"/>
          <w:sz w:val="24"/>
          <w:szCs w:val="24"/>
        </w:rPr>
        <w:t>recurso</w:t>
      </w:r>
      <w:proofErr w:type="spellEnd"/>
      <w:r w:rsidRPr="0032601E">
        <w:rPr>
          <w:rFonts w:ascii="Times New Roman" w:hAnsi="Times New Roman" w:cs="Times New Roman"/>
          <w:spacing w:val="-3"/>
          <w:sz w:val="24"/>
          <w:szCs w:val="24"/>
        </w:rPr>
        <w:t xml:space="preserve"> de </w:t>
      </w:r>
      <w:proofErr w:type="spellStart"/>
      <w:r w:rsidRPr="0032601E">
        <w:rPr>
          <w:rFonts w:ascii="Times New Roman" w:hAnsi="Times New Roman" w:cs="Times New Roman"/>
          <w:spacing w:val="-3"/>
          <w:sz w:val="24"/>
          <w:szCs w:val="24"/>
        </w:rPr>
        <w:t>reposición</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formulado</w:t>
      </w:r>
      <w:proofErr w:type="spellEnd"/>
      <w:r w:rsidRPr="0032601E">
        <w:rPr>
          <w:rFonts w:ascii="Times New Roman" w:hAnsi="Times New Roman" w:cs="Times New Roman"/>
          <w:spacing w:val="-3"/>
          <w:sz w:val="24"/>
          <w:szCs w:val="24"/>
        </w:rPr>
        <w:t xml:space="preserve"> contra el </w:t>
      </w:r>
      <w:proofErr w:type="spellStart"/>
      <w:r w:rsidRPr="0032601E">
        <w:rPr>
          <w:rFonts w:ascii="Times New Roman" w:hAnsi="Times New Roman" w:cs="Times New Roman"/>
          <w:spacing w:val="-3"/>
          <w:sz w:val="24"/>
          <w:szCs w:val="24"/>
        </w:rPr>
        <w:t>acuerdo</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adoptado</w:t>
      </w:r>
      <w:proofErr w:type="spellEnd"/>
      <w:r w:rsidRPr="0032601E">
        <w:rPr>
          <w:rFonts w:ascii="Times New Roman" w:hAnsi="Times New Roman" w:cs="Times New Roman"/>
          <w:spacing w:val="-3"/>
          <w:sz w:val="24"/>
          <w:szCs w:val="24"/>
        </w:rPr>
        <w:t xml:space="preserve"> el 5 de </w:t>
      </w:r>
      <w:proofErr w:type="spellStart"/>
      <w:r w:rsidRPr="0032601E">
        <w:rPr>
          <w:rFonts w:ascii="Times New Roman" w:hAnsi="Times New Roman" w:cs="Times New Roman"/>
          <w:spacing w:val="-3"/>
          <w:sz w:val="24"/>
          <w:szCs w:val="24"/>
        </w:rPr>
        <w:t>septiembre</w:t>
      </w:r>
      <w:proofErr w:type="spellEnd"/>
      <w:r w:rsidRPr="0032601E">
        <w:rPr>
          <w:rFonts w:ascii="Times New Roman" w:hAnsi="Times New Roman" w:cs="Times New Roman"/>
          <w:spacing w:val="-3"/>
          <w:sz w:val="24"/>
          <w:szCs w:val="24"/>
        </w:rPr>
        <w:t xml:space="preserve"> de 2005 por la Junta de Govern local del </w:t>
      </w:r>
      <w:proofErr w:type="spellStart"/>
      <w:r w:rsidRPr="0032601E">
        <w:rPr>
          <w:rFonts w:ascii="Times New Roman" w:hAnsi="Times New Roman" w:cs="Times New Roman"/>
          <w:spacing w:val="-3"/>
          <w:sz w:val="24"/>
          <w:szCs w:val="24"/>
        </w:rPr>
        <w:t>Ayuntamiento</w:t>
      </w:r>
      <w:proofErr w:type="spellEnd"/>
      <w:r w:rsidRPr="0032601E">
        <w:rPr>
          <w:rFonts w:ascii="Times New Roman" w:hAnsi="Times New Roman" w:cs="Times New Roman"/>
          <w:spacing w:val="-3"/>
          <w:sz w:val="24"/>
          <w:szCs w:val="24"/>
        </w:rPr>
        <w:t xml:space="preserve"> de Subirats, que </w:t>
      </w:r>
      <w:proofErr w:type="spellStart"/>
      <w:r w:rsidRPr="0032601E">
        <w:rPr>
          <w:rFonts w:ascii="Times New Roman" w:hAnsi="Times New Roman" w:cs="Times New Roman"/>
          <w:spacing w:val="-3"/>
          <w:sz w:val="24"/>
          <w:szCs w:val="24"/>
        </w:rPr>
        <w:t>aprueba</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definitivamente</w:t>
      </w:r>
      <w:proofErr w:type="spellEnd"/>
      <w:r w:rsidRPr="0032601E">
        <w:rPr>
          <w:rFonts w:ascii="Times New Roman" w:hAnsi="Times New Roman" w:cs="Times New Roman"/>
          <w:spacing w:val="-3"/>
          <w:sz w:val="24"/>
          <w:szCs w:val="24"/>
        </w:rPr>
        <w:t xml:space="preserve"> la </w:t>
      </w:r>
      <w:proofErr w:type="spellStart"/>
      <w:r w:rsidRPr="0032601E">
        <w:rPr>
          <w:rFonts w:ascii="Times New Roman" w:hAnsi="Times New Roman" w:cs="Times New Roman"/>
          <w:spacing w:val="-3"/>
          <w:sz w:val="24"/>
          <w:szCs w:val="24"/>
        </w:rPr>
        <w:t>cuenta</w:t>
      </w:r>
      <w:proofErr w:type="spellEnd"/>
      <w:r w:rsidRPr="0032601E">
        <w:rPr>
          <w:rFonts w:ascii="Times New Roman" w:hAnsi="Times New Roman" w:cs="Times New Roman"/>
          <w:spacing w:val="-3"/>
          <w:sz w:val="24"/>
          <w:szCs w:val="24"/>
        </w:rPr>
        <w:t xml:space="preserve"> de </w:t>
      </w:r>
      <w:proofErr w:type="spellStart"/>
      <w:r w:rsidRPr="0032601E">
        <w:rPr>
          <w:rFonts w:ascii="Times New Roman" w:hAnsi="Times New Roman" w:cs="Times New Roman"/>
          <w:spacing w:val="-3"/>
          <w:sz w:val="24"/>
          <w:szCs w:val="24"/>
        </w:rPr>
        <w:t>liquidación</w:t>
      </w:r>
      <w:proofErr w:type="spellEnd"/>
      <w:r w:rsidRPr="0032601E">
        <w:rPr>
          <w:rFonts w:ascii="Times New Roman" w:hAnsi="Times New Roman" w:cs="Times New Roman"/>
          <w:spacing w:val="-3"/>
          <w:sz w:val="24"/>
          <w:szCs w:val="24"/>
        </w:rPr>
        <w:t xml:space="preserve"> provisional de la UA8, C/ del Serral, y contra la </w:t>
      </w:r>
      <w:proofErr w:type="spellStart"/>
      <w:r w:rsidRPr="0032601E">
        <w:rPr>
          <w:rFonts w:ascii="Times New Roman" w:hAnsi="Times New Roman" w:cs="Times New Roman"/>
          <w:spacing w:val="-3"/>
          <w:sz w:val="24"/>
          <w:szCs w:val="24"/>
        </w:rPr>
        <w:t>resolución</w:t>
      </w:r>
      <w:proofErr w:type="spellEnd"/>
      <w:r w:rsidRPr="0032601E">
        <w:rPr>
          <w:rFonts w:ascii="Times New Roman" w:hAnsi="Times New Roman" w:cs="Times New Roman"/>
          <w:spacing w:val="-3"/>
          <w:sz w:val="24"/>
          <w:szCs w:val="24"/>
        </w:rPr>
        <w:t xml:space="preserve"> de la </w:t>
      </w:r>
      <w:proofErr w:type="spellStart"/>
      <w:r w:rsidRPr="0032601E">
        <w:rPr>
          <w:rFonts w:ascii="Times New Roman" w:hAnsi="Times New Roman" w:cs="Times New Roman"/>
          <w:spacing w:val="-3"/>
          <w:sz w:val="24"/>
          <w:szCs w:val="24"/>
        </w:rPr>
        <w:lastRenderedPageBreak/>
        <w:t>misma</w:t>
      </w:r>
      <w:proofErr w:type="spellEnd"/>
      <w:r w:rsidRPr="0032601E">
        <w:rPr>
          <w:rFonts w:ascii="Times New Roman" w:hAnsi="Times New Roman" w:cs="Times New Roman"/>
          <w:spacing w:val="-3"/>
          <w:sz w:val="24"/>
          <w:szCs w:val="24"/>
        </w:rPr>
        <w:t xml:space="preserve"> Junta de 25 de octubre de 2006, que confirma el </w:t>
      </w:r>
      <w:proofErr w:type="spellStart"/>
      <w:r w:rsidRPr="0032601E">
        <w:rPr>
          <w:rFonts w:ascii="Times New Roman" w:hAnsi="Times New Roman" w:cs="Times New Roman"/>
          <w:spacing w:val="-3"/>
          <w:sz w:val="24"/>
          <w:szCs w:val="24"/>
        </w:rPr>
        <w:t>acuerdo</w:t>
      </w:r>
      <w:proofErr w:type="spellEnd"/>
      <w:r w:rsidRPr="0032601E">
        <w:rPr>
          <w:rFonts w:ascii="Times New Roman" w:hAnsi="Times New Roman" w:cs="Times New Roman"/>
          <w:spacing w:val="-3"/>
          <w:sz w:val="24"/>
          <w:szCs w:val="24"/>
        </w:rPr>
        <w:t xml:space="preserve"> de 1 de </w:t>
      </w:r>
      <w:proofErr w:type="spellStart"/>
      <w:r w:rsidRPr="0032601E">
        <w:rPr>
          <w:rFonts w:ascii="Times New Roman" w:hAnsi="Times New Roman" w:cs="Times New Roman"/>
          <w:spacing w:val="-3"/>
          <w:sz w:val="24"/>
          <w:szCs w:val="24"/>
        </w:rPr>
        <w:t>septiembre</w:t>
      </w:r>
      <w:proofErr w:type="spellEnd"/>
      <w:r w:rsidRPr="0032601E">
        <w:rPr>
          <w:rFonts w:ascii="Times New Roman" w:hAnsi="Times New Roman" w:cs="Times New Roman"/>
          <w:spacing w:val="-3"/>
          <w:sz w:val="24"/>
          <w:szCs w:val="24"/>
        </w:rPr>
        <w:t xml:space="preserve"> de 2006, que </w:t>
      </w:r>
      <w:proofErr w:type="spellStart"/>
      <w:r w:rsidRPr="0032601E">
        <w:rPr>
          <w:rFonts w:ascii="Times New Roman" w:hAnsi="Times New Roman" w:cs="Times New Roman"/>
          <w:spacing w:val="-3"/>
          <w:sz w:val="24"/>
          <w:szCs w:val="24"/>
        </w:rPr>
        <w:t>aprobaba</w:t>
      </w:r>
      <w:proofErr w:type="spellEnd"/>
      <w:r w:rsidRPr="0032601E">
        <w:rPr>
          <w:rFonts w:ascii="Times New Roman" w:hAnsi="Times New Roman" w:cs="Times New Roman"/>
          <w:spacing w:val="-3"/>
          <w:sz w:val="24"/>
          <w:szCs w:val="24"/>
        </w:rPr>
        <w:t xml:space="preserve"> el </w:t>
      </w:r>
      <w:proofErr w:type="spellStart"/>
      <w:r w:rsidRPr="0032601E">
        <w:rPr>
          <w:rFonts w:ascii="Times New Roman" w:hAnsi="Times New Roman" w:cs="Times New Roman"/>
          <w:spacing w:val="-3"/>
          <w:sz w:val="24"/>
          <w:szCs w:val="24"/>
        </w:rPr>
        <w:t>calendario</w:t>
      </w:r>
      <w:proofErr w:type="spellEnd"/>
      <w:r w:rsidRPr="0032601E">
        <w:rPr>
          <w:rFonts w:ascii="Times New Roman" w:hAnsi="Times New Roman" w:cs="Times New Roman"/>
          <w:spacing w:val="-3"/>
          <w:sz w:val="24"/>
          <w:szCs w:val="24"/>
        </w:rPr>
        <w:t xml:space="preserve"> de pago de las </w:t>
      </w:r>
      <w:proofErr w:type="spellStart"/>
      <w:r w:rsidRPr="0032601E">
        <w:rPr>
          <w:rFonts w:ascii="Times New Roman" w:hAnsi="Times New Roman" w:cs="Times New Roman"/>
          <w:spacing w:val="-3"/>
          <w:sz w:val="24"/>
          <w:szCs w:val="24"/>
        </w:rPr>
        <w:t>cuotas</w:t>
      </w:r>
      <w:proofErr w:type="spellEnd"/>
      <w:r w:rsidRPr="0032601E">
        <w:rPr>
          <w:rFonts w:ascii="Times New Roman" w:hAnsi="Times New Roman" w:cs="Times New Roman"/>
          <w:spacing w:val="-3"/>
          <w:sz w:val="24"/>
          <w:szCs w:val="24"/>
        </w:rPr>
        <w:t xml:space="preserve"> de </w:t>
      </w:r>
      <w:proofErr w:type="spellStart"/>
      <w:r w:rsidRPr="0032601E">
        <w:rPr>
          <w:rFonts w:ascii="Times New Roman" w:hAnsi="Times New Roman" w:cs="Times New Roman"/>
          <w:spacing w:val="-3"/>
          <w:sz w:val="24"/>
          <w:szCs w:val="24"/>
        </w:rPr>
        <w:t>urbanización</w:t>
      </w:r>
      <w:proofErr w:type="spellEnd"/>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Atès que en data 24 de novembre de 2011 ens van confirmar </w:t>
      </w:r>
      <w:proofErr w:type="spellStart"/>
      <w:r w:rsidRPr="0032601E">
        <w:rPr>
          <w:rFonts w:ascii="Times New Roman" w:hAnsi="Times New Roman" w:cs="Times New Roman"/>
          <w:spacing w:val="-3"/>
          <w:sz w:val="24"/>
          <w:szCs w:val="24"/>
        </w:rPr>
        <w:t>l’executivitat</w:t>
      </w:r>
      <w:proofErr w:type="spellEnd"/>
      <w:r w:rsidRPr="0032601E">
        <w:rPr>
          <w:rFonts w:ascii="Times New Roman" w:hAnsi="Times New Roman" w:cs="Times New Roman"/>
          <w:spacing w:val="-3"/>
          <w:sz w:val="24"/>
          <w:szCs w:val="24"/>
        </w:rPr>
        <w:t xml:space="preserve"> de la sentència és necessari requerir de pagament als subjectes passius per les quotes d’urbanització més els interessos de demora que s’hagin pogut generar des de l’acabament del termini en voluntària del pagament de les quotes d’urbanització.</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 la Junta de Govern local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Primer.- Donar-se per assabentat de la sentència recaiguda en el recurs </w:t>
      </w:r>
      <w:proofErr w:type="spellStart"/>
      <w:r w:rsidRPr="0032601E">
        <w:rPr>
          <w:rFonts w:ascii="Times New Roman" w:hAnsi="Times New Roman" w:cs="Times New Roman"/>
          <w:spacing w:val="-3"/>
          <w:sz w:val="24"/>
          <w:szCs w:val="24"/>
        </w:rPr>
        <w:t>d’apel.lació</w:t>
      </w:r>
      <w:proofErr w:type="spellEnd"/>
      <w:r w:rsidRPr="0032601E">
        <w:rPr>
          <w:rFonts w:ascii="Times New Roman" w:hAnsi="Times New Roman" w:cs="Times New Roman"/>
          <w:spacing w:val="-3"/>
          <w:sz w:val="24"/>
          <w:szCs w:val="24"/>
        </w:rPr>
        <w:t xml:space="preserve"> núm. 329/2010, interposat per la Senyora Mª Asunción Guilera Vendrell i altres contra l’Ajuntament de Subirats per la liquidació provisional de la UA 8, c/ Serral.</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Segon.- Requerir de pagament als subjectes passius que tot seguit es relacionaren i per l’import que es detallarà.</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7"/>
        <w:gridCol w:w="1356"/>
        <w:gridCol w:w="1356"/>
        <w:gridCol w:w="1356"/>
      </w:tblGrid>
      <w:tr w:rsidR="00F55F81" w:rsidRPr="0032601E" w:rsidTr="00714AA6">
        <w:tc>
          <w:tcPr>
            <w:tcW w:w="4497" w:type="dxa"/>
          </w:tcPr>
          <w:p w:rsidR="00F55F81" w:rsidRPr="0032601E" w:rsidRDefault="00F55F81" w:rsidP="006E72F2">
            <w:pPr>
              <w:spacing w:after="0" w:line="240" w:lineRule="auto"/>
              <w:jc w:val="center"/>
              <w:rPr>
                <w:rFonts w:ascii="Times New Roman" w:hAnsi="Times New Roman" w:cs="Times New Roman"/>
                <w:b/>
                <w:bCs/>
                <w:sz w:val="24"/>
                <w:szCs w:val="24"/>
                <w:lang w:val="es-ES"/>
              </w:rPr>
            </w:pPr>
            <w:proofErr w:type="spellStart"/>
            <w:r w:rsidRPr="0032601E">
              <w:rPr>
                <w:rFonts w:ascii="Times New Roman" w:hAnsi="Times New Roman" w:cs="Times New Roman"/>
                <w:b/>
                <w:bCs/>
                <w:sz w:val="24"/>
                <w:szCs w:val="24"/>
                <w:lang w:val="es-ES"/>
              </w:rPr>
              <w:t>Subjecte</w:t>
            </w:r>
            <w:proofErr w:type="spellEnd"/>
            <w:r w:rsidRPr="0032601E">
              <w:rPr>
                <w:rFonts w:ascii="Times New Roman" w:hAnsi="Times New Roman" w:cs="Times New Roman"/>
                <w:b/>
                <w:bCs/>
                <w:sz w:val="24"/>
                <w:szCs w:val="24"/>
                <w:lang w:val="es-ES"/>
              </w:rPr>
              <w:t xml:space="preserve"> </w:t>
            </w:r>
            <w:proofErr w:type="spellStart"/>
            <w:r w:rsidRPr="0032601E">
              <w:rPr>
                <w:rFonts w:ascii="Times New Roman" w:hAnsi="Times New Roman" w:cs="Times New Roman"/>
                <w:b/>
                <w:bCs/>
                <w:sz w:val="24"/>
                <w:szCs w:val="24"/>
                <w:lang w:val="es-ES"/>
              </w:rPr>
              <w:t>Passiu</w:t>
            </w:r>
            <w:proofErr w:type="spellEnd"/>
          </w:p>
        </w:tc>
        <w:tc>
          <w:tcPr>
            <w:tcW w:w="1356" w:type="dxa"/>
          </w:tcPr>
          <w:p w:rsidR="00F55F81" w:rsidRPr="0032601E" w:rsidRDefault="00F55F81" w:rsidP="006E72F2">
            <w:pPr>
              <w:spacing w:after="0" w:line="240" w:lineRule="auto"/>
              <w:jc w:val="center"/>
              <w:rPr>
                <w:rFonts w:ascii="Times New Roman" w:hAnsi="Times New Roman" w:cs="Times New Roman"/>
                <w:b/>
                <w:bCs/>
                <w:sz w:val="24"/>
                <w:szCs w:val="24"/>
                <w:lang w:val="es-ES"/>
              </w:rPr>
            </w:pPr>
            <w:proofErr w:type="spellStart"/>
            <w:r w:rsidRPr="0032601E">
              <w:rPr>
                <w:rFonts w:ascii="Times New Roman" w:hAnsi="Times New Roman" w:cs="Times New Roman"/>
                <w:b/>
                <w:bCs/>
                <w:sz w:val="24"/>
                <w:szCs w:val="24"/>
                <w:lang w:val="es-ES"/>
              </w:rPr>
              <w:t>Import</w:t>
            </w:r>
            <w:proofErr w:type="spellEnd"/>
            <w:r w:rsidRPr="0032601E">
              <w:rPr>
                <w:rFonts w:ascii="Times New Roman" w:hAnsi="Times New Roman" w:cs="Times New Roman"/>
                <w:b/>
                <w:bCs/>
                <w:sz w:val="24"/>
                <w:szCs w:val="24"/>
                <w:lang w:val="es-ES"/>
              </w:rPr>
              <w:t xml:space="preserve"> principal</w:t>
            </w:r>
          </w:p>
        </w:tc>
        <w:tc>
          <w:tcPr>
            <w:tcW w:w="1356" w:type="dxa"/>
          </w:tcPr>
          <w:p w:rsidR="00F55F81" w:rsidRPr="0032601E" w:rsidRDefault="00F55F81" w:rsidP="006E72F2">
            <w:pPr>
              <w:spacing w:after="0" w:line="240" w:lineRule="auto"/>
              <w:jc w:val="center"/>
              <w:rPr>
                <w:rFonts w:ascii="Times New Roman" w:hAnsi="Times New Roman" w:cs="Times New Roman"/>
                <w:b/>
                <w:bCs/>
                <w:sz w:val="24"/>
                <w:szCs w:val="24"/>
                <w:lang w:val="es-ES"/>
              </w:rPr>
            </w:pPr>
            <w:proofErr w:type="spellStart"/>
            <w:r w:rsidRPr="0032601E">
              <w:rPr>
                <w:rFonts w:ascii="Times New Roman" w:hAnsi="Times New Roman" w:cs="Times New Roman"/>
                <w:b/>
                <w:bCs/>
                <w:sz w:val="24"/>
                <w:szCs w:val="24"/>
                <w:lang w:val="es-ES"/>
              </w:rPr>
              <w:t>Interessos</w:t>
            </w:r>
            <w:proofErr w:type="spellEnd"/>
          </w:p>
        </w:tc>
        <w:tc>
          <w:tcPr>
            <w:tcW w:w="1356" w:type="dxa"/>
          </w:tcPr>
          <w:p w:rsidR="00F55F81" w:rsidRPr="0032601E" w:rsidRDefault="00F55F81" w:rsidP="006E72F2">
            <w:pPr>
              <w:spacing w:after="0" w:line="240" w:lineRule="auto"/>
              <w:jc w:val="center"/>
              <w:rPr>
                <w:rFonts w:ascii="Times New Roman" w:hAnsi="Times New Roman" w:cs="Times New Roman"/>
                <w:b/>
                <w:bCs/>
                <w:sz w:val="24"/>
                <w:szCs w:val="24"/>
                <w:lang w:val="es-ES"/>
              </w:rPr>
            </w:pPr>
            <w:r w:rsidRPr="0032601E">
              <w:rPr>
                <w:rFonts w:ascii="Times New Roman" w:hAnsi="Times New Roman" w:cs="Times New Roman"/>
                <w:b/>
                <w:bCs/>
                <w:sz w:val="24"/>
                <w:szCs w:val="24"/>
                <w:lang w:val="es-ES"/>
              </w:rPr>
              <w:t>Total</w:t>
            </w:r>
          </w:p>
        </w:tc>
      </w:tr>
      <w:tr w:rsidR="00F55F81" w:rsidRPr="0032601E" w:rsidTr="00714AA6">
        <w:tc>
          <w:tcPr>
            <w:tcW w:w="4497" w:type="dxa"/>
          </w:tcPr>
          <w:p w:rsidR="00F55F81" w:rsidRPr="0032601E" w:rsidRDefault="00F55F81" w:rsidP="006E72F2">
            <w:pPr>
              <w:spacing w:after="0" w:line="240" w:lineRule="auto"/>
              <w:jc w:val="both"/>
              <w:rPr>
                <w:rFonts w:ascii="Times New Roman" w:hAnsi="Times New Roman" w:cs="Times New Roman"/>
                <w:sz w:val="24"/>
                <w:szCs w:val="24"/>
                <w:lang w:val="es-ES"/>
              </w:rPr>
            </w:pPr>
            <w:r w:rsidRPr="0032601E">
              <w:rPr>
                <w:rFonts w:ascii="Times New Roman" w:hAnsi="Times New Roman" w:cs="Times New Roman"/>
                <w:sz w:val="24"/>
                <w:szCs w:val="24"/>
                <w:lang w:val="es-ES"/>
              </w:rPr>
              <w:t xml:space="preserve">Josep Carbó </w:t>
            </w:r>
            <w:proofErr w:type="spellStart"/>
            <w:r w:rsidRPr="0032601E">
              <w:rPr>
                <w:rFonts w:ascii="Times New Roman" w:hAnsi="Times New Roman" w:cs="Times New Roman"/>
                <w:sz w:val="24"/>
                <w:szCs w:val="24"/>
                <w:lang w:val="es-ES"/>
              </w:rPr>
              <w:t>Sadurní</w:t>
            </w:r>
            <w:proofErr w:type="spellEnd"/>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11.957,97</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3.278,09</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15.236,06</w:t>
            </w:r>
          </w:p>
        </w:tc>
      </w:tr>
      <w:tr w:rsidR="00F55F81" w:rsidRPr="0032601E" w:rsidTr="00714AA6">
        <w:tc>
          <w:tcPr>
            <w:tcW w:w="4497" w:type="dxa"/>
          </w:tcPr>
          <w:p w:rsidR="00F55F81" w:rsidRPr="0032601E" w:rsidRDefault="00F55F81" w:rsidP="006E72F2">
            <w:pPr>
              <w:spacing w:after="0" w:line="240" w:lineRule="auto"/>
              <w:jc w:val="both"/>
              <w:rPr>
                <w:rFonts w:ascii="Times New Roman" w:hAnsi="Times New Roman" w:cs="Times New Roman"/>
                <w:sz w:val="24"/>
                <w:szCs w:val="24"/>
                <w:lang w:val="es-ES"/>
              </w:rPr>
            </w:pPr>
            <w:r w:rsidRPr="0032601E">
              <w:rPr>
                <w:rFonts w:ascii="Times New Roman" w:hAnsi="Times New Roman" w:cs="Times New Roman"/>
                <w:sz w:val="24"/>
                <w:szCs w:val="24"/>
                <w:lang w:val="es-ES"/>
              </w:rPr>
              <w:t xml:space="preserve">José </w:t>
            </w:r>
            <w:proofErr w:type="spellStart"/>
            <w:r w:rsidRPr="0032601E">
              <w:rPr>
                <w:rFonts w:ascii="Times New Roman" w:hAnsi="Times New Roman" w:cs="Times New Roman"/>
                <w:sz w:val="24"/>
                <w:szCs w:val="24"/>
                <w:lang w:val="es-ES"/>
              </w:rPr>
              <w:t>Capellades</w:t>
            </w:r>
            <w:proofErr w:type="spellEnd"/>
            <w:r w:rsidRPr="0032601E">
              <w:rPr>
                <w:rFonts w:ascii="Times New Roman" w:hAnsi="Times New Roman" w:cs="Times New Roman"/>
                <w:sz w:val="24"/>
                <w:szCs w:val="24"/>
                <w:lang w:val="es-ES"/>
              </w:rPr>
              <w:t xml:space="preserve"> Grau</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12.478,62</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3.420,79</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15.899,41</w:t>
            </w:r>
          </w:p>
        </w:tc>
      </w:tr>
      <w:tr w:rsidR="00F55F81" w:rsidRPr="0032601E" w:rsidTr="00714AA6">
        <w:tc>
          <w:tcPr>
            <w:tcW w:w="4497" w:type="dxa"/>
          </w:tcPr>
          <w:p w:rsidR="00F55F81" w:rsidRPr="0032601E" w:rsidRDefault="00F55F81" w:rsidP="006E72F2">
            <w:pPr>
              <w:spacing w:after="0" w:line="240" w:lineRule="auto"/>
              <w:jc w:val="both"/>
              <w:rPr>
                <w:rFonts w:ascii="Times New Roman" w:hAnsi="Times New Roman" w:cs="Times New Roman"/>
                <w:sz w:val="24"/>
                <w:szCs w:val="24"/>
                <w:lang w:val="es-ES"/>
              </w:rPr>
            </w:pPr>
            <w:r w:rsidRPr="0032601E">
              <w:rPr>
                <w:rFonts w:ascii="Times New Roman" w:hAnsi="Times New Roman" w:cs="Times New Roman"/>
                <w:sz w:val="24"/>
                <w:szCs w:val="24"/>
                <w:lang w:val="es-ES"/>
              </w:rPr>
              <w:t xml:space="preserve">Mª Asunción </w:t>
            </w:r>
            <w:proofErr w:type="spellStart"/>
            <w:r w:rsidRPr="0032601E">
              <w:rPr>
                <w:rFonts w:ascii="Times New Roman" w:hAnsi="Times New Roman" w:cs="Times New Roman"/>
                <w:sz w:val="24"/>
                <w:szCs w:val="24"/>
                <w:lang w:val="es-ES"/>
              </w:rPr>
              <w:t>Guilera</w:t>
            </w:r>
            <w:proofErr w:type="spellEnd"/>
            <w:r w:rsidRPr="0032601E">
              <w:rPr>
                <w:rFonts w:ascii="Times New Roman" w:hAnsi="Times New Roman" w:cs="Times New Roman"/>
                <w:sz w:val="24"/>
                <w:szCs w:val="24"/>
                <w:lang w:val="es-ES"/>
              </w:rPr>
              <w:t xml:space="preserve"> Vendrell</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16.989,18</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4.657,30</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21.646,48</w:t>
            </w:r>
          </w:p>
        </w:tc>
      </w:tr>
      <w:tr w:rsidR="00F55F81" w:rsidRPr="0032601E" w:rsidTr="00714AA6">
        <w:tc>
          <w:tcPr>
            <w:tcW w:w="4497" w:type="dxa"/>
          </w:tcPr>
          <w:p w:rsidR="00F55F81" w:rsidRPr="0032601E" w:rsidRDefault="00F55F81" w:rsidP="006E72F2">
            <w:pPr>
              <w:spacing w:after="0" w:line="240" w:lineRule="auto"/>
              <w:jc w:val="both"/>
              <w:rPr>
                <w:rFonts w:ascii="Times New Roman" w:hAnsi="Times New Roman" w:cs="Times New Roman"/>
                <w:sz w:val="24"/>
                <w:szCs w:val="24"/>
                <w:lang w:val="es-ES"/>
              </w:rPr>
            </w:pPr>
            <w:proofErr w:type="spellStart"/>
            <w:r w:rsidRPr="0032601E">
              <w:rPr>
                <w:rFonts w:ascii="Times New Roman" w:hAnsi="Times New Roman" w:cs="Times New Roman"/>
                <w:sz w:val="24"/>
                <w:szCs w:val="24"/>
                <w:lang w:val="es-ES"/>
              </w:rPr>
              <w:t>Àngel</w:t>
            </w:r>
            <w:proofErr w:type="spellEnd"/>
            <w:r w:rsidRPr="0032601E">
              <w:rPr>
                <w:rFonts w:ascii="Times New Roman" w:hAnsi="Times New Roman" w:cs="Times New Roman"/>
                <w:sz w:val="24"/>
                <w:szCs w:val="24"/>
                <w:lang w:val="es-ES"/>
              </w:rPr>
              <w:t xml:space="preserve"> Martí </w:t>
            </w:r>
            <w:proofErr w:type="spellStart"/>
            <w:r w:rsidRPr="0032601E">
              <w:rPr>
                <w:rFonts w:ascii="Times New Roman" w:hAnsi="Times New Roman" w:cs="Times New Roman"/>
                <w:sz w:val="24"/>
                <w:szCs w:val="24"/>
                <w:lang w:val="es-ES"/>
              </w:rPr>
              <w:t>Adell</w:t>
            </w:r>
            <w:proofErr w:type="spellEnd"/>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8.500,44</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2.330,23</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10.830,67</w:t>
            </w:r>
          </w:p>
        </w:tc>
      </w:tr>
      <w:tr w:rsidR="00F55F81" w:rsidRPr="0032601E" w:rsidTr="00714AA6">
        <w:tc>
          <w:tcPr>
            <w:tcW w:w="4497" w:type="dxa"/>
          </w:tcPr>
          <w:p w:rsidR="00F55F81" w:rsidRPr="0032601E" w:rsidRDefault="00F55F81" w:rsidP="006E72F2">
            <w:pPr>
              <w:spacing w:after="0" w:line="240" w:lineRule="auto"/>
              <w:jc w:val="both"/>
              <w:rPr>
                <w:rFonts w:ascii="Times New Roman" w:hAnsi="Times New Roman" w:cs="Times New Roman"/>
                <w:sz w:val="24"/>
                <w:szCs w:val="24"/>
                <w:lang w:val="es-ES"/>
              </w:rPr>
            </w:pPr>
            <w:r w:rsidRPr="0032601E">
              <w:rPr>
                <w:rFonts w:ascii="Times New Roman" w:hAnsi="Times New Roman" w:cs="Times New Roman"/>
                <w:sz w:val="24"/>
                <w:szCs w:val="24"/>
                <w:lang w:val="es-ES"/>
              </w:rPr>
              <w:t xml:space="preserve">Joan Mata </w:t>
            </w:r>
            <w:proofErr w:type="spellStart"/>
            <w:r w:rsidRPr="0032601E">
              <w:rPr>
                <w:rFonts w:ascii="Times New Roman" w:hAnsi="Times New Roman" w:cs="Times New Roman"/>
                <w:sz w:val="24"/>
                <w:szCs w:val="24"/>
                <w:lang w:val="es-ES"/>
              </w:rPr>
              <w:t>Castellví</w:t>
            </w:r>
            <w:proofErr w:type="spellEnd"/>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8.576,49</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2.351,08</w:t>
            </w:r>
          </w:p>
        </w:tc>
        <w:tc>
          <w:tcPr>
            <w:tcW w:w="1356" w:type="dxa"/>
          </w:tcPr>
          <w:p w:rsidR="00F55F81" w:rsidRPr="0032601E" w:rsidRDefault="00F55F81" w:rsidP="006E72F2">
            <w:pPr>
              <w:spacing w:after="0" w:line="240" w:lineRule="auto"/>
              <w:jc w:val="right"/>
              <w:rPr>
                <w:rFonts w:ascii="Times New Roman" w:hAnsi="Times New Roman" w:cs="Times New Roman"/>
                <w:sz w:val="24"/>
                <w:szCs w:val="24"/>
                <w:lang w:val="es-ES"/>
              </w:rPr>
            </w:pPr>
            <w:r w:rsidRPr="0032601E">
              <w:rPr>
                <w:rFonts w:ascii="Times New Roman" w:hAnsi="Times New Roman" w:cs="Times New Roman"/>
                <w:sz w:val="24"/>
                <w:szCs w:val="24"/>
                <w:lang w:val="es-ES"/>
              </w:rPr>
              <w:t>10.927,57</w:t>
            </w:r>
          </w:p>
        </w:tc>
      </w:tr>
    </w:tbl>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Tercer.- L’import esmentat per a cada subjecte passiu es podrà ingressar en el compte de l’Ajuntament:  2081-0044-57-3110000016 fins al dia 31 de març de 2012.</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Quart.-  Verificat l’ingrés aquest Ajuntament  procedirà,</w:t>
      </w:r>
      <w:r w:rsidR="00B90FCE" w:rsidRPr="0032601E">
        <w:rPr>
          <w:rFonts w:ascii="Times New Roman" w:hAnsi="Times New Roman" w:cs="Times New Roman"/>
          <w:spacing w:val="-3"/>
          <w:sz w:val="24"/>
          <w:szCs w:val="24"/>
        </w:rPr>
        <w:t xml:space="preserve"> </w:t>
      </w:r>
      <w:r w:rsidRPr="0032601E">
        <w:rPr>
          <w:rFonts w:ascii="Times New Roman" w:hAnsi="Times New Roman" w:cs="Times New Roman"/>
          <w:spacing w:val="-3"/>
          <w:sz w:val="24"/>
          <w:szCs w:val="24"/>
        </w:rPr>
        <w:t>de forma immediata,  al retorn de l’aval que es va dipositar en aquest Ajuntament; en cas contrari,  es traspassarà el deute a l’Organisme de Gestió Tributària de la Diputació de Barcelona per al seu cobrament per via de constrenyiment.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Pere Pons explica la proposta. Diu que l’Ajuntament ha avançat aquests diners i per tant s’han de cobrar interessos. </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Na Dolors Morera demana si els avals han generat interessos. En Pere Pons li contesta que han presentat avals bancaris</w:t>
      </w:r>
      <w:r w:rsidR="00613F5B">
        <w:rPr>
          <w:rFonts w:ascii="Times New Roman" w:hAnsi="Times New Roman" w:cs="Times New Roman"/>
          <w:color w:val="000000"/>
          <w:sz w:val="24"/>
          <w:szCs w:val="24"/>
          <w:lang w:eastAsia="es-ES"/>
        </w:rPr>
        <w:t xml:space="preserve"> i si es produís</w:t>
      </w:r>
      <w:r w:rsidRPr="0032601E">
        <w:rPr>
          <w:rFonts w:ascii="Times New Roman" w:hAnsi="Times New Roman" w:cs="Times New Roman"/>
          <w:color w:val="000000"/>
          <w:sz w:val="24"/>
          <w:szCs w:val="24"/>
          <w:lang w:eastAsia="es-ES"/>
        </w:rPr>
        <w:t xml:space="preserve"> l’ajornament </w:t>
      </w:r>
      <w:r w:rsidR="00613F5B">
        <w:rPr>
          <w:rFonts w:ascii="Times New Roman" w:hAnsi="Times New Roman" w:cs="Times New Roman"/>
          <w:color w:val="000000"/>
          <w:sz w:val="24"/>
          <w:szCs w:val="24"/>
          <w:lang w:eastAsia="es-ES"/>
        </w:rPr>
        <w:t>serien e</w:t>
      </w:r>
      <w:r w:rsidRPr="0032601E">
        <w:rPr>
          <w:rFonts w:ascii="Times New Roman" w:hAnsi="Times New Roman" w:cs="Times New Roman"/>
          <w:color w:val="000000"/>
          <w:sz w:val="24"/>
          <w:szCs w:val="24"/>
          <w:lang w:eastAsia="es-ES"/>
        </w:rPr>
        <w:t xml:space="preserve">ls interessos. Morera diu que es podria parlar amb els veïns. </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En Lluís Ràfols diu que si el veí ho demana</w:t>
      </w:r>
      <w:r w:rsidR="00613F5B">
        <w:rPr>
          <w:rFonts w:ascii="Times New Roman" w:hAnsi="Times New Roman" w:cs="Times New Roman"/>
          <w:color w:val="000000"/>
          <w:sz w:val="24"/>
          <w:szCs w:val="24"/>
          <w:lang w:eastAsia="es-ES"/>
        </w:rPr>
        <w:t>,</w:t>
      </w:r>
      <w:r w:rsidRPr="0032601E">
        <w:rPr>
          <w:rFonts w:ascii="Times New Roman" w:hAnsi="Times New Roman" w:cs="Times New Roman"/>
          <w:color w:val="000000"/>
          <w:sz w:val="24"/>
          <w:szCs w:val="24"/>
          <w:lang w:eastAsia="es-ES"/>
        </w:rPr>
        <w:t xml:space="preserve"> l’Ajuntament està obert. </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Pep Bertran també comenta la possibilitat de fraccionar-ho. </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1443EC"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Na Montserrat Garcia demana el mateix, la possibilitat de fraccionament. </w:t>
      </w:r>
    </w:p>
    <w:p w:rsidR="001443EC" w:rsidRPr="0032601E" w:rsidRDefault="001443EC"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1443EC" w:rsidRPr="0032601E" w:rsidRDefault="001443EC"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S’APROVA PER UNANIMITAT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color w:val="000000"/>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 xml:space="preserve"> </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3.- AL·LEGACIONS A LES CONTRIBUCIONS ESPECIALS DE LES OBRES DEL SECTOR EST DE LAVERN</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En data 17 d’octubre de 2011 l’Ajuntament-Ple va aprovar inicialment l’ordenació i imposició de contribucions especials per l’execució de l’obra “Urbanització del sector est de </w:t>
      </w:r>
      <w:proofErr w:type="spellStart"/>
      <w:r w:rsidRPr="0032601E">
        <w:rPr>
          <w:rFonts w:ascii="Times New Roman" w:hAnsi="Times New Roman" w:cs="Times New Roman"/>
          <w:spacing w:val="-3"/>
          <w:sz w:val="24"/>
          <w:szCs w:val="24"/>
        </w:rPr>
        <w:t>Lavern</w:t>
      </w:r>
      <w:proofErr w:type="spellEnd"/>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Aquest acord va ésser publicat en el Butlletí Oficial de la Província de Barcelona de data 3 de novembre de 2011 i exposat al públic durant un termini de quinze dies. Durant l’esmentat termini es va presentar una </w:t>
      </w:r>
      <w:proofErr w:type="spellStart"/>
      <w:r w:rsidRPr="0032601E">
        <w:rPr>
          <w:rFonts w:ascii="Times New Roman" w:hAnsi="Times New Roman" w:cs="Times New Roman"/>
          <w:spacing w:val="-3"/>
          <w:sz w:val="24"/>
          <w:szCs w:val="24"/>
        </w:rPr>
        <w:t>al.legació</w:t>
      </w:r>
      <w:proofErr w:type="spellEnd"/>
      <w:r w:rsidRPr="0032601E">
        <w:rPr>
          <w:rFonts w:ascii="Times New Roman" w:hAnsi="Times New Roman" w:cs="Times New Roman"/>
          <w:spacing w:val="-3"/>
          <w:sz w:val="24"/>
          <w:szCs w:val="24"/>
        </w:rPr>
        <w:t xml:space="preserve"> per part del Sr. Xavier Bertran Carreras indicat que la finca situada al C/ Compte de </w:t>
      </w:r>
      <w:proofErr w:type="spellStart"/>
      <w:r w:rsidRPr="0032601E">
        <w:rPr>
          <w:rFonts w:ascii="Times New Roman" w:hAnsi="Times New Roman" w:cs="Times New Roman"/>
          <w:spacing w:val="-3"/>
          <w:sz w:val="24"/>
          <w:szCs w:val="24"/>
        </w:rPr>
        <w:t>Lavern</w:t>
      </w:r>
      <w:proofErr w:type="spellEnd"/>
      <w:r w:rsidRPr="0032601E">
        <w:rPr>
          <w:rFonts w:ascii="Times New Roman" w:hAnsi="Times New Roman" w:cs="Times New Roman"/>
          <w:spacing w:val="-3"/>
          <w:sz w:val="24"/>
          <w:szCs w:val="24"/>
        </w:rPr>
        <w:t xml:space="preserve"> ,13 no és propietat seva sinó de l’empresa </w:t>
      </w:r>
      <w:proofErr w:type="spellStart"/>
      <w:r w:rsidRPr="0032601E">
        <w:rPr>
          <w:rFonts w:ascii="Times New Roman" w:hAnsi="Times New Roman" w:cs="Times New Roman"/>
          <w:spacing w:val="-3"/>
          <w:sz w:val="24"/>
          <w:szCs w:val="24"/>
        </w:rPr>
        <w:t>Seicru</w:t>
      </w:r>
      <w:proofErr w:type="spellEnd"/>
      <w:r w:rsidRPr="0032601E">
        <w:rPr>
          <w:rFonts w:ascii="Times New Roman" w:hAnsi="Times New Roman" w:cs="Times New Roman"/>
          <w:spacing w:val="-3"/>
          <w:sz w:val="24"/>
          <w:szCs w:val="24"/>
        </w:rPr>
        <w:t xml:space="preserve"> Project, S.L. </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Comprovat, mitjançant aportació d’escriptura pública, que la transmissió a favor de l’empresa </w:t>
      </w:r>
      <w:proofErr w:type="spellStart"/>
      <w:r w:rsidRPr="0032601E">
        <w:rPr>
          <w:rFonts w:ascii="Times New Roman" w:hAnsi="Times New Roman" w:cs="Times New Roman"/>
          <w:spacing w:val="-3"/>
          <w:sz w:val="24"/>
          <w:szCs w:val="24"/>
        </w:rPr>
        <w:t>Seicru</w:t>
      </w:r>
      <w:proofErr w:type="spellEnd"/>
      <w:r w:rsidRPr="0032601E">
        <w:rPr>
          <w:rFonts w:ascii="Times New Roman" w:hAnsi="Times New Roman" w:cs="Times New Roman"/>
          <w:spacing w:val="-3"/>
          <w:sz w:val="24"/>
          <w:szCs w:val="24"/>
        </w:rPr>
        <w:t xml:space="preserve"> Project , S.L. es va produir en data 30 de desembre de 2010.</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 xml:space="preserve">: </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Primer.- Estimar </w:t>
      </w:r>
      <w:proofErr w:type="spellStart"/>
      <w:r w:rsidRPr="0032601E">
        <w:rPr>
          <w:rFonts w:ascii="Times New Roman" w:hAnsi="Times New Roman" w:cs="Times New Roman"/>
          <w:spacing w:val="-3"/>
          <w:sz w:val="24"/>
          <w:szCs w:val="24"/>
        </w:rPr>
        <w:t>l’al.legació</w:t>
      </w:r>
      <w:proofErr w:type="spellEnd"/>
      <w:r w:rsidRPr="0032601E">
        <w:rPr>
          <w:rFonts w:ascii="Times New Roman" w:hAnsi="Times New Roman" w:cs="Times New Roman"/>
          <w:spacing w:val="-3"/>
          <w:sz w:val="24"/>
          <w:szCs w:val="24"/>
        </w:rPr>
        <w:t xml:space="preserve"> presentada en data 28 de novembre de 2011 pel Sr. Xavier Bertran Carreras en representació de l’empresa </w:t>
      </w:r>
      <w:proofErr w:type="spellStart"/>
      <w:r w:rsidRPr="0032601E">
        <w:rPr>
          <w:rFonts w:ascii="Times New Roman" w:hAnsi="Times New Roman" w:cs="Times New Roman"/>
          <w:spacing w:val="-3"/>
          <w:sz w:val="24"/>
          <w:szCs w:val="24"/>
        </w:rPr>
        <w:t>Seicru</w:t>
      </w:r>
      <w:proofErr w:type="spellEnd"/>
      <w:r w:rsidRPr="0032601E">
        <w:rPr>
          <w:rFonts w:ascii="Times New Roman" w:hAnsi="Times New Roman" w:cs="Times New Roman"/>
          <w:spacing w:val="-3"/>
          <w:sz w:val="24"/>
          <w:szCs w:val="24"/>
        </w:rPr>
        <w:t xml:space="preserve"> Project, S.L. i modificar la relació de subjectes passius de les contribucions especials que es giraran per l’execució de l’obra “Urbanització del sector est de </w:t>
      </w:r>
      <w:proofErr w:type="spellStart"/>
      <w:r w:rsidRPr="0032601E">
        <w:rPr>
          <w:rFonts w:ascii="Times New Roman" w:hAnsi="Times New Roman" w:cs="Times New Roman"/>
          <w:spacing w:val="-3"/>
          <w:sz w:val="24"/>
          <w:szCs w:val="24"/>
        </w:rPr>
        <w:t>Lavern</w:t>
      </w:r>
      <w:proofErr w:type="spellEnd"/>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Segon.- Aprovar definitivament les contribucions especials per l’execució de </w:t>
      </w:r>
      <w:proofErr w:type="spellStart"/>
      <w:r w:rsidRPr="0032601E">
        <w:rPr>
          <w:rFonts w:ascii="Times New Roman" w:hAnsi="Times New Roman" w:cs="Times New Roman"/>
          <w:spacing w:val="-3"/>
          <w:sz w:val="24"/>
          <w:szCs w:val="24"/>
        </w:rPr>
        <w:t>l’obra”Urbanització</w:t>
      </w:r>
      <w:proofErr w:type="spellEnd"/>
      <w:r w:rsidRPr="0032601E">
        <w:rPr>
          <w:rFonts w:ascii="Times New Roman" w:hAnsi="Times New Roman" w:cs="Times New Roman"/>
          <w:spacing w:val="-3"/>
          <w:sz w:val="24"/>
          <w:szCs w:val="24"/>
        </w:rPr>
        <w:t xml:space="preserve"> del sector est de </w:t>
      </w:r>
      <w:proofErr w:type="spellStart"/>
      <w:r w:rsidRPr="0032601E">
        <w:rPr>
          <w:rFonts w:ascii="Times New Roman" w:hAnsi="Times New Roman" w:cs="Times New Roman"/>
          <w:spacing w:val="-3"/>
          <w:sz w:val="24"/>
          <w:szCs w:val="24"/>
        </w:rPr>
        <w:t>Lavern</w:t>
      </w:r>
      <w:proofErr w:type="spellEnd"/>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Tercer.- Traslladar el present acord als interessats.</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Ferran Planas explica la proposta dient que és un tecnicisme. </w:t>
      </w:r>
    </w:p>
    <w:p w:rsidR="00714AA6" w:rsidRPr="0032601E" w:rsidRDefault="00714AA6"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S’APROVA PER UNANIMITAT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color w:val="000000"/>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4.- APROVACIÓ INICIAL DEL PROJECTE D’URBANITZACIÓ DE LA GUÀRDIA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QUEDA DAMUNT LA TAULA</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color w:val="000000"/>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5.- TERRENYS DEL CAMP DE FUTBOL PROPIETAT DE LA UNIÓ ESPORTIVA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L’Ajuntament de Subirats té intenció d’executar unes obres de millora en el Camp de futbol de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 xml:space="preserve">, d’acord amb el projecte executiu aprovat definitivament en data 19 de setembre de 2011, pel transcurs del període d’exposició al públic sense que es presentessin </w:t>
      </w:r>
      <w:proofErr w:type="spellStart"/>
      <w:r w:rsidRPr="0032601E">
        <w:rPr>
          <w:rFonts w:ascii="Times New Roman" w:hAnsi="Times New Roman" w:cs="Times New Roman"/>
          <w:spacing w:val="-3"/>
          <w:sz w:val="24"/>
          <w:szCs w:val="24"/>
        </w:rPr>
        <w:t>al.legacions</w:t>
      </w:r>
      <w:proofErr w:type="spellEnd"/>
      <w:r w:rsidRPr="0032601E">
        <w:rPr>
          <w:rFonts w:ascii="Times New Roman" w:hAnsi="Times New Roman" w:cs="Times New Roman"/>
          <w:spacing w:val="-3"/>
          <w:sz w:val="24"/>
          <w:szCs w:val="24"/>
        </w:rPr>
        <w:t xml:space="preserve"> o reclamacions en contra.</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Els terrenys on s’ha d’executar aquestes obres, en part, són propietat de la Unió Esportiva de Sant Pau.</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En data 25 de setembre de 2011 els socis de la Unió Esportiva de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 en assemblea extraordinària, van acordar la cessió d’aquests terrenys de la seva propietat a l’Ajuntament de Subirats de forma gratuïta i lliure de càrregues.</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A canvi </w:t>
      </w:r>
      <w:proofErr w:type="spellStart"/>
      <w:r w:rsidRPr="0032601E">
        <w:rPr>
          <w:rFonts w:ascii="Times New Roman" w:hAnsi="Times New Roman" w:cs="Times New Roman"/>
          <w:spacing w:val="-3"/>
          <w:sz w:val="24"/>
          <w:szCs w:val="24"/>
        </w:rPr>
        <w:t>sol.liciten</w:t>
      </w:r>
      <w:proofErr w:type="spellEnd"/>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 Que aquests terrenys es destinin exclusivament a l’execució del projecte de referència.</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b) L’ús gratuït i prioritari d’aquestes </w:t>
      </w:r>
      <w:proofErr w:type="spellStart"/>
      <w:r w:rsidRPr="0032601E">
        <w:rPr>
          <w:rFonts w:ascii="Times New Roman" w:hAnsi="Times New Roman" w:cs="Times New Roman"/>
          <w:spacing w:val="-3"/>
          <w:sz w:val="24"/>
          <w:szCs w:val="24"/>
        </w:rPr>
        <w:t>instal.lacions</w:t>
      </w:r>
      <w:proofErr w:type="spellEnd"/>
      <w:r w:rsidRPr="0032601E">
        <w:rPr>
          <w:rFonts w:ascii="Times New Roman" w:hAnsi="Times New Roman" w:cs="Times New Roman"/>
          <w:spacing w:val="-3"/>
          <w:sz w:val="24"/>
          <w:szCs w:val="24"/>
        </w:rPr>
        <w:t xml:space="preserve"> per la Unió Esportiva de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 en totes les seves categories.</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c) El manteniment de tota </w:t>
      </w:r>
      <w:proofErr w:type="spellStart"/>
      <w:r w:rsidRPr="0032601E">
        <w:rPr>
          <w:rFonts w:ascii="Times New Roman" w:hAnsi="Times New Roman" w:cs="Times New Roman"/>
          <w:spacing w:val="-3"/>
          <w:sz w:val="24"/>
          <w:szCs w:val="24"/>
        </w:rPr>
        <w:t>l’instal.lació</w:t>
      </w:r>
      <w:proofErr w:type="spellEnd"/>
      <w:r w:rsidRPr="0032601E">
        <w:rPr>
          <w:rFonts w:ascii="Times New Roman" w:hAnsi="Times New Roman" w:cs="Times New Roman"/>
          <w:spacing w:val="-3"/>
          <w:sz w:val="24"/>
          <w:szCs w:val="24"/>
        </w:rPr>
        <w:t xml:space="preserve"> a càrrec de l’Ajuntament.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d) La reversió d’aquesta cessió de propietat sinó es realitza les  millores projectades i aprovades.</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Vist el conveni redactat.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Primer.- Aprovar el conveni de cessió d’uns terrenys situats a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 xml:space="preserve"> i destinats a l’execució de millores en el camp de futbol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 xml:space="preserve">, entre l’Ajuntament de Subirats i la Unió Esportiva de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Segon.- Facultar a l’Alcalde-president, en Pere Pons i Vendrell, per a la signatura del present conveni i qualsevulla documentació que sigui necessària per portar a terme el present acord.</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Tercer.-  Traslladar el present acord a l’interessat.</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En Lluís Ràfols diu que en compliment de la legalitat vigent, els ajuntaments quan fan inversió ho ha</w:t>
      </w:r>
      <w:r w:rsidR="00D72FCF">
        <w:rPr>
          <w:rFonts w:ascii="Times New Roman" w:hAnsi="Times New Roman" w:cs="Times New Roman"/>
          <w:color w:val="000000"/>
          <w:sz w:val="24"/>
          <w:szCs w:val="24"/>
          <w:lang w:eastAsia="es-ES"/>
        </w:rPr>
        <w:t>n</w:t>
      </w:r>
      <w:r w:rsidRPr="0032601E">
        <w:rPr>
          <w:rFonts w:ascii="Times New Roman" w:hAnsi="Times New Roman" w:cs="Times New Roman"/>
          <w:color w:val="000000"/>
          <w:sz w:val="24"/>
          <w:szCs w:val="24"/>
          <w:lang w:eastAsia="es-ES"/>
        </w:rPr>
        <w:t xml:space="preserve"> de fer en els seus terrenys. El manteniment anirà a càrrec de l’Ajuntament</w:t>
      </w:r>
      <w:r w:rsidR="00D72FCF">
        <w:rPr>
          <w:rFonts w:ascii="Times New Roman" w:hAnsi="Times New Roman" w:cs="Times New Roman"/>
          <w:color w:val="000000"/>
          <w:sz w:val="24"/>
          <w:szCs w:val="24"/>
          <w:lang w:eastAsia="es-ES"/>
        </w:rPr>
        <w:t xml:space="preserve"> amb un ús preferent de la Unió Esportiva.</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Na Dolors Morera està d’acord amb el redactat del conveni.</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Ramon Carbonell diu que el conveni és per la cessió. </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Na Montserrat Garcia diu a la resta que pensin que aquesta obra no és l</w:t>
      </w:r>
      <w:r w:rsidR="00586F0F" w:rsidRPr="0032601E">
        <w:rPr>
          <w:rFonts w:ascii="Times New Roman" w:hAnsi="Times New Roman" w:cs="Times New Roman"/>
          <w:color w:val="000000"/>
          <w:sz w:val="24"/>
          <w:szCs w:val="24"/>
          <w:lang w:eastAsia="es-ES"/>
        </w:rPr>
        <w:t>a més apropiada i dubta que es pugui fer el manteniment.</w:t>
      </w: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14AA6" w:rsidRPr="0032601E" w:rsidRDefault="00714AA6"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E33AB9">
      <w:pPr>
        <w:suppressAutoHyphens/>
        <w:spacing w:after="0" w:line="240" w:lineRule="auto"/>
        <w:jc w:val="center"/>
        <w:rPr>
          <w:rFonts w:ascii="Times New Roman" w:hAnsi="Times New Roman" w:cs="Times New Roman"/>
          <w:b/>
          <w:bCs/>
          <w:spacing w:val="-3"/>
          <w:sz w:val="24"/>
          <w:szCs w:val="24"/>
          <w:lang w:eastAsia="es-ES"/>
        </w:rPr>
      </w:pPr>
      <w:r w:rsidRPr="0032601E">
        <w:rPr>
          <w:rFonts w:ascii="Times New Roman" w:hAnsi="Times New Roman" w:cs="Times New Roman"/>
          <w:b/>
          <w:bCs/>
          <w:spacing w:val="-3"/>
          <w:sz w:val="24"/>
          <w:szCs w:val="24"/>
          <w:lang w:eastAsia="es-ES"/>
        </w:rPr>
        <w:t>9 VOTS A FAVOR DE CIU,  PSC,  PP I ERC</w:t>
      </w:r>
    </w:p>
    <w:p w:rsidR="00F55F81" w:rsidRPr="0032601E" w:rsidRDefault="00F55F81" w:rsidP="00E33AB9">
      <w:pPr>
        <w:suppressAutoHyphens/>
        <w:spacing w:after="0" w:line="240" w:lineRule="auto"/>
        <w:jc w:val="center"/>
        <w:rPr>
          <w:rFonts w:ascii="Times New Roman" w:hAnsi="Times New Roman" w:cs="Times New Roman"/>
          <w:b/>
          <w:bCs/>
          <w:spacing w:val="-3"/>
          <w:sz w:val="24"/>
          <w:szCs w:val="24"/>
          <w:lang w:eastAsia="es-ES"/>
        </w:rPr>
      </w:pPr>
      <w:r w:rsidRPr="0032601E">
        <w:rPr>
          <w:rFonts w:ascii="Times New Roman" w:hAnsi="Times New Roman" w:cs="Times New Roman"/>
          <w:b/>
          <w:bCs/>
          <w:spacing w:val="-3"/>
          <w:sz w:val="24"/>
          <w:szCs w:val="24"/>
          <w:lang w:eastAsia="es-ES"/>
        </w:rPr>
        <w:t>2 ABSTENCIONS DE LA CUP</w:t>
      </w:r>
    </w:p>
    <w:p w:rsidR="00F55F81" w:rsidRPr="0032601E" w:rsidRDefault="00F55F81" w:rsidP="00E33AB9">
      <w:pPr>
        <w:suppressAutoHyphens/>
        <w:spacing w:after="0" w:line="240" w:lineRule="auto"/>
        <w:jc w:val="center"/>
        <w:rPr>
          <w:rFonts w:ascii="Times New Roman" w:hAnsi="Times New Roman" w:cs="Times New Roman"/>
          <w:spacing w:val="-3"/>
          <w:sz w:val="24"/>
          <w:szCs w:val="24"/>
          <w:lang w:eastAsia="es-ES"/>
        </w:rPr>
      </w:pPr>
      <w:r w:rsidRPr="0032601E">
        <w:rPr>
          <w:rFonts w:ascii="Times New Roman" w:hAnsi="Times New Roman" w:cs="Times New Roman"/>
          <w:b/>
          <w:bCs/>
          <w:sz w:val="24"/>
          <w:szCs w:val="24"/>
          <w:lang w:eastAsia="es-ES"/>
        </w:rPr>
        <w:t>_______________________________</w:t>
      </w:r>
    </w:p>
    <w:p w:rsidR="00F55F81" w:rsidRPr="0032601E" w:rsidRDefault="00F55F81" w:rsidP="00E33A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6.- APROVACIÓ DEL “PROGRAMA D’ACTUACIÓ PER A LA DEPURACIÓ D’AIGÜES RESIDUALS DELS NUCLIS PETITS DE SUBIRATS”</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En data 16 de desembre de 2011, l’enginyer municipal ha redactat el “Programa d’actuació per a la depuració d’aigües residuals dels nuclis petits de Subirats”.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El document fa una relació detallada dels sistemes de depuració d’aigües residuals de cada nucli, així com del programa de sanejament “PSARU” del 2005, i una valoració de les actuacions previstes per a les properes anualitats.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1.- Aprovar inicialment el document “Programa d’actuació per a la depuració d’aigües residuals dels nuclis petits de Subirats”, redactat per l’enginyer municipal en data 16 de desembre de 2011, i que ascendeix a la quantitat de 785.000 € per a les actuacions previstes; i de 700.000 € per als sistemes de sanejament domèstics dels petits nuclis.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2.- Publicar el present acord en el Butlletí Oficial de la Província de Barcelona, durant un termini de trenta dies, a fi efecte que els </w:t>
      </w:r>
      <w:r w:rsidR="00586F0F" w:rsidRPr="0032601E">
        <w:rPr>
          <w:rFonts w:ascii="Times New Roman" w:hAnsi="Times New Roman" w:cs="Times New Roman"/>
          <w:spacing w:val="-3"/>
          <w:sz w:val="24"/>
          <w:szCs w:val="24"/>
        </w:rPr>
        <w:t>interessats puguin presentar al·</w:t>
      </w:r>
      <w:r w:rsidRPr="0032601E">
        <w:rPr>
          <w:rFonts w:ascii="Times New Roman" w:hAnsi="Times New Roman" w:cs="Times New Roman"/>
          <w:spacing w:val="-3"/>
          <w:sz w:val="24"/>
          <w:szCs w:val="24"/>
        </w:rPr>
        <w:t>legacions o reclamacions en contra.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3.- Transcorregut el termini d’exposició al públic sense que s’hagin presentat al</w:t>
      </w:r>
      <w:r w:rsidR="00586F0F" w:rsidRPr="0032601E">
        <w:rPr>
          <w:rFonts w:ascii="Times New Roman" w:hAnsi="Times New Roman" w:cs="Times New Roman"/>
          <w:spacing w:val="-3"/>
          <w:sz w:val="24"/>
          <w:szCs w:val="24"/>
        </w:rPr>
        <w:t>·</w:t>
      </w:r>
      <w:r w:rsidRPr="0032601E">
        <w:rPr>
          <w:rFonts w:ascii="Times New Roman" w:hAnsi="Times New Roman" w:cs="Times New Roman"/>
          <w:spacing w:val="-3"/>
          <w:sz w:val="24"/>
          <w:szCs w:val="24"/>
        </w:rPr>
        <w:t>legacions o reclamacions en contra, l’acord d’aprovació inicial esdevindrà definitiu sense necessitat d’adoptar un acord exprés.</w:t>
      </w:r>
    </w:p>
    <w:p w:rsidR="00F55F81" w:rsidRDefault="00F55F81"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highlight w:val="yellow"/>
          <w:lang w:eastAsia="es-ES"/>
        </w:rPr>
      </w:pPr>
    </w:p>
    <w:p w:rsidR="00D72FCF" w:rsidRPr="0032601E" w:rsidRDefault="00D72FCF"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highlight w:val="yellow"/>
          <w:lang w:eastAsia="es-ES"/>
        </w:rPr>
      </w:pPr>
    </w:p>
    <w:p w:rsidR="00F55F81" w:rsidRPr="0032601E" w:rsidRDefault="00586F0F"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Llorenç Ros explica que els nuclis petits han de tenir depuradora i per aquesta manca està imputat l’anterior Alcalde i amenaçat l’actual. </w:t>
      </w:r>
    </w:p>
    <w:p w:rsidR="00586F0F" w:rsidRPr="0032601E" w:rsidRDefault="00586F0F"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La intenció és comunicar-ho a Fiscalia per dir el que volem fer </w:t>
      </w:r>
      <w:r w:rsidR="00D72FCF">
        <w:rPr>
          <w:rFonts w:ascii="Times New Roman" w:hAnsi="Times New Roman" w:cs="Times New Roman"/>
          <w:color w:val="000000"/>
          <w:sz w:val="24"/>
          <w:szCs w:val="24"/>
          <w:lang w:eastAsia="es-ES"/>
        </w:rPr>
        <w:t>i</w:t>
      </w:r>
      <w:r w:rsidRPr="0032601E">
        <w:rPr>
          <w:rFonts w:ascii="Times New Roman" w:hAnsi="Times New Roman" w:cs="Times New Roman"/>
          <w:color w:val="000000"/>
          <w:sz w:val="24"/>
          <w:szCs w:val="24"/>
          <w:lang w:eastAsia="es-ES"/>
        </w:rPr>
        <w:t xml:space="preserve"> que no tenim finançament. </w:t>
      </w:r>
    </w:p>
    <w:p w:rsidR="00586F0F" w:rsidRPr="0032601E" w:rsidRDefault="00586F0F"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586F0F" w:rsidRPr="0032601E" w:rsidRDefault="00586F0F"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Na Dolors Morera considera que tots els nuclis han de tenir depuradora. </w:t>
      </w:r>
    </w:p>
    <w:p w:rsidR="00586F0F" w:rsidRPr="0032601E" w:rsidRDefault="00586F0F"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833E3" w:rsidRPr="0032601E" w:rsidRDefault="00586F0F"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En Lluís Ràfols diu que és un problema més que s’afegeix als molts que té. L’ACA ha fet esforços en l’abastament d’aigua potable domiciliària i potser per això ha deixat una mica de banda les depuradores.</w:t>
      </w:r>
      <w:r w:rsidR="007833E3" w:rsidRPr="0032601E">
        <w:rPr>
          <w:rFonts w:ascii="Times New Roman" w:hAnsi="Times New Roman" w:cs="Times New Roman"/>
          <w:color w:val="000000"/>
          <w:sz w:val="24"/>
          <w:szCs w:val="24"/>
          <w:lang w:eastAsia="es-ES"/>
        </w:rPr>
        <w:t xml:space="preserve"> S’han de resoldre els problemes de depuració de l’aigua. Fiscalia carrega contra els alcaldes i no va a buscar els responsables de l’ACA.</w:t>
      </w:r>
    </w:p>
    <w:p w:rsidR="007833E3" w:rsidRPr="0032601E" w:rsidRDefault="007833E3"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833E3" w:rsidRPr="0032601E" w:rsidRDefault="007833E3"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Ramon Carbonell diu que el problema és de l’ACA i des de l’Ajuntament s’ha intentat pressionar-los per executar les depuradores. Creu que allò que es pugui fer des de l’Ajuntament s’ha de fer. </w:t>
      </w:r>
    </w:p>
    <w:p w:rsidR="007833E3" w:rsidRPr="0032601E" w:rsidRDefault="007833E3"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7833E3" w:rsidRPr="0032601E" w:rsidRDefault="007833E3"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Na Montserrat Garcia creu que és necessari aquest pla de depuradores.</w:t>
      </w:r>
    </w:p>
    <w:p w:rsidR="007833E3" w:rsidRPr="0032601E" w:rsidRDefault="007833E3"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142A60" w:rsidRPr="0032601E" w:rsidRDefault="007833E3"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En Pere Pons diu que aquest pla és inassolible per l’Ajuntament</w:t>
      </w:r>
      <w:r w:rsidR="00D72FCF">
        <w:rPr>
          <w:rFonts w:ascii="Times New Roman" w:hAnsi="Times New Roman" w:cs="Times New Roman"/>
          <w:color w:val="000000"/>
          <w:sz w:val="24"/>
          <w:szCs w:val="24"/>
          <w:lang w:eastAsia="es-ES"/>
        </w:rPr>
        <w:t>,</w:t>
      </w:r>
      <w:r w:rsidRPr="0032601E">
        <w:rPr>
          <w:rFonts w:ascii="Times New Roman" w:hAnsi="Times New Roman" w:cs="Times New Roman"/>
          <w:color w:val="000000"/>
          <w:sz w:val="24"/>
          <w:szCs w:val="24"/>
          <w:lang w:eastAsia="es-ES"/>
        </w:rPr>
        <w:t xml:space="preserve"> però des de l’ACA es va aconsellar que es fes aquest Pla de sanejament que es basa en un tractament previ. </w:t>
      </w:r>
      <w:r w:rsidR="00142A60" w:rsidRPr="0032601E">
        <w:rPr>
          <w:rFonts w:ascii="Times New Roman" w:hAnsi="Times New Roman" w:cs="Times New Roman"/>
          <w:color w:val="000000"/>
          <w:sz w:val="24"/>
          <w:szCs w:val="24"/>
          <w:lang w:eastAsia="es-ES"/>
        </w:rPr>
        <w:t>Diu que el proper dim</w:t>
      </w:r>
      <w:r w:rsidR="00D72FCF">
        <w:rPr>
          <w:rFonts w:ascii="Times New Roman" w:hAnsi="Times New Roman" w:cs="Times New Roman"/>
          <w:color w:val="000000"/>
          <w:sz w:val="24"/>
          <w:szCs w:val="24"/>
          <w:lang w:eastAsia="es-ES"/>
        </w:rPr>
        <w:t>ecres es reuneix amb l’enginyer</w:t>
      </w:r>
      <w:r w:rsidR="00142A60" w:rsidRPr="0032601E">
        <w:rPr>
          <w:rFonts w:ascii="Times New Roman" w:hAnsi="Times New Roman" w:cs="Times New Roman"/>
          <w:color w:val="000000"/>
          <w:sz w:val="24"/>
          <w:szCs w:val="24"/>
          <w:lang w:eastAsia="es-ES"/>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S’APROVA PER UNANIMITAT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7.- CONVENI URBANÍSTIC AMB LA SOCIETAT ALBET I NOYA, S.L</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Des de l’Àrea de Territori s’ha preparat la redacció d’un conveni amb la societat Albet i </w:t>
      </w:r>
      <w:proofErr w:type="spellStart"/>
      <w:r w:rsidRPr="0032601E">
        <w:rPr>
          <w:rFonts w:ascii="Times New Roman" w:hAnsi="Times New Roman" w:cs="Times New Roman"/>
          <w:spacing w:val="-3"/>
          <w:sz w:val="24"/>
          <w:szCs w:val="24"/>
        </w:rPr>
        <w:t>Noya</w:t>
      </w:r>
      <w:proofErr w:type="spellEnd"/>
      <w:r w:rsidRPr="0032601E">
        <w:rPr>
          <w:rFonts w:ascii="Times New Roman" w:hAnsi="Times New Roman" w:cs="Times New Roman"/>
          <w:spacing w:val="-3"/>
          <w:sz w:val="24"/>
          <w:szCs w:val="24"/>
        </w:rPr>
        <w:t>, S.L. En aquest conveni es vol formalitzar la cessió a l’Ajuntament d’un tram de camí consolidat que transcorre dins de la seva propietat amb l’objecte que quedi incorporat com a vial públic.</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La signatura de l’esmentat conveni té com a finalitat: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w:t>
      </w:r>
      <w:r w:rsidRPr="0032601E">
        <w:rPr>
          <w:rFonts w:ascii="Times New Roman" w:hAnsi="Times New Roman" w:cs="Times New Roman"/>
          <w:spacing w:val="-3"/>
          <w:sz w:val="24"/>
          <w:szCs w:val="24"/>
        </w:rPr>
        <w:tab/>
        <w:t>Cedir gratuïtament la porció de terreny de la finca registral núm. 4.475, amb una extensió de 597 m2.</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La societat Albet i </w:t>
      </w:r>
      <w:proofErr w:type="spellStart"/>
      <w:r w:rsidRPr="0032601E">
        <w:rPr>
          <w:rFonts w:ascii="Times New Roman" w:hAnsi="Times New Roman" w:cs="Times New Roman"/>
          <w:spacing w:val="-3"/>
          <w:sz w:val="24"/>
          <w:szCs w:val="24"/>
        </w:rPr>
        <w:t>Noya</w:t>
      </w:r>
      <w:proofErr w:type="spellEnd"/>
      <w:r w:rsidRPr="0032601E">
        <w:rPr>
          <w:rFonts w:ascii="Times New Roman" w:hAnsi="Times New Roman" w:cs="Times New Roman"/>
          <w:spacing w:val="-3"/>
          <w:sz w:val="24"/>
          <w:szCs w:val="24"/>
        </w:rPr>
        <w:t xml:space="preserve">, S.L. assumeix els següents compromisos: </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w:t>
      </w:r>
      <w:r w:rsidRPr="0032601E">
        <w:rPr>
          <w:rFonts w:ascii="Times New Roman" w:hAnsi="Times New Roman" w:cs="Times New Roman"/>
          <w:spacing w:val="-3"/>
          <w:sz w:val="24"/>
          <w:szCs w:val="24"/>
        </w:rPr>
        <w:tab/>
        <w:t>Realitzar el manteniment i conservació del tram de camí cedit a l’Ajuntament.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w:t>
      </w:r>
      <w:r w:rsidRPr="0032601E">
        <w:rPr>
          <w:rFonts w:ascii="Times New Roman" w:hAnsi="Times New Roman" w:cs="Times New Roman"/>
          <w:spacing w:val="-3"/>
          <w:sz w:val="24"/>
          <w:szCs w:val="24"/>
        </w:rPr>
        <w:tab/>
        <w:t>Garantir l’accés públic del tram de camí en horari laboral.</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w:t>
      </w:r>
      <w:r w:rsidRPr="0032601E">
        <w:rPr>
          <w:rFonts w:ascii="Times New Roman" w:hAnsi="Times New Roman" w:cs="Times New Roman"/>
          <w:spacing w:val="-3"/>
          <w:sz w:val="24"/>
          <w:szCs w:val="24"/>
        </w:rPr>
        <w:tab/>
        <w:t>El vial es regirà pel Reglament de camins municipals.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5" w:hanging="705"/>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w:t>
      </w:r>
      <w:r w:rsidRPr="0032601E">
        <w:rPr>
          <w:rFonts w:ascii="Times New Roman" w:hAnsi="Times New Roman" w:cs="Times New Roman"/>
          <w:spacing w:val="-3"/>
          <w:sz w:val="24"/>
          <w:szCs w:val="24"/>
        </w:rPr>
        <w:tab/>
        <w:t xml:space="preserve">Compromís de vendre a l’Ajuntament una franja de terreny de 3,5 metres d’amplària i 385 metres de llargària, </w:t>
      </w:r>
      <w:proofErr w:type="spellStart"/>
      <w:r w:rsidRPr="0032601E">
        <w:rPr>
          <w:rFonts w:ascii="Times New Roman" w:hAnsi="Times New Roman" w:cs="Times New Roman"/>
          <w:spacing w:val="-3"/>
          <w:sz w:val="24"/>
          <w:szCs w:val="24"/>
        </w:rPr>
        <w:t>paral.lela</w:t>
      </w:r>
      <w:proofErr w:type="spellEnd"/>
      <w:r w:rsidRPr="0032601E">
        <w:rPr>
          <w:rFonts w:ascii="Times New Roman" w:hAnsi="Times New Roman" w:cs="Times New Roman"/>
          <w:spacing w:val="-3"/>
          <w:sz w:val="24"/>
          <w:szCs w:val="24"/>
        </w:rPr>
        <w:t xml:space="preserve"> a la BV-2428 per un import de 3.400 €.</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1.- Aprovar el conveni de cessió gratuïta d’un terreny amb la societat Albet i </w:t>
      </w:r>
      <w:proofErr w:type="spellStart"/>
      <w:r w:rsidRPr="0032601E">
        <w:rPr>
          <w:rFonts w:ascii="Times New Roman" w:hAnsi="Times New Roman" w:cs="Times New Roman"/>
          <w:spacing w:val="-3"/>
          <w:sz w:val="24"/>
          <w:szCs w:val="24"/>
        </w:rPr>
        <w:t>Noya</w:t>
      </w:r>
      <w:proofErr w:type="spellEnd"/>
      <w:r w:rsidRPr="0032601E">
        <w:rPr>
          <w:rFonts w:ascii="Times New Roman" w:hAnsi="Times New Roman" w:cs="Times New Roman"/>
          <w:spacing w:val="-3"/>
          <w:sz w:val="24"/>
          <w:szCs w:val="24"/>
        </w:rPr>
        <w:t>, S.L.</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2.- Facultar al Sr. Alcalde-President per a la signatura del present conveni i qualsevulla documentació que sigui necessària per portar a terme el present acord.</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3.- Traslladar el present acord a Albet i </w:t>
      </w:r>
      <w:proofErr w:type="spellStart"/>
      <w:r w:rsidRPr="0032601E">
        <w:rPr>
          <w:rFonts w:ascii="Times New Roman" w:hAnsi="Times New Roman" w:cs="Times New Roman"/>
          <w:spacing w:val="-3"/>
          <w:sz w:val="24"/>
          <w:szCs w:val="24"/>
        </w:rPr>
        <w:t>Noya</w:t>
      </w:r>
      <w:proofErr w:type="spellEnd"/>
      <w:r w:rsidRPr="0032601E">
        <w:rPr>
          <w:rFonts w:ascii="Times New Roman" w:hAnsi="Times New Roman" w:cs="Times New Roman"/>
          <w:spacing w:val="-3"/>
          <w:sz w:val="24"/>
          <w:szCs w:val="24"/>
        </w:rPr>
        <w:t>, S.L. i als Serveis Tècnics.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142A60" w:rsidRPr="0032601E" w:rsidRDefault="00142A60"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142A60" w:rsidRPr="0032601E" w:rsidRDefault="00142A60"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lastRenderedPageBreak/>
        <w:t xml:space="preserve">En Pere Pons explica la proposta i el tema de “denominació d’origen” que ha de confrontar vial públic. Aprofitant aquest tema es va parlar del tema del vial pel carril bici. Diu que es paga el carril bici si finalment això es fa. </w:t>
      </w:r>
    </w:p>
    <w:p w:rsidR="00142A60" w:rsidRPr="0032601E" w:rsidRDefault="00142A60"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Na Dolors Morera demana que quedi damunt la taula fins que es tingui un pla de camins. No està d’acord amb l’horari d’obertura, ha d’estar obert sempre.</w:t>
      </w: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Pons diu que són coses diferents: una cosa és la cessió del camí i l’altra el carril bici. </w:t>
      </w: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Morera diu que estan dins del mateix conveni i demana deixar-ho damunt la taula. </w:t>
      </w: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Ràfols diu que l’inventari del camí és necessari i afegir-ho al POUM. Diu que no</w:t>
      </w:r>
      <w:r w:rsidR="00135BB5">
        <w:rPr>
          <w:rFonts w:ascii="Times New Roman" w:hAnsi="Times New Roman" w:cs="Times New Roman"/>
          <w:color w:val="000000"/>
          <w:sz w:val="24"/>
          <w:szCs w:val="24"/>
          <w:lang w:eastAsia="es-ES"/>
        </w:rPr>
        <w:t xml:space="preserve"> és un camí de pas sinó </w:t>
      </w:r>
      <w:r w:rsidRPr="0032601E">
        <w:rPr>
          <w:rFonts w:ascii="Times New Roman" w:hAnsi="Times New Roman" w:cs="Times New Roman"/>
          <w:color w:val="000000"/>
          <w:sz w:val="24"/>
          <w:szCs w:val="24"/>
          <w:lang w:eastAsia="es-ES"/>
        </w:rPr>
        <w:t xml:space="preserve">una necessitat d’una empresa per al seu bon funcionament. </w:t>
      </w: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No es fa cap greuge</w:t>
      </w:r>
      <w:r w:rsidR="00135BB5">
        <w:rPr>
          <w:rFonts w:ascii="Times New Roman" w:hAnsi="Times New Roman" w:cs="Times New Roman"/>
          <w:color w:val="000000"/>
          <w:sz w:val="24"/>
          <w:szCs w:val="24"/>
          <w:lang w:eastAsia="es-ES"/>
        </w:rPr>
        <w:t>,</w:t>
      </w:r>
      <w:r w:rsidRPr="0032601E">
        <w:rPr>
          <w:rFonts w:ascii="Times New Roman" w:hAnsi="Times New Roman" w:cs="Times New Roman"/>
          <w:color w:val="000000"/>
          <w:sz w:val="24"/>
          <w:szCs w:val="24"/>
          <w:lang w:eastAsia="es-ES"/>
        </w:rPr>
        <w:t xml:space="preserve"> perquè no és un camí que connecti amb cap d’altre. Només estan afectats la mateixa empresa i un altre veí. No creu que s’hagi de deixar damunt la taula.</w:t>
      </w: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Ramon Carbonell pregunta si hi ha </w:t>
      </w:r>
      <w:proofErr w:type="spellStart"/>
      <w:r w:rsidRPr="0032601E">
        <w:rPr>
          <w:rFonts w:ascii="Times New Roman" w:hAnsi="Times New Roman" w:cs="Times New Roman"/>
          <w:color w:val="000000"/>
          <w:sz w:val="24"/>
          <w:szCs w:val="24"/>
          <w:lang w:eastAsia="es-ES"/>
        </w:rPr>
        <w:t>pre</w:t>
      </w:r>
      <w:proofErr w:type="spellEnd"/>
      <w:r w:rsidRPr="0032601E">
        <w:rPr>
          <w:rFonts w:ascii="Times New Roman" w:hAnsi="Times New Roman" w:cs="Times New Roman"/>
          <w:color w:val="000000"/>
          <w:sz w:val="24"/>
          <w:szCs w:val="24"/>
          <w:lang w:eastAsia="es-ES"/>
        </w:rPr>
        <w:t>-acord de preu, si s’ha mirat si aquest preu</w:t>
      </w:r>
      <w:r w:rsidR="00135BB5">
        <w:rPr>
          <w:rFonts w:ascii="Times New Roman" w:hAnsi="Times New Roman" w:cs="Times New Roman"/>
          <w:color w:val="000000"/>
          <w:sz w:val="24"/>
          <w:szCs w:val="24"/>
          <w:lang w:eastAsia="es-ES"/>
        </w:rPr>
        <w:t xml:space="preserve"> és</w:t>
      </w:r>
      <w:r w:rsidRPr="0032601E">
        <w:rPr>
          <w:rFonts w:ascii="Times New Roman" w:hAnsi="Times New Roman" w:cs="Times New Roman"/>
          <w:color w:val="000000"/>
          <w:sz w:val="24"/>
          <w:szCs w:val="24"/>
          <w:lang w:eastAsia="es-ES"/>
        </w:rPr>
        <w:t xml:space="preserve"> a la baixa o és just perquè pot crear precedents en altres carrils bicis. </w:t>
      </w: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Na Montserrat Garcia no creu que perjudiqui al municipi i el carril bici és una proposta del programa de les eleccions. No veuen problema. </w:t>
      </w: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AD6C08" w:rsidRPr="0032601E" w:rsidRDefault="00AD6C08"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Pons diu que és un preu baix, 2,5€/m2, no es paga l’afectació. No es paga ni molt menys els preus d’expropiació i per tant es d’agrair aquest fet. Creu que no és possible deixar-ho damunt la taula, tenen problemes amb la denominació d’or</w:t>
      </w:r>
      <w:r w:rsidR="00EF4532" w:rsidRPr="0032601E">
        <w:rPr>
          <w:rFonts w:ascii="Times New Roman" w:hAnsi="Times New Roman" w:cs="Times New Roman"/>
          <w:color w:val="000000"/>
          <w:sz w:val="24"/>
          <w:szCs w:val="24"/>
          <w:lang w:eastAsia="es-ES"/>
        </w:rPr>
        <w:t xml:space="preserve">igen perquè aquests han de treure mostres sense demanar permís. </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És un tema que està damunt la taula des del mes de juny, es van mirar altres solucions però no van poder executar-se. Contestant a la </w:t>
      </w:r>
      <w:r w:rsidR="00135BB5" w:rsidRPr="0032601E">
        <w:rPr>
          <w:rFonts w:ascii="Times New Roman" w:hAnsi="Times New Roman" w:cs="Times New Roman"/>
          <w:color w:val="000000"/>
          <w:sz w:val="24"/>
          <w:szCs w:val="24"/>
          <w:lang w:eastAsia="es-ES"/>
        </w:rPr>
        <w:t>Sra.</w:t>
      </w:r>
      <w:r w:rsidRPr="0032601E">
        <w:rPr>
          <w:rFonts w:ascii="Times New Roman" w:hAnsi="Times New Roman" w:cs="Times New Roman"/>
          <w:color w:val="000000"/>
          <w:sz w:val="24"/>
          <w:szCs w:val="24"/>
          <w:lang w:eastAsia="es-ES"/>
        </w:rPr>
        <w:t xml:space="preserve"> Morera diu que no es pot comparar amb altres problemes que es donen a altres camins i que no toca comentar-ho perquè tenen un expedient obert.</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Morera diu que no troba cap benefici i provoca greuges. </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Ràfols diu que donen facilitats de treball a una empresa i creu que no hi ha greuge comparatiu.</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DA4AF8">
      <w:pPr>
        <w:suppressAutoHyphens/>
        <w:spacing w:after="0" w:line="240" w:lineRule="auto"/>
        <w:jc w:val="center"/>
        <w:rPr>
          <w:rFonts w:ascii="Times New Roman" w:hAnsi="Times New Roman" w:cs="Times New Roman"/>
          <w:b/>
          <w:bCs/>
          <w:spacing w:val="-3"/>
          <w:sz w:val="24"/>
          <w:szCs w:val="24"/>
          <w:lang w:eastAsia="es-ES"/>
        </w:rPr>
      </w:pPr>
      <w:r w:rsidRPr="0032601E">
        <w:rPr>
          <w:rFonts w:ascii="Times New Roman" w:hAnsi="Times New Roman" w:cs="Times New Roman"/>
          <w:b/>
          <w:bCs/>
          <w:spacing w:val="-3"/>
          <w:sz w:val="24"/>
          <w:szCs w:val="24"/>
          <w:lang w:eastAsia="es-ES"/>
        </w:rPr>
        <w:t>10 VOTS A FAVOR DE CIU,  PSC, ERC I CUP</w:t>
      </w:r>
    </w:p>
    <w:p w:rsidR="00F55F81" w:rsidRPr="0032601E" w:rsidRDefault="00F55F81" w:rsidP="00DA4AF8">
      <w:pPr>
        <w:suppressAutoHyphens/>
        <w:spacing w:after="0" w:line="240" w:lineRule="auto"/>
        <w:jc w:val="center"/>
        <w:rPr>
          <w:rFonts w:ascii="Times New Roman" w:hAnsi="Times New Roman" w:cs="Times New Roman"/>
          <w:b/>
          <w:bCs/>
          <w:spacing w:val="-3"/>
          <w:sz w:val="24"/>
          <w:szCs w:val="24"/>
          <w:lang w:eastAsia="es-ES"/>
        </w:rPr>
      </w:pPr>
      <w:r w:rsidRPr="0032601E">
        <w:rPr>
          <w:rFonts w:ascii="Times New Roman" w:hAnsi="Times New Roman" w:cs="Times New Roman"/>
          <w:b/>
          <w:bCs/>
          <w:spacing w:val="-3"/>
          <w:sz w:val="24"/>
          <w:szCs w:val="24"/>
          <w:lang w:eastAsia="es-ES"/>
        </w:rPr>
        <w:t>1 ABSTENCIÓ DEL PP</w:t>
      </w:r>
    </w:p>
    <w:p w:rsidR="00F55F81" w:rsidRPr="0032601E" w:rsidRDefault="00F55F81" w:rsidP="00DA4AF8">
      <w:pPr>
        <w:suppressAutoHyphens/>
        <w:spacing w:after="0" w:line="240" w:lineRule="auto"/>
        <w:jc w:val="center"/>
        <w:rPr>
          <w:rFonts w:ascii="Times New Roman" w:hAnsi="Times New Roman" w:cs="Times New Roman"/>
          <w:spacing w:val="-3"/>
          <w:sz w:val="24"/>
          <w:szCs w:val="24"/>
          <w:lang w:eastAsia="es-ES"/>
        </w:rPr>
      </w:pPr>
      <w:r w:rsidRPr="0032601E">
        <w:rPr>
          <w:rFonts w:ascii="Times New Roman" w:hAnsi="Times New Roman" w:cs="Times New Roman"/>
          <w:b/>
          <w:bCs/>
          <w:sz w:val="24"/>
          <w:szCs w:val="24"/>
          <w:lang w:eastAsia="es-ES"/>
        </w:rPr>
        <w:t>_______________________________</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8.- APROVACIÓ DE NOMS DE CARRERS</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Atès el redactat del conveni a signar entre l’Ajuntament de Subirats i la societat Albet i </w:t>
      </w:r>
      <w:proofErr w:type="spellStart"/>
      <w:r w:rsidRPr="0032601E">
        <w:rPr>
          <w:rFonts w:ascii="Times New Roman" w:hAnsi="Times New Roman" w:cs="Times New Roman"/>
          <w:spacing w:val="-3"/>
          <w:sz w:val="24"/>
          <w:szCs w:val="24"/>
        </w:rPr>
        <w:t>Noya</w:t>
      </w:r>
      <w:proofErr w:type="spellEnd"/>
      <w:r w:rsidRPr="0032601E">
        <w:rPr>
          <w:rFonts w:ascii="Times New Roman" w:hAnsi="Times New Roman" w:cs="Times New Roman"/>
          <w:spacing w:val="-3"/>
          <w:sz w:val="24"/>
          <w:szCs w:val="24"/>
        </w:rPr>
        <w:t>, S.L., pel qual es cedeix una porció de terreny de la finca registral nº 4475, amb una extensió de 452 m2.</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que aquest tram de camí s’incorporarà dins la xarxa de camins del municipi (vial públic).</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que per a la millor identificació de les construccions separades de la via pública, es veu convenient anomenar aquest tram amb el nom de Camí de Can Vendrell de la Codina, donant-los una numeració.</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1.- Donar d’alta el nom “Camí de Can Vendrell de la Codina”, el qual restarà de la següent manera: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Singular: 12.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Nucli: 99. Disseminat.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Numeració: 1-9999</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2.- Donar de baixa l’antiga adreça “Disseminat Can Vendrell” en el </w:t>
      </w:r>
      <w:proofErr w:type="spellStart"/>
      <w:r w:rsidRPr="0032601E">
        <w:rPr>
          <w:rFonts w:ascii="Times New Roman" w:hAnsi="Times New Roman" w:cs="Times New Roman"/>
          <w:spacing w:val="-3"/>
          <w:sz w:val="24"/>
          <w:szCs w:val="24"/>
        </w:rPr>
        <w:t>carrerer</w:t>
      </w:r>
      <w:proofErr w:type="spellEnd"/>
      <w:r w:rsidRPr="0032601E">
        <w:rPr>
          <w:rFonts w:ascii="Times New Roman" w:hAnsi="Times New Roman" w:cs="Times New Roman"/>
          <w:spacing w:val="-3"/>
          <w:sz w:val="24"/>
          <w:szCs w:val="24"/>
        </w:rPr>
        <w:t xml:space="preserve"> oficial elaborat per l’Institut Nacional d’Estadística, així com efectuar els canvis pertinents en el Padró d’Habitants amb les següents dades: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Singular: 12. Sant Pau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Nucli: 99. Disseminat.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Codi Via: 389.</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3.- Publicar el present acord en el Butlletí Oficial de la Província de Barcelona durant un termini de quinze dies a fi efecte que els interessats puguin presentar al·legacions o reclamacions en contra.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4.- Transcorregut el termini d’exposició al públic sense que s’hagin presentat reclamacions o al·legacions en contra, el present acord restarà aprovat definitivament, sense necessitat d’adoptar un acord exprés.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5.- Notificar aquest acord a l’Institut Nacional d’Estadística, Oficina del Cens Electoral i a l’interessat.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EF4532" w:rsidRPr="0032601E" w:rsidRDefault="00EF4532"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EF4532" w:rsidRPr="0032601E" w:rsidRDefault="00EF4532"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Pons explica la proposta, purament administrativa. </w:t>
      </w:r>
    </w:p>
    <w:p w:rsidR="00EF4532" w:rsidRPr="0032601E" w:rsidRDefault="00EF4532"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suppressAutoHyphens/>
        <w:spacing w:after="0" w:line="240" w:lineRule="auto"/>
        <w:jc w:val="center"/>
        <w:rPr>
          <w:rFonts w:ascii="Times New Roman" w:hAnsi="Times New Roman" w:cs="Times New Roman"/>
          <w:b/>
          <w:bCs/>
          <w:spacing w:val="-3"/>
          <w:sz w:val="24"/>
          <w:szCs w:val="24"/>
          <w:lang w:eastAsia="es-ES"/>
        </w:rPr>
      </w:pPr>
      <w:r w:rsidRPr="0032601E">
        <w:rPr>
          <w:rFonts w:ascii="Times New Roman" w:hAnsi="Times New Roman" w:cs="Times New Roman"/>
          <w:b/>
          <w:bCs/>
          <w:spacing w:val="-3"/>
          <w:sz w:val="24"/>
          <w:szCs w:val="24"/>
          <w:lang w:eastAsia="es-ES"/>
        </w:rPr>
        <w:t>10 VOTS A FAVOR DE CIU,  PSC, ERC I CUP</w:t>
      </w:r>
    </w:p>
    <w:p w:rsidR="00F55F81" w:rsidRPr="0032601E" w:rsidRDefault="00F55F81" w:rsidP="00DA4AF8">
      <w:pPr>
        <w:suppressAutoHyphens/>
        <w:spacing w:after="0" w:line="240" w:lineRule="auto"/>
        <w:jc w:val="center"/>
        <w:rPr>
          <w:rFonts w:ascii="Times New Roman" w:hAnsi="Times New Roman" w:cs="Times New Roman"/>
          <w:b/>
          <w:bCs/>
          <w:spacing w:val="-3"/>
          <w:sz w:val="24"/>
          <w:szCs w:val="24"/>
          <w:lang w:eastAsia="es-ES"/>
        </w:rPr>
      </w:pPr>
      <w:r w:rsidRPr="0032601E">
        <w:rPr>
          <w:rFonts w:ascii="Times New Roman" w:hAnsi="Times New Roman" w:cs="Times New Roman"/>
          <w:b/>
          <w:bCs/>
          <w:spacing w:val="-3"/>
          <w:sz w:val="24"/>
          <w:szCs w:val="24"/>
          <w:lang w:eastAsia="es-ES"/>
        </w:rPr>
        <w:t>1 ABSTENCIÓ DEL PP</w:t>
      </w:r>
    </w:p>
    <w:p w:rsidR="00F55F81" w:rsidRPr="0032601E" w:rsidRDefault="00F55F81" w:rsidP="00DA4AF8">
      <w:pPr>
        <w:suppressAutoHyphens/>
        <w:spacing w:after="0" w:line="240" w:lineRule="auto"/>
        <w:jc w:val="center"/>
        <w:rPr>
          <w:rFonts w:ascii="Times New Roman" w:hAnsi="Times New Roman" w:cs="Times New Roman"/>
          <w:spacing w:val="-3"/>
          <w:sz w:val="24"/>
          <w:szCs w:val="24"/>
          <w:lang w:eastAsia="es-ES"/>
        </w:rPr>
      </w:pPr>
      <w:r w:rsidRPr="0032601E">
        <w:rPr>
          <w:rFonts w:ascii="Times New Roman" w:hAnsi="Times New Roman" w:cs="Times New Roman"/>
          <w:b/>
          <w:bCs/>
          <w:sz w:val="24"/>
          <w:szCs w:val="24"/>
          <w:lang w:eastAsia="es-ES"/>
        </w:rPr>
        <w:t>_______________________________</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9.- ACORD DE CESSIÓ DE TERRENYS PER A LA CONSTRUCCIÓ D’UNA ESCOLA A ORDAL</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lastRenderedPageBreak/>
        <w:t xml:space="preserve">El Ple de la Corporació de Subirats, a les sessions de 19 de desembre de 2005, 4 de maig de 2009, 15 de juny de 2009, 10 de febrer de 2010 i 10 d’agost de 2011, acordaren cedir una finca que després de diverses consideracions, va quedar reduïda a 3.443 m2 ., va adoptar l’acord de cedir a la Generalitat de Catalunya, el domini de la mateixa destinada a la construcció de la nova escola </w:t>
      </w:r>
      <w:proofErr w:type="spellStart"/>
      <w:r w:rsidRPr="0032601E">
        <w:rPr>
          <w:rFonts w:ascii="Times New Roman" w:hAnsi="Times New Roman" w:cs="Times New Roman"/>
          <w:spacing w:val="-3"/>
          <w:sz w:val="24"/>
          <w:szCs w:val="24"/>
        </w:rPr>
        <w:t>Montcau</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l’escrit del Departament d’Ensenyament pel qual es comunica que aquesta actuació no serà duta per l’empresa pública ICF-Equipaments, sinó que s’encarrega a GISA l’execució per compte de la Generalitat de Catalunya.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Es fa necessari deixar sense efecte els acords plenaris abans esmentats i adoptar-ne un de nou, als efectes de possibilitar la construcció del centre i el seu ús, un cop finalitzada la mateixa.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PRIMER.- Deixar sense efecte els acords plenaris abans esmentats, relatius a la cessió del domini a la Generalitat de Catalunya, de la finca de 3.443m2  i </w:t>
      </w:r>
      <w:proofErr w:type="spellStart"/>
      <w:r w:rsidRPr="0032601E">
        <w:rPr>
          <w:rFonts w:ascii="Times New Roman" w:hAnsi="Times New Roman" w:cs="Times New Roman"/>
          <w:spacing w:val="-3"/>
          <w:sz w:val="24"/>
          <w:szCs w:val="24"/>
        </w:rPr>
        <w:t>sol.licitar</w:t>
      </w:r>
      <w:proofErr w:type="spellEnd"/>
      <w:r w:rsidRPr="0032601E">
        <w:rPr>
          <w:rFonts w:ascii="Times New Roman" w:hAnsi="Times New Roman" w:cs="Times New Roman"/>
          <w:spacing w:val="-3"/>
          <w:sz w:val="24"/>
          <w:szCs w:val="24"/>
        </w:rPr>
        <w:t xml:space="preserve">-ne el retorn de la mateixa, que té els següents llindars: </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Nord, carrer del Pi.</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Sud, part amb terrenys propietat de l’Ajuntament de Subirats destinats a equipament esportiu i sistema viari.</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Est, Torrent </w:t>
      </w:r>
      <w:proofErr w:type="spellStart"/>
      <w:r w:rsidRPr="0032601E">
        <w:rPr>
          <w:rFonts w:ascii="Times New Roman" w:hAnsi="Times New Roman" w:cs="Times New Roman"/>
          <w:spacing w:val="-3"/>
          <w:sz w:val="24"/>
          <w:szCs w:val="24"/>
        </w:rPr>
        <w:t>d’Ordal</w:t>
      </w:r>
      <w:proofErr w:type="spellEnd"/>
      <w:r w:rsidRPr="0032601E">
        <w:rPr>
          <w:rFonts w:ascii="Times New Roman" w:hAnsi="Times New Roman" w:cs="Times New Roman"/>
          <w:spacing w:val="-3"/>
          <w:sz w:val="24"/>
          <w:szCs w:val="24"/>
        </w:rPr>
        <w: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Oest, terrenys de l’Ajuntament de Subirats destinats a equipament esportiu i sistema viari.</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SEGON.- Posar a disposició del Departament d’Ensenyament la finca indicada a l’apartat primer, a fi  efecte que es construeixi el centre i es posi en funcionament l’escola, cedint l’ús de la construcció un cop finalitzada, a favor del Departament d’Ensenyament.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TERCER.- La finca posada a disposició s’ha de destinar a la finalitat esmentada en el termini de 5 anys, d’acord amb l’article 50 del Decret 336/1988, de 17 d’octubre pel qual s’aprova el Reglament de Patrimoni de les Entitats Locals de Catalunya,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QUART.- El solar és apte per al seu correcte destí com a equipament escolar, no té cap condicionant mediambiental i compta amb abastament d’aigua, evacuació d’aigües, subministrament d’energia elèctrica amb la potència suficient per l’execució de l’obra i posterior correcte funcionament de l’equipament escolar, així coma amb la instal·lació d’una estació transformadora d’energia- en el supòsit de ser necessari- amb la potència suficient, tant per a la construcció del centre com pel seu funcionament, que s’ubicarà fora del solar, xarxa telefònica i conducció de gas- en cas de disposar-ne- i els vials que limiten amb el solar es trobaran pavimentats la calçada i tindran encintades les voreres.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Correspondrà a l’Ajuntament qualsevol despesa per les actuacions urbanístiques que puguin afectar a l’immoble cedit i adoptar les mesures necessàries per aconseguir el seu destí pel Departament d’Ensenyament, sense cap cost o càrrega per aquest, i eliminant qualsevol obstacle que pugui impedir la correcta execució de les obres.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CINQUÉ.- La quota de l’impost sobre construccions, </w:t>
      </w:r>
      <w:proofErr w:type="spellStart"/>
      <w:r w:rsidRPr="0032601E">
        <w:rPr>
          <w:rFonts w:ascii="Times New Roman" w:hAnsi="Times New Roman" w:cs="Times New Roman"/>
          <w:spacing w:val="-3"/>
          <w:sz w:val="24"/>
          <w:szCs w:val="24"/>
        </w:rPr>
        <w:t>instal.lacions</w:t>
      </w:r>
      <w:proofErr w:type="spellEnd"/>
      <w:r w:rsidRPr="0032601E">
        <w:rPr>
          <w:rFonts w:ascii="Times New Roman" w:hAnsi="Times New Roman" w:cs="Times New Roman"/>
          <w:spacing w:val="-3"/>
          <w:sz w:val="24"/>
          <w:szCs w:val="24"/>
        </w:rPr>
        <w:t xml:space="preserve"> i obres que s’acrediti per la construcció del centre, en base a l’article 103 del Reial Decret Legislatiu 2/2004 de 5 de març, pel qual s’aprova el text refós de la Llei Reguladora de les Hisendes Locals, gaudirà d’una bonificació  del 95% atès que es tracta d’una construcció d’especial interès o utilitat municipal. S’estableix la gratuïtat de les taxes acreditades per l’atorgament de la llicència d’obres com a conseqüència d’aquestes obres, així com per als tributs que puguin gravar l’activitat educativa.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SISÈ.- Tant el solar com la construcció que es faci al seu damunt, seran propietat del municipi, quedaran afectats a un ús públic educatiu i anirà a càrrec de l’Ajuntament la conservació, manteniment, neteja, subministrament i vigilància.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roofErr w:type="spellStart"/>
      <w:r w:rsidRPr="0032601E">
        <w:rPr>
          <w:rFonts w:ascii="Times New Roman" w:hAnsi="Times New Roman" w:cs="Times New Roman"/>
          <w:spacing w:val="-3"/>
          <w:sz w:val="24"/>
          <w:szCs w:val="24"/>
        </w:rPr>
        <w:t>L’Ajuntament,no</w:t>
      </w:r>
      <w:proofErr w:type="spellEnd"/>
      <w:r w:rsidRPr="0032601E">
        <w:rPr>
          <w:rFonts w:ascii="Times New Roman" w:hAnsi="Times New Roman" w:cs="Times New Roman"/>
          <w:spacing w:val="-3"/>
          <w:sz w:val="24"/>
          <w:szCs w:val="24"/>
        </w:rPr>
        <w:t xml:space="preserve"> podrà destinar ni el solar ni la construcció realitzada, a una finalitat diferent a l’educativa, sense l’autorització prèvia del Departament d’Ensenyament d’acord amb el corresponent expedient administratiu d’autorització prèvia a la desafectació.</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SETÉ.- L’ús del centre i de les seves instal·lacions fora de l’horari escolar, es regirà per la normativa vigent.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VUITÉ.- Es faculta a Pere Pons i Vendrell de l’Ajuntament de Subirats per la signatura de la documentació que sigui necessària per a l’efectivitat del que es disposa en el present acord.</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br/>
        <w:t xml:space="preserve">En Pere Pons explica la proposta. És la sisena vegada que passa pel Ple i és un acte administratiu. Espera que aquesta sigui la definitiva i que al juny comencin les obres. </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Morera diu que és el tema de les piscines. </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Pons diu que no, que és un canvi d’entitat que ha de realitzar les obres. ICF no ho fa i ho farà GISA, que treballa amb pressupostos de la Generalitat. </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Ràfols diu que és un acte purament administratiu per poder veure l’esc</w:t>
      </w:r>
      <w:r w:rsidR="009D7845">
        <w:rPr>
          <w:rFonts w:ascii="Times New Roman" w:hAnsi="Times New Roman" w:cs="Times New Roman"/>
          <w:color w:val="000000"/>
          <w:sz w:val="24"/>
          <w:szCs w:val="24"/>
          <w:lang w:eastAsia="es-ES"/>
        </w:rPr>
        <w:t>o</w:t>
      </w:r>
      <w:r w:rsidRPr="0032601E">
        <w:rPr>
          <w:rFonts w:ascii="Times New Roman" w:hAnsi="Times New Roman" w:cs="Times New Roman"/>
          <w:color w:val="000000"/>
          <w:sz w:val="24"/>
          <w:szCs w:val="24"/>
          <w:lang w:eastAsia="es-ES"/>
        </w:rPr>
        <w:t>la executada.</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Carbonell diu que no és estrany que la gent vegi l’administració com la veu</w:t>
      </w:r>
      <w:r w:rsidR="009D7845">
        <w:rPr>
          <w:rFonts w:ascii="Times New Roman" w:hAnsi="Times New Roman" w:cs="Times New Roman"/>
          <w:color w:val="000000"/>
          <w:sz w:val="24"/>
          <w:szCs w:val="24"/>
          <w:lang w:eastAsia="es-ES"/>
        </w:rPr>
        <w:t>,</w:t>
      </w:r>
      <w:r w:rsidRPr="0032601E">
        <w:rPr>
          <w:rFonts w:ascii="Times New Roman" w:hAnsi="Times New Roman" w:cs="Times New Roman"/>
          <w:color w:val="000000"/>
          <w:sz w:val="24"/>
          <w:szCs w:val="24"/>
          <w:lang w:eastAsia="es-ES"/>
        </w:rPr>
        <w:t xml:space="preserve"> amb aquestes anades i vingudes.</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Garcia pregunta si s’ha de tornar a adjudicar.</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Pons li diu que els compromisos fets per ICF els assumirà GISA.  </w:t>
      </w:r>
    </w:p>
    <w:p w:rsidR="00EF4532" w:rsidRPr="0032601E" w:rsidRDefault="00EF453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55F81" w:rsidRPr="0032601E" w:rsidRDefault="00F55F81" w:rsidP="00DA4AF8">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S’APROVA PER UNANIMITAT</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lastRenderedPageBreak/>
        <w:t>10.- DONAR COMPTE DE LA SENTENCIA RECAIGUDA EN EL CONTENCIÓS ADMINISTRATIU INTERPOSAT PER JOSEP Mª TORRES I PARELLADA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va notificar a l’Ajuntament la interposició del recurs contenciós-administratiu núm. 586/2009-B, interposat pel Sr. Josep Maria Torres Parellada contra la resolució </w:t>
      </w:r>
      <w:proofErr w:type="spellStart"/>
      <w:r w:rsidRPr="0032601E">
        <w:rPr>
          <w:rFonts w:ascii="Times New Roman" w:hAnsi="Times New Roman" w:cs="Times New Roman"/>
          <w:spacing w:val="-3"/>
          <w:sz w:val="24"/>
          <w:szCs w:val="24"/>
        </w:rPr>
        <w:t>desestimatòria</w:t>
      </w:r>
      <w:proofErr w:type="spellEnd"/>
      <w:r w:rsidRPr="0032601E">
        <w:rPr>
          <w:rFonts w:ascii="Times New Roman" w:hAnsi="Times New Roman" w:cs="Times New Roman"/>
          <w:spacing w:val="-3"/>
          <w:sz w:val="24"/>
          <w:szCs w:val="24"/>
        </w:rPr>
        <w:t xml:space="preserve"> presumpta per silenci administratiu del recurs de reposició interposat contra el Decret 57/08, de 12 de setembre de 2008, ratificant l’ordre de suspensió de la construcció d’una tanca al nucli de El Rebato.</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Realitzats els tràmits establerts a la Llei, el Jutjat de lo contenciós-administratiu núm. 3 de Barcelona va dictar sentència de data 14 de juny de 2011, que en la seva part dispositiva diu literalment: </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“1.- Que </w:t>
      </w:r>
      <w:proofErr w:type="spellStart"/>
      <w:r w:rsidRPr="0032601E">
        <w:rPr>
          <w:rFonts w:ascii="Times New Roman" w:hAnsi="Times New Roman" w:cs="Times New Roman"/>
          <w:spacing w:val="-3"/>
          <w:sz w:val="24"/>
          <w:szCs w:val="24"/>
        </w:rPr>
        <w:t>debo</w:t>
      </w:r>
      <w:proofErr w:type="spellEnd"/>
      <w:r w:rsidRPr="0032601E">
        <w:rPr>
          <w:rFonts w:ascii="Times New Roman" w:hAnsi="Times New Roman" w:cs="Times New Roman"/>
          <w:spacing w:val="-3"/>
          <w:sz w:val="24"/>
          <w:szCs w:val="24"/>
        </w:rPr>
        <w:t xml:space="preserve"> desestimar y desestimo el </w:t>
      </w:r>
      <w:proofErr w:type="spellStart"/>
      <w:r w:rsidRPr="0032601E">
        <w:rPr>
          <w:rFonts w:ascii="Times New Roman" w:hAnsi="Times New Roman" w:cs="Times New Roman"/>
          <w:spacing w:val="-3"/>
          <w:sz w:val="24"/>
          <w:szCs w:val="24"/>
        </w:rPr>
        <w:t>presente</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recurso</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contencioso-administrativo</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interpuesto</w:t>
      </w:r>
      <w:proofErr w:type="spellEnd"/>
      <w:r w:rsidRPr="0032601E">
        <w:rPr>
          <w:rFonts w:ascii="Times New Roman" w:hAnsi="Times New Roman" w:cs="Times New Roman"/>
          <w:spacing w:val="-3"/>
          <w:sz w:val="24"/>
          <w:szCs w:val="24"/>
        </w:rPr>
        <w:t xml:space="preserve"> por don Josep Maria Torres Parellada contra la </w:t>
      </w:r>
      <w:proofErr w:type="spellStart"/>
      <w:r w:rsidRPr="0032601E">
        <w:rPr>
          <w:rFonts w:ascii="Times New Roman" w:hAnsi="Times New Roman" w:cs="Times New Roman"/>
          <w:spacing w:val="-3"/>
          <w:sz w:val="24"/>
          <w:szCs w:val="24"/>
        </w:rPr>
        <w:t>resolución</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desestimatoria</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presunta</w:t>
      </w:r>
      <w:proofErr w:type="spellEnd"/>
      <w:r w:rsidRPr="0032601E">
        <w:rPr>
          <w:rFonts w:ascii="Times New Roman" w:hAnsi="Times New Roman" w:cs="Times New Roman"/>
          <w:spacing w:val="-3"/>
          <w:sz w:val="24"/>
          <w:szCs w:val="24"/>
        </w:rPr>
        <w:t xml:space="preserve"> por silencio </w:t>
      </w:r>
      <w:proofErr w:type="spellStart"/>
      <w:r w:rsidRPr="0032601E">
        <w:rPr>
          <w:rFonts w:ascii="Times New Roman" w:hAnsi="Times New Roman" w:cs="Times New Roman"/>
          <w:spacing w:val="-3"/>
          <w:sz w:val="24"/>
          <w:szCs w:val="24"/>
        </w:rPr>
        <w:t>administrativo</w:t>
      </w:r>
      <w:proofErr w:type="spellEnd"/>
      <w:r w:rsidRPr="0032601E">
        <w:rPr>
          <w:rFonts w:ascii="Times New Roman" w:hAnsi="Times New Roman" w:cs="Times New Roman"/>
          <w:spacing w:val="-3"/>
          <w:sz w:val="24"/>
          <w:szCs w:val="24"/>
        </w:rPr>
        <w:t xml:space="preserve"> del </w:t>
      </w:r>
      <w:proofErr w:type="spellStart"/>
      <w:r w:rsidRPr="0032601E">
        <w:rPr>
          <w:rFonts w:ascii="Times New Roman" w:hAnsi="Times New Roman" w:cs="Times New Roman"/>
          <w:spacing w:val="-3"/>
          <w:sz w:val="24"/>
          <w:szCs w:val="24"/>
        </w:rPr>
        <w:t>recurso</w:t>
      </w:r>
      <w:proofErr w:type="spellEnd"/>
      <w:r w:rsidRPr="0032601E">
        <w:rPr>
          <w:rFonts w:ascii="Times New Roman" w:hAnsi="Times New Roman" w:cs="Times New Roman"/>
          <w:spacing w:val="-3"/>
          <w:sz w:val="24"/>
          <w:szCs w:val="24"/>
        </w:rPr>
        <w:t xml:space="preserve"> potestativa de </w:t>
      </w:r>
      <w:proofErr w:type="spellStart"/>
      <w:r w:rsidRPr="0032601E">
        <w:rPr>
          <w:rFonts w:ascii="Times New Roman" w:hAnsi="Times New Roman" w:cs="Times New Roman"/>
          <w:spacing w:val="-3"/>
          <w:sz w:val="24"/>
          <w:szCs w:val="24"/>
        </w:rPr>
        <w:t>reposición</w:t>
      </w:r>
      <w:proofErr w:type="spellEnd"/>
      <w:r w:rsidRPr="0032601E">
        <w:rPr>
          <w:rFonts w:ascii="Times New Roman" w:hAnsi="Times New Roman" w:cs="Times New Roman"/>
          <w:spacing w:val="-3"/>
          <w:sz w:val="24"/>
          <w:szCs w:val="24"/>
        </w:rPr>
        <w:t xml:space="preserve"> contra el Decreto 57/08, de 12 de </w:t>
      </w:r>
      <w:proofErr w:type="spellStart"/>
      <w:r w:rsidRPr="0032601E">
        <w:rPr>
          <w:rFonts w:ascii="Times New Roman" w:hAnsi="Times New Roman" w:cs="Times New Roman"/>
          <w:spacing w:val="-3"/>
          <w:sz w:val="24"/>
          <w:szCs w:val="24"/>
        </w:rPr>
        <w:t>septiembre</w:t>
      </w:r>
      <w:proofErr w:type="spellEnd"/>
      <w:r w:rsidRPr="0032601E">
        <w:rPr>
          <w:rFonts w:ascii="Times New Roman" w:hAnsi="Times New Roman" w:cs="Times New Roman"/>
          <w:spacing w:val="-3"/>
          <w:sz w:val="24"/>
          <w:szCs w:val="24"/>
        </w:rPr>
        <w:t xml:space="preserve"> de 2008, de la </w:t>
      </w:r>
      <w:proofErr w:type="spellStart"/>
      <w:r w:rsidRPr="0032601E">
        <w:rPr>
          <w:rFonts w:ascii="Times New Roman" w:hAnsi="Times New Roman" w:cs="Times New Roman"/>
          <w:spacing w:val="-3"/>
          <w:sz w:val="24"/>
          <w:szCs w:val="24"/>
        </w:rPr>
        <w:t>Alcaldía</w:t>
      </w:r>
      <w:proofErr w:type="spellEnd"/>
      <w:r w:rsidRPr="0032601E">
        <w:rPr>
          <w:rFonts w:ascii="Times New Roman" w:hAnsi="Times New Roman" w:cs="Times New Roman"/>
          <w:spacing w:val="-3"/>
          <w:sz w:val="24"/>
          <w:szCs w:val="24"/>
        </w:rPr>
        <w:t xml:space="preserve"> del </w:t>
      </w:r>
      <w:proofErr w:type="spellStart"/>
      <w:r w:rsidRPr="0032601E">
        <w:rPr>
          <w:rFonts w:ascii="Times New Roman" w:hAnsi="Times New Roman" w:cs="Times New Roman"/>
          <w:spacing w:val="-3"/>
          <w:sz w:val="24"/>
          <w:szCs w:val="24"/>
        </w:rPr>
        <w:t>Ayuntamiento</w:t>
      </w:r>
      <w:proofErr w:type="spellEnd"/>
      <w:r w:rsidRPr="0032601E">
        <w:rPr>
          <w:rFonts w:ascii="Times New Roman" w:hAnsi="Times New Roman" w:cs="Times New Roman"/>
          <w:spacing w:val="-3"/>
          <w:sz w:val="24"/>
          <w:szCs w:val="24"/>
        </w:rPr>
        <w:t xml:space="preserve"> de Subirats, e </w:t>
      </w:r>
      <w:proofErr w:type="spellStart"/>
      <w:r w:rsidRPr="0032601E">
        <w:rPr>
          <w:rFonts w:ascii="Times New Roman" w:hAnsi="Times New Roman" w:cs="Times New Roman"/>
          <w:spacing w:val="-3"/>
          <w:sz w:val="24"/>
          <w:szCs w:val="24"/>
        </w:rPr>
        <w:t>indirectamente</w:t>
      </w:r>
      <w:proofErr w:type="spellEnd"/>
      <w:r w:rsidRPr="0032601E">
        <w:rPr>
          <w:rFonts w:ascii="Times New Roman" w:hAnsi="Times New Roman" w:cs="Times New Roman"/>
          <w:spacing w:val="-3"/>
          <w:sz w:val="24"/>
          <w:szCs w:val="24"/>
        </w:rPr>
        <w:t xml:space="preserve"> contra la </w:t>
      </w:r>
      <w:proofErr w:type="spellStart"/>
      <w:r w:rsidRPr="0032601E">
        <w:rPr>
          <w:rFonts w:ascii="Times New Roman" w:hAnsi="Times New Roman" w:cs="Times New Roman"/>
          <w:spacing w:val="-3"/>
          <w:sz w:val="24"/>
          <w:szCs w:val="24"/>
        </w:rPr>
        <w:t>totalidad</w:t>
      </w:r>
      <w:proofErr w:type="spellEnd"/>
      <w:r w:rsidRPr="0032601E">
        <w:rPr>
          <w:rFonts w:ascii="Times New Roman" w:hAnsi="Times New Roman" w:cs="Times New Roman"/>
          <w:spacing w:val="-3"/>
          <w:sz w:val="24"/>
          <w:szCs w:val="24"/>
        </w:rPr>
        <w:t xml:space="preserve"> del </w:t>
      </w:r>
      <w:proofErr w:type="spellStart"/>
      <w:r w:rsidRPr="0032601E">
        <w:rPr>
          <w:rFonts w:ascii="Times New Roman" w:hAnsi="Times New Roman" w:cs="Times New Roman"/>
          <w:spacing w:val="-3"/>
          <w:sz w:val="24"/>
          <w:szCs w:val="24"/>
        </w:rPr>
        <w:t>capítulo</w:t>
      </w:r>
      <w:proofErr w:type="spellEnd"/>
      <w:r w:rsidRPr="0032601E">
        <w:rPr>
          <w:rFonts w:ascii="Times New Roman" w:hAnsi="Times New Roman" w:cs="Times New Roman"/>
          <w:spacing w:val="-3"/>
          <w:sz w:val="24"/>
          <w:szCs w:val="24"/>
        </w:rPr>
        <w:t xml:space="preserve"> II del Reglamento Municipal nº 2, y declaro la </w:t>
      </w:r>
      <w:proofErr w:type="spellStart"/>
      <w:r w:rsidRPr="0032601E">
        <w:rPr>
          <w:rFonts w:ascii="Times New Roman" w:hAnsi="Times New Roman" w:cs="Times New Roman"/>
          <w:spacing w:val="-3"/>
          <w:sz w:val="24"/>
          <w:szCs w:val="24"/>
        </w:rPr>
        <w:t>conformidad</w:t>
      </w:r>
      <w:proofErr w:type="spellEnd"/>
      <w:r w:rsidRPr="0032601E">
        <w:rPr>
          <w:rFonts w:ascii="Times New Roman" w:hAnsi="Times New Roman" w:cs="Times New Roman"/>
          <w:spacing w:val="-3"/>
          <w:sz w:val="24"/>
          <w:szCs w:val="24"/>
        </w:rPr>
        <w:t xml:space="preserve"> a </w:t>
      </w:r>
      <w:proofErr w:type="spellStart"/>
      <w:r w:rsidRPr="0032601E">
        <w:rPr>
          <w:rFonts w:ascii="Times New Roman" w:hAnsi="Times New Roman" w:cs="Times New Roman"/>
          <w:spacing w:val="-3"/>
          <w:sz w:val="24"/>
          <w:szCs w:val="24"/>
        </w:rPr>
        <w:t>Derecho</w:t>
      </w:r>
      <w:proofErr w:type="spellEnd"/>
      <w:r w:rsidRPr="0032601E">
        <w:rPr>
          <w:rFonts w:ascii="Times New Roman" w:hAnsi="Times New Roman" w:cs="Times New Roman"/>
          <w:spacing w:val="-3"/>
          <w:sz w:val="24"/>
          <w:szCs w:val="24"/>
        </w:rPr>
        <w:t xml:space="preserve"> de ambos”.</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 xml:space="preserve">: </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1.- Donar-se per assabentat de la sentència recaiguda en el recurs contenciós administratiu 586/2009-B, interposat pel Sr. Josep Maria Torres Parellada contra la resolució </w:t>
      </w:r>
      <w:proofErr w:type="spellStart"/>
      <w:r w:rsidRPr="0032601E">
        <w:rPr>
          <w:rFonts w:ascii="Times New Roman" w:hAnsi="Times New Roman" w:cs="Times New Roman"/>
          <w:spacing w:val="-3"/>
          <w:sz w:val="24"/>
          <w:szCs w:val="24"/>
        </w:rPr>
        <w:t>desestimatòria</w:t>
      </w:r>
      <w:proofErr w:type="spellEnd"/>
      <w:r w:rsidRPr="0032601E">
        <w:rPr>
          <w:rFonts w:ascii="Times New Roman" w:hAnsi="Times New Roman" w:cs="Times New Roman"/>
          <w:spacing w:val="-3"/>
          <w:sz w:val="24"/>
          <w:szCs w:val="24"/>
        </w:rPr>
        <w:t xml:space="preserve"> presumpta per silenci administratiu del recurs de reposició interposat contra el Decret 57/08, de 12 de setembre de 2008, ratificant l’ordre de suspensió de la construcció d’una tanca al nucli de El Rebato.</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2.- Traslladar el present acord al Jutjat de lo contenciós-administratiu núm. 3 de Barcelona.</w:t>
      </w:r>
    </w:p>
    <w:p w:rsidR="00F55F81" w:rsidRPr="0032601E" w:rsidRDefault="00F55F81" w:rsidP="00DA4A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EF4532" w:rsidRPr="0032601E" w:rsidRDefault="00EF453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Ràfols diu que </w:t>
      </w:r>
      <w:r w:rsidR="009D7845">
        <w:rPr>
          <w:rFonts w:ascii="Times New Roman" w:hAnsi="Times New Roman" w:cs="Times New Roman"/>
          <w:color w:val="000000"/>
          <w:sz w:val="24"/>
          <w:szCs w:val="24"/>
          <w:lang w:eastAsia="es-ES"/>
        </w:rPr>
        <w:t xml:space="preserve">en </w:t>
      </w:r>
      <w:r w:rsidR="00F22F22" w:rsidRPr="0032601E">
        <w:rPr>
          <w:rFonts w:ascii="Times New Roman" w:hAnsi="Times New Roman" w:cs="Times New Roman"/>
          <w:color w:val="000000"/>
          <w:sz w:val="24"/>
          <w:szCs w:val="24"/>
          <w:lang w:eastAsia="es-ES"/>
        </w:rPr>
        <w:t xml:space="preserve">el camí de El Rebato a Torre-Ramona </w:t>
      </w:r>
      <w:r w:rsidR="009D7845">
        <w:rPr>
          <w:rFonts w:ascii="Times New Roman" w:hAnsi="Times New Roman" w:cs="Times New Roman"/>
          <w:color w:val="000000"/>
          <w:sz w:val="24"/>
          <w:szCs w:val="24"/>
          <w:lang w:eastAsia="es-ES"/>
        </w:rPr>
        <w:t>van fer una tanca</w:t>
      </w:r>
      <w:r w:rsidR="00F22F22" w:rsidRPr="0032601E">
        <w:rPr>
          <w:rFonts w:ascii="Times New Roman" w:hAnsi="Times New Roman" w:cs="Times New Roman"/>
          <w:color w:val="000000"/>
          <w:sz w:val="24"/>
          <w:szCs w:val="24"/>
          <w:lang w:eastAsia="es-ES"/>
        </w:rPr>
        <w:t xml:space="preserve"> en zona de domini. La sentència dona la raó a l’Ajuntament i el veí haurà de retirar la </w:t>
      </w:r>
      <w:r w:rsidR="009D7845">
        <w:rPr>
          <w:rFonts w:ascii="Times New Roman" w:hAnsi="Times New Roman" w:cs="Times New Roman"/>
          <w:color w:val="000000"/>
          <w:sz w:val="24"/>
          <w:szCs w:val="24"/>
          <w:lang w:eastAsia="es-ES"/>
        </w:rPr>
        <w:t>tanca</w:t>
      </w:r>
      <w:r w:rsidR="00F22F22" w:rsidRPr="0032601E">
        <w:rPr>
          <w:rFonts w:ascii="Times New Roman" w:hAnsi="Times New Roman" w:cs="Times New Roman"/>
          <w:color w:val="000000"/>
          <w:sz w:val="24"/>
          <w:szCs w:val="24"/>
          <w:lang w:eastAsia="es-ES"/>
        </w:rPr>
        <w:t>. Si no ho fa</w:t>
      </w:r>
      <w:r w:rsidR="009D7845">
        <w:rPr>
          <w:rFonts w:ascii="Times New Roman" w:hAnsi="Times New Roman" w:cs="Times New Roman"/>
          <w:color w:val="000000"/>
          <w:sz w:val="24"/>
          <w:szCs w:val="24"/>
          <w:lang w:eastAsia="es-ES"/>
        </w:rPr>
        <w:t>,</w:t>
      </w:r>
      <w:r w:rsidR="00F22F22" w:rsidRPr="0032601E">
        <w:rPr>
          <w:rFonts w:ascii="Times New Roman" w:hAnsi="Times New Roman" w:cs="Times New Roman"/>
          <w:color w:val="000000"/>
          <w:sz w:val="24"/>
          <w:szCs w:val="24"/>
          <w:lang w:eastAsia="es-ES"/>
        </w:rPr>
        <w:t xml:space="preserve"> ho haurà de fer l’Ajuntament per execució subsidiària. Fa esment al Reglament de Camins i la força legal. </w:t>
      </w: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Morera pregunta si és un camí públic. Li contesten afirmativament. Diu que no creu que el manteniment d’una cosa pública és manté privadament. </w:t>
      </w: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Montserrat Garcia diu que de moment estem guanyant els contenciosos</w:t>
      </w:r>
      <w:r w:rsidR="009D7845">
        <w:rPr>
          <w:rFonts w:ascii="Times New Roman" w:hAnsi="Times New Roman" w:cs="Times New Roman"/>
          <w:color w:val="000000"/>
          <w:sz w:val="24"/>
          <w:szCs w:val="24"/>
          <w:lang w:eastAsia="es-ES"/>
        </w:rPr>
        <w:t>,</w:t>
      </w:r>
      <w:r w:rsidRPr="0032601E">
        <w:rPr>
          <w:rFonts w:ascii="Times New Roman" w:hAnsi="Times New Roman" w:cs="Times New Roman"/>
          <w:color w:val="000000"/>
          <w:sz w:val="24"/>
          <w:szCs w:val="24"/>
          <w:lang w:eastAsia="es-ES"/>
        </w:rPr>
        <w:t xml:space="preserve"> per tant</w:t>
      </w:r>
      <w:r w:rsidR="009D7845">
        <w:rPr>
          <w:rFonts w:ascii="Times New Roman" w:hAnsi="Times New Roman" w:cs="Times New Roman"/>
          <w:color w:val="000000"/>
          <w:sz w:val="24"/>
          <w:szCs w:val="24"/>
          <w:lang w:eastAsia="es-ES"/>
        </w:rPr>
        <w:t>,</w:t>
      </w:r>
      <w:r w:rsidRPr="0032601E">
        <w:rPr>
          <w:rFonts w:ascii="Times New Roman" w:hAnsi="Times New Roman" w:cs="Times New Roman"/>
          <w:color w:val="000000"/>
          <w:sz w:val="24"/>
          <w:szCs w:val="24"/>
          <w:lang w:eastAsia="es-ES"/>
        </w:rPr>
        <w:t xml:space="preserve"> tan malament no ho fèiem. </w:t>
      </w: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7B78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ES DONEN PER ASSABENTATS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lastRenderedPageBreak/>
        <w:t xml:space="preserve">11.- APROVACIÓ DE L’ORDENANÇA REGULADORA PER A LA CREACIÓ DE FITXERS DE DADES DE CARÁCTER PERSONAL   </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L'existència de fitxers de caràcter personal i els avenços tecnològics, especialment en el camp de la informàtica, suposen possibilitats d'intromissió en l'àmbit de la privacitat i intimitat. És per això que l'ordenació jurídica reconeix drets en aquest camp i estableix mecanismes per la seva garantia. La Constitució Espanyola, al seu article 18 reconeix com a dret fonamental el dret a l'honor, a la intimitat personal i familiar i a la pròpia imatge i estableix que la Llei limitarà l'ús de la informàtica per garantir l'honor i la intimitat personal i familiar dels ciutadans i el ple exercici dels seus drets. El Tribunal Constitucional, interpretant aquest article, ha declarat en la seva jurisprudència que el mateix protegeix el dret fonamental a la protecció de dades de caràcter personal, atorgant-li una substantivitat pròpia. Aquest dret ha estat denominat per la doctrina com "dret a l'autodeterminació informativa" o "dret a l’auto disposició de les informacions personals, i que, quan es refereix al tractament automatitzat de dades, s'inclou en el concepte més ampli de llibertat informativa.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La Llei orgànica 15/1999, de 13 de desembre, de protecció de dades de caràcter personal (LOPD) estableix un conjunt de mesures per garantir i protegir aquest dret fonamental.</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És responsabilitat de les administracions locals el relatiu a la creació, modificació o supressió de fitxers de dades de caràcter personal.</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L'article 20 de la LOPD estableix que la creació, modificació o supressió de fitxers de les administracions públiques només pot fer-se per mitjà de disposició de caràcter general publicada al Butlletí Oficial de l'Estat o al Diari Oficial que correspongui.</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De conformitat amb l'article 41.1 de la LOPD i de l'article 3 de la Llei 5/2002, de l'Agència Catalana de Protecció de Dades, la corporació local en matèria de Protecció de Dades queda sota l'àmbit de l'Agència Catalana de Protecció de Dades. En aquests termes, les corporacions Locals que crearan, modificaran i  suprimiran els seus fitxers mitjançant la corresponent ordenança municipal o qualsevol altra disposició de caràcter general. En els termes previstos a la Llei 7/1985, de 2 d'abril, reguladora de les bases de règim local i, en el seu cas, en la legislació autonòmica.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Per això, es proposa al Ple de la Corporació l’adopció dels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Primer.- Aprovar provisionalment per a l’exercici de 2012 i següents l’Ordenança Fiscal reguladora de la creació de fitxers de dades de caràcter personal de l’Ajuntament de Subirats.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Segon.- Exposar al públic en el tauler d’anuncis de l’Ajuntament l’anterior acord provisional, així com el text complet de l’Ordenança durant el termini de trenta dies hàbils, comptats des del dia següent al de la publicació de l’anunci d’exposició en el Butlletí Oficial de la Província.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lastRenderedPageBreak/>
        <w:t>Durant el període d’exposició pública de l’Ordenança, els qui tinguin un interès directe o resultin afectats, en els termes previstos a l’article 18 del text refós de la Llei reguladora de les Hisendes Locals aprovat pel Reial Decret Legislatiu 2/2004, de 5 de març , podran examinar l’expedient i presentar-hi les reclamacions que estimin oportunes.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Tercer.-Transcorregut el període d’exposició pública sense haver-se presentat reclamacions, els acords adoptats restaran definitivament aprovats.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22F2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En Pere Pons diu que l’ordenança l’ha passat la Diputació.</w:t>
      </w:r>
    </w:p>
    <w:p w:rsidR="00F22F22" w:rsidRPr="0032601E" w:rsidRDefault="00F22F2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22F22" w:rsidRPr="0032601E" w:rsidRDefault="00F22F2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Morera pregunta si hi haurà una empresa que portarà aquest tema. Pons li contesta que no. Primer cal aprovar l’ordenança. </w:t>
      </w:r>
    </w:p>
    <w:p w:rsidR="00F22F22" w:rsidRPr="0032601E" w:rsidRDefault="00F22F2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22F22" w:rsidRPr="0032601E" w:rsidRDefault="00F22F22"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Ràfols diu que estem obligats </w:t>
      </w:r>
      <w:r w:rsidR="00E4228B">
        <w:rPr>
          <w:rFonts w:ascii="Times New Roman" w:hAnsi="Times New Roman" w:cs="Times New Roman"/>
          <w:color w:val="000000"/>
          <w:sz w:val="24"/>
          <w:szCs w:val="24"/>
          <w:lang w:eastAsia="es-ES"/>
        </w:rPr>
        <w:t xml:space="preserve">per </w:t>
      </w:r>
      <w:r w:rsidRPr="0032601E">
        <w:rPr>
          <w:rFonts w:ascii="Times New Roman" w:hAnsi="Times New Roman" w:cs="Times New Roman"/>
          <w:color w:val="000000"/>
          <w:sz w:val="24"/>
          <w:szCs w:val="24"/>
          <w:lang w:eastAsia="es-ES"/>
        </w:rPr>
        <w:t xml:space="preserve">acte administratiu.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S’APROVA PER UNANIMITAT</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12.- DONAR COMPTE DELS DECRETS D’ALCALDIA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Decret 155, de data 22 de desembre 2011.- Concessió de diversos permisos d’obres, de </w:t>
      </w:r>
      <w:proofErr w:type="spellStart"/>
      <w:r w:rsidRPr="0032601E">
        <w:rPr>
          <w:rFonts w:ascii="Times New Roman" w:hAnsi="Times New Roman" w:cs="Times New Roman"/>
          <w:spacing w:val="-3"/>
          <w:sz w:val="24"/>
          <w:szCs w:val="24"/>
        </w:rPr>
        <w:t>parcel.lacio</w:t>
      </w:r>
      <w:proofErr w:type="spellEnd"/>
      <w:r w:rsidRPr="0032601E">
        <w:rPr>
          <w:rFonts w:ascii="Times New Roman" w:hAnsi="Times New Roman" w:cs="Times New Roman"/>
          <w:spacing w:val="-3"/>
          <w:sz w:val="24"/>
          <w:szCs w:val="24"/>
        </w:rPr>
        <w:t xml:space="preserve"> i ambientals.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156, de data 22 de desembre 2011.- Concessió de l’autorització a la Secció de Muntanya de l’Agrupació Cultural de Vila-seca per poder passar pel terme municipal de Subirats el 31 de desembre la primera cursa dels nassos del País del Cava.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Decret 157, de data 22 de desembre 2011.-  Renovació de l’adhesió de l’acord marc del subministrament d’energia elèctrica amb destinació a les entitats locals de Catalunya aprovat pel Consorci Català pel Desenvolupament Local.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158, de data 22 de desembre 2011.-  Concessió d’ajut econòmic de 300.-€ a la Fundació Pro Minusvàlid del Castell de Subirats com a reconeixement a la tasca social desenvolupada.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Decret 158/B, de data 22 de desembre 2011.- Desestimar les </w:t>
      </w:r>
      <w:proofErr w:type="spellStart"/>
      <w:r w:rsidRPr="0032601E">
        <w:rPr>
          <w:rFonts w:ascii="Times New Roman" w:hAnsi="Times New Roman" w:cs="Times New Roman"/>
          <w:spacing w:val="-3"/>
          <w:sz w:val="24"/>
          <w:szCs w:val="24"/>
        </w:rPr>
        <w:t>al.legacions</w:t>
      </w:r>
      <w:proofErr w:type="spellEnd"/>
      <w:r w:rsidRPr="0032601E">
        <w:rPr>
          <w:rFonts w:ascii="Times New Roman" w:hAnsi="Times New Roman" w:cs="Times New Roman"/>
          <w:spacing w:val="-3"/>
          <w:sz w:val="24"/>
          <w:szCs w:val="24"/>
        </w:rPr>
        <w:t xml:space="preserve"> presentades pels Sres. Marcos Pérez López i Esther Martí Massana contra l’aprovació provisional de l’Ordenança Fiscal reguladora de la taxa per a la prestació de Llar d’Infants,  aprovar definitivament la modificació de les Ordenances Fiscals per l’exercici 2012 i ordenar la publicació íntegra de les modificacions de les Ordenances Fiscals per l’exercici 2012 en el Butlletí Oficial de la Província de Barcelona.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159, de data 28 de desembre 2011.- Concessió del contracte d’obres de reforma de l’antiga Escola del Pago a l’empresa Construcciones Rubio per un preu total de 20.22,36.-€ (IVA inclòs).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lastRenderedPageBreak/>
        <w:t>• Decret 160, de data 28 de desembre de 2011.- Adjudicació de la compra d’una fulla lleva neus i d’estenedor de sal pel preu 8.407,50.-€ (Iva inclòs) a l’empresa Roda Maquinària Agrícola S.L.</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Decret 161, de data 28 de desembre 2011.-  Contractació de la Sra. Mariana Miró </w:t>
      </w:r>
      <w:proofErr w:type="spellStart"/>
      <w:r w:rsidRPr="0032601E">
        <w:rPr>
          <w:rFonts w:ascii="Times New Roman" w:hAnsi="Times New Roman" w:cs="Times New Roman"/>
          <w:spacing w:val="-3"/>
          <w:sz w:val="24"/>
          <w:szCs w:val="24"/>
        </w:rPr>
        <w:t>Minyana</w:t>
      </w:r>
      <w:proofErr w:type="spellEnd"/>
      <w:r w:rsidRPr="0032601E">
        <w:rPr>
          <w:rFonts w:ascii="Times New Roman" w:hAnsi="Times New Roman" w:cs="Times New Roman"/>
          <w:spacing w:val="-3"/>
          <w:sz w:val="24"/>
          <w:szCs w:val="24"/>
        </w:rPr>
        <w:t xml:space="preserve"> com a tècnica dinamitzadora de gent gran de l’Ajuntament de Subirats amb un contracte d’obres i serveis.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162, de data 28 de desembre 2011.-  Nomenar com a funcionària interina fins el 30 de juny de 2012 a la Sra. Mª Angeles Ruiz Arenas com auxiliar administrativa.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Decret 163, de 29 de desembre 2011.-  Contractació del Sr. David Pérez </w:t>
      </w:r>
      <w:proofErr w:type="spellStart"/>
      <w:r w:rsidRPr="0032601E">
        <w:rPr>
          <w:rFonts w:ascii="Times New Roman" w:hAnsi="Times New Roman" w:cs="Times New Roman"/>
          <w:spacing w:val="-3"/>
          <w:sz w:val="24"/>
          <w:szCs w:val="24"/>
        </w:rPr>
        <w:t>Siles</w:t>
      </w:r>
      <w:proofErr w:type="spellEnd"/>
      <w:r w:rsidRPr="0032601E">
        <w:rPr>
          <w:rFonts w:ascii="Times New Roman" w:hAnsi="Times New Roman" w:cs="Times New Roman"/>
          <w:spacing w:val="-3"/>
          <w:sz w:val="24"/>
          <w:szCs w:val="24"/>
        </w:rPr>
        <w:t>, com a peó de la Brigada amb un contracte de duració determinada. Pla d’Ocupació 2011- expedient 2011Y5X310123/01.</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Decret 164 , de data 29 de desembre 2011.- nomenar com a Secretaria Interventora accidental a la Sra. Esther </w:t>
      </w:r>
      <w:proofErr w:type="spellStart"/>
      <w:r w:rsidRPr="0032601E">
        <w:rPr>
          <w:rFonts w:ascii="Times New Roman" w:hAnsi="Times New Roman" w:cs="Times New Roman"/>
          <w:spacing w:val="-3"/>
          <w:sz w:val="24"/>
          <w:szCs w:val="24"/>
        </w:rPr>
        <w:t>Grases</w:t>
      </w:r>
      <w:proofErr w:type="spellEnd"/>
      <w:r w:rsidRPr="0032601E">
        <w:rPr>
          <w:rFonts w:ascii="Times New Roman" w:hAnsi="Times New Roman" w:cs="Times New Roman"/>
          <w:spacing w:val="-3"/>
          <w:sz w:val="24"/>
          <w:szCs w:val="24"/>
        </w:rPr>
        <w:t xml:space="preserve"> Simon des del dia 2 de gener al 8 de gener de 2012.</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165, de data 29 de desembre 2011.-  Concertació d’una operació de crèdit, en la modalitat de préstec a curt termini, amb el Banc Santander per un import de 200.000.-€.</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166, de data  30 de desembre 2011.- Desestimar el recurs de reposició interposat per la societat COAFI S.L. i ratificar el requeriment de realització de les reparacions i reposicions dels tancaments assenyalats al Decret 100/2011.</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167, de data 31 de desembre de 2011.- Aprovació de despeses pel proveïdor Maite Casas per un import de 113,28.-€ quilometratge serveis socials i pel proveïdor Jardineria Oriol 2.200,46.-€ pel desbrossament dels nuclis de Subirats.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1/2012, de data 3 de gener 2012.- Retornar dipòsit del Sr. Hamid Mohamed Al.la en concepte de ICIO de l’expedient 76/2008.</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Decret 2/2012, de data 3 de gener 2012 .- Relació de vehicles a retirar de la via pública.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Decret 3/2012, de data 5 de gener 2012.- Designació com a responsable de seguretat a la senyora Elisenda Vendrell </w:t>
      </w:r>
      <w:proofErr w:type="spellStart"/>
      <w:r w:rsidRPr="0032601E">
        <w:rPr>
          <w:rFonts w:ascii="Times New Roman" w:hAnsi="Times New Roman" w:cs="Times New Roman"/>
          <w:spacing w:val="-3"/>
          <w:sz w:val="24"/>
          <w:szCs w:val="24"/>
        </w:rPr>
        <w:t>Vendrell</w:t>
      </w:r>
      <w:proofErr w:type="spellEnd"/>
      <w:r w:rsidRPr="0032601E">
        <w:rPr>
          <w:rFonts w:ascii="Times New Roman" w:hAnsi="Times New Roman" w:cs="Times New Roman"/>
          <w:spacing w:val="-3"/>
          <w:sz w:val="24"/>
          <w:szCs w:val="24"/>
        </w:rPr>
        <w:t>.</w:t>
      </w: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22F22" w:rsidRPr="0032601E" w:rsidRDefault="00F22F22"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En Pep Bertran pregunta pel Decret 165. En Ferran Planas explica que la Llei d’Hisendes Locals obliga a que a 31 de desembre es cancel·li aquest decret i s’obri un altre. </w:t>
      </w:r>
    </w:p>
    <w:p w:rsidR="0025304C" w:rsidRPr="0032601E" w:rsidRDefault="0025304C"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25304C" w:rsidRPr="0032601E" w:rsidRDefault="0025304C"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Ramon Carbonell i Montserrat Garcia pregunten en relació al Decret 158 si hi ha subvenció i en Ferran Planas contesta que en principi no. </w:t>
      </w:r>
    </w:p>
    <w:p w:rsidR="0025304C" w:rsidRPr="0032601E" w:rsidRDefault="0025304C"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13.- MOCIONS:</w:t>
      </w:r>
    </w:p>
    <w:p w:rsidR="0025304C" w:rsidRPr="0032601E" w:rsidRDefault="0025304C"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25304C" w:rsidRPr="0032601E" w:rsidRDefault="0025304C"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Cs/>
          <w:spacing w:val="-3"/>
          <w:sz w:val="24"/>
          <w:szCs w:val="24"/>
        </w:rPr>
      </w:pPr>
      <w:r w:rsidRPr="0032601E">
        <w:rPr>
          <w:rFonts w:ascii="Times New Roman" w:hAnsi="Times New Roman" w:cs="Times New Roman"/>
          <w:bCs/>
          <w:spacing w:val="-3"/>
          <w:sz w:val="24"/>
          <w:szCs w:val="24"/>
        </w:rPr>
        <w:lastRenderedPageBreak/>
        <w:t xml:space="preserve">La regidora del PP, Dolors Morera, anuncia la seva absència perquè diu hi ha tema més importants. Abandona el Ple. </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13.1. MOCIÓ DEL GRUP ERC: PER DECLARAR SUBIRATS MUNICIPI REPUBLICÀ</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La Constitució espanyola de 1978 en el seu Títol II situa al rei com a cap d’estat i li confereix un seguit de prerrogatives com són la inviolabilitat i la no subjecció a cap tipus de responsabilitat. Afegeix, a més, que la corona és hereditària en els successors de l’actual cap d’estat, de manera que s’anul·la la possibilitat del poble d’escollir el seu màxim representant civil.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Aquests preceptes, inclosos en la principal figura normativa de l’ordenament jurídic d’un territori, predetermina inevitablement les característiques de la resta de normativa que se’n deriva. I, a més a més, posa de manifest l’acceptació, per part dels principals actors polítics i socials que conviuen en aquest territori, d’uns principis no democràtics que perpetuen determinats privilegis que no poden ser mai sotmesos a consideració de la ciutadania, per ratificar-los o rebutjar-los.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Aquesta concepció d’estat xoca frontalment amb el model d’estat republicà que situa a tots els ciutadans iguals davant la llei i on la potestat per escollir el seu cap d’estat recau en la sobirania popular. Un model de societat que passa per reconèixer ciutadans i ciutadanes lliures i que entén la llibertat com a màxima expressió de la no dominació. Una forma d’organització civil que recull els valors republicans com a màxims garants de la justícia, la transparència, el retre comptes, l’exercici del poder amb humilitat. Una manera d’entendre el poder diferent a com s’entén ara i que, prova d’això, comporta, per exemple, actituds reprovables com ara l’opacitat del pressupost de la corona espanyola o casos de negocis poc clars fent ús dels privilegis reials. En definitiva, el model republicà entén la societat de forma no dogmàtica, plenament democràtica i premia la meritocràcia per sobre dels privilegis injustificats i no legitimats.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Atès que a l’hora de plasmar aquests valors en el dia a dia de la gestió municipal s’adopta la consideració que a l’administrat se’l tracta com un ciutadà i no com un súbdit, provoca, a més, una relació amb la ciutadania més eficient, que s’explica per la major confiança, participació i implicació que deriva del tracte entre iguals que s’adopta com a punt de partida.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Atenent, per tant, aquests principis republicans, i expressant el nostre convenciment que com a màxims representants democràtics de la ciutadania sentim la responsabilitat i encàrrec de treballar per aprofundir la democràcia en la nostra nació i també en cada un dels municipis que la configuren,</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Per tot això, el Grup Municipal d'ERC proposa els següents </w:t>
      </w:r>
      <w:r w:rsidRPr="0032601E">
        <w:rPr>
          <w:rFonts w:ascii="Times New Roman" w:hAnsi="Times New Roman" w:cs="Times New Roman"/>
          <w:b/>
          <w:bCs/>
          <w:spacing w:val="-3"/>
          <w:sz w:val="24"/>
          <w:szCs w:val="24"/>
        </w:rPr>
        <w:t>ACORDS</w:t>
      </w:r>
      <w:r w:rsidRPr="0032601E">
        <w:rPr>
          <w:rFonts w:ascii="Times New Roman" w:hAnsi="Times New Roman" w:cs="Times New Roman"/>
          <w:spacing w:val="-3"/>
          <w:sz w:val="24"/>
          <w:szCs w:val="24"/>
        </w:rPr>
        <w:t>:</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PRIMER. Declarar Subirats municipi republicà, entenent que aquesta forma de govern representa la concreció dels principis de llibertat i d’igualtat millor que les altres.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lastRenderedPageBreak/>
        <w:t xml:space="preserve">SEGON. Reconèixer els valors republicans com els necessaris a l’hora d’exercir les responsabilitats municipals que es tenen encomanades.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TERCER. Fer arribar aquest acord a la Presidència del Parlament de Catalunya, a la Presidència del Govern de la Generalitat i a la Presidència del Congrés de Diputats i Senat.</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25304C" w:rsidRPr="0032601E" w:rsidRDefault="0025304C"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Na Montserrat Garcia diu que és una càrrega a l’economia del país on el poble no els pot escollir. </w:t>
      </w:r>
    </w:p>
    <w:p w:rsidR="0025304C" w:rsidRPr="0032601E" w:rsidRDefault="0025304C"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35703F" w:rsidRPr="0032601E" w:rsidRDefault="0025304C"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Ràfols </w:t>
      </w:r>
      <w:r w:rsidR="0035703F" w:rsidRPr="0032601E">
        <w:rPr>
          <w:rFonts w:ascii="Times New Roman" w:hAnsi="Times New Roman" w:cs="Times New Roman"/>
          <w:color w:val="000000"/>
          <w:sz w:val="24"/>
          <w:szCs w:val="24"/>
          <w:lang w:eastAsia="es-ES"/>
        </w:rPr>
        <w:t xml:space="preserve">no </w:t>
      </w:r>
      <w:r w:rsidRPr="0032601E">
        <w:rPr>
          <w:rFonts w:ascii="Times New Roman" w:hAnsi="Times New Roman" w:cs="Times New Roman"/>
          <w:color w:val="000000"/>
          <w:sz w:val="24"/>
          <w:szCs w:val="24"/>
          <w:lang w:eastAsia="es-ES"/>
        </w:rPr>
        <w:t>creu que els principis d’Esquerra Republicana</w:t>
      </w:r>
      <w:r w:rsidR="0035703F" w:rsidRPr="0032601E">
        <w:rPr>
          <w:rFonts w:ascii="Times New Roman" w:hAnsi="Times New Roman" w:cs="Times New Roman"/>
          <w:color w:val="000000"/>
          <w:sz w:val="24"/>
          <w:szCs w:val="24"/>
          <w:lang w:eastAsia="es-ES"/>
        </w:rPr>
        <w:t xml:space="preserve"> siguin els genuïns de la democràcia. </w:t>
      </w:r>
      <w:r w:rsidR="0035703F" w:rsidRPr="0032601E">
        <w:rPr>
          <w:rFonts w:ascii="Times New Roman" w:hAnsi="Times New Roman" w:cs="Times New Roman"/>
          <w:color w:val="000000"/>
          <w:sz w:val="24"/>
          <w:szCs w:val="24"/>
          <w:lang w:eastAsia="es-ES"/>
        </w:rPr>
        <w:br/>
        <w:t xml:space="preserve">Pot haver-hi una monarquia o república que faci una gestió del país. Després depèn de les persones. No es veu capaç de decidir per un model si prèviament no es fa una consulta popular al municipi. Avança el seu vot en contra. </w:t>
      </w:r>
    </w:p>
    <w:p w:rsidR="0035703F"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35703F"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Pep Bertran diu que en un Ple es pot parlar de tot i creu que parlar d’això marca el perfil d’un ajuntament. </w:t>
      </w:r>
    </w:p>
    <w:p w:rsidR="0035703F"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F55F81"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Pons diu que s’escapa de les competències municipals i creu que ja tenim un perfil en una moció que es va votar “Som un país”. Avança el seu vot en contra.  </w:t>
      </w:r>
      <w:r w:rsidR="0025304C" w:rsidRPr="0032601E">
        <w:rPr>
          <w:rFonts w:ascii="Times New Roman" w:hAnsi="Times New Roman" w:cs="Times New Roman"/>
          <w:color w:val="000000"/>
          <w:sz w:val="24"/>
          <w:szCs w:val="24"/>
          <w:lang w:eastAsia="es-ES"/>
        </w:rPr>
        <w:t xml:space="preserve">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NO S’APROVA</w:t>
      </w:r>
    </w:p>
    <w:p w:rsidR="00F55F81" w:rsidRPr="0032601E" w:rsidRDefault="00F55F81" w:rsidP="007B78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4 VOTS A FAVOR DE CUP I ERC</w:t>
      </w:r>
    </w:p>
    <w:p w:rsidR="00F55F81" w:rsidRPr="0032601E" w:rsidRDefault="00F55F81" w:rsidP="007B78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6 VOTS EN CONTRA DE CIU I PSC</w:t>
      </w:r>
    </w:p>
    <w:p w:rsidR="00F55F81" w:rsidRPr="0032601E" w:rsidRDefault="00F55F81" w:rsidP="007B78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ABSENTA LA REGIDORA DEL PP</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r w:rsidRPr="0032601E">
        <w:rPr>
          <w:rFonts w:ascii="Times New Roman" w:hAnsi="Times New Roman" w:cs="Times New Roman"/>
          <w:b/>
          <w:bCs/>
          <w:spacing w:val="-3"/>
          <w:sz w:val="24"/>
          <w:szCs w:val="24"/>
        </w:rPr>
        <w:t>13.2. MOCIÓ DEL GRUP CUP: PER LA SOBIRANIA NACIONAL I PER EXPRESSAR LA VOLUNTAT D’ABOLIR LA MONARQUIA BORBÒNICA</w:t>
      </w: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Joan Carles I fou proclamat Rei d’Espanya el 22 de novembre de 1975, succeint al dictador Franco com a Cap de l’Estat espanyol. Prèviament havia jurat ‘los </w:t>
      </w:r>
      <w:proofErr w:type="spellStart"/>
      <w:r w:rsidRPr="0032601E">
        <w:rPr>
          <w:rFonts w:ascii="Times New Roman" w:hAnsi="Times New Roman" w:cs="Times New Roman"/>
          <w:spacing w:val="-3"/>
          <w:sz w:val="24"/>
          <w:szCs w:val="24"/>
        </w:rPr>
        <w:t>principios</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fundamentales</w:t>
      </w:r>
      <w:proofErr w:type="spellEnd"/>
      <w:r w:rsidRPr="0032601E">
        <w:rPr>
          <w:rFonts w:ascii="Times New Roman" w:hAnsi="Times New Roman" w:cs="Times New Roman"/>
          <w:spacing w:val="-3"/>
          <w:sz w:val="24"/>
          <w:szCs w:val="24"/>
        </w:rPr>
        <w:t xml:space="preserve"> del </w:t>
      </w:r>
      <w:proofErr w:type="spellStart"/>
      <w:r w:rsidRPr="0032601E">
        <w:rPr>
          <w:rFonts w:ascii="Times New Roman" w:hAnsi="Times New Roman" w:cs="Times New Roman"/>
          <w:spacing w:val="-3"/>
          <w:sz w:val="24"/>
          <w:szCs w:val="24"/>
        </w:rPr>
        <w:t>Movimiento</w:t>
      </w:r>
      <w:proofErr w:type="spellEnd"/>
      <w:r w:rsidRPr="0032601E">
        <w:rPr>
          <w:rFonts w:ascii="Times New Roman" w:hAnsi="Times New Roman" w:cs="Times New Roman"/>
          <w:spacing w:val="-3"/>
          <w:sz w:val="24"/>
          <w:szCs w:val="24"/>
        </w:rPr>
        <w:t>’, principis fonamentals de la dictadura franquista, dues vegades: el 22 de juliol del 1969 i sis anys després amb Franco ja mort. En tots dos casos va jurar lleialtat al principis fonamentals del ‘</w:t>
      </w:r>
      <w:proofErr w:type="spellStart"/>
      <w:r w:rsidRPr="0032601E">
        <w:rPr>
          <w:rFonts w:ascii="Times New Roman" w:hAnsi="Times New Roman" w:cs="Times New Roman"/>
          <w:spacing w:val="-3"/>
          <w:sz w:val="24"/>
          <w:szCs w:val="24"/>
        </w:rPr>
        <w:t>Movimiento</w:t>
      </w:r>
      <w:proofErr w:type="spellEnd"/>
      <w:r w:rsidRPr="0032601E">
        <w:rPr>
          <w:rFonts w:ascii="Times New Roman" w:hAnsi="Times New Roman" w:cs="Times New Roman"/>
          <w:spacing w:val="-3"/>
          <w:sz w:val="24"/>
          <w:szCs w:val="24"/>
        </w:rPr>
        <w:t xml:space="preserve"> Nacional’ i en el jurament de l’any 1969 va dir: ‘</w:t>
      </w:r>
      <w:proofErr w:type="spellStart"/>
      <w:r w:rsidRPr="0032601E">
        <w:rPr>
          <w:rFonts w:ascii="Times New Roman" w:hAnsi="Times New Roman" w:cs="Times New Roman"/>
          <w:spacing w:val="-3"/>
          <w:sz w:val="24"/>
          <w:szCs w:val="24"/>
        </w:rPr>
        <w:t>Recibo</w:t>
      </w:r>
      <w:proofErr w:type="spellEnd"/>
      <w:r w:rsidRPr="0032601E">
        <w:rPr>
          <w:rFonts w:ascii="Times New Roman" w:hAnsi="Times New Roman" w:cs="Times New Roman"/>
          <w:spacing w:val="-3"/>
          <w:sz w:val="24"/>
          <w:szCs w:val="24"/>
        </w:rPr>
        <w:t xml:space="preserve"> de </w:t>
      </w:r>
      <w:proofErr w:type="spellStart"/>
      <w:r w:rsidRPr="0032601E">
        <w:rPr>
          <w:rFonts w:ascii="Times New Roman" w:hAnsi="Times New Roman" w:cs="Times New Roman"/>
          <w:spacing w:val="-3"/>
          <w:sz w:val="24"/>
          <w:szCs w:val="24"/>
        </w:rPr>
        <w:t>su</w:t>
      </w:r>
      <w:proofErr w:type="spellEnd"/>
      <w:r w:rsidRPr="0032601E">
        <w:rPr>
          <w:rFonts w:ascii="Times New Roman" w:hAnsi="Times New Roman" w:cs="Times New Roman"/>
          <w:spacing w:val="-3"/>
          <w:sz w:val="24"/>
          <w:szCs w:val="24"/>
        </w:rPr>
        <w:t xml:space="preserve"> </w:t>
      </w:r>
      <w:proofErr w:type="spellStart"/>
      <w:r w:rsidRPr="0032601E">
        <w:rPr>
          <w:rFonts w:ascii="Times New Roman" w:hAnsi="Times New Roman" w:cs="Times New Roman"/>
          <w:spacing w:val="-3"/>
          <w:sz w:val="24"/>
          <w:szCs w:val="24"/>
        </w:rPr>
        <w:t>Excelencia</w:t>
      </w:r>
      <w:proofErr w:type="spellEnd"/>
      <w:r w:rsidRPr="0032601E">
        <w:rPr>
          <w:rFonts w:ascii="Times New Roman" w:hAnsi="Times New Roman" w:cs="Times New Roman"/>
          <w:spacing w:val="-3"/>
          <w:sz w:val="24"/>
          <w:szCs w:val="24"/>
        </w:rPr>
        <w:t xml:space="preserve">, el </w:t>
      </w:r>
      <w:proofErr w:type="spellStart"/>
      <w:r w:rsidRPr="0032601E">
        <w:rPr>
          <w:rFonts w:ascii="Times New Roman" w:hAnsi="Times New Roman" w:cs="Times New Roman"/>
          <w:spacing w:val="-3"/>
          <w:sz w:val="24"/>
          <w:szCs w:val="24"/>
        </w:rPr>
        <w:t>Jefe</w:t>
      </w:r>
      <w:proofErr w:type="spellEnd"/>
      <w:r w:rsidRPr="0032601E">
        <w:rPr>
          <w:rFonts w:ascii="Times New Roman" w:hAnsi="Times New Roman" w:cs="Times New Roman"/>
          <w:spacing w:val="-3"/>
          <w:sz w:val="24"/>
          <w:szCs w:val="24"/>
        </w:rPr>
        <w:t xml:space="preserve"> del Estado y </w:t>
      </w:r>
      <w:proofErr w:type="spellStart"/>
      <w:r w:rsidRPr="0032601E">
        <w:rPr>
          <w:rFonts w:ascii="Times New Roman" w:hAnsi="Times New Roman" w:cs="Times New Roman"/>
          <w:spacing w:val="-3"/>
          <w:sz w:val="24"/>
          <w:szCs w:val="24"/>
        </w:rPr>
        <w:t>Generalísimo</w:t>
      </w:r>
      <w:proofErr w:type="spellEnd"/>
      <w:r w:rsidRPr="0032601E">
        <w:rPr>
          <w:rFonts w:ascii="Times New Roman" w:hAnsi="Times New Roman" w:cs="Times New Roman"/>
          <w:spacing w:val="-3"/>
          <w:sz w:val="24"/>
          <w:szCs w:val="24"/>
        </w:rPr>
        <w:t xml:space="preserve"> Franco, la </w:t>
      </w:r>
      <w:proofErr w:type="spellStart"/>
      <w:r w:rsidRPr="0032601E">
        <w:rPr>
          <w:rFonts w:ascii="Times New Roman" w:hAnsi="Times New Roman" w:cs="Times New Roman"/>
          <w:spacing w:val="-3"/>
          <w:sz w:val="24"/>
          <w:szCs w:val="24"/>
        </w:rPr>
        <w:t>legitimidad</w:t>
      </w:r>
      <w:proofErr w:type="spellEnd"/>
      <w:r w:rsidRPr="0032601E">
        <w:rPr>
          <w:rFonts w:ascii="Times New Roman" w:hAnsi="Times New Roman" w:cs="Times New Roman"/>
          <w:spacing w:val="-3"/>
          <w:sz w:val="24"/>
          <w:szCs w:val="24"/>
        </w:rPr>
        <w:t xml:space="preserve"> política </w:t>
      </w:r>
      <w:proofErr w:type="spellStart"/>
      <w:r w:rsidRPr="0032601E">
        <w:rPr>
          <w:rFonts w:ascii="Times New Roman" w:hAnsi="Times New Roman" w:cs="Times New Roman"/>
          <w:spacing w:val="-3"/>
          <w:sz w:val="24"/>
          <w:szCs w:val="24"/>
        </w:rPr>
        <w:t>surgida</w:t>
      </w:r>
      <w:proofErr w:type="spellEnd"/>
      <w:r w:rsidRPr="0032601E">
        <w:rPr>
          <w:rFonts w:ascii="Times New Roman" w:hAnsi="Times New Roman" w:cs="Times New Roman"/>
          <w:spacing w:val="-3"/>
          <w:sz w:val="24"/>
          <w:szCs w:val="24"/>
        </w:rPr>
        <w:t xml:space="preserve"> el 18 de </w:t>
      </w:r>
      <w:proofErr w:type="spellStart"/>
      <w:r w:rsidRPr="0032601E">
        <w:rPr>
          <w:rFonts w:ascii="Times New Roman" w:hAnsi="Times New Roman" w:cs="Times New Roman"/>
          <w:spacing w:val="-3"/>
          <w:sz w:val="24"/>
          <w:szCs w:val="24"/>
        </w:rPr>
        <w:t>julio</w:t>
      </w:r>
      <w:proofErr w:type="spellEnd"/>
      <w:r w:rsidRPr="0032601E">
        <w:rPr>
          <w:rFonts w:ascii="Times New Roman" w:hAnsi="Times New Roman" w:cs="Times New Roman"/>
          <w:spacing w:val="-3"/>
          <w:sz w:val="24"/>
          <w:szCs w:val="24"/>
        </w:rPr>
        <w:t xml:space="preserve"> de 1936’, acceptant, conseqüentment, la </w:t>
      </w:r>
      <w:proofErr w:type="spellStart"/>
      <w:r w:rsidRPr="0032601E">
        <w:rPr>
          <w:rFonts w:ascii="Times New Roman" w:hAnsi="Times New Roman" w:cs="Times New Roman"/>
          <w:spacing w:val="-3"/>
          <w:sz w:val="24"/>
          <w:szCs w:val="24"/>
        </w:rPr>
        <w:t>sublevació</w:t>
      </w:r>
      <w:proofErr w:type="spellEnd"/>
      <w:r w:rsidRPr="0032601E">
        <w:rPr>
          <w:rFonts w:ascii="Times New Roman" w:hAnsi="Times New Roman" w:cs="Times New Roman"/>
          <w:spacing w:val="-3"/>
          <w:sz w:val="24"/>
          <w:szCs w:val="24"/>
        </w:rPr>
        <w:t xml:space="preserve"> colpista en contra de la legitima democràcia republicana, que va provocar la mort de més d’un milió de persones, l’exili de moltíssimes més persones, la posterior duríssima repressió que va durar 40 anys i les execucions sumaries que van assassinar, entre d’altres, al President Lluís Companys. D’aquest juraments no es coneix la seva renúncia.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Però, la  monarquia espanyola està desfasada també per molts altres motius, dels quals en podem citar:</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El Cap de l’Estat espanyol és un militar, ja que correspon al rei el comandament suprem de les Forces Armades.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La persona del Rei és inviolable i no està subjecte a responsabilitat.</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El càrrec de rei és hereditari i vitalici i, per tant, no està subjecte a les normes més elementals de la democràcia, ni està sotmès a la sobirania popular, principi màxim de les democràcies modernes.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El càrrec de rei contravé les lleis d’igualtat, atès que només pot ser reemplaçat per un descendent mascle.</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No es pot efectuar cap control sobre els diners que lliuren els ciutadans, mitjançant els Pressuposts Generals de l’Estat espanyol, al Rei ni a la seva família.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Tot això situa al Rei i els seus hereus per sobre de la ciutadania, preservant privilegis anacrònics, sobretot en temps de crisi econòmica, i, per tant, contrari al principi universal d’igualtat de tots els homes davant la llei.</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que la nació catalana viu sotmesa des de fa 300 anys a l’ocupació militar per part de la monarquia borbònica. Una ocupació militar que va començar amb el rei Felipe V, IV pels catalans.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 </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que la nació catalana s’ha manifestat majoritàriament a favor d’un règim republicà.</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que Subirats és un municipi integrat per persones que creuen en els principis de la democràcia, on la sobirania popular i la igualtat entre les persones constitueixen dos dels seus fonaments bàsics.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que l’Ajuntament de Subirats desitja contribuir en l’increment del nivell democràtic tant a la nostra vila com a la resta dels Països Catalans.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Atès que la vila de Subirats ja va expressar la seva voluntat de crear un estat català lliure, sobirà i republicà, integrat en la Unió Europea, en la Consulta celebrada el 25 d’abril del 2010.</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 xml:space="preserve">Per tot això, el Ple de l’Ajuntament de Subirats reunit en sessió plenària </w:t>
      </w:r>
      <w:r w:rsidRPr="0032601E">
        <w:rPr>
          <w:rFonts w:ascii="Times New Roman" w:hAnsi="Times New Roman" w:cs="Times New Roman"/>
          <w:b/>
          <w:bCs/>
          <w:spacing w:val="-3"/>
          <w:sz w:val="24"/>
          <w:szCs w:val="24"/>
        </w:rPr>
        <w:t>ACORDA</w:t>
      </w:r>
      <w:r w:rsidRPr="0032601E">
        <w:rPr>
          <w:rFonts w:ascii="Times New Roman" w:hAnsi="Times New Roman" w:cs="Times New Roman"/>
          <w:spacing w:val="-3"/>
          <w:sz w:val="24"/>
          <w:szCs w:val="24"/>
        </w:rPr>
        <w:t>:</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1. Declarar Subirats moralment exclòs del domini de la monarquia espanyola.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2. Expressar la voluntat de viure en uns Països Catalans plenament lliures i democràtics, on es respecti la sobirania popular i la igualtat entre ciutadans.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3. Expressar la nostra voluntat d'excloure els símbols monàrquics de les nostres institucions municipals.</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t>4. Sol·licitar al Parlament de Catalunya que iniciï els tràmits necessaris per presentar una proposició de llei al Congrés espanyol de reforma de la Constitució espanyola que contempli l’abolició de la monarquia i permeti iniciar un procés de separació de la nació catalana i de qualsevol altre nació de l’estat espanyol.</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r w:rsidRPr="0032601E">
        <w:rPr>
          <w:rFonts w:ascii="Times New Roman" w:hAnsi="Times New Roman" w:cs="Times New Roman"/>
          <w:spacing w:val="-3"/>
          <w:sz w:val="24"/>
          <w:szCs w:val="24"/>
        </w:rPr>
        <w:lastRenderedPageBreak/>
        <w:t>5. Instar al Parlament de Catalunya, en cas que la reforma constitucional sigui denegada per les Corts Espanyoles, a iniciar i preparar el tràmits necessaris per donar compliment a les aspiracions expressades, mitjançant la convocatòria d’un referèndum d’independència.</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35703F" w:rsidRPr="0032601E" w:rsidRDefault="0035703F"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En Ramon Carbonell diu que es debat als municipis perquè a nivell de Parlament i Congrés no es planteja el seu debat i per tant s’ha de fer a nivell municipal. El Rei </w:t>
      </w:r>
      <w:r w:rsidR="00E4228B">
        <w:rPr>
          <w:rFonts w:ascii="Times New Roman" w:hAnsi="Times New Roman" w:cs="Times New Roman"/>
          <w:color w:val="000000"/>
          <w:sz w:val="24"/>
          <w:szCs w:val="24"/>
          <w:lang w:eastAsia="es-ES"/>
        </w:rPr>
        <w:t>é</w:t>
      </w:r>
      <w:r w:rsidRPr="0032601E">
        <w:rPr>
          <w:rFonts w:ascii="Times New Roman" w:hAnsi="Times New Roman" w:cs="Times New Roman"/>
          <w:color w:val="000000"/>
          <w:sz w:val="24"/>
          <w:szCs w:val="24"/>
          <w:lang w:eastAsia="es-ES"/>
        </w:rPr>
        <w:t>s hereu de Franco. No ha denunciat els fets de Franco i no ha renunciat als seus juramen</w:t>
      </w:r>
      <w:r w:rsidR="00E4228B">
        <w:rPr>
          <w:rFonts w:ascii="Times New Roman" w:hAnsi="Times New Roman" w:cs="Times New Roman"/>
          <w:color w:val="000000"/>
          <w:sz w:val="24"/>
          <w:szCs w:val="24"/>
          <w:lang w:eastAsia="es-ES"/>
        </w:rPr>
        <w:t>ts tot</w:t>
      </w:r>
      <w:r w:rsidRPr="0032601E">
        <w:rPr>
          <w:rFonts w:ascii="Times New Roman" w:hAnsi="Times New Roman" w:cs="Times New Roman"/>
          <w:color w:val="000000"/>
          <w:sz w:val="24"/>
          <w:szCs w:val="24"/>
          <w:lang w:eastAsia="es-ES"/>
        </w:rPr>
        <w:t xml:space="preserve"> i que ha acceptat la Constitució. Es fa un esment a les presumptes irregularitats penals realitzades per un gendre del rei i creu que ara és el moment.  </w:t>
      </w:r>
    </w:p>
    <w:p w:rsidR="0035703F"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35703F"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Ràfols segueix la línia d’intervenció de l’anterior moció. Donaria suport al punt 4 i 5 de la moció. No està d’acord amb allò que s’indica de la consulta celebrada el 25 d’abril de 2010. Diu que s’ha de ser més curós amb la redacció.</w:t>
      </w:r>
    </w:p>
    <w:p w:rsidR="0035703F" w:rsidRPr="0032601E" w:rsidRDefault="0035703F"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Considera que objectivament no serveix de res i els hi recorda que ells també varen dir aquesta frase amb el </w:t>
      </w:r>
      <w:r w:rsidR="006E0164" w:rsidRPr="0032601E">
        <w:rPr>
          <w:rFonts w:ascii="Times New Roman" w:hAnsi="Times New Roman" w:cs="Times New Roman"/>
          <w:color w:val="000000"/>
          <w:sz w:val="24"/>
          <w:szCs w:val="24"/>
          <w:lang w:eastAsia="es-ES"/>
        </w:rPr>
        <w:t>tema fiscal.</w:t>
      </w:r>
    </w:p>
    <w:p w:rsidR="006E0164" w:rsidRPr="0032601E" w:rsidRDefault="006E0164"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6E0164" w:rsidRPr="0032601E" w:rsidRDefault="006E0164"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Garcia diu que hi donen suport.</w:t>
      </w:r>
    </w:p>
    <w:p w:rsidR="006E0164" w:rsidRPr="0032601E" w:rsidRDefault="006E0164"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6E0164" w:rsidRPr="0032601E" w:rsidRDefault="006E0164"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 xml:space="preserve">Pons creu que no toca. El 25 d’abril es va votar dret a decidir i no a un estat català republicà. La moció fa una lectura exagerada. Hi ha parts de la moció on poden estar d’acord però es podria parlar en un altre moment. </w:t>
      </w:r>
    </w:p>
    <w:p w:rsidR="006E0164" w:rsidRPr="0032601E" w:rsidRDefault="006E0164"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6E0164" w:rsidRPr="0032601E" w:rsidRDefault="006E0164"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Carbonell diu que es poden corregir coses com “municipi republicà”. Accepta la proposta de comentar-ho i fer una moció conjunta tot i així demana el seu sotmetiment a votació.</w:t>
      </w:r>
    </w:p>
    <w:p w:rsidR="006E0164" w:rsidRPr="0032601E" w:rsidRDefault="006E0164" w:rsidP="00CD74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color w:val="000000"/>
          <w:sz w:val="24"/>
          <w:szCs w:val="24"/>
          <w:lang w:eastAsia="es-ES"/>
        </w:rPr>
      </w:pPr>
    </w:p>
    <w:p w:rsidR="006E0164" w:rsidRPr="0032601E" w:rsidRDefault="006E0164" w:rsidP="007D20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p>
    <w:p w:rsidR="00F55F81" w:rsidRPr="0032601E" w:rsidRDefault="00F55F81" w:rsidP="007D20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NO S’APROVA</w:t>
      </w:r>
    </w:p>
    <w:p w:rsidR="00F55F81" w:rsidRPr="0032601E" w:rsidRDefault="00F55F81" w:rsidP="007D20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4 VOTS A FAVOR DE CUP I ERC</w:t>
      </w:r>
    </w:p>
    <w:p w:rsidR="00F55F81" w:rsidRPr="0032601E" w:rsidRDefault="00F55F81" w:rsidP="007D20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6 VOTS EN CONTRA DE CIU I PSC</w:t>
      </w:r>
    </w:p>
    <w:p w:rsidR="00F55F81" w:rsidRPr="0032601E" w:rsidRDefault="00F55F81" w:rsidP="007D206D">
      <w:pPr>
        <w:tabs>
          <w:tab w:val="left" w:pos="0"/>
          <w:tab w:val="left" w:pos="180"/>
          <w:tab w:val="right" w:leader="hyphen" w:pos="7938"/>
        </w:tab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ABSENTA LA REGIDORA DEL PP</w:t>
      </w:r>
    </w:p>
    <w:p w:rsidR="00F55F81" w:rsidRPr="0032601E" w:rsidRDefault="00F55F81" w:rsidP="007D2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s="Times New Roman"/>
          <w:b/>
          <w:bCs/>
          <w:sz w:val="24"/>
          <w:szCs w:val="24"/>
          <w:lang w:eastAsia="es-ES"/>
        </w:rPr>
      </w:pPr>
      <w:r w:rsidRPr="0032601E">
        <w:rPr>
          <w:rFonts w:ascii="Times New Roman" w:hAnsi="Times New Roman" w:cs="Times New Roman"/>
          <w:b/>
          <w:bCs/>
          <w:sz w:val="24"/>
          <w:szCs w:val="24"/>
          <w:lang w:eastAsia="es-ES"/>
        </w:rPr>
        <w:t>_____________________________</w:t>
      </w: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7B78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spacing w:val="-3"/>
          <w:sz w:val="24"/>
          <w:szCs w:val="24"/>
        </w:rPr>
      </w:pPr>
    </w:p>
    <w:p w:rsidR="00F55F81" w:rsidRPr="0032601E" w:rsidRDefault="00F55F81" w:rsidP="006A2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s="Times New Roman"/>
          <w:b/>
          <w:bCs/>
          <w:color w:val="000000"/>
          <w:spacing w:val="-3"/>
          <w:sz w:val="24"/>
          <w:szCs w:val="24"/>
          <w:lang w:eastAsia="es-ES"/>
        </w:rPr>
      </w:pPr>
      <w:r w:rsidRPr="0032601E">
        <w:rPr>
          <w:rFonts w:ascii="Times New Roman" w:hAnsi="Times New Roman" w:cs="Times New Roman"/>
          <w:b/>
          <w:bCs/>
          <w:spacing w:val="-3"/>
          <w:sz w:val="24"/>
          <w:szCs w:val="24"/>
        </w:rPr>
        <w:t>14.- PRECS I PREGUNTES</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6E0164" w:rsidRPr="0032601E" w:rsidRDefault="006E0164" w:rsidP="006A2F1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En aquest punt s’agraeix a la </w:t>
      </w:r>
      <w:r w:rsidR="00557B0B">
        <w:rPr>
          <w:rFonts w:ascii="Times New Roman" w:hAnsi="Times New Roman" w:cs="Times New Roman"/>
          <w:sz w:val="24"/>
          <w:szCs w:val="24"/>
          <w:lang w:eastAsia="es-ES"/>
        </w:rPr>
        <w:t>Secretària la feina feta durant els anys que ha prestat els seus serveis a l’Ajuntament com a secretària-interventora.</w:t>
      </w:r>
    </w:p>
    <w:p w:rsidR="006E0164" w:rsidRPr="0032601E" w:rsidRDefault="006E0164" w:rsidP="006A2F15">
      <w:pPr>
        <w:tabs>
          <w:tab w:val="left" w:pos="0"/>
        </w:tabs>
        <w:spacing w:after="0" w:line="240" w:lineRule="auto"/>
        <w:jc w:val="both"/>
        <w:rPr>
          <w:rFonts w:ascii="Times New Roman" w:hAnsi="Times New Roman" w:cs="Times New Roman"/>
          <w:sz w:val="24"/>
          <w:szCs w:val="24"/>
          <w:lang w:eastAsia="es-ES"/>
        </w:rPr>
      </w:pPr>
    </w:p>
    <w:p w:rsidR="00BE33E3" w:rsidRPr="0032601E" w:rsidRDefault="00557B0B" w:rsidP="006A2F15">
      <w:pPr>
        <w:tabs>
          <w:tab w:val="left" w:pos="0"/>
        </w:tabs>
        <w:spacing w:after="0" w:line="240" w:lineRule="auto"/>
        <w:jc w:val="both"/>
        <w:rPr>
          <w:rFonts w:ascii="Times New Roman" w:hAnsi="Times New Roman" w:cs="Times New Roman"/>
          <w:sz w:val="24"/>
          <w:szCs w:val="24"/>
          <w:u w:val="single"/>
          <w:lang w:eastAsia="es-ES"/>
        </w:rPr>
      </w:pPr>
      <w:r>
        <w:rPr>
          <w:rFonts w:ascii="Times New Roman" w:hAnsi="Times New Roman" w:cs="Times New Roman"/>
          <w:sz w:val="24"/>
          <w:szCs w:val="24"/>
          <w:u w:val="single"/>
          <w:lang w:eastAsia="es-ES"/>
        </w:rPr>
        <w:t xml:space="preserve">Intervencions de la Sra. </w:t>
      </w:r>
      <w:r w:rsidR="006E0164" w:rsidRPr="0032601E">
        <w:rPr>
          <w:rFonts w:ascii="Times New Roman" w:hAnsi="Times New Roman" w:cs="Times New Roman"/>
          <w:sz w:val="24"/>
          <w:szCs w:val="24"/>
          <w:u w:val="single"/>
          <w:lang w:eastAsia="es-ES"/>
        </w:rPr>
        <w:t>Dolors Morera</w:t>
      </w:r>
      <w:r>
        <w:rPr>
          <w:rFonts w:ascii="Times New Roman" w:hAnsi="Times New Roman" w:cs="Times New Roman"/>
          <w:sz w:val="24"/>
          <w:szCs w:val="24"/>
          <w:u w:val="single"/>
          <w:lang w:eastAsia="es-ES"/>
        </w:rPr>
        <w:t>:</w:t>
      </w:r>
    </w:p>
    <w:p w:rsidR="00BE33E3" w:rsidRPr="0032601E" w:rsidRDefault="00BE33E3" w:rsidP="006A2F15">
      <w:pPr>
        <w:tabs>
          <w:tab w:val="left" w:pos="0"/>
        </w:tabs>
        <w:spacing w:after="0" w:line="240" w:lineRule="auto"/>
        <w:jc w:val="both"/>
        <w:rPr>
          <w:rFonts w:ascii="Times New Roman" w:hAnsi="Times New Roman" w:cs="Times New Roman"/>
          <w:sz w:val="24"/>
          <w:szCs w:val="24"/>
          <w:lang w:eastAsia="es-ES"/>
        </w:rPr>
      </w:pPr>
    </w:p>
    <w:p w:rsidR="006E0164" w:rsidRPr="0032601E" w:rsidRDefault="00BE33E3" w:rsidP="00BE33E3">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A. P</w:t>
      </w:r>
      <w:r w:rsidR="006E0164" w:rsidRPr="0032601E">
        <w:rPr>
          <w:rFonts w:ascii="Times New Roman" w:hAnsi="Times New Roman" w:cs="Times New Roman"/>
          <w:sz w:val="24"/>
          <w:szCs w:val="24"/>
          <w:lang w:eastAsia="es-ES"/>
        </w:rPr>
        <w:t xml:space="preserve">arla de la vorera de l’estació de </w:t>
      </w:r>
      <w:proofErr w:type="spellStart"/>
      <w:r w:rsidR="006E0164" w:rsidRPr="0032601E">
        <w:rPr>
          <w:rFonts w:ascii="Times New Roman" w:hAnsi="Times New Roman" w:cs="Times New Roman"/>
          <w:sz w:val="24"/>
          <w:szCs w:val="24"/>
          <w:lang w:eastAsia="es-ES"/>
        </w:rPr>
        <w:t>Lavern</w:t>
      </w:r>
      <w:proofErr w:type="spellEnd"/>
      <w:r w:rsidR="00557B0B">
        <w:rPr>
          <w:rFonts w:ascii="Times New Roman" w:hAnsi="Times New Roman" w:cs="Times New Roman"/>
          <w:sz w:val="24"/>
          <w:szCs w:val="24"/>
          <w:lang w:eastAsia="es-ES"/>
        </w:rPr>
        <w:t>. Diu que va</w:t>
      </w:r>
      <w:r w:rsidR="006E0164" w:rsidRPr="0032601E">
        <w:rPr>
          <w:rFonts w:ascii="Times New Roman" w:hAnsi="Times New Roman" w:cs="Times New Roman"/>
          <w:sz w:val="24"/>
          <w:szCs w:val="24"/>
          <w:lang w:eastAsia="es-ES"/>
        </w:rPr>
        <w:t xml:space="preserve"> de nit i no s’hi veu, proposa posar enllumenat. </w:t>
      </w:r>
    </w:p>
    <w:p w:rsidR="0073127F" w:rsidRPr="0032601E" w:rsidRDefault="0073127F" w:rsidP="00BE33E3">
      <w:pPr>
        <w:tabs>
          <w:tab w:val="left" w:pos="0"/>
        </w:tabs>
        <w:spacing w:after="0" w:line="240" w:lineRule="auto"/>
        <w:jc w:val="both"/>
        <w:rPr>
          <w:rFonts w:ascii="Times New Roman" w:hAnsi="Times New Roman" w:cs="Times New Roman"/>
          <w:sz w:val="24"/>
          <w:szCs w:val="24"/>
          <w:lang w:eastAsia="es-ES"/>
        </w:rPr>
      </w:pPr>
    </w:p>
    <w:p w:rsidR="006E0164" w:rsidRPr="0032601E" w:rsidRDefault="0073127F"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B. </w:t>
      </w:r>
      <w:r w:rsidR="006E0164" w:rsidRPr="0032601E">
        <w:rPr>
          <w:rFonts w:ascii="Times New Roman" w:hAnsi="Times New Roman" w:cs="Times New Roman"/>
          <w:sz w:val="24"/>
          <w:szCs w:val="24"/>
          <w:lang w:eastAsia="es-ES"/>
        </w:rPr>
        <w:t xml:space="preserve">Escola de </w:t>
      </w:r>
      <w:proofErr w:type="spellStart"/>
      <w:r w:rsidR="006E0164" w:rsidRPr="0032601E">
        <w:rPr>
          <w:rFonts w:ascii="Times New Roman" w:hAnsi="Times New Roman" w:cs="Times New Roman"/>
          <w:sz w:val="24"/>
          <w:szCs w:val="24"/>
          <w:lang w:eastAsia="es-ES"/>
        </w:rPr>
        <w:t>Lavern</w:t>
      </w:r>
      <w:proofErr w:type="spellEnd"/>
      <w:r w:rsidR="006E0164" w:rsidRPr="0032601E">
        <w:rPr>
          <w:rFonts w:ascii="Times New Roman" w:hAnsi="Times New Roman" w:cs="Times New Roman"/>
          <w:sz w:val="24"/>
          <w:szCs w:val="24"/>
          <w:lang w:eastAsia="es-ES"/>
        </w:rPr>
        <w:t>, demana pas de vianants.</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6E0164" w:rsidRPr="0032601E" w:rsidRDefault="0073127F"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lastRenderedPageBreak/>
        <w:t xml:space="preserve">C. </w:t>
      </w:r>
      <w:r w:rsidR="006E0164" w:rsidRPr="0032601E">
        <w:rPr>
          <w:rFonts w:ascii="Times New Roman" w:hAnsi="Times New Roman" w:cs="Times New Roman"/>
          <w:sz w:val="24"/>
          <w:szCs w:val="24"/>
          <w:lang w:eastAsia="es-ES"/>
        </w:rPr>
        <w:t xml:space="preserve">Illeta passant el pont de l’estació de </w:t>
      </w:r>
      <w:proofErr w:type="spellStart"/>
      <w:r w:rsidR="006E0164" w:rsidRPr="0032601E">
        <w:rPr>
          <w:rFonts w:ascii="Times New Roman" w:hAnsi="Times New Roman" w:cs="Times New Roman"/>
          <w:sz w:val="24"/>
          <w:szCs w:val="24"/>
          <w:lang w:eastAsia="es-ES"/>
        </w:rPr>
        <w:t>Lavern</w:t>
      </w:r>
      <w:proofErr w:type="spellEnd"/>
      <w:r w:rsidR="006E0164" w:rsidRPr="0032601E">
        <w:rPr>
          <w:rFonts w:ascii="Times New Roman" w:hAnsi="Times New Roman" w:cs="Times New Roman"/>
          <w:sz w:val="24"/>
          <w:szCs w:val="24"/>
          <w:lang w:eastAsia="es-ES"/>
        </w:rPr>
        <w:t xml:space="preserve">, demana un pas alternatiu o un pas elevat.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6E0164" w:rsidRPr="0032601E" w:rsidRDefault="006E0164"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Pons diu que l’enllumenat a la vorera de </w:t>
      </w:r>
      <w:proofErr w:type="spellStart"/>
      <w:r w:rsidRPr="0032601E">
        <w:rPr>
          <w:rFonts w:ascii="Times New Roman" w:hAnsi="Times New Roman" w:cs="Times New Roman"/>
          <w:sz w:val="24"/>
          <w:szCs w:val="24"/>
          <w:lang w:eastAsia="es-ES"/>
        </w:rPr>
        <w:t>Lavern</w:t>
      </w:r>
      <w:proofErr w:type="spellEnd"/>
      <w:r w:rsidRPr="0032601E">
        <w:rPr>
          <w:rFonts w:ascii="Times New Roman" w:hAnsi="Times New Roman" w:cs="Times New Roman"/>
          <w:sz w:val="24"/>
          <w:szCs w:val="24"/>
          <w:lang w:eastAsia="es-ES"/>
        </w:rPr>
        <w:t xml:space="preserve"> és un tema de la Diputació igual que la illeta. Pren nota del pas de vianants. </w:t>
      </w:r>
    </w:p>
    <w:p w:rsidR="006E0164" w:rsidRPr="0032601E" w:rsidRDefault="006E0164" w:rsidP="006E0164">
      <w:pPr>
        <w:tabs>
          <w:tab w:val="left" w:pos="0"/>
        </w:tabs>
        <w:spacing w:after="0" w:line="240" w:lineRule="auto"/>
        <w:jc w:val="both"/>
        <w:rPr>
          <w:rFonts w:ascii="Times New Roman" w:hAnsi="Times New Roman" w:cs="Times New Roman"/>
          <w:sz w:val="24"/>
          <w:szCs w:val="24"/>
          <w:lang w:eastAsia="es-ES"/>
        </w:rPr>
      </w:pPr>
    </w:p>
    <w:p w:rsidR="0073127F" w:rsidRPr="0032601E" w:rsidRDefault="00557B0B" w:rsidP="006E0164">
      <w:pPr>
        <w:tabs>
          <w:tab w:val="left" w:pos="0"/>
        </w:tabs>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u w:val="single"/>
          <w:lang w:eastAsia="es-ES"/>
        </w:rPr>
        <w:t xml:space="preserve">Intervencions del Sr. </w:t>
      </w:r>
      <w:r w:rsidR="006E0164" w:rsidRPr="0032601E">
        <w:rPr>
          <w:rFonts w:ascii="Times New Roman" w:hAnsi="Times New Roman" w:cs="Times New Roman"/>
          <w:sz w:val="24"/>
          <w:szCs w:val="24"/>
          <w:u w:val="single"/>
          <w:lang w:eastAsia="es-ES"/>
        </w:rPr>
        <w:t>Pep Bertran</w:t>
      </w:r>
      <w:r w:rsidR="006E0164" w:rsidRPr="0032601E">
        <w:rPr>
          <w:rFonts w:ascii="Times New Roman" w:hAnsi="Times New Roman" w:cs="Times New Roman"/>
          <w:sz w:val="24"/>
          <w:szCs w:val="24"/>
          <w:lang w:eastAsia="es-ES"/>
        </w:rPr>
        <w:t xml:space="preserve">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6E0164" w:rsidRPr="0032601E" w:rsidRDefault="0073127F" w:rsidP="0073127F">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A. Tema </w:t>
      </w:r>
      <w:r w:rsidR="006E0164" w:rsidRPr="0032601E">
        <w:rPr>
          <w:rFonts w:ascii="Times New Roman" w:hAnsi="Times New Roman" w:cs="Times New Roman"/>
          <w:sz w:val="24"/>
          <w:szCs w:val="24"/>
          <w:lang w:eastAsia="es-ES"/>
        </w:rPr>
        <w:t xml:space="preserve">depuradora de </w:t>
      </w:r>
      <w:proofErr w:type="spellStart"/>
      <w:r w:rsidR="006E0164" w:rsidRPr="0032601E">
        <w:rPr>
          <w:rFonts w:ascii="Times New Roman" w:hAnsi="Times New Roman" w:cs="Times New Roman"/>
          <w:sz w:val="24"/>
          <w:szCs w:val="24"/>
          <w:lang w:eastAsia="es-ES"/>
        </w:rPr>
        <w:t>Lavern</w:t>
      </w:r>
      <w:proofErr w:type="spellEnd"/>
      <w:r w:rsidRPr="0032601E">
        <w:rPr>
          <w:rFonts w:ascii="Times New Roman" w:hAnsi="Times New Roman" w:cs="Times New Roman"/>
          <w:sz w:val="24"/>
          <w:szCs w:val="24"/>
          <w:lang w:eastAsia="es-ES"/>
        </w:rPr>
        <w:t>. Les obres</w:t>
      </w:r>
      <w:r w:rsidR="006E0164" w:rsidRPr="0032601E">
        <w:rPr>
          <w:rFonts w:ascii="Times New Roman" w:hAnsi="Times New Roman" w:cs="Times New Roman"/>
          <w:sz w:val="24"/>
          <w:szCs w:val="24"/>
          <w:lang w:eastAsia="es-ES"/>
        </w:rPr>
        <w:t xml:space="preserve"> es van paralitzar al juny. Pregunta quins passos s’han fet i si la població de </w:t>
      </w:r>
      <w:proofErr w:type="spellStart"/>
      <w:r w:rsidR="006E0164" w:rsidRPr="0032601E">
        <w:rPr>
          <w:rFonts w:ascii="Times New Roman" w:hAnsi="Times New Roman" w:cs="Times New Roman"/>
          <w:sz w:val="24"/>
          <w:szCs w:val="24"/>
          <w:lang w:eastAsia="es-ES"/>
        </w:rPr>
        <w:t>Lavern</w:t>
      </w:r>
      <w:proofErr w:type="spellEnd"/>
      <w:r w:rsidR="006E0164" w:rsidRPr="0032601E">
        <w:rPr>
          <w:rFonts w:ascii="Times New Roman" w:hAnsi="Times New Roman" w:cs="Times New Roman"/>
          <w:sz w:val="24"/>
          <w:szCs w:val="24"/>
          <w:lang w:eastAsia="es-ES"/>
        </w:rPr>
        <w:t xml:space="preserve"> està informada.</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6E0164" w:rsidRPr="0032601E" w:rsidRDefault="006E0164"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Pons diu que de forma oral s’ha parlat amb els veïns que ho han sol·licitat. Diu que es va fer una reunió per comentar que des del juny les obres de Fecsa estan fetes i les obres no han començat al gener.</w:t>
      </w:r>
    </w:p>
    <w:p w:rsidR="006E0164" w:rsidRPr="0032601E" w:rsidRDefault="006E0164"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Bertran demana que s’informi als veïns.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B. D</w:t>
      </w:r>
      <w:r w:rsidR="006E0164" w:rsidRPr="0032601E">
        <w:rPr>
          <w:rFonts w:ascii="Times New Roman" w:hAnsi="Times New Roman" w:cs="Times New Roman"/>
          <w:sz w:val="24"/>
          <w:szCs w:val="24"/>
          <w:lang w:eastAsia="es-ES"/>
        </w:rPr>
        <w:t>iners que e</w:t>
      </w:r>
      <w:r w:rsidRPr="0032601E">
        <w:rPr>
          <w:rFonts w:ascii="Times New Roman" w:hAnsi="Times New Roman" w:cs="Times New Roman"/>
          <w:sz w:val="24"/>
          <w:szCs w:val="24"/>
          <w:lang w:eastAsia="es-ES"/>
        </w:rPr>
        <w:t>s</w:t>
      </w:r>
      <w:r w:rsidR="006E0164" w:rsidRPr="0032601E">
        <w:rPr>
          <w:rFonts w:ascii="Times New Roman" w:hAnsi="Times New Roman" w:cs="Times New Roman"/>
          <w:sz w:val="24"/>
          <w:szCs w:val="24"/>
          <w:lang w:eastAsia="es-ES"/>
        </w:rPr>
        <w:t xml:space="preserve"> donen del POUSC.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6E0164" w:rsidRPr="0032601E" w:rsidRDefault="006E0164"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Ferran Planas diu que aproximadament uns 400.000 euros. Diu que hi ha altres temes pendents que corresponen a exercicis 2009 i 2010</w:t>
      </w:r>
      <w:r w:rsidR="00B232B2" w:rsidRPr="0032601E">
        <w:rPr>
          <w:rFonts w:ascii="Times New Roman" w:hAnsi="Times New Roman" w:cs="Times New Roman"/>
          <w:sz w:val="24"/>
          <w:szCs w:val="24"/>
          <w:lang w:eastAsia="es-ES"/>
        </w:rPr>
        <w:t>. Reclamen a través del CCAP.</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Pons diu que el 2009 el pagaran aquest trimestre. Estan sent molt escrupolosos amb els terminis.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proofErr w:type="spellStart"/>
      <w:r w:rsidRPr="0032601E">
        <w:rPr>
          <w:rFonts w:ascii="Times New Roman" w:hAnsi="Times New Roman" w:cs="Times New Roman"/>
          <w:sz w:val="24"/>
          <w:szCs w:val="24"/>
          <w:lang w:eastAsia="es-ES"/>
        </w:rPr>
        <w:t>Bertan</w:t>
      </w:r>
      <w:proofErr w:type="spellEnd"/>
      <w:r w:rsidRPr="0032601E">
        <w:rPr>
          <w:rFonts w:ascii="Times New Roman" w:hAnsi="Times New Roman" w:cs="Times New Roman"/>
          <w:sz w:val="24"/>
          <w:szCs w:val="24"/>
          <w:lang w:eastAsia="es-ES"/>
        </w:rPr>
        <w:t xml:space="preserve"> diu que es perquè quedi constància de les dificultats que tenen els ajuntaments.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C.</w:t>
      </w:r>
      <w:r w:rsidR="00B232B2" w:rsidRPr="0032601E">
        <w:rPr>
          <w:rFonts w:ascii="Times New Roman" w:hAnsi="Times New Roman" w:cs="Times New Roman"/>
          <w:sz w:val="24"/>
          <w:szCs w:val="24"/>
          <w:lang w:eastAsia="es-ES"/>
        </w:rPr>
        <w:t xml:space="preserve"> </w:t>
      </w:r>
      <w:r w:rsidRPr="0032601E">
        <w:rPr>
          <w:rFonts w:ascii="Times New Roman" w:hAnsi="Times New Roman" w:cs="Times New Roman"/>
          <w:sz w:val="24"/>
          <w:szCs w:val="24"/>
          <w:lang w:eastAsia="es-ES"/>
        </w:rPr>
        <w:t>R</w:t>
      </w:r>
      <w:r w:rsidR="00B232B2" w:rsidRPr="0032601E">
        <w:rPr>
          <w:rFonts w:ascii="Times New Roman" w:hAnsi="Times New Roman" w:cs="Times New Roman"/>
          <w:sz w:val="24"/>
          <w:szCs w:val="24"/>
          <w:lang w:eastAsia="es-ES"/>
        </w:rPr>
        <w:t>etribucions a grups i regidors</w:t>
      </w:r>
      <w:r w:rsidRPr="0032601E">
        <w:rPr>
          <w:rFonts w:ascii="Times New Roman" w:hAnsi="Times New Roman" w:cs="Times New Roman"/>
          <w:sz w:val="24"/>
          <w:szCs w:val="24"/>
          <w:lang w:eastAsia="es-ES"/>
        </w:rPr>
        <w:t>.</w:t>
      </w:r>
      <w:r w:rsidR="00B232B2" w:rsidRPr="0032601E">
        <w:rPr>
          <w:rFonts w:ascii="Times New Roman" w:hAnsi="Times New Roman" w:cs="Times New Roman"/>
          <w:sz w:val="24"/>
          <w:szCs w:val="24"/>
          <w:lang w:eastAsia="es-ES"/>
        </w:rPr>
        <w:t xml:space="preserve"> </w:t>
      </w:r>
      <w:r w:rsidRPr="0032601E">
        <w:rPr>
          <w:rFonts w:ascii="Times New Roman" w:hAnsi="Times New Roman" w:cs="Times New Roman"/>
          <w:sz w:val="24"/>
          <w:szCs w:val="24"/>
          <w:lang w:eastAsia="es-ES"/>
        </w:rPr>
        <w:t>P</w:t>
      </w:r>
      <w:r w:rsidR="00B232B2" w:rsidRPr="0032601E">
        <w:rPr>
          <w:rFonts w:ascii="Times New Roman" w:hAnsi="Times New Roman" w:cs="Times New Roman"/>
          <w:sz w:val="24"/>
          <w:szCs w:val="24"/>
          <w:lang w:eastAsia="es-ES"/>
        </w:rPr>
        <w:t xml:space="preserve">regunta si es farà constar a la pàgina web.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Pons diu que a la revista es va publicar però la web no acaba de funcionar. Estem calibrant la possibilitat de denunciar el contracte i buscar alguna empresa més dinàmica. </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B232B2"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Bertran demana que els acords del Ple es portin a terme.</w:t>
      </w:r>
    </w:p>
    <w:p w:rsidR="00557B0B" w:rsidRPr="0032601E" w:rsidRDefault="00557B0B" w:rsidP="006E0164">
      <w:pPr>
        <w:tabs>
          <w:tab w:val="left" w:pos="0"/>
        </w:tabs>
        <w:spacing w:after="0" w:line="240" w:lineRule="auto"/>
        <w:jc w:val="both"/>
        <w:rPr>
          <w:rFonts w:ascii="Times New Roman" w:hAnsi="Times New Roman" w:cs="Times New Roman"/>
          <w:sz w:val="24"/>
          <w:szCs w:val="24"/>
          <w:lang w:eastAsia="es-ES"/>
        </w:rPr>
      </w:pP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Ràfols diu que la intenció és que la web funcioni.</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Bertran diu que es demani pressupost perquè es posi en marxa ja que sempre ha estat en construcció.</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En Pons diu que Ferran Planas era partidari de fer publicitat. En Planas comenta que es intenció de passar pels tres nuclis grans.</w:t>
      </w:r>
    </w:p>
    <w:p w:rsidR="0073127F" w:rsidRPr="0032601E" w:rsidRDefault="0073127F" w:rsidP="006E0164">
      <w:pPr>
        <w:tabs>
          <w:tab w:val="left" w:pos="0"/>
        </w:tabs>
        <w:spacing w:after="0" w:line="240" w:lineRule="auto"/>
        <w:jc w:val="both"/>
        <w:rPr>
          <w:rFonts w:ascii="Times New Roman" w:hAnsi="Times New Roman" w:cs="Times New Roman"/>
          <w:sz w:val="24"/>
          <w:szCs w:val="24"/>
          <w:lang w:eastAsia="es-ES"/>
        </w:rPr>
      </w:pP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Bertran llegeix un paràgraf de la revista Tot Subirats núm. 51. Pregunta “a què es refereix demagog?” </w:t>
      </w:r>
    </w:p>
    <w:p w:rsidR="00021CB6" w:rsidRPr="0032601E" w:rsidRDefault="00021CB6" w:rsidP="006E0164">
      <w:pPr>
        <w:tabs>
          <w:tab w:val="left" w:pos="0"/>
        </w:tabs>
        <w:spacing w:after="0" w:line="240" w:lineRule="auto"/>
        <w:jc w:val="both"/>
        <w:rPr>
          <w:rFonts w:ascii="Times New Roman" w:hAnsi="Times New Roman" w:cs="Times New Roman"/>
          <w:sz w:val="24"/>
          <w:szCs w:val="24"/>
          <w:lang w:eastAsia="es-ES"/>
        </w:rPr>
      </w:pPr>
    </w:p>
    <w:p w:rsidR="00021CB6" w:rsidRPr="0032601E" w:rsidRDefault="00021CB6"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Pons parla de la despesa ordinària amb ingressos ordinaris. El</w:t>
      </w:r>
      <w:r w:rsidR="00BE33E3" w:rsidRPr="0032601E">
        <w:rPr>
          <w:rFonts w:ascii="Times New Roman" w:hAnsi="Times New Roman" w:cs="Times New Roman"/>
          <w:sz w:val="24"/>
          <w:szCs w:val="24"/>
          <w:lang w:eastAsia="es-ES"/>
        </w:rPr>
        <w:t xml:space="preserve"> </w:t>
      </w:r>
      <w:proofErr w:type="spellStart"/>
      <w:r w:rsidR="00BE33E3" w:rsidRPr="0032601E">
        <w:rPr>
          <w:rFonts w:ascii="Times New Roman" w:hAnsi="Times New Roman" w:cs="Times New Roman"/>
          <w:sz w:val="24"/>
          <w:szCs w:val="24"/>
          <w:lang w:eastAsia="es-ES"/>
        </w:rPr>
        <w:t>Puosc</w:t>
      </w:r>
      <w:proofErr w:type="spellEnd"/>
      <w:r w:rsidR="00BE33E3" w:rsidRPr="0032601E">
        <w:rPr>
          <w:rFonts w:ascii="Times New Roman" w:hAnsi="Times New Roman" w:cs="Times New Roman"/>
          <w:sz w:val="24"/>
          <w:szCs w:val="24"/>
          <w:lang w:eastAsia="es-ES"/>
        </w:rPr>
        <w:t xml:space="preserve"> ho podem perdre si no fem la inversió, aquest </w:t>
      </w:r>
      <w:proofErr w:type="spellStart"/>
      <w:r w:rsidR="00BE33E3" w:rsidRPr="0032601E">
        <w:rPr>
          <w:rFonts w:ascii="Times New Roman" w:hAnsi="Times New Roman" w:cs="Times New Roman"/>
          <w:sz w:val="24"/>
          <w:szCs w:val="24"/>
          <w:lang w:eastAsia="es-ES"/>
        </w:rPr>
        <w:t>Puosc</w:t>
      </w:r>
      <w:proofErr w:type="spellEnd"/>
      <w:r w:rsidR="00BE33E3" w:rsidRPr="0032601E">
        <w:rPr>
          <w:rFonts w:ascii="Times New Roman" w:hAnsi="Times New Roman" w:cs="Times New Roman"/>
          <w:sz w:val="24"/>
          <w:szCs w:val="24"/>
          <w:lang w:eastAsia="es-ES"/>
        </w:rPr>
        <w:t xml:space="preserve"> no el podem destinar a l’ordinari. A la reunió de dilluns ens van dir que es pot arribar al 80% però no al 100%.</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lastRenderedPageBreak/>
        <w:t xml:space="preserve">La partida finalistes no es poden destinar a despeses ordinàries. </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Bertran diu que si fas estalvi a l’ordinari podràs fer més inversió. Defensen que no es pot fer aquest tipus d’inversió i dedicant-se més a l’ordinari. </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Pons diu que farà un mandat amb poca inversió. No hi ha </w:t>
      </w:r>
      <w:r w:rsidR="00557B0B" w:rsidRPr="0032601E">
        <w:rPr>
          <w:rFonts w:ascii="Times New Roman" w:hAnsi="Times New Roman" w:cs="Times New Roman"/>
          <w:sz w:val="24"/>
          <w:szCs w:val="24"/>
          <w:lang w:eastAsia="es-ES"/>
        </w:rPr>
        <w:t>romanent</w:t>
      </w:r>
      <w:r w:rsidRPr="0032601E">
        <w:rPr>
          <w:rFonts w:ascii="Times New Roman" w:hAnsi="Times New Roman" w:cs="Times New Roman"/>
          <w:sz w:val="24"/>
          <w:szCs w:val="24"/>
          <w:lang w:eastAsia="es-ES"/>
        </w:rPr>
        <w:t xml:space="preserve"> en positiu. </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Bertran diu que no es fer demagògia quan es demanen més diners a les llars d’infants. </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Pons diu que aquest exercici l’</w:t>
      </w:r>
      <w:r w:rsidR="00557B0B">
        <w:rPr>
          <w:rFonts w:ascii="Times New Roman" w:hAnsi="Times New Roman" w:cs="Times New Roman"/>
          <w:sz w:val="24"/>
          <w:szCs w:val="24"/>
          <w:lang w:eastAsia="es-ES"/>
        </w:rPr>
        <w:t>A</w:t>
      </w:r>
      <w:r w:rsidRPr="0032601E">
        <w:rPr>
          <w:rFonts w:ascii="Times New Roman" w:hAnsi="Times New Roman" w:cs="Times New Roman"/>
          <w:sz w:val="24"/>
          <w:szCs w:val="24"/>
          <w:lang w:eastAsia="es-ES"/>
        </w:rPr>
        <w:t>j</w:t>
      </w:r>
      <w:r w:rsidR="00557B0B">
        <w:rPr>
          <w:rFonts w:ascii="Times New Roman" w:hAnsi="Times New Roman" w:cs="Times New Roman"/>
          <w:sz w:val="24"/>
          <w:szCs w:val="24"/>
          <w:lang w:eastAsia="es-ES"/>
        </w:rPr>
        <w:t>untament afegeix 220.000 euros per a les despeses de les llars d’infants.</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Bertran diu que no és moment de fer un camp de gespa. </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Ràfols d</w:t>
      </w:r>
      <w:r w:rsidR="00557B0B">
        <w:rPr>
          <w:rFonts w:ascii="Times New Roman" w:hAnsi="Times New Roman" w:cs="Times New Roman"/>
          <w:sz w:val="24"/>
          <w:szCs w:val="24"/>
          <w:lang w:eastAsia="es-ES"/>
        </w:rPr>
        <w:t>iu que les seves intervencions de</w:t>
      </w:r>
      <w:r w:rsidRPr="0032601E">
        <w:rPr>
          <w:rFonts w:ascii="Times New Roman" w:hAnsi="Times New Roman" w:cs="Times New Roman"/>
          <w:sz w:val="24"/>
          <w:szCs w:val="24"/>
          <w:lang w:eastAsia="es-ES"/>
        </w:rPr>
        <w:t xml:space="preserve"> vegades creen confusió.</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557B0B" w:rsidP="006E0164">
      <w:pPr>
        <w:tabs>
          <w:tab w:val="left" w:pos="0"/>
        </w:tabs>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Planas diu que é</w:t>
      </w:r>
      <w:r w:rsidR="00BE33E3" w:rsidRPr="0032601E">
        <w:rPr>
          <w:rFonts w:ascii="Times New Roman" w:hAnsi="Times New Roman" w:cs="Times New Roman"/>
          <w:sz w:val="24"/>
          <w:szCs w:val="24"/>
          <w:lang w:eastAsia="es-ES"/>
        </w:rPr>
        <w:t xml:space="preserve">s un problema que s’han anat trobant. La crisi és molt important i tenen un projecte d’il·lusions. </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Quan anem a quadrar el pressupost ens trobem amb problemes ja que hi ha</w:t>
      </w:r>
      <w:r w:rsidR="00557B0B">
        <w:rPr>
          <w:rFonts w:ascii="Times New Roman" w:hAnsi="Times New Roman" w:cs="Times New Roman"/>
          <w:sz w:val="24"/>
          <w:szCs w:val="24"/>
          <w:lang w:eastAsia="es-ES"/>
        </w:rPr>
        <w:t xml:space="preserve"> la partida d’ingressos inflada i un </w:t>
      </w:r>
      <w:r w:rsidRPr="0032601E">
        <w:rPr>
          <w:rFonts w:ascii="Times New Roman" w:hAnsi="Times New Roman" w:cs="Times New Roman"/>
          <w:sz w:val="24"/>
          <w:szCs w:val="24"/>
          <w:lang w:eastAsia="es-ES"/>
        </w:rPr>
        <w:t xml:space="preserve">pressupost mal confeccionat. </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Es va proposar a principis de gener i en aquestes moments l’equip de govern no ho té clar.  Les il·lusions per t</w:t>
      </w:r>
      <w:r w:rsidR="00557B0B">
        <w:rPr>
          <w:rFonts w:ascii="Times New Roman" w:hAnsi="Times New Roman" w:cs="Times New Roman"/>
          <w:sz w:val="24"/>
          <w:szCs w:val="24"/>
          <w:lang w:eastAsia="es-ES"/>
        </w:rPr>
        <w:t>irar endavant els projectes les</w:t>
      </w:r>
      <w:r w:rsidRPr="0032601E">
        <w:rPr>
          <w:rFonts w:ascii="Times New Roman" w:hAnsi="Times New Roman" w:cs="Times New Roman"/>
          <w:sz w:val="24"/>
          <w:szCs w:val="24"/>
          <w:lang w:eastAsia="es-ES"/>
        </w:rPr>
        <w:t xml:space="preserve"> tenim però no vol ser responsable de que aquest Ajuntament se’n vagi a norris. Creu que en 15 dies això passarà </w:t>
      </w:r>
      <w:r w:rsidR="00557B0B">
        <w:rPr>
          <w:rFonts w:ascii="Times New Roman" w:hAnsi="Times New Roman" w:cs="Times New Roman"/>
          <w:sz w:val="24"/>
          <w:szCs w:val="24"/>
          <w:lang w:eastAsia="es-ES"/>
        </w:rPr>
        <w:t>pe</w:t>
      </w:r>
      <w:r w:rsidRPr="0032601E">
        <w:rPr>
          <w:rFonts w:ascii="Times New Roman" w:hAnsi="Times New Roman" w:cs="Times New Roman"/>
          <w:sz w:val="24"/>
          <w:szCs w:val="24"/>
          <w:lang w:eastAsia="es-ES"/>
        </w:rPr>
        <w:t>l Ple. Creu que no toca ara parlar del que es tirarà endavant. L’interventor està estudiant el pressupost i la liquidació.</w:t>
      </w:r>
    </w:p>
    <w:p w:rsidR="00BE33E3" w:rsidRPr="0032601E" w:rsidRDefault="00BE33E3" w:rsidP="006E0164">
      <w:pPr>
        <w:tabs>
          <w:tab w:val="left" w:pos="0"/>
        </w:tabs>
        <w:spacing w:after="0" w:line="240" w:lineRule="auto"/>
        <w:jc w:val="both"/>
        <w:rPr>
          <w:rFonts w:ascii="Times New Roman" w:hAnsi="Times New Roman" w:cs="Times New Roman"/>
          <w:sz w:val="24"/>
          <w:szCs w:val="24"/>
          <w:lang w:eastAsia="es-ES"/>
        </w:rPr>
      </w:pPr>
    </w:p>
    <w:p w:rsidR="00BE33E3" w:rsidRPr="0032601E" w:rsidRDefault="00557B0B" w:rsidP="006E0164">
      <w:pPr>
        <w:tabs>
          <w:tab w:val="left" w:pos="0"/>
        </w:tabs>
        <w:spacing w:after="0" w:line="240" w:lineRule="auto"/>
        <w:jc w:val="both"/>
        <w:rPr>
          <w:rFonts w:ascii="Times New Roman" w:hAnsi="Times New Roman" w:cs="Times New Roman"/>
          <w:sz w:val="24"/>
          <w:szCs w:val="24"/>
          <w:u w:val="single"/>
          <w:lang w:eastAsia="es-ES"/>
        </w:rPr>
      </w:pPr>
      <w:r>
        <w:rPr>
          <w:rFonts w:ascii="Times New Roman" w:hAnsi="Times New Roman" w:cs="Times New Roman"/>
          <w:sz w:val="24"/>
          <w:szCs w:val="24"/>
          <w:u w:val="single"/>
          <w:lang w:eastAsia="es-ES"/>
        </w:rPr>
        <w:t xml:space="preserve">Intervencions del Sr. </w:t>
      </w:r>
      <w:r w:rsidR="00BE33E3" w:rsidRPr="0032601E">
        <w:rPr>
          <w:rFonts w:ascii="Times New Roman" w:hAnsi="Times New Roman" w:cs="Times New Roman"/>
          <w:sz w:val="24"/>
          <w:szCs w:val="24"/>
          <w:u w:val="single"/>
          <w:lang w:eastAsia="es-ES"/>
        </w:rPr>
        <w:t xml:space="preserve">Ramon Carbonell </w:t>
      </w: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 </w:t>
      </w:r>
    </w:p>
    <w:p w:rsidR="00B232B2" w:rsidRPr="0032601E" w:rsidRDefault="0073127F" w:rsidP="006E0164">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Prec</w:t>
      </w:r>
      <w:r w:rsidR="00F97949" w:rsidRPr="0032601E">
        <w:rPr>
          <w:rFonts w:ascii="Times New Roman" w:hAnsi="Times New Roman" w:cs="Times New Roman"/>
          <w:sz w:val="24"/>
          <w:szCs w:val="24"/>
          <w:lang w:eastAsia="es-ES"/>
        </w:rPr>
        <w:t>:</w:t>
      </w:r>
      <w:r w:rsidRPr="0032601E">
        <w:rPr>
          <w:rFonts w:ascii="Times New Roman" w:hAnsi="Times New Roman" w:cs="Times New Roman"/>
          <w:sz w:val="24"/>
          <w:szCs w:val="24"/>
          <w:lang w:eastAsia="es-ES"/>
        </w:rPr>
        <w:t xml:space="preserve"> </w:t>
      </w:r>
      <w:r w:rsidR="00F97949" w:rsidRPr="0032601E">
        <w:rPr>
          <w:rFonts w:ascii="Times New Roman" w:hAnsi="Times New Roman" w:cs="Times New Roman"/>
          <w:sz w:val="24"/>
          <w:szCs w:val="24"/>
          <w:lang w:eastAsia="es-ES"/>
        </w:rPr>
        <w:t>Que les m</w:t>
      </w:r>
      <w:r w:rsidRPr="0032601E">
        <w:rPr>
          <w:rFonts w:ascii="Times New Roman" w:hAnsi="Times New Roman" w:cs="Times New Roman"/>
          <w:sz w:val="24"/>
          <w:szCs w:val="24"/>
          <w:lang w:eastAsia="es-ES"/>
        </w:rPr>
        <w:t xml:space="preserve">ocions aprovades </w:t>
      </w:r>
      <w:r w:rsidR="00F97949" w:rsidRPr="0032601E">
        <w:rPr>
          <w:rFonts w:ascii="Times New Roman" w:hAnsi="Times New Roman" w:cs="Times New Roman"/>
          <w:sz w:val="24"/>
          <w:szCs w:val="24"/>
          <w:lang w:eastAsia="es-ES"/>
        </w:rPr>
        <w:t xml:space="preserve">es </w:t>
      </w:r>
      <w:r w:rsidRPr="0032601E">
        <w:rPr>
          <w:rFonts w:ascii="Times New Roman" w:hAnsi="Times New Roman" w:cs="Times New Roman"/>
          <w:sz w:val="24"/>
          <w:szCs w:val="24"/>
          <w:lang w:eastAsia="es-ES"/>
        </w:rPr>
        <w:t>pos</w:t>
      </w:r>
      <w:r w:rsidR="00F97949" w:rsidRPr="0032601E">
        <w:rPr>
          <w:rFonts w:ascii="Times New Roman" w:hAnsi="Times New Roman" w:cs="Times New Roman"/>
          <w:sz w:val="24"/>
          <w:szCs w:val="24"/>
          <w:lang w:eastAsia="es-ES"/>
        </w:rPr>
        <w:t xml:space="preserve">in </w:t>
      </w:r>
      <w:r w:rsidRPr="0032601E">
        <w:rPr>
          <w:rFonts w:ascii="Times New Roman" w:hAnsi="Times New Roman" w:cs="Times New Roman"/>
          <w:sz w:val="24"/>
          <w:szCs w:val="24"/>
          <w:lang w:eastAsia="es-ES"/>
        </w:rPr>
        <w:t xml:space="preserve">en un registre i publicar-les a la web. </w:t>
      </w:r>
    </w:p>
    <w:p w:rsidR="00026FD5" w:rsidRPr="0032601E" w:rsidRDefault="00026FD5" w:rsidP="006E0164">
      <w:pPr>
        <w:tabs>
          <w:tab w:val="left" w:pos="0"/>
        </w:tabs>
        <w:spacing w:after="0" w:line="240" w:lineRule="auto"/>
        <w:jc w:val="both"/>
        <w:rPr>
          <w:rFonts w:ascii="Times New Roman" w:hAnsi="Times New Roman" w:cs="Times New Roman"/>
          <w:sz w:val="24"/>
          <w:szCs w:val="24"/>
          <w:lang w:eastAsia="es-ES"/>
        </w:rPr>
      </w:pPr>
    </w:p>
    <w:p w:rsidR="00026FD5" w:rsidRPr="0032601E" w:rsidRDefault="00026FD5" w:rsidP="00026FD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A. Tren de </w:t>
      </w:r>
      <w:proofErr w:type="spellStart"/>
      <w:r w:rsidRPr="0032601E">
        <w:rPr>
          <w:rFonts w:ascii="Times New Roman" w:hAnsi="Times New Roman" w:cs="Times New Roman"/>
          <w:sz w:val="24"/>
          <w:szCs w:val="24"/>
          <w:lang w:eastAsia="es-ES"/>
        </w:rPr>
        <w:t>Lavern</w:t>
      </w:r>
      <w:proofErr w:type="spellEnd"/>
      <w:r w:rsidRPr="0032601E">
        <w:rPr>
          <w:rFonts w:ascii="Times New Roman" w:hAnsi="Times New Roman" w:cs="Times New Roman"/>
          <w:sz w:val="24"/>
          <w:szCs w:val="24"/>
          <w:lang w:eastAsia="es-ES"/>
        </w:rPr>
        <w:t xml:space="preserve">. Les andanes son més baixes i és molt difícil baixar. Petició </w:t>
      </w:r>
      <w:proofErr w:type="spellStart"/>
      <w:r w:rsidRPr="0032601E">
        <w:rPr>
          <w:rFonts w:ascii="Times New Roman" w:hAnsi="Times New Roman" w:cs="Times New Roman"/>
          <w:sz w:val="24"/>
          <w:szCs w:val="24"/>
          <w:lang w:eastAsia="es-ES"/>
        </w:rPr>
        <w:t>Adif</w:t>
      </w:r>
      <w:proofErr w:type="spellEnd"/>
      <w:r w:rsidRPr="0032601E">
        <w:rPr>
          <w:rFonts w:ascii="Times New Roman" w:hAnsi="Times New Roman" w:cs="Times New Roman"/>
          <w:sz w:val="24"/>
          <w:szCs w:val="24"/>
          <w:lang w:eastAsia="es-ES"/>
        </w:rPr>
        <w:t xml:space="preserve">. </w:t>
      </w:r>
    </w:p>
    <w:p w:rsidR="00026FD5" w:rsidRPr="0032601E" w:rsidRDefault="00026FD5" w:rsidP="00026FD5">
      <w:pPr>
        <w:tabs>
          <w:tab w:val="left" w:pos="0"/>
        </w:tabs>
        <w:spacing w:after="0" w:line="240" w:lineRule="auto"/>
        <w:jc w:val="both"/>
        <w:rPr>
          <w:rFonts w:ascii="Times New Roman" w:hAnsi="Times New Roman" w:cs="Times New Roman"/>
          <w:sz w:val="24"/>
          <w:szCs w:val="24"/>
          <w:lang w:eastAsia="es-ES"/>
        </w:rPr>
      </w:pPr>
    </w:p>
    <w:p w:rsidR="00026FD5" w:rsidRPr="0032601E" w:rsidRDefault="00026FD5" w:rsidP="00026FD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Pons diu que </w:t>
      </w:r>
      <w:proofErr w:type="spellStart"/>
      <w:r w:rsidRPr="0032601E">
        <w:rPr>
          <w:rFonts w:ascii="Times New Roman" w:hAnsi="Times New Roman" w:cs="Times New Roman"/>
          <w:sz w:val="24"/>
          <w:szCs w:val="24"/>
          <w:lang w:eastAsia="es-ES"/>
        </w:rPr>
        <w:t>Adif</w:t>
      </w:r>
      <w:proofErr w:type="spellEnd"/>
      <w:r w:rsidRPr="0032601E">
        <w:rPr>
          <w:rFonts w:ascii="Times New Roman" w:hAnsi="Times New Roman" w:cs="Times New Roman"/>
          <w:sz w:val="24"/>
          <w:szCs w:val="24"/>
          <w:lang w:eastAsia="es-ES"/>
        </w:rPr>
        <w:t xml:space="preserve"> </w:t>
      </w:r>
      <w:r w:rsidR="00F97949" w:rsidRPr="0032601E">
        <w:rPr>
          <w:rFonts w:ascii="Times New Roman" w:hAnsi="Times New Roman" w:cs="Times New Roman"/>
          <w:sz w:val="24"/>
          <w:szCs w:val="24"/>
          <w:lang w:eastAsia="es-ES"/>
        </w:rPr>
        <w:t xml:space="preserve">ens presentarà un projecte, estan treballant a l’estació de </w:t>
      </w:r>
      <w:proofErr w:type="spellStart"/>
      <w:r w:rsidR="00F97949" w:rsidRPr="0032601E">
        <w:rPr>
          <w:rFonts w:ascii="Times New Roman" w:hAnsi="Times New Roman" w:cs="Times New Roman"/>
          <w:sz w:val="24"/>
          <w:szCs w:val="24"/>
          <w:lang w:eastAsia="es-ES"/>
        </w:rPr>
        <w:t>Lavern</w:t>
      </w:r>
      <w:proofErr w:type="spellEnd"/>
      <w:r w:rsidR="00F97949" w:rsidRPr="0032601E">
        <w:rPr>
          <w:rFonts w:ascii="Times New Roman" w:hAnsi="Times New Roman" w:cs="Times New Roman"/>
          <w:sz w:val="24"/>
          <w:szCs w:val="24"/>
          <w:lang w:eastAsia="es-ES"/>
        </w:rPr>
        <w:t>.</w:t>
      </w: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B. Reunió POUSC 2013-2018. Demana la informació que va donar al Consell d’Alcaldes. Demana participació ciutadana per decidir les obres a incloure. </w:t>
      </w: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En Pons li diu que no li pot passar l</w:t>
      </w:r>
      <w:r w:rsidR="00557B0B">
        <w:rPr>
          <w:rFonts w:ascii="Times New Roman" w:hAnsi="Times New Roman" w:cs="Times New Roman"/>
          <w:sz w:val="24"/>
          <w:szCs w:val="24"/>
          <w:lang w:eastAsia="es-ES"/>
        </w:rPr>
        <w:t>a informació d’</w:t>
      </w:r>
      <w:r w:rsidRPr="0032601E">
        <w:rPr>
          <w:rFonts w:ascii="Times New Roman" w:hAnsi="Times New Roman" w:cs="Times New Roman"/>
          <w:sz w:val="24"/>
          <w:szCs w:val="24"/>
          <w:lang w:eastAsia="es-ES"/>
        </w:rPr>
        <w:t xml:space="preserve">aquesta reunió. </w:t>
      </w: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C. </w:t>
      </w:r>
      <w:proofErr w:type="spellStart"/>
      <w:r w:rsidRPr="0032601E">
        <w:rPr>
          <w:rFonts w:ascii="Times New Roman" w:hAnsi="Times New Roman" w:cs="Times New Roman"/>
          <w:sz w:val="24"/>
          <w:szCs w:val="24"/>
          <w:lang w:eastAsia="es-ES"/>
        </w:rPr>
        <w:t>Infocat</w:t>
      </w:r>
      <w:proofErr w:type="spellEnd"/>
      <w:r w:rsidRPr="0032601E">
        <w:rPr>
          <w:rFonts w:ascii="Times New Roman" w:hAnsi="Times New Roman" w:cs="Times New Roman"/>
          <w:sz w:val="24"/>
          <w:szCs w:val="24"/>
          <w:lang w:eastAsia="es-ES"/>
        </w:rPr>
        <w:t xml:space="preserve">, </w:t>
      </w:r>
      <w:proofErr w:type="spellStart"/>
      <w:r w:rsidRPr="0032601E">
        <w:rPr>
          <w:rFonts w:ascii="Times New Roman" w:hAnsi="Times New Roman" w:cs="Times New Roman"/>
          <w:sz w:val="24"/>
          <w:szCs w:val="24"/>
          <w:lang w:eastAsia="es-ES"/>
        </w:rPr>
        <w:t>Me</w:t>
      </w:r>
      <w:r w:rsidR="00557B0B">
        <w:rPr>
          <w:rFonts w:ascii="Times New Roman" w:hAnsi="Times New Roman" w:cs="Times New Roman"/>
          <w:sz w:val="24"/>
          <w:szCs w:val="24"/>
          <w:lang w:eastAsia="es-ES"/>
        </w:rPr>
        <w:t>teocat</w:t>
      </w:r>
      <w:proofErr w:type="spellEnd"/>
      <w:r w:rsidR="00557B0B">
        <w:rPr>
          <w:rFonts w:ascii="Times New Roman" w:hAnsi="Times New Roman" w:cs="Times New Roman"/>
          <w:sz w:val="24"/>
          <w:szCs w:val="24"/>
          <w:lang w:eastAsia="es-ES"/>
        </w:rPr>
        <w:t>. Só</w:t>
      </w:r>
      <w:r w:rsidRPr="0032601E">
        <w:rPr>
          <w:rFonts w:ascii="Times New Roman" w:hAnsi="Times New Roman" w:cs="Times New Roman"/>
          <w:sz w:val="24"/>
          <w:szCs w:val="24"/>
          <w:lang w:eastAsia="es-ES"/>
        </w:rPr>
        <w:t xml:space="preserve">n plans d’emergència de la Generalitat on l’Ajuntament té una participació. Demana que es rectifiqui la nostra. </w:t>
      </w: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Pons diu que aquests plans els van </w:t>
      </w:r>
      <w:r w:rsidR="00557B0B">
        <w:rPr>
          <w:rFonts w:ascii="Times New Roman" w:hAnsi="Times New Roman" w:cs="Times New Roman"/>
          <w:sz w:val="24"/>
          <w:szCs w:val="24"/>
          <w:lang w:eastAsia="es-ES"/>
        </w:rPr>
        <w:t>haver d</w:t>
      </w:r>
      <w:r w:rsidRPr="0032601E">
        <w:rPr>
          <w:rFonts w:ascii="Times New Roman" w:hAnsi="Times New Roman" w:cs="Times New Roman"/>
          <w:sz w:val="24"/>
          <w:szCs w:val="24"/>
          <w:lang w:eastAsia="es-ES"/>
        </w:rPr>
        <w:t>e rectificar ells en quant a telèfon.</w:t>
      </w: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p>
    <w:p w:rsidR="00F97949" w:rsidRPr="0032601E" w:rsidRDefault="00557B0B" w:rsidP="00026FD5">
      <w:pPr>
        <w:tabs>
          <w:tab w:val="left" w:pos="0"/>
        </w:tabs>
        <w:spacing w:after="0" w:line="240" w:lineRule="auto"/>
        <w:jc w:val="both"/>
        <w:rPr>
          <w:rFonts w:ascii="Times New Roman" w:hAnsi="Times New Roman" w:cs="Times New Roman"/>
          <w:sz w:val="24"/>
          <w:szCs w:val="24"/>
          <w:u w:val="single"/>
          <w:lang w:eastAsia="es-ES"/>
        </w:rPr>
      </w:pPr>
      <w:r>
        <w:rPr>
          <w:rFonts w:ascii="Times New Roman" w:hAnsi="Times New Roman" w:cs="Times New Roman"/>
          <w:sz w:val="24"/>
          <w:szCs w:val="24"/>
          <w:u w:val="single"/>
          <w:lang w:eastAsia="es-ES"/>
        </w:rPr>
        <w:t xml:space="preserve">Intervencions de la Sra. </w:t>
      </w:r>
      <w:r w:rsidR="00F97949" w:rsidRPr="0032601E">
        <w:rPr>
          <w:rFonts w:ascii="Times New Roman" w:hAnsi="Times New Roman" w:cs="Times New Roman"/>
          <w:sz w:val="24"/>
          <w:szCs w:val="24"/>
          <w:u w:val="single"/>
          <w:lang w:eastAsia="es-ES"/>
        </w:rPr>
        <w:t>Montserrat Garcia</w:t>
      </w:r>
    </w:p>
    <w:p w:rsidR="00F97949" w:rsidRPr="0032601E" w:rsidRDefault="00F97949" w:rsidP="00026FD5">
      <w:pPr>
        <w:tabs>
          <w:tab w:val="left" w:pos="0"/>
        </w:tabs>
        <w:spacing w:after="0" w:line="240" w:lineRule="auto"/>
        <w:jc w:val="both"/>
        <w:rPr>
          <w:rFonts w:ascii="Times New Roman" w:hAnsi="Times New Roman" w:cs="Times New Roman"/>
          <w:sz w:val="24"/>
          <w:szCs w:val="24"/>
          <w:u w:val="single"/>
          <w:lang w:eastAsia="es-ES"/>
        </w:rPr>
      </w:pPr>
    </w:p>
    <w:p w:rsidR="00F97949" w:rsidRPr="0032601E" w:rsidRDefault="00704577" w:rsidP="00704577">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A. </w:t>
      </w:r>
      <w:r w:rsidR="00F97949" w:rsidRPr="0032601E">
        <w:rPr>
          <w:rFonts w:ascii="Times New Roman" w:hAnsi="Times New Roman" w:cs="Times New Roman"/>
          <w:sz w:val="24"/>
          <w:szCs w:val="24"/>
          <w:lang w:eastAsia="es-ES"/>
        </w:rPr>
        <w:t>Prec: Que el nou horari de</w:t>
      </w:r>
      <w:r w:rsidR="00A735D2">
        <w:rPr>
          <w:rFonts w:ascii="Times New Roman" w:hAnsi="Times New Roman" w:cs="Times New Roman"/>
          <w:sz w:val="24"/>
          <w:szCs w:val="24"/>
          <w:lang w:eastAsia="es-ES"/>
        </w:rPr>
        <w:t xml:space="preserve"> les Comissions d’Hisenda passi</w:t>
      </w:r>
      <w:r w:rsidR="00F97949" w:rsidRPr="0032601E">
        <w:rPr>
          <w:rFonts w:ascii="Times New Roman" w:hAnsi="Times New Roman" w:cs="Times New Roman"/>
          <w:sz w:val="24"/>
          <w:szCs w:val="24"/>
          <w:lang w:eastAsia="es-ES"/>
        </w:rPr>
        <w:t xml:space="preserve"> pel Ple. </w:t>
      </w: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Pere Pons diu que amb col·laboració</w:t>
      </w:r>
      <w:r w:rsidR="003F2B8D">
        <w:rPr>
          <w:rFonts w:ascii="Times New Roman" w:hAnsi="Times New Roman" w:cs="Times New Roman"/>
          <w:sz w:val="24"/>
          <w:szCs w:val="24"/>
          <w:lang w:eastAsia="es-ES"/>
        </w:rPr>
        <w:t xml:space="preserve"> de tothom,</w:t>
      </w:r>
      <w:r w:rsidRPr="0032601E">
        <w:rPr>
          <w:rFonts w:ascii="Times New Roman" w:hAnsi="Times New Roman" w:cs="Times New Roman"/>
          <w:sz w:val="24"/>
          <w:szCs w:val="24"/>
          <w:lang w:eastAsia="es-ES"/>
        </w:rPr>
        <w:t xml:space="preserve"> les Comissions d’Hisenda es convoquen a les 17,30 h.</w:t>
      </w:r>
    </w:p>
    <w:p w:rsidR="00F97949" w:rsidRPr="0032601E" w:rsidRDefault="00F97949" w:rsidP="00026FD5">
      <w:pPr>
        <w:tabs>
          <w:tab w:val="left" w:pos="0"/>
        </w:tabs>
        <w:spacing w:after="0" w:line="240" w:lineRule="auto"/>
        <w:jc w:val="both"/>
        <w:rPr>
          <w:rFonts w:ascii="Times New Roman" w:hAnsi="Times New Roman" w:cs="Times New Roman"/>
          <w:sz w:val="24"/>
          <w:szCs w:val="24"/>
          <w:lang w:eastAsia="es-ES"/>
        </w:rPr>
      </w:pPr>
    </w:p>
    <w:p w:rsidR="00F97949"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B</w:t>
      </w:r>
      <w:r w:rsidR="00F97949" w:rsidRPr="0032601E">
        <w:rPr>
          <w:rFonts w:ascii="Times New Roman" w:hAnsi="Times New Roman" w:cs="Times New Roman"/>
          <w:sz w:val="24"/>
          <w:szCs w:val="24"/>
          <w:lang w:eastAsia="es-ES"/>
        </w:rPr>
        <w:t xml:space="preserve">. Pàgina web. Diu que no som els únics incompetents. </w:t>
      </w:r>
    </w:p>
    <w:p w:rsidR="00F97949" w:rsidRPr="0032601E" w:rsidRDefault="00F97949" w:rsidP="00F97949">
      <w:pPr>
        <w:tabs>
          <w:tab w:val="left" w:pos="0"/>
        </w:tabs>
        <w:spacing w:after="0" w:line="240" w:lineRule="auto"/>
        <w:jc w:val="both"/>
        <w:rPr>
          <w:rFonts w:ascii="Times New Roman" w:hAnsi="Times New Roman" w:cs="Times New Roman"/>
          <w:sz w:val="24"/>
          <w:szCs w:val="24"/>
          <w:lang w:eastAsia="es-ES"/>
        </w:rPr>
      </w:pPr>
    </w:p>
    <w:p w:rsidR="00F97949"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C</w:t>
      </w:r>
      <w:r w:rsidR="00F97949" w:rsidRPr="0032601E">
        <w:rPr>
          <w:rFonts w:ascii="Times New Roman" w:hAnsi="Times New Roman" w:cs="Times New Roman"/>
          <w:sz w:val="24"/>
          <w:szCs w:val="24"/>
          <w:lang w:eastAsia="es-ES"/>
        </w:rPr>
        <w:t xml:space="preserve">. Conveni amb la Parròquia </w:t>
      </w:r>
      <w:proofErr w:type="spellStart"/>
      <w:r w:rsidR="00F97949" w:rsidRPr="0032601E">
        <w:rPr>
          <w:rFonts w:ascii="Times New Roman" w:hAnsi="Times New Roman" w:cs="Times New Roman"/>
          <w:sz w:val="24"/>
          <w:szCs w:val="24"/>
          <w:lang w:eastAsia="es-ES"/>
        </w:rPr>
        <w:t>d’Ordal</w:t>
      </w:r>
      <w:proofErr w:type="spellEnd"/>
      <w:r w:rsidR="00F97949" w:rsidRPr="0032601E">
        <w:rPr>
          <w:rFonts w:ascii="Times New Roman" w:hAnsi="Times New Roman" w:cs="Times New Roman"/>
          <w:sz w:val="24"/>
          <w:szCs w:val="24"/>
          <w:lang w:eastAsia="es-ES"/>
        </w:rPr>
        <w:t xml:space="preserve">. Pregunta com està. </w:t>
      </w:r>
    </w:p>
    <w:p w:rsidR="00F97949" w:rsidRPr="0032601E" w:rsidRDefault="00F97949" w:rsidP="00F97949">
      <w:pPr>
        <w:tabs>
          <w:tab w:val="left" w:pos="0"/>
        </w:tabs>
        <w:spacing w:after="0" w:line="240" w:lineRule="auto"/>
        <w:jc w:val="both"/>
        <w:rPr>
          <w:rFonts w:ascii="Times New Roman" w:hAnsi="Times New Roman" w:cs="Times New Roman"/>
          <w:sz w:val="24"/>
          <w:szCs w:val="24"/>
          <w:lang w:eastAsia="es-ES"/>
        </w:rPr>
      </w:pPr>
    </w:p>
    <w:p w:rsidR="00F97949" w:rsidRPr="0032601E" w:rsidRDefault="00F97949"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Maite </w:t>
      </w:r>
      <w:proofErr w:type="spellStart"/>
      <w:r w:rsidRPr="0032601E">
        <w:rPr>
          <w:rFonts w:ascii="Times New Roman" w:hAnsi="Times New Roman" w:cs="Times New Roman"/>
          <w:sz w:val="24"/>
          <w:szCs w:val="24"/>
          <w:lang w:eastAsia="es-ES"/>
        </w:rPr>
        <w:t>Catasús</w:t>
      </w:r>
      <w:proofErr w:type="spellEnd"/>
      <w:r w:rsidRPr="0032601E">
        <w:rPr>
          <w:rFonts w:ascii="Times New Roman" w:hAnsi="Times New Roman" w:cs="Times New Roman"/>
          <w:sz w:val="24"/>
          <w:szCs w:val="24"/>
          <w:lang w:eastAsia="es-ES"/>
        </w:rPr>
        <w:t xml:space="preserve"> diu que el conveni està vigent i que si </w:t>
      </w:r>
      <w:r w:rsidR="00704577" w:rsidRPr="0032601E">
        <w:rPr>
          <w:rFonts w:ascii="Times New Roman" w:hAnsi="Times New Roman" w:cs="Times New Roman"/>
          <w:sz w:val="24"/>
          <w:szCs w:val="24"/>
          <w:lang w:eastAsia="es-ES"/>
        </w:rPr>
        <w:t>es pass</w:t>
      </w:r>
      <w:r w:rsidR="003F2B8D">
        <w:rPr>
          <w:rFonts w:ascii="Times New Roman" w:hAnsi="Times New Roman" w:cs="Times New Roman"/>
          <w:sz w:val="24"/>
          <w:szCs w:val="24"/>
          <w:lang w:eastAsia="es-ES"/>
        </w:rPr>
        <w:t>a</w:t>
      </w:r>
      <w:r w:rsidR="00704577" w:rsidRPr="0032601E">
        <w:rPr>
          <w:rFonts w:ascii="Times New Roman" w:hAnsi="Times New Roman" w:cs="Times New Roman"/>
          <w:sz w:val="24"/>
          <w:szCs w:val="24"/>
          <w:lang w:eastAsia="es-ES"/>
        </w:rPr>
        <w:t xml:space="preserve"> </w:t>
      </w:r>
      <w:r w:rsidR="003F2B8D">
        <w:rPr>
          <w:rFonts w:ascii="Times New Roman" w:hAnsi="Times New Roman" w:cs="Times New Roman"/>
          <w:sz w:val="24"/>
          <w:szCs w:val="24"/>
          <w:lang w:eastAsia="es-ES"/>
        </w:rPr>
        <w:t>al cost de 750 €</w:t>
      </w:r>
      <w:r w:rsidR="00704577" w:rsidRPr="0032601E">
        <w:rPr>
          <w:rFonts w:ascii="Times New Roman" w:hAnsi="Times New Roman" w:cs="Times New Roman"/>
          <w:sz w:val="24"/>
          <w:szCs w:val="24"/>
          <w:lang w:eastAsia="es-ES"/>
        </w:rPr>
        <w:t xml:space="preserve"> surt més econòmic.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D. Ingrés de Fecsa. Pregunta si s’ha cobrat.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Ferran Planas diu que no i que es cobrarà el mes de març.</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E. Diu que es fan volar coloms amb el projecte del camp de futbol. Primer s’aprova un projecte i després es mira si es pot fer.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Pere Pons diu que s’ha de refinançar l’obra. Diu que del 2007 al 2011 han passat 4 anys sense fer res.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Planas diu</w:t>
      </w:r>
      <w:r w:rsidR="003F2B8D">
        <w:rPr>
          <w:rFonts w:ascii="Times New Roman" w:hAnsi="Times New Roman" w:cs="Times New Roman"/>
          <w:sz w:val="24"/>
          <w:szCs w:val="24"/>
          <w:lang w:eastAsia="es-ES"/>
        </w:rPr>
        <w:t xml:space="preserve"> que hi ha</w:t>
      </w:r>
      <w:r w:rsidRPr="0032601E">
        <w:rPr>
          <w:rFonts w:ascii="Times New Roman" w:hAnsi="Times New Roman" w:cs="Times New Roman"/>
          <w:sz w:val="24"/>
          <w:szCs w:val="24"/>
          <w:lang w:eastAsia="es-ES"/>
        </w:rPr>
        <w:t xml:space="preserve"> 606.000</w:t>
      </w:r>
      <w:r w:rsidR="003F2B8D">
        <w:rPr>
          <w:rFonts w:ascii="Times New Roman" w:hAnsi="Times New Roman" w:cs="Times New Roman"/>
          <w:sz w:val="24"/>
          <w:szCs w:val="24"/>
          <w:lang w:eastAsia="es-ES"/>
        </w:rPr>
        <w:t xml:space="preserve"> € en</w:t>
      </w:r>
      <w:r w:rsidRPr="0032601E">
        <w:rPr>
          <w:rFonts w:ascii="Times New Roman" w:hAnsi="Times New Roman" w:cs="Times New Roman"/>
          <w:sz w:val="24"/>
          <w:szCs w:val="24"/>
          <w:lang w:eastAsia="es-ES"/>
        </w:rPr>
        <w:t xml:space="preserve"> desviacions negatives que no es culpa de ningú del govern actual sinó que prové de l</w:t>
      </w:r>
      <w:r w:rsidR="003F2B8D">
        <w:rPr>
          <w:rFonts w:ascii="Times New Roman" w:hAnsi="Times New Roman" w:cs="Times New Roman"/>
          <w:sz w:val="24"/>
          <w:szCs w:val="24"/>
          <w:lang w:eastAsia="es-ES"/>
        </w:rPr>
        <w:t>’execució del pressupost 2011. El p</w:t>
      </w:r>
      <w:r w:rsidRPr="0032601E">
        <w:rPr>
          <w:rFonts w:ascii="Times New Roman" w:hAnsi="Times New Roman" w:cs="Times New Roman"/>
          <w:sz w:val="24"/>
          <w:szCs w:val="24"/>
          <w:lang w:eastAsia="es-ES"/>
        </w:rPr>
        <w:t>adró de l’IBI</w:t>
      </w:r>
      <w:r w:rsidR="003F2B8D">
        <w:rPr>
          <w:rFonts w:ascii="Times New Roman" w:hAnsi="Times New Roman" w:cs="Times New Roman"/>
          <w:sz w:val="24"/>
          <w:szCs w:val="24"/>
          <w:lang w:eastAsia="es-ES"/>
        </w:rPr>
        <w:t xml:space="preserve"> estava</w:t>
      </w:r>
      <w:r w:rsidRPr="0032601E">
        <w:rPr>
          <w:rFonts w:ascii="Times New Roman" w:hAnsi="Times New Roman" w:cs="Times New Roman"/>
          <w:sz w:val="24"/>
          <w:szCs w:val="24"/>
          <w:lang w:eastAsia="es-ES"/>
        </w:rPr>
        <w:t xml:space="preserve"> inflat en 200.000</w:t>
      </w:r>
      <w:r w:rsidR="003F2B8D">
        <w:rPr>
          <w:rFonts w:ascii="Times New Roman" w:hAnsi="Times New Roman" w:cs="Times New Roman"/>
          <w:sz w:val="24"/>
          <w:szCs w:val="24"/>
          <w:lang w:eastAsia="es-ES"/>
        </w:rPr>
        <w:t xml:space="preserve"> </w:t>
      </w:r>
      <w:r w:rsidRPr="0032601E">
        <w:rPr>
          <w:rFonts w:ascii="Times New Roman" w:hAnsi="Times New Roman" w:cs="Times New Roman"/>
          <w:sz w:val="24"/>
          <w:szCs w:val="24"/>
          <w:lang w:eastAsia="es-ES"/>
        </w:rPr>
        <w:t xml:space="preserve">€. </w:t>
      </w:r>
      <w:r w:rsidR="003F2B8D">
        <w:rPr>
          <w:rFonts w:ascii="Times New Roman" w:hAnsi="Times New Roman" w:cs="Times New Roman"/>
          <w:sz w:val="24"/>
          <w:szCs w:val="24"/>
          <w:lang w:eastAsia="es-ES"/>
        </w:rPr>
        <w:t xml:space="preserve">Del tema del </w:t>
      </w:r>
      <w:proofErr w:type="spellStart"/>
      <w:r w:rsidRPr="0032601E">
        <w:rPr>
          <w:rFonts w:ascii="Times New Roman" w:hAnsi="Times New Roman" w:cs="Times New Roman"/>
          <w:sz w:val="24"/>
          <w:szCs w:val="24"/>
          <w:lang w:eastAsia="es-ES"/>
        </w:rPr>
        <w:t>Bercontrés</w:t>
      </w:r>
      <w:proofErr w:type="spellEnd"/>
      <w:r w:rsidR="003F2B8D">
        <w:rPr>
          <w:rFonts w:ascii="Times New Roman" w:hAnsi="Times New Roman" w:cs="Times New Roman"/>
          <w:sz w:val="24"/>
          <w:szCs w:val="24"/>
          <w:lang w:eastAsia="es-ES"/>
        </w:rPr>
        <w:t>,</w:t>
      </w:r>
      <w:r w:rsidRPr="0032601E">
        <w:rPr>
          <w:rFonts w:ascii="Times New Roman" w:hAnsi="Times New Roman" w:cs="Times New Roman"/>
          <w:sz w:val="24"/>
          <w:szCs w:val="24"/>
          <w:lang w:eastAsia="es-ES"/>
        </w:rPr>
        <w:t xml:space="preserve"> 200.000</w:t>
      </w:r>
      <w:r w:rsidR="003F2B8D">
        <w:rPr>
          <w:rFonts w:ascii="Times New Roman" w:hAnsi="Times New Roman" w:cs="Times New Roman"/>
          <w:sz w:val="24"/>
          <w:szCs w:val="24"/>
          <w:lang w:eastAsia="es-ES"/>
        </w:rPr>
        <w:t xml:space="preserve"> </w:t>
      </w:r>
      <w:r w:rsidRPr="0032601E">
        <w:rPr>
          <w:rFonts w:ascii="Times New Roman" w:hAnsi="Times New Roman" w:cs="Times New Roman"/>
          <w:sz w:val="24"/>
          <w:szCs w:val="24"/>
          <w:lang w:eastAsia="es-ES"/>
        </w:rPr>
        <w:t xml:space="preserve">€ més.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Ràfols diu que </w:t>
      </w:r>
      <w:r w:rsidR="003F2B8D">
        <w:rPr>
          <w:rFonts w:ascii="Times New Roman" w:hAnsi="Times New Roman" w:cs="Times New Roman"/>
          <w:sz w:val="24"/>
          <w:szCs w:val="24"/>
          <w:lang w:eastAsia="es-ES"/>
        </w:rPr>
        <w:t xml:space="preserve">de </w:t>
      </w:r>
      <w:proofErr w:type="spellStart"/>
      <w:r w:rsidRPr="0032601E">
        <w:rPr>
          <w:rFonts w:ascii="Times New Roman" w:hAnsi="Times New Roman" w:cs="Times New Roman"/>
          <w:sz w:val="24"/>
          <w:szCs w:val="24"/>
          <w:lang w:eastAsia="es-ES"/>
        </w:rPr>
        <w:t>Bercontres</w:t>
      </w:r>
      <w:proofErr w:type="spellEnd"/>
      <w:r w:rsidRPr="0032601E">
        <w:rPr>
          <w:rFonts w:ascii="Times New Roman" w:hAnsi="Times New Roman" w:cs="Times New Roman"/>
          <w:sz w:val="24"/>
          <w:szCs w:val="24"/>
          <w:lang w:eastAsia="es-ES"/>
        </w:rPr>
        <w:t xml:space="preserve"> són 180.000€ </w:t>
      </w:r>
      <w:r w:rsidR="003F2B8D">
        <w:rPr>
          <w:rFonts w:ascii="Times New Roman" w:hAnsi="Times New Roman" w:cs="Times New Roman"/>
          <w:sz w:val="24"/>
          <w:szCs w:val="24"/>
          <w:lang w:eastAsia="es-ES"/>
        </w:rPr>
        <w:t xml:space="preserve">per la pista </w:t>
      </w:r>
      <w:proofErr w:type="spellStart"/>
      <w:r w:rsidR="003F2B8D">
        <w:rPr>
          <w:rFonts w:ascii="Times New Roman" w:hAnsi="Times New Roman" w:cs="Times New Roman"/>
          <w:sz w:val="24"/>
          <w:szCs w:val="24"/>
          <w:lang w:eastAsia="es-ES"/>
        </w:rPr>
        <w:t>d’Ordal</w:t>
      </w:r>
      <w:proofErr w:type="spellEnd"/>
      <w:r w:rsidR="003F2B8D">
        <w:rPr>
          <w:rFonts w:ascii="Times New Roman" w:hAnsi="Times New Roman" w:cs="Times New Roman"/>
          <w:sz w:val="24"/>
          <w:szCs w:val="24"/>
          <w:lang w:eastAsia="es-ES"/>
        </w:rPr>
        <w:t>, però que són a</w:t>
      </w:r>
      <w:r w:rsidRPr="0032601E">
        <w:rPr>
          <w:rFonts w:ascii="Times New Roman" w:hAnsi="Times New Roman" w:cs="Times New Roman"/>
          <w:sz w:val="24"/>
          <w:szCs w:val="24"/>
          <w:lang w:eastAsia="es-ES"/>
        </w:rPr>
        <w:t xml:space="preserve"> compte del cànon d’abocament de runa.</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Pons diu que demana informació i que la té una setmana més tard que el Ferran. Potser vam ser </w:t>
      </w:r>
      <w:proofErr w:type="spellStart"/>
      <w:r w:rsidRPr="0032601E">
        <w:rPr>
          <w:rFonts w:ascii="Times New Roman" w:hAnsi="Times New Roman" w:cs="Times New Roman"/>
          <w:sz w:val="24"/>
          <w:szCs w:val="24"/>
          <w:lang w:eastAsia="es-ES"/>
        </w:rPr>
        <w:t>ben</w:t>
      </w:r>
      <w:r w:rsidR="003F2B8D">
        <w:rPr>
          <w:rFonts w:ascii="Times New Roman" w:hAnsi="Times New Roman" w:cs="Times New Roman"/>
          <w:sz w:val="24"/>
          <w:szCs w:val="24"/>
          <w:lang w:eastAsia="es-ES"/>
        </w:rPr>
        <w:t>e</w:t>
      </w:r>
      <w:r w:rsidRPr="0032601E">
        <w:rPr>
          <w:rFonts w:ascii="Times New Roman" w:hAnsi="Times New Roman" w:cs="Times New Roman"/>
          <w:sz w:val="24"/>
          <w:szCs w:val="24"/>
          <w:lang w:eastAsia="es-ES"/>
        </w:rPr>
        <w:t>volents</w:t>
      </w:r>
      <w:proofErr w:type="spellEnd"/>
      <w:r w:rsidRPr="0032601E">
        <w:rPr>
          <w:rFonts w:ascii="Times New Roman" w:hAnsi="Times New Roman" w:cs="Times New Roman"/>
          <w:sz w:val="24"/>
          <w:szCs w:val="24"/>
          <w:lang w:eastAsia="es-ES"/>
        </w:rPr>
        <w:t xml:space="preserve">.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Planas mostra preocupació per</w:t>
      </w:r>
      <w:r w:rsidR="003F2B8D">
        <w:rPr>
          <w:rFonts w:ascii="Times New Roman" w:hAnsi="Times New Roman" w:cs="Times New Roman"/>
          <w:sz w:val="24"/>
          <w:szCs w:val="24"/>
          <w:lang w:eastAsia="es-ES"/>
        </w:rPr>
        <w:t xml:space="preserve"> uns ingressos que no arribaran i per un p</w:t>
      </w:r>
      <w:r w:rsidRPr="0032601E">
        <w:rPr>
          <w:rFonts w:ascii="Times New Roman" w:hAnsi="Times New Roman" w:cs="Times New Roman"/>
          <w:sz w:val="24"/>
          <w:szCs w:val="24"/>
          <w:lang w:eastAsia="es-ES"/>
        </w:rPr>
        <w:t xml:space="preserve">ressupost mal confeccionat.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Morera pregunta el Camí de Cal Mas com està. </w:t>
      </w: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p>
    <w:p w:rsidR="00704577" w:rsidRPr="0032601E" w:rsidRDefault="00704577" w:rsidP="00F97949">
      <w:pPr>
        <w:tabs>
          <w:tab w:val="left" w:pos="0"/>
        </w:tabs>
        <w:spacing w:after="0" w:line="240" w:lineRule="auto"/>
        <w:jc w:val="both"/>
        <w:rPr>
          <w:rFonts w:ascii="Times New Roman" w:hAnsi="Times New Roman" w:cs="Times New Roman"/>
          <w:sz w:val="24"/>
          <w:szCs w:val="24"/>
          <w:lang w:eastAsia="es-ES"/>
        </w:rPr>
      </w:pPr>
      <w:r w:rsidRPr="0032601E">
        <w:rPr>
          <w:rFonts w:ascii="Times New Roman" w:hAnsi="Times New Roman" w:cs="Times New Roman"/>
          <w:sz w:val="24"/>
          <w:szCs w:val="24"/>
          <w:lang w:eastAsia="es-ES"/>
        </w:rPr>
        <w:t xml:space="preserve">Ràfols diu </w:t>
      </w:r>
      <w:r w:rsidR="003F2B8D">
        <w:rPr>
          <w:rFonts w:ascii="Times New Roman" w:hAnsi="Times New Roman" w:cs="Times New Roman"/>
          <w:sz w:val="24"/>
          <w:szCs w:val="24"/>
          <w:lang w:eastAsia="es-ES"/>
        </w:rPr>
        <w:t xml:space="preserve">que es troba </w:t>
      </w:r>
      <w:r w:rsidRPr="0032601E">
        <w:rPr>
          <w:rFonts w:ascii="Times New Roman" w:hAnsi="Times New Roman" w:cs="Times New Roman"/>
          <w:sz w:val="24"/>
          <w:szCs w:val="24"/>
          <w:lang w:eastAsia="es-ES"/>
        </w:rPr>
        <w:t xml:space="preserve">sota un estudi que s’està fent i </w:t>
      </w:r>
      <w:r w:rsidR="003F2B8D">
        <w:rPr>
          <w:rFonts w:ascii="Times New Roman" w:hAnsi="Times New Roman" w:cs="Times New Roman"/>
          <w:sz w:val="24"/>
          <w:szCs w:val="24"/>
          <w:lang w:eastAsia="es-ES"/>
        </w:rPr>
        <w:t xml:space="preserve">que de moment </w:t>
      </w:r>
      <w:r w:rsidRPr="0032601E">
        <w:rPr>
          <w:rFonts w:ascii="Times New Roman" w:hAnsi="Times New Roman" w:cs="Times New Roman"/>
          <w:sz w:val="24"/>
          <w:szCs w:val="24"/>
          <w:lang w:eastAsia="es-ES"/>
        </w:rPr>
        <w:t xml:space="preserve">no es pot dir res. </w:t>
      </w:r>
    </w:p>
    <w:p w:rsidR="00B232B2" w:rsidRPr="0032601E" w:rsidRDefault="00B232B2" w:rsidP="006E0164">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s>
        <w:spacing w:after="0" w:line="240" w:lineRule="auto"/>
        <w:jc w:val="both"/>
        <w:rPr>
          <w:rFonts w:ascii="Times New Roman" w:hAnsi="Times New Roman" w:cs="Times New Roman"/>
          <w:color w:val="000000"/>
          <w:sz w:val="24"/>
          <w:szCs w:val="24"/>
          <w:lang w:eastAsia="es-ES"/>
        </w:rPr>
      </w:pPr>
    </w:p>
    <w:p w:rsidR="00F55F81" w:rsidRPr="0032601E" w:rsidRDefault="00F55F81" w:rsidP="006A2F15">
      <w:pPr>
        <w:tabs>
          <w:tab w:val="left" w:pos="0"/>
        </w:tabs>
        <w:spacing w:after="0" w:line="240" w:lineRule="auto"/>
        <w:jc w:val="both"/>
        <w:rPr>
          <w:rFonts w:ascii="Times New Roman" w:hAnsi="Times New Roman" w:cs="Times New Roman"/>
          <w:color w:val="000000"/>
          <w:sz w:val="24"/>
          <w:szCs w:val="24"/>
          <w:lang w:eastAsia="es-ES"/>
        </w:rPr>
      </w:pPr>
    </w:p>
    <w:p w:rsidR="00F55F81" w:rsidRPr="0032601E" w:rsidRDefault="00F55F81" w:rsidP="006A2F15">
      <w:pPr>
        <w:tabs>
          <w:tab w:val="left" w:pos="0"/>
        </w:tabs>
        <w:spacing w:after="0" w:line="240" w:lineRule="auto"/>
        <w:jc w:val="both"/>
        <w:rPr>
          <w:rFonts w:ascii="Times New Roman" w:hAnsi="Times New Roman" w:cs="Times New Roman"/>
          <w:color w:val="000000"/>
          <w:sz w:val="24"/>
          <w:szCs w:val="24"/>
          <w:lang w:eastAsia="es-ES"/>
        </w:rPr>
      </w:pPr>
      <w:r w:rsidRPr="0032601E">
        <w:rPr>
          <w:rFonts w:ascii="Times New Roman" w:hAnsi="Times New Roman" w:cs="Times New Roman"/>
          <w:color w:val="000000"/>
          <w:sz w:val="24"/>
          <w:szCs w:val="24"/>
          <w:lang w:eastAsia="es-ES"/>
        </w:rPr>
        <w:t>I no havent-hi més assumptes a tractar, el Sr. Alcalde aixeca la sessió, essent les 23.00 hores  del dia a dalt esmentat, del que jo, la secretària certifico.</w:t>
      </w:r>
    </w:p>
    <w:p w:rsidR="00F55F81" w:rsidRPr="0032601E" w:rsidRDefault="00F55F81" w:rsidP="006A2F15">
      <w:pPr>
        <w:tabs>
          <w:tab w:val="left" w:pos="0"/>
        </w:tabs>
        <w:spacing w:after="0" w:line="240" w:lineRule="auto"/>
        <w:jc w:val="both"/>
        <w:rPr>
          <w:rFonts w:ascii="Times New Roman" w:hAnsi="Times New Roman" w:cs="Times New Roman"/>
          <w:sz w:val="24"/>
          <w:szCs w:val="24"/>
          <w:lang w:eastAsia="es-ES"/>
        </w:rPr>
      </w:pPr>
    </w:p>
    <w:p w:rsidR="00F55F81" w:rsidRPr="0032601E" w:rsidRDefault="00F55F81" w:rsidP="006A2F15">
      <w:pPr>
        <w:tabs>
          <w:tab w:val="left" w:pos="0"/>
        </w:tabs>
        <w:rPr>
          <w:rFonts w:ascii="Times New Roman" w:hAnsi="Times New Roman" w:cs="Times New Roman"/>
          <w:sz w:val="24"/>
          <w:szCs w:val="24"/>
        </w:rPr>
      </w:pPr>
    </w:p>
    <w:sectPr w:rsidR="00F55F81" w:rsidRPr="0032601E" w:rsidSect="001D1920">
      <w:headerReference w:type="default" r:id="rId9"/>
      <w:footerReference w:type="default" r:id="rId10"/>
      <w:pgSz w:w="11906" w:h="16838"/>
      <w:pgMar w:top="2696" w:right="1701"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74" w:rsidRDefault="00436A74" w:rsidP="00525D45">
      <w:pPr>
        <w:spacing w:after="0" w:line="240" w:lineRule="auto"/>
      </w:pPr>
      <w:r>
        <w:separator/>
      </w:r>
    </w:p>
  </w:endnote>
  <w:endnote w:type="continuationSeparator" w:id="0">
    <w:p w:rsidR="00436A74" w:rsidRDefault="00436A74" w:rsidP="0052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49" w:rsidRDefault="00F97949" w:rsidP="001D1920">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3184">
      <w:rPr>
        <w:rStyle w:val="Nmerodepgina"/>
        <w:noProof/>
      </w:rPr>
      <w:t>1</w:t>
    </w:r>
    <w:r>
      <w:rPr>
        <w:rStyle w:val="Nmerodepgina"/>
      </w:rPr>
      <w:fldChar w:fldCharType="end"/>
    </w:r>
  </w:p>
  <w:p w:rsidR="00F97949" w:rsidRDefault="00F97949" w:rsidP="001D192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74" w:rsidRDefault="00436A74" w:rsidP="00525D45">
      <w:pPr>
        <w:spacing w:after="0" w:line="240" w:lineRule="auto"/>
      </w:pPr>
      <w:r>
        <w:separator/>
      </w:r>
    </w:p>
  </w:footnote>
  <w:footnote w:type="continuationSeparator" w:id="0">
    <w:p w:rsidR="00436A74" w:rsidRDefault="00436A74" w:rsidP="00525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49" w:rsidRPr="005D7102" w:rsidRDefault="00F97949">
    <w:pPr>
      <w:pStyle w:val="Encabezado"/>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08A63B4"/>
    <w:multiLevelType w:val="hybridMultilevel"/>
    <w:tmpl w:val="6BA2918C"/>
    <w:lvl w:ilvl="0" w:tplc="1AC8F41C">
      <w:start w:val="1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DF2075"/>
    <w:multiLevelType w:val="hybridMultilevel"/>
    <w:tmpl w:val="3DD20B22"/>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2412F78"/>
    <w:multiLevelType w:val="hybridMultilevel"/>
    <w:tmpl w:val="47D4EDF0"/>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4055E5D"/>
    <w:multiLevelType w:val="hybridMultilevel"/>
    <w:tmpl w:val="126CFD12"/>
    <w:lvl w:ilvl="0" w:tplc="0B924DC6">
      <w:numFmt w:val="bullet"/>
      <w:lvlText w:val="-"/>
      <w:lvlJc w:val="left"/>
      <w:pPr>
        <w:tabs>
          <w:tab w:val="num" w:pos="720"/>
        </w:tabs>
        <w:ind w:left="720" w:hanging="360"/>
      </w:pPr>
      <w:rPr>
        <w:rFonts w:ascii="Arial" w:eastAsia="Times New Roman" w:hAnsi="Arial"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5">
    <w:nsid w:val="06617141"/>
    <w:multiLevelType w:val="hybridMultilevel"/>
    <w:tmpl w:val="9E964C7C"/>
    <w:lvl w:ilvl="0" w:tplc="F6968DB4">
      <w:start w:val="1"/>
      <w:numFmt w:val="lowerLetter"/>
      <w:lvlText w:val="%1)"/>
      <w:lvlJc w:val="left"/>
      <w:pPr>
        <w:ind w:left="1080" w:hanging="360"/>
      </w:pPr>
      <w:rPr>
        <w:rFonts w:cs="Times New Roman" w:hint="default"/>
      </w:rPr>
    </w:lvl>
    <w:lvl w:ilvl="1" w:tplc="04030019">
      <w:start w:val="1"/>
      <w:numFmt w:val="lowerLetter"/>
      <w:lvlText w:val="%2."/>
      <w:lvlJc w:val="left"/>
      <w:pPr>
        <w:ind w:left="1800" w:hanging="360"/>
      </w:pPr>
      <w:rPr>
        <w:rFonts w:cs="Times New Roman"/>
      </w:rPr>
    </w:lvl>
    <w:lvl w:ilvl="2" w:tplc="0403001B">
      <w:start w:val="1"/>
      <w:numFmt w:val="lowerRoman"/>
      <w:lvlText w:val="%3."/>
      <w:lvlJc w:val="right"/>
      <w:pPr>
        <w:ind w:left="2520" w:hanging="180"/>
      </w:pPr>
      <w:rPr>
        <w:rFonts w:cs="Times New Roman"/>
      </w:rPr>
    </w:lvl>
    <w:lvl w:ilvl="3" w:tplc="0403000F">
      <w:start w:val="1"/>
      <w:numFmt w:val="decimal"/>
      <w:lvlText w:val="%4."/>
      <w:lvlJc w:val="left"/>
      <w:pPr>
        <w:ind w:left="3240" w:hanging="360"/>
      </w:pPr>
      <w:rPr>
        <w:rFonts w:cs="Times New Roman"/>
      </w:rPr>
    </w:lvl>
    <w:lvl w:ilvl="4" w:tplc="04030019">
      <w:start w:val="1"/>
      <w:numFmt w:val="lowerLetter"/>
      <w:lvlText w:val="%5."/>
      <w:lvlJc w:val="left"/>
      <w:pPr>
        <w:ind w:left="3960" w:hanging="360"/>
      </w:pPr>
      <w:rPr>
        <w:rFonts w:cs="Times New Roman"/>
      </w:rPr>
    </w:lvl>
    <w:lvl w:ilvl="5" w:tplc="0403001B">
      <w:start w:val="1"/>
      <w:numFmt w:val="lowerRoman"/>
      <w:lvlText w:val="%6."/>
      <w:lvlJc w:val="right"/>
      <w:pPr>
        <w:ind w:left="4680" w:hanging="180"/>
      </w:pPr>
      <w:rPr>
        <w:rFonts w:cs="Times New Roman"/>
      </w:rPr>
    </w:lvl>
    <w:lvl w:ilvl="6" w:tplc="0403000F">
      <w:start w:val="1"/>
      <w:numFmt w:val="decimal"/>
      <w:lvlText w:val="%7."/>
      <w:lvlJc w:val="left"/>
      <w:pPr>
        <w:ind w:left="5400" w:hanging="360"/>
      </w:pPr>
      <w:rPr>
        <w:rFonts w:cs="Times New Roman"/>
      </w:rPr>
    </w:lvl>
    <w:lvl w:ilvl="7" w:tplc="04030019">
      <w:start w:val="1"/>
      <w:numFmt w:val="lowerLetter"/>
      <w:lvlText w:val="%8."/>
      <w:lvlJc w:val="left"/>
      <w:pPr>
        <w:ind w:left="6120" w:hanging="360"/>
      </w:pPr>
      <w:rPr>
        <w:rFonts w:cs="Times New Roman"/>
      </w:rPr>
    </w:lvl>
    <w:lvl w:ilvl="8" w:tplc="0403001B">
      <w:start w:val="1"/>
      <w:numFmt w:val="lowerRoman"/>
      <w:lvlText w:val="%9."/>
      <w:lvlJc w:val="right"/>
      <w:pPr>
        <w:ind w:left="6840" w:hanging="180"/>
      </w:pPr>
      <w:rPr>
        <w:rFonts w:cs="Times New Roman"/>
      </w:rPr>
    </w:lvl>
  </w:abstractNum>
  <w:abstractNum w:abstractNumId="6">
    <w:nsid w:val="0AA3386E"/>
    <w:multiLevelType w:val="hybridMultilevel"/>
    <w:tmpl w:val="E5C4379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hint="default"/>
      </w:rPr>
    </w:lvl>
    <w:lvl w:ilvl="8" w:tplc="04030005">
      <w:start w:val="1"/>
      <w:numFmt w:val="bullet"/>
      <w:lvlText w:val=""/>
      <w:lvlJc w:val="left"/>
      <w:pPr>
        <w:ind w:left="6480" w:hanging="360"/>
      </w:pPr>
      <w:rPr>
        <w:rFonts w:ascii="Wingdings" w:hAnsi="Wingdings" w:hint="default"/>
      </w:rPr>
    </w:lvl>
  </w:abstractNum>
  <w:abstractNum w:abstractNumId="7">
    <w:nsid w:val="0BE573D3"/>
    <w:multiLevelType w:val="hybridMultilevel"/>
    <w:tmpl w:val="9D740E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0620BB"/>
    <w:multiLevelType w:val="singleLevel"/>
    <w:tmpl w:val="8E8061EC"/>
    <w:lvl w:ilvl="0">
      <w:start w:val="1"/>
      <w:numFmt w:val="decimal"/>
      <w:lvlText w:val="%1."/>
      <w:lvlJc w:val="left"/>
      <w:pPr>
        <w:tabs>
          <w:tab w:val="num" w:pos="360"/>
        </w:tabs>
        <w:ind w:left="360" w:hanging="360"/>
      </w:pPr>
      <w:rPr>
        <w:rFonts w:cs="Times New Roman"/>
        <w:b w:val="0"/>
        <w:bCs w:val="0"/>
      </w:rPr>
    </w:lvl>
  </w:abstractNum>
  <w:abstractNum w:abstractNumId="9">
    <w:nsid w:val="157723A5"/>
    <w:multiLevelType w:val="hybridMultilevel"/>
    <w:tmpl w:val="F65495AA"/>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0">
    <w:nsid w:val="1D207E2F"/>
    <w:multiLevelType w:val="hybridMultilevel"/>
    <w:tmpl w:val="5D8676C4"/>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F942333"/>
    <w:multiLevelType w:val="hybridMultilevel"/>
    <w:tmpl w:val="DEAA9F84"/>
    <w:lvl w:ilvl="0" w:tplc="5A1A14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8F036B"/>
    <w:multiLevelType w:val="hybridMultilevel"/>
    <w:tmpl w:val="2B26CE9A"/>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3">
    <w:nsid w:val="22DA4278"/>
    <w:multiLevelType w:val="hybridMultilevel"/>
    <w:tmpl w:val="B87AD4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0E3E05"/>
    <w:multiLevelType w:val="hybridMultilevel"/>
    <w:tmpl w:val="2FF419BC"/>
    <w:lvl w:ilvl="0" w:tplc="04030001">
      <w:start w:val="1"/>
      <w:numFmt w:val="bullet"/>
      <w:lvlText w:val=""/>
      <w:lvlJc w:val="left"/>
      <w:pPr>
        <w:ind w:left="720" w:hanging="360"/>
      </w:pPr>
      <w:rPr>
        <w:rFonts w:ascii="Symbol" w:hAnsi="Symbol"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5">
    <w:nsid w:val="257537A2"/>
    <w:multiLevelType w:val="hybridMultilevel"/>
    <w:tmpl w:val="AAF4EEB0"/>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6">
    <w:nsid w:val="2FA21068"/>
    <w:multiLevelType w:val="hybridMultilevel"/>
    <w:tmpl w:val="B64AAF54"/>
    <w:lvl w:ilvl="0" w:tplc="C7EAFC4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D46EDD"/>
    <w:multiLevelType w:val="hybridMultilevel"/>
    <w:tmpl w:val="120CD40C"/>
    <w:lvl w:ilvl="0" w:tplc="4CCE0B90">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3EF21DF8"/>
    <w:multiLevelType w:val="hybridMultilevel"/>
    <w:tmpl w:val="475CEF7E"/>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9">
    <w:nsid w:val="3FE910F5"/>
    <w:multiLevelType w:val="hybridMultilevel"/>
    <w:tmpl w:val="52CE20A6"/>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0">
    <w:nsid w:val="42740E8F"/>
    <w:multiLevelType w:val="hybridMultilevel"/>
    <w:tmpl w:val="C14ABEA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44DD0BA6"/>
    <w:multiLevelType w:val="hybridMultilevel"/>
    <w:tmpl w:val="7EAC176A"/>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2">
    <w:nsid w:val="46BD7D4D"/>
    <w:multiLevelType w:val="hybridMultilevel"/>
    <w:tmpl w:val="569275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7028C0"/>
    <w:multiLevelType w:val="hybridMultilevel"/>
    <w:tmpl w:val="91583F94"/>
    <w:lvl w:ilvl="0" w:tplc="30D6E772">
      <w:start w:val="4535"/>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4C2D19FA"/>
    <w:multiLevelType w:val="hybridMultilevel"/>
    <w:tmpl w:val="E4F08E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656AED"/>
    <w:multiLevelType w:val="hybridMultilevel"/>
    <w:tmpl w:val="3CA4ED4C"/>
    <w:lvl w:ilvl="0" w:tplc="5A04CA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841C41"/>
    <w:multiLevelType w:val="hybridMultilevel"/>
    <w:tmpl w:val="9E1626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8870653"/>
    <w:multiLevelType w:val="hybridMultilevel"/>
    <w:tmpl w:val="80AE3830"/>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8">
    <w:nsid w:val="59351504"/>
    <w:multiLevelType w:val="hybridMultilevel"/>
    <w:tmpl w:val="019408E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596D649A"/>
    <w:multiLevelType w:val="hybridMultilevel"/>
    <w:tmpl w:val="8C28450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nsid w:val="68572F9F"/>
    <w:multiLevelType w:val="hybridMultilevel"/>
    <w:tmpl w:val="516604AA"/>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BDA6920"/>
    <w:multiLevelType w:val="hybridMultilevel"/>
    <w:tmpl w:val="1722EAEC"/>
    <w:lvl w:ilvl="0" w:tplc="24425256">
      <w:numFmt w:val="bullet"/>
      <w:lvlText w:val="-"/>
      <w:lvlJc w:val="left"/>
      <w:pPr>
        <w:ind w:left="720" w:hanging="360"/>
      </w:pPr>
      <w:rPr>
        <w:rFonts w:ascii="Times New Roman" w:eastAsia="Times New Roman" w:hAnsi="Times New Roman"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hint="default"/>
      </w:rPr>
    </w:lvl>
    <w:lvl w:ilvl="8" w:tplc="04030005">
      <w:start w:val="1"/>
      <w:numFmt w:val="bullet"/>
      <w:lvlText w:val=""/>
      <w:lvlJc w:val="left"/>
      <w:pPr>
        <w:ind w:left="6480" w:hanging="360"/>
      </w:pPr>
      <w:rPr>
        <w:rFonts w:ascii="Wingdings" w:hAnsi="Wingdings" w:hint="default"/>
      </w:rPr>
    </w:lvl>
  </w:abstractNum>
  <w:abstractNum w:abstractNumId="32">
    <w:nsid w:val="77E71FCE"/>
    <w:multiLevelType w:val="hybridMultilevel"/>
    <w:tmpl w:val="5EA8D2FE"/>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num w:numId="1">
    <w:abstractNumId w:val="2"/>
  </w:num>
  <w:num w:numId="2">
    <w:abstractNumId w:val="28"/>
  </w:num>
  <w:num w:numId="3">
    <w:abstractNumId w:val="6"/>
  </w:num>
  <w:num w:numId="4">
    <w:abstractNumId w:val="8"/>
  </w:num>
  <w:num w:numId="5">
    <w:abstractNumId w:val="12"/>
  </w:num>
  <w:num w:numId="6">
    <w:abstractNumId w:val="18"/>
  </w:num>
  <w:num w:numId="7">
    <w:abstractNumId w:val="21"/>
  </w:num>
  <w:num w:numId="8">
    <w:abstractNumId w:val="27"/>
  </w:num>
  <w:num w:numId="9">
    <w:abstractNumId w:val="19"/>
  </w:num>
  <w:num w:numId="10">
    <w:abstractNumId w:val="9"/>
  </w:num>
  <w:num w:numId="11">
    <w:abstractNumId w:val="5"/>
  </w:num>
  <w:num w:numId="12">
    <w:abstractNumId w:val="14"/>
  </w:num>
  <w:num w:numId="13">
    <w:abstractNumId w:val="30"/>
  </w:num>
  <w:num w:numId="14">
    <w:abstractNumId w:val="32"/>
  </w:num>
  <w:num w:numId="15">
    <w:abstractNumId w:val="10"/>
  </w:num>
  <w:num w:numId="16">
    <w:abstractNumId w:val="20"/>
  </w:num>
  <w:num w:numId="17">
    <w:abstractNumId w:val="3"/>
  </w:num>
  <w:num w:numId="18">
    <w:abstractNumId w:val="23"/>
  </w:num>
  <w:num w:numId="19">
    <w:abstractNumId w:val="17"/>
  </w:num>
  <w:num w:numId="20">
    <w:abstractNumId w:val="15"/>
  </w:num>
  <w:num w:numId="21">
    <w:abstractNumId w:val="29"/>
  </w:num>
  <w:num w:numId="22">
    <w:abstractNumId w:val="4"/>
  </w:num>
  <w:num w:numId="23">
    <w:abstractNumId w:val="0"/>
  </w:num>
  <w:num w:numId="24">
    <w:abstractNumId w:val="31"/>
  </w:num>
  <w:num w:numId="25">
    <w:abstractNumId w:val="1"/>
  </w:num>
  <w:num w:numId="26">
    <w:abstractNumId w:val="13"/>
  </w:num>
  <w:num w:numId="27">
    <w:abstractNumId w:val="11"/>
  </w:num>
  <w:num w:numId="28">
    <w:abstractNumId w:val="16"/>
  </w:num>
  <w:num w:numId="29">
    <w:abstractNumId w:val="25"/>
  </w:num>
  <w:num w:numId="30">
    <w:abstractNumId w:val="7"/>
  </w:num>
  <w:num w:numId="31">
    <w:abstractNumId w:val="24"/>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3A"/>
    <w:rsid w:val="00013C37"/>
    <w:rsid w:val="00015EF2"/>
    <w:rsid w:val="00017E8A"/>
    <w:rsid w:val="00021CB6"/>
    <w:rsid w:val="00026FD5"/>
    <w:rsid w:val="00034D30"/>
    <w:rsid w:val="0003728F"/>
    <w:rsid w:val="0003745E"/>
    <w:rsid w:val="00043FC2"/>
    <w:rsid w:val="00051EE1"/>
    <w:rsid w:val="00081636"/>
    <w:rsid w:val="000B32D4"/>
    <w:rsid w:val="000C45F3"/>
    <w:rsid w:val="00110282"/>
    <w:rsid w:val="0013066D"/>
    <w:rsid w:val="00131DC0"/>
    <w:rsid w:val="00135BB5"/>
    <w:rsid w:val="00142A60"/>
    <w:rsid w:val="001443EC"/>
    <w:rsid w:val="00144706"/>
    <w:rsid w:val="001516C9"/>
    <w:rsid w:val="00155F59"/>
    <w:rsid w:val="001622EB"/>
    <w:rsid w:val="00176D8A"/>
    <w:rsid w:val="00187B14"/>
    <w:rsid w:val="001D1920"/>
    <w:rsid w:val="001D4D6F"/>
    <w:rsid w:val="001F23ED"/>
    <w:rsid w:val="00220E55"/>
    <w:rsid w:val="002254E3"/>
    <w:rsid w:val="0025304C"/>
    <w:rsid w:val="002552F5"/>
    <w:rsid w:val="002556DC"/>
    <w:rsid w:val="00266251"/>
    <w:rsid w:val="002705A7"/>
    <w:rsid w:val="00276CA9"/>
    <w:rsid w:val="0027783C"/>
    <w:rsid w:val="002B0BDF"/>
    <w:rsid w:val="002B170A"/>
    <w:rsid w:val="002B3D25"/>
    <w:rsid w:val="002B67B9"/>
    <w:rsid w:val="002C1EEB"/>
    <w:rsid w:val="002C4294"/>
    <w:rsid w:val="002D1DF7"/>
    <w:rsid w:val="002D2EFA"/>
    <w:rsid w:val="002E0922"/>
    <w:rsid w:val="002F3B4E"/>
    <w:rsid w:val="0032003A"/>
    <w:rsid w:val="0032596E"/>
    <w:rsid w:val="0032601E"/>
    <w:rsid w:val="00330507"/>
    <w:rsid w:val="00336496"/>
    <w:rsid w:val="00353685"/>
    <w:rsid w:val="0035703F"/>
    <w:rsid w:val="003748F2"/>
    <w:rsid w:val="0037568D"/>
    <w:rsid w:val="003857C3"/>
    <w:rsid w:val="00385BEA"/>
    <w:rsid w:val="003954F9"/>
    <w:rsid w:val="00397E0F"/>
    <w:rsid w:val="003A4916"/>
    <w:rsid w:val="003C17E7"/>
    <w:rsid w:val="003C5F71"/>
    <w:rsid w:val="003D7EC2"/>
    <w:rsid w:val="003F2B8D"/>
    <w:rsid w:val="004039FF"/>
    <w:rsid w:val="00405BA4"/>
    <w:rsid w:val="004116AD"/>
    <w:rsid w:val="00425C99"/>
    <w:rsid w:val="00436A74"/>
    <w:rsid w:val="00436AF5"/>
    <w:rsid w:val="00440713"/>
    <w:rsid w:val="00442AE4"/>
    <w:rsid w:val="004471BC"/>
    <w:rsid w:val="00457641"/>
    <w:rsid w:val="004602F0"/>
    <w:rsid w:val="004616DC"/>
    <w:rsid w:val="0047082C"/>
    <w:rsid w:val="0047191C"/>
    <w:rsid w:val="004B7778"/>
    <w:rsid w:val="004C3073"/>
    <w:rsid w:val="004E05C6"/>
    <w:rsid w:val="004E207D"/>
    <w:rsid w:val="00525D45"/>
    <w:rsid w:val="00535BEC"/>
    <w:rsid w:val="00557B0B"/>
    <w:rsid w:val="00571B5F"/>
    <w:rsid w:val="0057234A"/>
    <w:rsid w:val="005747A8"/>
    <w:rsid w:val="00584AA5"/>
    <w:rsid w:val="00586F0F"/>
    <w:rsid w:val="005A0FB3"/>
    <w:rsid w:val="005B1C64"/>
    <w:rsid w:val="005D28C3"/>
    <w:rsid w:val="005D477C"/>
    <w:rsid w:val="005D5C25"/>
    <w:rsid w:val="005D7102"/>
    <w:rsid w:val="005F1832"/>
    <w:rsid w:val="00601D11"/>
    <w:rsid w:val="006032B8"/>
    <w:rsid w:val="00613CF8"/>
    <w:rsid w:val="00613F5B"/>
    <w:rsid w:val="00616266"/>
    <w:rsid w:val="00653684"/>
    <w:rsid w:val="00656A46"/>
    <w:rsid w:val="00662B13"/>
    <w:rsid w:val="006A2F15"/>
    <w:rsid w:val="006A4875"/>
    <w:rsid w:val="006A4E52"/>
    <w:rsid w:val="006A50BF"/>
    <w:rsid w:val="006B1CAB"/>
    <w:rsid w:val="006C6877"/>
    <w:rsid w:val="006E0164"/>
    <w:rsid w:val="006E72F2"/>
    <w:rsid w:val="006F3184"/>
    <w:rsid w:val="00704577"/>
    <w:rsid w:val="00714AA6"/>
    <w:rsid w:val="0072062A"/>
    <w:rsid w:val="0073127F"/>
    <w:rsid w:val="00736588"/>
    <w:rsid w:val="00742C82"/>
    <w:rsid w:val="00744126"/>
    <w:rsid w:val="00750F84"/>
    <w:rsid w:val="00756CFA"/>
    <w:rsid w:val="007833E3"/>
    <w:rsid w:val="007B2A40"/>
    <w:rsid w:val="007B4E83"/>
    <w:rsid w:val="007B63AC"/>
    <w:rsid w:val="007B786D"/>
    <w:rsid w:val="007C2D18"/>
    <w:rsid w:val="007D206D"/>
    <w:rsid w:val="007E25E6"/>
    <w:rsid w:val="00830E71"/>
    <w:rsid w:val="0083752D"/>
    <w:rsid w:val="00842117"/>
    <w:rsid w:val="0084653B"/>
    <w:rsid w:val="00846A4A"/>
    <w:rsid w:val="008631DE"/>
    <w:rsid w:val="0086452C"/>
    <w:rsid w:val="00866326"/>
    <w:rsid w:val="0086641E"/>
    <w:rsid w:val="00873AAF"/>
    <w:rsid w:val="00876030"/>
    <w:rsid w:val="008963FC"/>
    <w:rsid w:val="008A59DD"/>
    <w:rsid w:val="008A5D64"/>
    <w:rsid w:val="008B42EA"/>
    <w:rsid w:val="008B498B"/>
    <w:rsid w:val="008D4CD4"/>
    <w:rsid w:val="008F33C2"/>
    <w:rsid w:val="00915C3C"/>
    <w:rsid w:val="00915C84"/>
    <w:rsid w:val="009234D8"/>
    <w:rsid w:val="00923EC8"/>
    <w:rsid w:val="00935D40"/>
    <w:rsid w:val="009369A1"/>
    <w:rsid w:val="00955346"/>
    <w:rsid w:val="0096372B"/>
    <w:rsid w:val="009729F3"/>
    <w:rsid w:val="00976A27"/>
    <w:rsid w:val="009802AF"/>
    <w:rsid w:val="00984C4A"/>
    <w:rsid w:val="009C4017"/>
    <w:rsid w:val="009C7653"/>
    <w:rsid w:val="009D24FF"/>
    <w:rsid w:val="009D5D68"/>
    <w:rsid w:val="009D7845"/>
    <w:rsid w:val="009E52AC"/>
    <w:rsid w:val="00A000C4"/>
    <w:rsid w:val="00A005D4"/>
    <w:rsid w:val="00A20BB5"/>
    <w:rsid w:val="00A23AD6"/>
    <w:rsid w:val="00A32F93"/>
    <w:rsid w:val="00A353A8"/>
    <w:rsid w:val="00A513AD"/>
    <w:rsid w:val="00A522BA"/>
    <w:rsid w:val="00A56A80"/>
    <w:rsid w:val="00A60CD0"/>
    <w:rsid w:val="00A735D2"/>
    <w:rsid w:val="00A743F6"/>
    <w:rsid w:val="00A76324"/>
    <w:rsid w:val="00A76BCE"/>
    <w:rsid w:val="00AB4B6A"/>
    <w:rsid w:val="00AD6C08"/>
    <w:rsid w:val="00AF0582"/>
    <w:rsid w:val="00B12E15"/>
    <w:rsid w:val="00B232B2"/>
    <w:rsid w:val="00B26DBC"/>
    <w:rsid w:val="00B3087D"/>
    <w:rsid w:val="00B52597"/>
    <w:rsid w:val="00B64F90"/>
    <w:rsid w:val="00B90FCE"/>
    <w:rsid w:val="00B93F51"/>
    <w:rsid w:val="00B9671B"/>
    <w:rsid w:val="00BA0E61"/>
    <w:rsid w:val="00BA7154"/>
    <w:rsid w:val="00BC656C"/>
    <w:rsid w:val="00BC76C7"/>
    <w:rsid w:val="00BE31D7"/>
    <w:rsid w:val="00BE33E3"/>
    <w:rsid w:val="00BE5A3D"/>
    <w:rsid w:val="00C16A37"/>
    <w:rsid w:val="00C25247"/>
    <w:rsid w:val="00C265E8"/>
    <w:rsid w:val="00C3224B"/>
    <w:rsid w:val="00C4342A"/>
    <w:rsid w:val="00C56941"/>
    <w:rsid w:val="00C62CBC"/>
    <w:rsid w:val="00C7306F"/>
    <w:rsid w:val="00C755BE"/>
    <w:rsid w:val="00C82BAF"/>
    <w:rsid w:val="00C960F2"/>
    <w:rsid w:val="00CA4F30"/>
    <w:rsid w:val="00CB0F94"/>
    <w:rsid w:val="00CB3EBC"/>
    <w:rsid w:val="00CB43CD"/>
    <w:rsid w:val="00CB7020"/>
    <w:rsid w:val="00CC321F"/>
    <w:rsid w:val="00CC58F1"/>
    <w:rsid w:val="00CD7428"/>
    <w:rsid w:val="00D11508"/>
    <w:rsid w:val="00D26B8A"/>
    <w:rsid w:val="00D505F5"/>
    <w:rsid w:val="00D52869"/>
    <w:rsid w:val="00D70500"/>
    <w:rsid w:val="00D72881"/>
    <w:rsid w:val="00D72FCF"/>
    <w:rsid w:val="00D754BC"/>
    <w:rsid w:val="00D86131"/>
    <w:rsid w:val="00D9258E"/>
    <w:rsid w:val="00D94FAA"/>
    <w:rsid w:val="00D9586F"/>
    <w:rsid w:val="00DA4AF8"/>
    <w:rsid w:val="00DA68E4"/>
    <w:rsid w:val="00DB0ECB"/>
    <w:rsid w:val="00DC29D8"/>
    <w:rsid w:val="00DC3EA7"/>
    <w:rsid w:val="00DD6641"/>
    <w:rsid w:val="00DE176B"/>
    <w:rsid w:val="00DE4D2C"/>
    <w:rsid w:val="00DF6E47"/>
    <w:rsid w:val="00DF7D8B"/>
    <w:rsid w:val="00E16984"/>
    <w:rsid w:val="00E33AB9"/>
    <w:rsid w:val="00E402FB"/>
    <w:rsid w:val="00E4228B"/>
    <w:rsid w:val="00E42EFE"/>
    <w:rsid w:val="00E61A5F"/>
    <w:rsid w:val="00E7127B"/>
    <w:rsid w:val="00E80FA8"/>
    <w:rsid w:val="00E821E1"/>
    <w:rsid w:val="00EA1EAA"/>
    <w:rsid w:val="00EC38F2"/>
    <w:rsid w:val="00ED34D0"/>
    <w:rsid w:val="00EE2A4A"/>
    <w:rsid w:val="00EF4532"/>
    <w:rsid w:val="00F02BC3"/>
    <w:rsid w:val="00F22F22"/>
    <w:rsid w:val="00F34C3F"/>
    <w:rsid w:val="00F367CA"/>
    <w:rsid w:val="00F3693F"/>
    <w:rsid w:val="00F40420"/>
    <w:rsid w:val="00F41C9C"/>
    <w:rsid w:val="00F42E28"/>
    <w:rsid w:val="00F55F81"/>
    <w:rsid w:val="00F723E3"/>
    <w:rsid w:val="00F96689"/>
    <w:rsid w:val="00F97949"/>
    <w:rsid w:val="00FA3E35"/>
    <w:rsid w:val="00FB1935"/>
    <w:rsid w:val="00FB2EAC"/>
    <w:rsid w:val="00FB37BE"/>
    <w:rsid w:val="00FB4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45"/>
    <w:pPr>
      <w:spacing w:after="200" w:line="276" w:lineRule="auto"/>
    </w:pPr>
    <w:rPr>
      <w:rFonts w:cs="Calibri"/>
      <w:lang w:val="ca-ES" w:eastAsia="en-US"/>
    </w:rPr>
  </w:style>
  <w:style w:type="paragraph" w:styleId="Ttulo1">
    <w:name w:val="heading 1"/>
    <w:basedOn w:val="Normal"/>
    <w:next w:val="Normal"/>
    <w:link w:val="Ttulo1Car"/>
    <w:uiPriority w:val="99"/>
    <w:qFormat/>
    <w:locked/>
    <w:rsid w:val="0032596E"/>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link w:val="Ttulo2Car"/>
    <w:uiPriority w:val="99"/>
    <w:qFormat/>
    <w:locked/>
    <w:rsid w:val="0032596E"/>
    <w:pPr>
      <w:keepNext/>
      <w:spacing w:before="240" w:after="60"/>
      <w:outlineLvl w:val="1"/>
    </w:pPr>
    <w:rPr>
      <w:rFonts w:ascii="Cambria" w:eastAsia="Times New Roman" w:hAnsi="Cambria" w:cs="Cambria"/>
      <w:b/>
      <w:bCs/>
      <w:i/>
      <w:iCs/>
      <w:sz w:val="28"/>
      <w:szCs w:val="28"/>
    </w:rPr>
  </w:style>
  <w:style w:type="paragraph" w:styleId="Ttulo7">
    <w:name w:val="heading 7"/>
    <w:basedOn w:val="Normal"/>
    <w:next w:val="Normal"/>
    <w:link w:val="Ttulo7Car"/>
    <w:uiPriority w:val="99"/>
    <w:qFormat/>
    <w:rsid w:val="00BE5A3D"/>
    <w:pPr>
      <w:keepNext/>
      <w:spacing w:after="0" w:line="240" w:lineRule="auto"/>
      <w:jc w:val="center"/>
      <w:outlineLvl w:val="6"/>
    </w:pPr>
    <w:rPr>
      <w:rFonts w:ascii="Times New Roman" w:eastAsia="Times New Roman" w:hAnsi="Times New Roman" w:cs="Times New Roman"/>
      <w:b/>
      <w:bCs/>
      <w:i/>
      <w:i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596E"/>
    <w:rPr>
      <w:rFonts w:ascii="Cambria" w:hAnsi="Cambria" w:cs="Cambria"/>
      <w:b/>
      <w:bCs/>
      <w:kern w:val="32"/>
      <w:sz w:val="32"/>
      <w:szCs w:val="32"/>
      <w:lang w:val="ca-ES" w:eastAsia="en-US"/>
    </w:rPr>
  </w:style>
  <w:style w:type="character" w:customStyle="1" w:styleId="Ttulo2Car">
    <w:name w:val="Título 2 Car"/>
    <w:basedOn w:val="Fuentedeprrafopredeter"/>
    <w:link w:val="Ttulo2"/>
    <w:uiPriority w:val="99"/>
    <w:locked/>
    <w:rsid w:val="0032596E"/>
    <w:rPr>
      <w:rFonts w:ascii="Cambria" w:hAnsi="Cambria" w:cs="Cambria"/>
      <w:b/>
      <w:bCs/>
      <w:i/>
      <w:iCs/>
      <w:sz w:val="28"/>
      <w:szCs w:val="28"/>
      <w:lang w:val="ca-ES" w:eastAsia="en-US"/>
    </w:rPr>
  </w:style>
  <w:style w:type="character" w:customStyle="1" w:styleId="Ttulo7Car">
    <w:name w:val="Título 7 Car"/>
    <w:basedOn w:val="Fuentedeprrafopredeter"/>
    <w:link w:val="Ttulo7"/>
    <w:uiPriority w:val="99"/>
    <w:locked/>
    <w:rsid w:val="00BE5A3D"/>
    <w:rPr>
      <w:rFonts w:ascii="Times New Roman" w:hAnsi="Times New Roman" w:cs="Times New Roman"/>
      <w:b/>
      <w:bCs/>
      <w:i/>
      <w:iCs/>
      <w:sz w:val="24"/>
      <w:szCs w:val="24"/>
      <w:u w:val="single"/>
      <w:lang w:eastAsia="es-ES"/>
    </w:rPr>
  </w:style>
  <w:style w:type="paragraph" w:styleId="Encabezado">
    <w:name w:val="header"/>
    <w:basedOn w:val="Normal"/>
    <w:link w:val="EncabezadoCar"/>
    <w:uiPriority w:val="99"/>
    <w:rsid w:val="001D192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locked/>
    <w:rsid w:val="001D1920"/>
    <w:rPr>
      <w:rFonts w:ascii="Times New Roman" w:hAnsi="Times New Roman" w:cs="Times New Roman"/>
      <w:sz w:val="24"/>
      <w:szCs w:val="24"/>
      <w:lang w:eastAsia="es-ES"/>
    </w:rPr>
  </w:style>
  <w:style w:type="paragraph" w:styleId="Piedepgina">
    <w:name w:val="footer"/>
    <w:basedOn w:val="Normal"/>
    <w:link w:val="PiedepginaCar"/>
    <w:uiPriority w:val="99"/>
    <w:rsid w:val="001D192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locked/>
    <w:rsid w:val="001D1920"/>
    <w:rPr>
      <w:rFonts w:ascii="Times New Roman" w:hAnsi="Times New Roman" w:cs="Times New Roman"/>
      <w:sz w:val="24"/>
      <w:szCs w:val="24"/>
      <w:lang w:eastAsia="es-ES"/>
    </w:rPr>
  </w:style>
  <w:style w:type="character" w:styleId="Nmerodepgina">
    <w:name w:val="page number"/>
    <w:basedOn w:val="Fuentedeprrafopredeter"/>
    <w:uiPriority w:val="99"/>
    <w:rsid w:val="001D1920"/>
    <w:rPr>
      <w:rFonts w:cs="Times New Roman"/>
    </w:rPr>
  </w:style>
  <w:style w:type="paragraph" w:styleId="Textoindependiente">
    <w:name w:val="Body Text"/>
    <w:basedOn w:val="Normal"/>
    <w:link w:val="TextoindependienteCar"/>
    <w:uiPriority w:val="99"/>
    <w:rsid w:val="00BA0E61"/>
    <w:pPr>
      <w:tabs>
        <w:tab w:val="right" w:leader="hyphen" w:pos="7938"/>
      </w:tabs>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locked/>
    <w:rsid w:val="00BA0E61"/>
    <w:rPr>
      <w:rFonts w:ascii="Times New Roman" w:hAnsi="Times New Roman" w:cs="Times New Roman"/>
      <w:sz w:val="20"/>
      <w:szCs w:val="20"/>
      <w:lang w:eastAsia="es-ES"/>
    </w:rPr>
  </w:style>
  <w:style w:type="paragraph" w:styleId="Prrafodelista">
    <w:name w:val="List Paragraph"/>
    <w:basedOn w:val="Normal"/>
    <w:uiPriority w:val="99"/>
    <w:qFormat/>
    <w:rsid w:val="00BE5A3D"/>
    <w:pPr>
      <w:spacing w:after="0" w:line="240" w:lineRule="auto"/>
      <w:ind w:left="720"/>
    </w:pPr>
    <w:rPr>
      <w:rFonts w:ascii="Times New Roman" w:eastAsia="Times New Roman" w:hAnsi="Times New Roman" w:cs="Times New Roman"/>
      <w:sz w:val="24"/>
      <w:szCs w:val="24"/>
      <w:lang w:eastAsia="es-ES"/>
    </w:rPr>
  </w:style>
  <w:style w:type="table" w:styleId="Tablaconcuadrcula">
    <w:name w:val="Table Grid"/>
    <w:basedOn w:val="Tablanormal"/>
    <w:uiPriority w:val="99"/>
    <w:rsid w:val="00BE5A3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locked/>
    <w:rsid w:val="003A4916"/>
    <w:pPr>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link w:val="Ttulo"/>
    <w:uiPriority w:val="99"/>
    <w:locked/>
    <w:rsid w:val="003A4916"/>
    <w:rPr>
      <w:rFonts w:ascii="Arial" w:hAnsi="Arial" w:cs="Arial"/>
      <w:b/>
      <w:bCs/>
      <w:sz w:val="20"/>
      <w:szCs w:val="20"/>
      <w:lang w:val="ca-ES"/>
    </w:rPr>
  </w:style>
  <w:style w:type="paragraph" w:styleId="Textodeglobo">
    <w:name w:val="Balloon Text"/>
    <w:basedOn w:val="Normal"/>
    <w:link w:val="TextodegloboCar"/>
    <w:uiPriority w:val="99"/>
    <w:semiHidden/>
    <w:rsid w:val="00C16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16A37"/>
    <w:rPr>
      <w:rFonts w:ascii="Tahoma" w:hAnsi="Tahoma" w:cs="Tahoma"/>
      <w:sz w:val="16"/>
      <w:szCs w:val="16"/>
      <w:lang w:val="ca-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45"/>
    <w:pPr>
      <w:spacing w:after="200" w:line="276" w:lineRule="auto"/>
    </w:pPr>
    <w:rPr>
      <w:rFonts w:cs="Calibri"/>
      <w:lang w:val="ca-ES" w:eastAsia="en-US"/>
    </w:rPr>
  </w:style>
  <w:style w:type="paragraph" w:styleId="Ttulo1">
    <w:name w:val="heading 1"/>
    <w:basedOn w:val="Normal"/>
    <w:next w:val="Normal"/>
    <w:link w:val="Ttulo1Car"/>
    <w:uiPriority w:val="99"/>
    <w:qFormat/>
    <w:locked/>
    <w:rsid w:val="0032596E"/>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link w:val="Ttulo2Car"/>
    <w:uiPriority w:val="99"/>
    <w:qFormat/>
    <w:locked/>
    <w:rsid w:val="0032596E"/>
    <w:pPr>
      <w:keepNext/>
      <w:spacing w:before="240" w:after="60"/>
      <w:outlineLvl w:val="1"/>
    </w:pPr>
    <w:rPr>
      <w:rFonts w:ascii="Cambria" w:eastAsia="Times New Roman" w:hAnsi="Cambria" w:cs="Cambria"/>
      <w:b/>
      <w:bCs/>
      <w:i/>
      <w:iCs/>
      <w:sz w:val="28"/>
      <w:szCs w:val="28"/>
    </w:rPr>
  </w:style>
  <w:style w:type="paragraph" w:styleId="Ttulo7">
    <w:name w:val="heading 7"/>
    <w:basedOn w:val="Normal"/>
    <w:next w:val="Normal"/>
    <w:link w:val="Ttulo7Car"/>
    <w:uiPriority w:val="99"/>
    <w:qFormat/>
    <w:rsid w:val="00BE5A3D"/>
    <w:pPr>
      <w:keepNext/>
      <w:spacing w:after="0" w:line="240" w:lineRule="auto"/>
      <w:jc w:val="center"/>
      <w:outlineLvl w:val="6"/>
    </w:pPr>
    <w:rPr>
      <w:rFonts w:ascii="Times New Roman" w:eastAsia="Times New Roman" w:hAnsi="Times New Roman" w:cs="Times New Roman"/>
      <w:b/>
      <w:bCs/>
      <w:i/>
      <w:i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596E"/>
    <w:rPr>
      <w:rFonts w:ascii="Cambria" w:hAnsi="Cambria" w:cs="Cambria"/>
      <w:b/>
      <w:bCs/>
      <w:kern w:val="32"/>
      <w:sz w:val="32"/>
      <w:szCs w:val="32"/>
      <w:lang w:val="ca-ES" w:eastAsia="en-US"/>
    </w:rPr>
  </w:style>
  <w:style w:type="character" w:customStyle="1" w:styleId="Ttulo2Car">
    <w:name w:val="Título 2 Car"/>
    <w:basedOn w:val="Fuentedeprrafopredeter"/>
    <w:link w:val="Ttulo2"/>
    <w:uiPriority w:val="99"/>
    <w:locked/>
    <w:rsid w:val="0032596E"/>
    <w:rPr>
      <w:rFonts w:ascii="Cambria" w:hAnsi="Cambria" w:cs="Cambria"/>
      <w:b/>
      <w:bCs/>
      <w:i/>
      <w:iCs/>
      <w:sz w:val="28"/>
      <w:szCs w:val="28"/>
      <w:lang w:val="ca-ES" w:eastAsia="en-US"/>
    </w:rPr>
  </w:style>
  <w:style w:type="character" w:customStyle="1" w:styleId="Ttulo7Car">
    <w:name w:val="Título 7 Car"/>
    <w:basedOn w:val="Fuentedeprrafopredeter"/>
    <w:link w:val="Ttulo7"/>
    <w:uiPriority w:val="99"/>
    <w:locked/>
    <w:rsid w:val="00BE5A3D"/>
    <w:rPr>
      <w:rFonts w:ascii="Times New Roman" w:hAnsi="Times New Roman" w:cs="Times New Roman"/>
      <w:b/>
      <w:bCs/>
      <w:i/>
      <w:iCs/>
      <w:sz w:val="24"/>
      <w:szCs w:val="24"/>
      <w:u w:val="single"/>
      <w:lang w:eastAsia="es-ES"/>
    </w:rPr>
  </w:style>
  <w:style w:type="paragraph" w:styleId="Encabezado">
    <w:name w:val="header"/>
    <w:basedOn w:val="Normal"/>
    <w:link w:val="EncabezadoCar"/>
    <w:uiPriority w:val="99"/>
    <w:rsid w:val="001D192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locked/>
    <w:rsid w:val="001D1920"/>
    <w:rPr>
      <w:rFonts w:ascii="Times New Roman" w:hAnsi="Times New Roman" w:cs="Times New Roman"/>
      <w:sz w:val="24"/>
      <w:szCs w:val="24"/>
      <w:lang w:eastAsia="es-ES"/>
    </w:rPr>
  </w:style>
  <w:style w:type="paragraph" w:styleId="Piedepgina">
    <w:name w:val="footer"/>
    <w:basedOn w:val="Normal"/>
    <w:link w:val="PiedepginaCar"/>
    <w:uiPriority w:val="99"/>
    <w:rsid w:val="001D192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locked/>
    <w:rsid w:val="001D1920"/>
    <w:rPr>
      <w:rFonts w:ascii="Times New Roman" w:hAnsi="Times New Roman" w:cs="Times New Roman"/>
      <w:sz w:val="24"/>
      <w:szCs w:val="24"/>
      <w:lang w:eastAsia="es-ES"/>
    </w:rPr>
  </w:style>
  <w:style w:type="character" w:styleId="Nmerodepgina">
    <w:name w:val="page number"/>
    <w:basedOn w:val="Fuentedeprrafopredeter"/>
    <w:uiPriority w:val="99"/>
    <w:rsid w:val="001D1920"/>
    <w:rPr>
      <w:rFonts w:cs="Times New Roman"/>
    </w:rPr>
  </w:style>
  <w:style w:type="paragraph" w:styleId="Textoindependiente">
    <w:name w:val="Body Text"/>
    <w:basedOn w:val="Normal"/>
    <w:link w:val="TextoindependienteCar"/>
    <w:uiPriority w:val="99"/>
    <w:rsid w:val="00BA0E61"/>
    <w:pPr>
      <w:tabs>
        <w:tab w:val="right" w:leader="hyphen" w:pos="7938"/>
      </w:tabs>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locked/>
    <w:rsid w:val="00BA0E61"/>
    <w:rPr>
      <w:rFonts w:ascii="Times New Roman" w:hAnsi="Times New Roman" w:cs="Times New Roman"/>
      <w:sz w:val="20"/>
      <w:szCs w:val="20"/>
      <w:lang w:eastAsia="es-ES"/>
    </w:rPr>
  </w:style>
  <w:style w:type="paragraph" w:styleId="Prrafodelista">
    <w:name w:val="List Paragraph"/>
    <w:basedOn w:val="Normal"/>
    <w:uiPriority w:val="99"/>
    <w:qFormat/>
    <w:rsid w:val="00BE5A3D"/>
    <w:pPr>
      <w:spacing w:after="0" w:line="240" w:lineRule="auto"/>
      <w:ind w:left="720"/>
    </w:pPr>
    <w:rPr>
      <w:rFonts w:ascii="Times New Roman" w:eastAsia="Times New Roman" w:hAnsi="Times New Roman" w:cs="Times New Roman"/>
      <w:sz w:val="24"/>
      <w:szCs w:val="24"/>
      <w:lang w:eastAsia="es-ES"/>
    </w:rPr>
  </w:style>
  <w:style w:type="table" w:styleId="Tablaconcuadrcula">
    <w:name w:val="Table Grid"/>
    <w:basedOn w:val="Tablanormal"/>
    <w:uiPriority w:val="99"/>
    <w:rsid w:val="00BE5A3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locked/>
    <w:rsid w:val="003A4916"/>
    <w:pPr>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link w:val="Ttulo"/>
    <w:uiPriority w:val="99"/>
    <w:locked/>
    <w:rsid w:val="003A4916"/>
    <w:rPr>
      <w:rFonts w:ascii="Arial" w:hAnsi="Arial" w:cs="Arial"/>
      <w:b/>
      <w:bCs/>
      <w:sz w:val="20"/>
      <w:szCs w:val="20"/>
      <w:lang w:val="ca-ES"/>
    </w:rPr>
  </w:style>
  <w:style w:type="paragraph" w:styleId="Textodeglobo">
    <w:name w:val="Balloon Text"/>
    <w:basedOn w:val="Normal"/>
    <w:link w:val="TextodegloboCar"/>
    <w:uiPriority w:val="99"/>
    <w:semiHidden/>
    <w:rsid w:val="00C16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16A37"/>
    <w:rPr>
      <w:rFonts w:ascii="Tahoma" w:hAnsi="Tahoma" w:cs="Tahoma"/>
      <w:sz w:val="16"/>
      <w:szCs w:val="16"/>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C108-FBE3-486D-A218-21870A0F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7183</Words>
  <Characters>40947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Elisenda.Vendrell</dc:creator>
  <cp:keywords/>
  <dc:description/>
  <cp:lastModifiedBy>Elisenda.Vendrell</cp:lastModifiedBy>
  <cp:revision>3</cp:revision>
  <cp:lastPrinted>2012-01-09T12:54:00Z</cp:lastPrinted>
  <dcterms:created xsi:type="dcterms:W3CDTF">2012-02-22T10:38:00Z</dcterms:created>
  <dcterms:modified xsi:type="dcterms:W3CDTF">2012-02-22T10:38:00Z</dcterms:modified>
</cp:coreProperties>
</file>