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6" w:rsidRDefault="00E47A36"/>
    <w:p w:rsidR="00D6384D" w:rsidRDefault="00D6384D"/>
    <w:p w:rsidR="00D6384D" w:rsidRDefault="00D6384D"/>
    <w:p w:rsidR="00D6384D" w:rsidRDefault="00D6384D" w:rsidP="00D6384D">
      <w:pPr>
        <w:jc w:val="center"/>
        <w:rPr>
          <w:b/>
          <w:u w:val="single"/>
        </w:rPr>
      </w:pPr>
      <w:r w:rsidRPr="00D6384D">
        <w:rPr>
          <w:b/>
          <w:u w:val="single"/>
        </w:rPr>
        <w:t>ACTA DEL PLE DE L’AJUNTAMENT DEL DIA 21 DE SETEMBRE DEL 2015</w:t>
      </w:r>
    </w:p>
    <w:p w:rsidR="00D6384D" w:rsidRDefault="00D6384D" w:rsidP="00D6384D">
      <w:pPr>
        <w:jc w:val="center"/>
        <w:rPr>
          <w:b/>
          <w:u w:val="single"/>
        </w:rPr>
      </w:pPr>
    </w:p>
    <w:p w:rsidR="00D6384D" w:rsidRDefault="00D6384D" w:rsidP="00D6384D">
      <w:pPr>
        <w:jc w:val="both"/>
      </w:pPr>
      <w:r>
        <w:t>Lloc: Sala de Plens de l’Ajuntament.</w:t>
      </w:r>
    </w:p>
    <w:p w:rsidR="00D6384D" w:rsidRDefault="00D6384D" w:rsidP="00D6384D">
      <w:pPr>
        <w:jc w:val="both"/>
      </w:pPr>
      <w:r>
        <w:t>Hora: 19:10 hores.</w:t>
      </w:r>
    </w:p>
    <w:p w:rsidR="00D6384D" w:rsidRDefault="00D6384D" w:rsidP="00D6384D">
      <w:pPr>
        <w:jc w:val="both"/>
      </w:pPr>
      <w:r>
        <w:t xml:space="preserve">Regidors presents: Valentí Riera i Vilaplana, Pere </w:t>
      </w:r>
      <w:proofErr w:type="spellStart"/>
      <w:r>
        <w:t>Aliaguilla</w:t>
      </w:r>
      <w:proofErr w:type="spellEnd"/>
      <w:r>
        <w:t xml:space="preserve"> i </w:t>
      </w:r>
      <w:proofErr w:type="spellStart"/>
      <w:r>
        <w:t>Arnao</w:t>
      </w:r>
      <w:proofErr w:type="spellEnd"/>
      <w:r>
        <w:t xml:space="preserve">, Jaume Bertran </w:t>
      </w:r>
      <w:proofErr w:type="spellStart"/>
      <w:r>
        <w:t>Masanés</w:t>
      </w:r>
      <w:proofErr w:type="spellEnd"/>
      <w:r>
        <w:t xml:space="preserve">, Teresa Viñals </w:t>
      </w:r>
      <w:proofErr w:type="spellStart"/>
      <w:r>
        <w:t>Duocastella</w:t>
      </w:r>
      <w:proofErr w:type="spellEnd"/>
      <w:r>
        <w:t xml:space="preserve">, Marcel </w:t>
      </w:r>
      <w:proofErr w:type="spellStart"/>
      <w:r>
        <w:t>Perramon</w:t>
      </w:r>
      <w:proofErr w:type="spellEnd"/>
      <w:r>
        <w:t xml:space="preserve"> i </w:t>
      </w:r>
      <w:proofErr w:type="spellStart"/>
      <w:r>
        <w:t>Clarena</w:t>
      </w:r>
      <w:proofErr w:type="spellEnd"/>
      <w:r>
        <w:t>.</w:t>
      </w:r>
    </w:p>
    <w:p w:rsidR="00D6384D" w:rsidRDefault="00D6384D" w:rsidP="00D6384D">
      <w:pPr>
        <w:jc w:val="both"/>
      </w:pPr>
      <w:r>
        <w:t xml:space="preserve">Justifiquen la seva absència els regidors Manel Calderó </w:t>
      </w:r>
      <w:r w:rsidR="002B7CB3">
        <w:t xml:space="preserve">i </w:t>
      </w:r>
      <w:proofErr w:type="spellStart"/>
      <w:r w:rsidR="002B7CB3">
        <w:t>Vergel</w:t>
      </w:r>
      <w:proofErr w:type="spellEnd"/>
      <w:r w:rsidR="002B7CB3">
        <w:t xml:space="preserve"> i Josep </w:t>
      </w:r>
      <w:proofErr w:type="spellStart"/>
      <w:r w:rsidR="002B7CB3">
        <w:t>Trullàs</w:t>
      </w:r>
      <w:proofErr w:type="spellEnd"/>
      <w:r w:rsidR="002B7CB3">
        <w:t xml:space="preserve"> i Soler.</w:t>
      </w:r>
    </w:p>
    <w:p w:rsidR="002B7CB3" w:rsidRDefault="002B7CB3" w:rsidP="00D6384D">
      <w:pPr>
        <w:jc w:val="both"/>
      </w:pPr>
      <w:r>
        <w:t>Presideix: Sr. Valentí Riera i Vilaplana (Alcalde).</w:t>
      </w:r>
    </w:p>
    <w:p w:rsidR="002B7CB3" w:rsidRDefault="002B7CB3" w:rsidP="00D6384D">
      <w:pPr>
        <w:jc w:val="both"/>
      </w:pPr>
      <w:r>
        <w:t>Secretari: Sr. Josep M. Capdevila i Jordana, qui és el propi de la Corporació.</w:t>
      </w:r>
    </w:p>
    <w:p w:rsidR="002B7CB3" w:rsidRDefault="002B7CB3" w:rsidP="00D6384D">
      <w:pPr>
        <w:jc w:val="both"/>
      </w:pPr>
      <w:r>
        <w:t xml:space="preserve">Assisteix al Ple el Sr. Jordi Solà i </w:t>
      </w:r>
      <w:proofErr w:type="spellStart"/>
      <w:r>
        <w:t>Gubianas</w:t>
      </w:r>
      <w:proofErr w:type="spellEnd"/>
      <w:r>
        <w:t xml:space="preserve"> per tal d’assessorar</w:t>
      </w:r>
      <w:r w:rsidR="00822C9B">
        <w:t xml:space="preserve"> als regidors en temes de la seva competència: Projectes d’obres, llicències, urbanisme, etc.</w:t>
      </w:r>
    </w:p>
    <w:p w:rsidR="00822C9B" w:rsidRDefault="00822C9B" w:rsidP="00D6384D">
      <w:pPr>
        <w:jc w:val="both"/>
      </w:pPr>
      <w:r>
        <w:t>Convocat en forma el Ple va iniciar-se amb l’aprovació de l’Acta del Ple anterior per unanimitat dels presents.</w:t>
      </w:r>
    </w:p>
    <w:p w:rsidR="00822C9B" w:rsidRDefault="00822C9B" w:rsidP="00D6384D">
      <w:pPr>
        <w:jc w:val="both"/>
      </w:pPr>
      <w:r>
        <w:t>Seguidament van tractar-se i aprovar-se en el seu cas els següents acords:</w:t>
      </w:r>
    </w:p>
    <w:p w:rsidR="00822C9B" w:rsidRDefault="00DF09EA" w:rsidP="00D6384D">
      <w:pPr>
        <w:jc w:val="both"/>
      </w:pPr>
      <w:r>
        <w:t>1er.-) El projecte tècnic de pavimentació</w:t>
      </w:r>
      <w:r w:rsidR="008A3FD5">
        <w:t xml:space="preserve"> i construcció d’unes baranes de protecció al pont del camí de Cal Vendrell que hi ha a la riera de Rajadell.</w:t>
      </w:r>
    </w:p>
    <w:p w:rsidR="008A3FD5" w:rsidRDefault="008A3FD5" w:rsidP="00D6384D">
      <w:pPr>
        <w:jc w:val="both"/>
      </w:pPr>
      <w:proofErr w:type="spellStart"/>
      <w:r>
        <w:t>Sol.licitar</w:t>
      </w:r>
      <w:proofErr w:type="spellEnd"/>
      <w:r>
        <w:t xml:space="preserve"> autorització a l’A.C.A i sotmetre el projecte a informació pública. El projecte té un cost de 21.303,88€ i l’ha redactat l’empresa SUMMA de Manresa.</w:t>
      </w:r>
    </w:p>
    <w:p w:rsidR="008A3FD5" w:rsidRDefault="00BE421E" w:rsidP="00D6384D">
      <w:pPr>
        <w:jc w:val="both"/>
      </w:pPr>
      <w:r>
        <w:t>2on.-) Adjudicar les obres de mil</w:t>
      </w:r>
      <w:r w:rsidR="006E4CFC">
        <w:t>lora del Consultori Municipal a</w:t>
      </w:r>
      <w:r>
        <w:t xml:space="preserve"> l’Empresa Estudi Equilibri – Disseny i Producció -  Joan Garcia </w:t>
      </w:r>
      <w:proofErr w:type="spellStart"/>
      <w:r>
        <w:t>Garcia</w:t>
      </w:r>
      <w:proofErr w:type="spellEnd"/>
      <w:r>
        <w:t>, per import de 7.021,12€.</w:t>
      </w:r>
    </w:p>
    <w:p w:rsidR="00BE421E" w:rsidRDefault="00BE421E" w:rsidP="00D6384D">
      <w:pPr>
        <w:jc w:val="both"/>
      </w:pPr>
      <w:r>
        <w:t>El tècnic municipal ha negociat amb aquesta i altres empreses la proposta i aquesta és la que es considera la millor pels interessos municipals. El Ple considera que aquesta obra reuneix les condicions i necessitats de que s’executi amb urgència.</w:t>
      </w:r>
    </w:p>
    <w:p w:rsidR="00BE421E" w:rsidRDefault="00BE421E" w:rsidP="00D6384D">
      <w:pPr>
        <w:jc w:val="both"/>
      </w:pPr>
      <w:r>
        <w:t xml:space="preserve">3er.-) La xifra del padró d’habitants del municipi d’Aguilar de Segarra a dia 1 de gener de 2015 és de </w:t>
      </w:r>
      <w:r w:rsidRPr="00BE421E">
        <w:rPr>
          <w:u w:val="single"/>
        </w:rPr>
        <w:t>246 habitants</w:t>
      </w:r>
      <w:r>
        <w:t>.</w:t>
      </w:r>
    </w:p>
    <w:p w:rsidR="00E2793F" w:rsidRDefault="00E2793F" w:rsidP="00D6384D">
      <w:pPr>
        <w:jc w:val="both"/>
      </w:pPr>
      <w:r>
        <w:t xml:space="preserve">4art.-) </w:t>
      </w:r>
      <w:r w:rsidR="00DE749B">
        <w:t xml:space="preserve">L’esmena a l’Acta de Delimitació de Termes entre el municipi de Castellfollit del Boix i Aguilar de Segarra: “Errada en la descripció de la fita tercera </w:t>
      </w:r>
      <w:r w:rsidR="005A6FE7">
        <w:t>(F3) que té que quedar redactada de la forma següent:</w:t>
      </w:r>
    </w:p>
    <w:p w:rsidR="005A6FE7" w:rsidRDefault="00270F18" w:rsidP="00D6384D">
      <w:pPr>
        <w:jc w:val="both"/>
      </w:pPr>
      <w:r>
        <w:lastRenderedPageBreak/>
        <w:t>“</w:t>
      </w:r>
      <w:r w:rsidR="005A6FE7">
        <w:t>Se situa al punt d’intersecció entre l’eix de la riera de Masana i el del torrent menor que prové de la solana del Soler. La línia de terme reconeguda entre les fites segona i tercera segueix la divisòria d’aigües menor fins a la seva fi i des d’aquest punt és la recta fins a la fila tercera. Les coordenades UTM ETRS 89 31T són: X: 384713,2 I Y: 4617530,7.</w:t>
      </w:r>
      <w:r>
        <w:t>”</w:t>
      </w:r>
    </w:p>
    <w:p w:rsidR="005A6FE7" w:rsidRDefault="005A6FE7" w:rsidP="00D6384D">
      <w:pPr>
        <w:jc w:val="both"/>
      </w:pPr>
      <w:r>
        <w:t xml:space="preserve">5è.-) </w:t>
      </w:r>
      <w:r w:rsidR="00685442">
        <w:t xml:space="preserve">Concedir la llicència d’activitats per la cria de gallines ponedores camperes al Sr. Miquel Estruch Nadal a la seva explotació de </w:t>
      </w:r>
      <w:proofErr w:type="spellStart"/>
      <w:r w:rsidR="00685442">
        <w:t>Serragallarda</w:t>
      </w:r>
      <w:proofErr w:type="spellEnd"/>
      <w:r w:rsidR="00685442">
        <w:t>.</w:t>
      </w:r>
    </w:p>
    <w:p w:rsidR="00685442" w:rsidRDefault="00685442" w:rsidP="00D6384D">
      <w:pPr>
        <w:jc w:val="both"/>
      </w:pPr>
      <w:r>
        <w:t>A l’expedient</w:t>
      </w:r>
      <w:r w:rsidR="005B740C">
        <w:t xml:space="preserve"> consten els informes favorables de l‘enginyer municipal i de l’arquitecte municipal. És una </w:t>
      </w:r>
      <w:proofErr w:type="spellStart"/>
      <w:r w:rsidR="005B740C">
        <w:t>actitivat</w:t>
      </w:r>
      <w:proofErr w:type="spellEnd"/>
      <w:r w:rsidR="005B740C">
        <w:t xml:space="preserve"> sotmesa al </w:t>
      </w:r>
      <w:r w:rsidR="005B740C" w:rsidRPr="005B740C">
        <w:rPr>
          <w:u w:val="single"/>
        </w:rPr>
        <w:t>règim de Comunicació</w:t>
      </w:r>
      <w:r w:rsidR="000C19B9">
        <w:t xml:space="preserve"> que ja desenvolupa actualment</w:t>
      </w:r>
      <w:r w:rsidR="00BE7F15">
        <w:t>. C</w:t>
      </w:r>
      <w:r w:rsidR="000C19B9">
        <w:t xml:space="preserve">om a documentació complementària tindrà que aportar el Pla de Gestió de les dejeccions ramaderes validat pel </w:t>
      </w:r>
      <w:r w:rsidR="00B76815">
        <w:t xml:space="preserve">Departament d’Agricultura, Ramaderia, Pesca, Alimentació i </w:t>
      </w:r>
      <w:r w:rsidR="00A846BE">
        <w:t>Medi Natural</w:t>
      </w:r>
      <w:r w:rsidR="00BE7F15">
        <w:t>. S</w:t>
      </w:r>
      <w:r w:rsidR="005403B1">
        <w:t>’autoritza a l’Alcalde a concedir-la.</w:t>
      </w:r>
    </w:p>
    <w:p w:rsidR="005403B1" w:rsidRDefault="005403B1" w:rsidP="00D6384D">
      <w:pPr>
        <w:jc w:val="both"/>
      </w:pPr>
      <w:r>
        <w:t xml:space="preserve">6è.-) </w:t>
      </w:r>
      <w:r w:rsidR="00270F18">
        <w:t>La revisió</w:t>
      </w:r>
      <w:r>
        <w:t xml:space="preserve"> de les obres que s’executen al Local Social amb encàrrec al tècnic municipal Sr. Jordi Solà </w:t>
      </w:r>
      <w:proofErr w:type="spellStart"/>
      <w:r>
        <w:t>Gubianas</w:t>
      </w:r>
      <w:proofErr w:type="spellEnd"/>
      <w:r>
        <w:t xml:space="preserve"> que controli aquest projecte, que es vigili l’execu</w:t>
      </w:r>
      <w:r w:rsidR="00FE59AE">
        <w:t>ció i la seguretat d</w:t>
      </w:r>
      <w:r>
        <w:t>e</w:t>
      </w:r>
      <w:r w:rsidR="00FE59AE">
        <w:t xml:space="preserve"> </w:t>
      </w:r>
      <w:r>
        <w:t xml:space="preserve">les persones que </w:t>
      </w:r>
      <w:r w:rsidR="00FE59AE">
        <w:t xml:space="preserve">van Local Social, la senyalització, </w:t>
      </w:r>
      <w:r w:rsidR="00955729">
        <w:t xml:space="preserve">compliment de les normes </w:t>
      </w:r>
      <w:proofErr w:type="spellStart"/>
      <w:r w:rsidR="00955729">
        <w:t>d’instal.lació</w:t>
      </w:r>
      <w:proofErr w:type="spellEnd"/>
      <w:r w:rsidR="00955729">
        <w:t>, etc. El Sr. Jordi Solà donarà compta a l’Alcalde del compliment d’aquest encàrrec.</w:t>
      </w:r>
    </w:p>
    <w:p w:rsidR="00C8226E" w:rsidRDefault="00955729" w:rsidP="00D6384D">
      <w:pPr>
        <w:jc w:val="both"/>
      </w:pPr>
      <w:r>
        <w:t xml:space="preserve">7è.-) </w:t>
      </w:r>
      <w:r w:rsidR="00C8226E">
        <w:t>La contrac</w:t>
      </w:r>
      <w:r w:rsidR="00BE7F15">
        <w:t>tació del Sr. Francisco Martínez</w:t>
      </w:r>
      <w:r w:rsidR="00C8226E">
        <w:t xml:space="preserve"> per compta de l’Ajuntament per tal de fer ús dels Fons d’Urgència Social de la Diputació. Realitzarà tasques de manteniment </w:t>
      </w:r>
      <w:proofErr w:type="spellStart"/>
      <w:r w:rsidR="00C8226E">
        <w:t>d’instal.lacions</w:t>
      </w:r>
      <w:proofErr w:type="spellEnd"/>
      <w:r w:rsidR="00C8226E">
        <w:t xml:space="preserve">, camins, neteja, etc. Actualment ja realitza aquesta feina contractat pel Sr. Joan Garcia </w:t>
      </w:r>
      <w:proofErr w:type="spellStart"/>
      <w:r w:rsidR="00C8226E">
        <w:t>Garcia</w:t>
      </w:r>
      <w:proofErr w:type="spellEnd"/>
      <w:r w:rsidR="00C8226E">
        <w:t>.</w:t>
      </w:r>
    </w:p>
    <w:p w:rsidR="00C8226E" w:rsidRDefault="00C8226E" w:rsidP="00D6384D">
      <w:pPr>
        <w:jc w:val="both"/>
      </w:pPr>
      <w:r>
        <w:t>8è.-) Les certificacions, final d’obra i recepció provisional de les obres de millora de l’enllumenat públic del Carrer del Raval i la pavimentació d’una part de les aceres.</w:t>
      </w:r>
    </w:p>
    <w:p w:rsidR="00C8226E" w:rsidRDefault="00C8226E" w:rsidP="00D6384D">
      <w:pPr>
        <w:jc w:val="both"/>
      </w:pPr>
      <w:r>
        <w:t>Es fa l’encàrrec al tècnic municipal que la segona fase d’aquest projecte la concreti bé, tenint en compta tots els serveis afectats, els propietaris afectats, cost, etc.</w:t>
      </w:r>
    </w:p>
    <w:p w:rsidR="00C8226E" w:rsidRDefault="00C8226E" w:rsidP="00D6384D">
      <w:pPr>
        <w:jc w:val="both"/>
      </w:pPr>
      <w:r>
        <w:t>El Ple pren coneixement entre altres:</w:t>
      </w:r>
    </w:p>
    <w:p w:rsidR="00E06A6E" w:rsidRDefault="00E06A6E" w:rsidP="00C8226E">
      <w:pPr>
        <w:pStyle w:val="Prrafodelista"/>
        <w:numPr>
          <w:ilvl w:val="0"/>
          <w:numId w:val="1"/>
        </w:numPr>
        <w:jc w:val="both"/>
      </w:pPr>
      <w:r>
        <w:t>Dels tràmits amb la Direcció General d’Urbanisme referits a la masia de Cal Llobet – recursos en tràmit-</w:t>
      </w:r>
    </w:p>
    <w:p w:rsidR="005D76BE" w:rsidRDefault="00E06A6E" w:rsidP="00C8226E">
      <w:pPr>
        <w:pStyle w:val="Prrafodelista"/>
        <w:numPr>
          <w:ilvl w:val="0"/>
          <w:numId w:val="1"/>
        </w:numPr>
        <w:jc w:val="both"/>
      </w:pPr>
      <w:r>
        <w:t xml:space="preserve">Del Pla </w:t>
      </w:r>
      <w:r w:rsidR="005D76BE">
        <w:t>de Gestió de les finques rústegues propietat de l’Ajuntament que gestiona Pratenca d’Explotacions Agropecuàries, S.C.C.L.</w:t>
      </w:r>
    </w:p>
    <w:p w:rsidR="00EE626C" w:rsidRDefault="005D76BE" w:rsidP="00EE626C">
      <w:pPr>
        <w:pStyle w:val="Prrafodelista"/>
        <w:numPr>
          <w:ilvl w:val="0"/>
          <w:numId w:val="1"/>
        </w:numPr>
        <w:jc w:val="both"/>
      </w:pPr>
      <w:r>
        <w:t>Del desenvolupament de les Festes d’Estiu</w:t>
      </w:r>
      <w:r w:rsidR="00FA2D48">
        <w:t xml:space="preserve"> – Hi ha satisfacció general, igualment en quant a les piscines municipals – Els regidors disposen </w:t>
      </w:r>
      <w:r w:rsidR="00EE626C">
        <w:t xml:space="preserve">de l’informe fet per la Diputació de Barcelona vers la vigilància i control sanitari de les piscines. </w:t>
      </w:r>
    </w:p>
    <w:p w:rsidR="00EE626C" w:rsidRDefault="00EE626C" w:rsidP="00EE626C">
      <w:pPr>
        <w:ind w:left="720"/>
        <w:jc w:val="both"/>
      </w:pPr>
      <w:r>
        <w:t xml:space="preserve">També de la celebració de la Festa de la Gent Gran el proper octubre, </w:t>
      </w:r>
      <w:r w:rsidR="00270F18">
        <w:t>(</w:t>
      </w:r>
      <w:r>
        <w:t xml:space="preserve">si es pot fer el dia programat per causa de les obres, dependrà de l’informe del tècnic municipal responsable, Sr. Jordi Solà i </w:t>
      </w:r>
      <w:proofErr w:type="spellStart"/>
      <w:r>
        <w:t>Gubianas</w:t>
      </w:r>
      <w:proofErr w:type="spellEnd"/>
      <w:r w:rsidR="00270F18">
        <w:t>)</w:t>
      </w:r>
      <w:r>
        <w:t xml:space="preserve">. </w:t>
      </w:r>
    </w:p>
    <w:p w:rsidR="00EE626C" w:rsidRDefault="00EE626C" w:rsidP="00270F18">
      <w:pPr>
        <w:pStyle w:val="Prrafodelista"/>
        <w:jc w:val="both"/>
      </w:pPr>
      <w:r>
        <w:t>Els regidors valoren que hi hagi seguretat per les persones, que no hi hagi perill d’accidents.</w:t>
      </w:r>
    </w:p>
    <w:p w:rsidR="00EE626C" w:rsidRDefault="00EE626C" w:rsidP="00EE626C">
      <w:pPr>
        <w:pStyle w:val="Prrafodelista"/>
        <w:numPr>
          <w:ilvl w:val="0"/>
          <w:numId w:val="1"/>
        </w:numPr>
        <w:jc w:val="both"/>
      </w:pPr>
      <w:r>
        <w:t>De que pel proper exercici 2016, hi ha previstos pocs canvis en la normativa de les ordenances municipals, únicament i de forma principal afectaran els immobles que essent urbanitzables a efectes cadastrals tindran el valor de rústics.</w:t>
      </w:r>
    </w:p>
    <w:p w:rsidR="0008119A" w:rsidRDefault="00C9575F" w:rsidP="00EE626C">
      <w:pPr>
        <w:pStyle w:val="Prrafodelista"/>
        <w:numPr>
          <w:ilvl w:val="0"/>
          <w:numId w:val="1"/>
        </w:numPr>
        <w:jc w:val="both"/>
      </w:pPr>
      <w:r>
        <w:lastRenderedPageBreak/>
        <w:t>De</w:t>
      </w:r>
    </w:p>
    <w:p w:rsidR="00EE626C" w:rsidRDefault="00EE626C" w:rsidP="00EE626C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 les senyals – cartells a </w:t>
      </w:r>
      <w:proofErr w:type="spellStart"/>
      <w:r>
        <w:t>col.locar</w:t>
      </w:r>
      <w:proofErr w:type="spellEnd"/>
      <w:r>
        <w:t xml:space="preserve"> en les àrees de recollida de residus per fomentar l’ús responsable d’aquestes àrees.</w:t>
      </w:r>
    </w:p>
    <w:p w:rsidR="00EE626C" w:rsidRDefault="00EE626C" w:rsidP="00EE626C">
      <w:pPr>
        <w:pStyle w:val="Prrafodelista"/>
        <w:numPr>
          <w:ilvl w:val="0"/>
          <w:numId w:val="1"/>
        </w:numPr>
        <w:jc w:val="both"/>
      </w:pPr>
      <w:r>
        <w:t xml:space="preserve">El Regidor Marcel </w:t>
      </w:r>
      <w:proofErr w:type="spellStart"/>
      <w:r>
        <w:t>Perramon</w:t>
      </w:r>
      <w:proofErr w:type="spellEnd"/>
      <w:r>
        <w:t xml:space="preserve"> va presentar la proposta de revisar les </w:t>
      </w:r>
      <w:proofErr w:type="spellStart"/>
      <w:r>
        <w:t>instal.lacions</w:t>
      </w:r>
      <w:proofErr w:type="spellEnd"/>
      <w:r>
        <w:t xml:space="preserve"> de parallamps del Castell de Castellar. S’estudiarà més endavant i es consultarà a l’enginyer municipal si cal fer-ho. Igualment en quant si cal </w:t>
      </w:r>
      <w:proofErr w:type="spellStart"/>
      <w:r>
        <w:t>instal.lar</w:t>
      </w:r>
      <w:proofErr w:type="spellEnd"/>
      <w:r>
        <w:t>-ne a les Piscines, Local Social, Ajuntament...</w:t>
      </w:r>
    </w:p>
    <w:p w:rsidR="004709BA" w:rsidRDefault="004709BA" w:rsidP="004709BA">
      <w:pPr>
        <w:jc w:val="both"/>
      </w:pPr>
      <w:r>
        <w:t>Els regidors posen en comú diversos temes més del funcionament de les seves regidories i l’Alcalde dóna per finalitzat el Ple essent les 21: 45 hores del mateix dia.</w:t>
      </w:r>
    </w:p>
    <w:p w:rsidR="004709BA" w:rsidRDefault="004709BA" w:rsidP="004709BA">
      <w:pPr>
        <w:jc w:val="both"/>
      </w:pPr>
    </w:p>
    <w:p w:rsidR="004709BA" w:rsidRDefault="004709BA" w:rsidP="004709BA">
      <w:pPr>
        <w:jc w:val="both"/>
      </w:pPr>
    </w:p>
    <w:p w:rsidR="004709BA" w:rsidRDefault="004709BA" w:rsidP="004709BA">
      <w:pPr>
        <w:jc w:val="both"/>
      </w:pPr>
    </w:p>
    <w:p w:rsidR="004709BA" w:rsidRDefault="00B12177" w:rsidP="004709BA">
      <w:pPr>
        <w:jc w:val="both"/>
      </w:pPr>
      <w:r>
        <w:t>Aguilar de Segarra, 21 de setembre del 2015</w:t>
      </w:r>
      <w:r w:rsidR="004709BA">
        <w:t>.</w:t>
      </w:r>
    </w:p>
    <w:p w:rsidR="004709BA" w:rsidRDefault="004709BA" w:rsidP="004709BA">
      <w:pPr>
        <w:jc w:val="both"/>
      </w:pPr>
      <w:r>
        <w:t>El Secretari.</w:t>
      </w:r>
    </w:p>
    <w:p w:rsidR="00955729" w:rsidRPr="005B740C" w:rsidRDefault="00955729" w:rsidP="00EE626C">
      <w:pPr>
        <w:jc w:val="both"/>
      </w:pPr>
    </w:p>
    <w:sectPr w:rsidR="00955729" w:rsidRPr="005B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D2E"/>
    <w:multiLevelType w:val="hybridMultilevel"/>
    <w:tmpl w:val="8CC86E44"/>
    <w:lvl w:ilvl="0" w:tplc="185E2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3"/>
    <w:rsid w:val="0008119A"/>
    <w:rsid w:val="000C19B9"/>
    <w:rsid w:val="00270F18"/>
    <w:rsid w:val="002B7CB3"/>
    <w:rsid w:val="002E18D9"/>
    <w:rsid w:val="004709BA"/>
    <w:rsid w:val="005403B1"/>
    <w:rsid w:val="005A6FE7"/>
    <w:rsid w:val="005B740C"/>
    <w:rsid w:val="005D76BE"/>
    <w:rsid w:val="00685442"/>
    <w:rsid w:val="006A0ECB"/>
    <w:rsid w:val="006E4CFC"/>
    <w:rsid w:val="00822C9B"/>
    <w:rsid w:val="008A3FD5"/>
    <w:rsid w:val="00955729"/>
    <w:rsid w:val="00A846BE"/>
    <w:rsid w:val="00AB6368"/>
    <w:rsid w:val="00B12177"/>
    <w:rsid w:val="00B76815"/>
    <w:rsid w:val="00BE421E"/>
    <w:rsid w:val="00BE7F15"/>
    <w:rsid w:val="00C8226E"/>
    <w:rsid w:val="00C9575F"/>
    <w:rsid w:val="00D6384D"/>
    <w:rsid w:val="00DC35FC"/>
    <w:rsid w:val="00DE749B"/>
    <w:rsid w:val="00DF09EA"/>
    <w:rsid w:val="00E06A6E"/>
    <w:rsid w:val="00E2793F"/>
    <w:rsid w:val="00E47A36"/>
    <w:rsid w:val="00E677D3"/>
    <w:rsid w:val="00EE626C"/>
    <w:rsid w:val="00FA2D4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2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2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Carme</cp:lastModifiedBy>
  <cp:revision>84</cp:revision>
  <cp:lastPrinted>2015-09-25T06:12:00Z</cp:lastPrinted>
  <dcterms:created xsi:type="dcterms:W3CDTF">2015-09-24T06:55:00Z</dcterms:created>
  <dcterms:modified xsi:type="dcterms:W3CDTF">2015-09-25T06:34:00Z</dcterms:modified>
</cp:coreProperties>
</file>