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D9" w:rsidRPr="00FE3F1E" w:rsidRDefault="00FE3F1E" w:rsidP="008145D9">
      <w:pPr>
        <w:spacing w:before="120"/>
        <w:jc w:val="both"/>
        <w:rPr>
          <w:rFonts w:ascii="Arial" w:hAnsi="Arial" w:cs="Arial"/>
          <w:b/>
          <w:sz w:val="24"/>
          <w:szCs w:val="28"/>
        </w:rPr>
      </w:pPr>
      <w:r w:rsidRPr="00FE3F1E">
        <w:rPr>
          <w:rFonts w:ascii="Arial" w:hAnsi="Arial" w:cs="Arial"/>
          <w:b/>
          <w:sz w:val="24"/>
          <w:szCs w:val="28"/>
        </w:rPr>
        <w:t>AJUNTAMENT DE CAPELLADES</w:t>
      </w:r>
    </w:p>
    <w:p w:rsidR="00FE3F1E" w:rsidRDefault="00FE3F1E" w:rsidP="008145D9">
      <w:pPr>
        <w:spacing w:before="120"/>
        <w:jc w:val="both"/>
        <w:rPr>
          <w:rFonts w:ascii="Arial" w:hAnsi="Arial" w:cs="Arial"/>
          <w:sz w:val="24"/>
          <w:szCs w:val="28"/>
        </w:rPr>
      </w:pPr>
    </w:p>
    <w:p w:rsidR="00FE3F1E" w:rsidRDefault="00FE3F1E" w:rsidP="008145D9">
      <w:pPr>
        <w:spacing w:before="120"/>
        <w:jc w:val="both"/>
        <w:rPr>
          <w:rFonts w:ascii="Arial" w:hAnsi="Arial" w:cs="Arial"/>
          <w:sz w:val="24"/>
          <w:szCs w:val="28"/>
        </w:rPr>
      </w:pPr>
    </w:p>
    <w:p w:rsidR="00FE3F1E" w:rsidRPr="00E60288" w:rsidRDefault="00FE3F1E" w:rsidP="008145D9">
      <w:pPr>
        <w:spacing w:before="120"/>
        <w:jc w:val="both"/>
        <w:rPr>
          <w:rFonts w:ascii="Arial" w:hAnsi="Arial" w:cs="Arial"/>
          <w:sz w:val="24"/>
          <w:szCs w:val="28"/>
        </w:rPr>
      </w:pPr>
      <w:bookmarkStart w:id="0" w:name="_GoBack"/>
      <w:bookmarkEnd w:id="0"/>
    </w:p>
    <w:p w:rsidR="008145D9" w:rsidRPr="00E60288" w:rsidRDefault="008145D9" w:rsidP="00C4032C">
      <w:pPr>
        <w:numPr>
          <w:ilvl w:val="0"/>
          <w:numId w:val="6"/>
        </w:numPr>
        <w:spacing w:before="120"/>
        <w:ind w:left="360"/>
        <w:jc w:val="both"/>
        <w:rPr>
          <w:rFonts w:ascii="Arial" w:hAnsi="Arial" w:cs="Arial"/>
          <w:b/>
          <w:sz w:val="24"/>
          <w:szCs w:val="24"/>
        </w:rPr>
      </w:pPr>
      <w:r w:rsidRPr="00E60288">
        <w:rPr>
          <w:rFonts w:ascii="Arial" w:hAnsi="Arial" w:cs="Arial"/>
          <w:b/>
          <w:sz w:val="24"/>
          <w:szCs w:val="24"/>
        </w:rPr>
        <w:t>APROVACIÓ DE LA URGÈNCIA DEL PLE</w:t>
      </w:r>
    </w:p>
    <w:p w:rsidR="008145D9" w:rsidRPr="00E60288" w:rsidRDefault="008145D9" w:rsidP="00C4032C">
      <w:pPr>
        <w:spacing w:before="120"/>
        <w:jc w:val="both"/>
        <w:rPr>
          <w:rFonts w:ascii="Arial" w:hAnsi="Arial" w:cs="Arial"/>
          <w:sz w:val="24"/>
          <w:szCs w:val="28"/>
        </w:rPr>
      </w:pPr>
    </w:p>
    <w:p w:rsidR="008145D9" w:rsidRPr="00E60288" w:rsidRDefault="008145D9" w:rsidP="00C4032C">
      <w:pPr>
        <w:spacing w:before="120"/>
        <w:jc w:val="both"/>
        <w:rPr>
          <w:rFonts w:ascii="Arial" w:hAnsi="Arial" w:cs="Arial"/>
          <w:sz w:val="24"/>
          <w:szCs w:val="28"/>
        </w:rPr>
      </w:pPr>
      <w:r w:rsidRPr="00E60288">
        <w:rPr>
          <w:rFonts w:ascii="Arial" w:hAnsi="Arial" w:cs="Arial"/>
          <w:sz w:val="24"/>
          <w:szCs w:val="28"/>
        </w:rPr>
        <w:t>Atès que ha estat impossible convocar amb l’antelació</w:t>
      </w:r>
      <w:r w:rsidR="00E73C9E">
        <w:rPr>
          <w:rFonts w:ascii="Arial" w:hAnsi="Arial" w:cs="Arial"/>
          <w:sz w:val="24"/>
          <w:szCs w:val="28"/>
        </w:rPr>
        <w:t xml:space="preserve"> suficient d’acord amb</w:t>
      </w:r>
      <w:r w:rsidRPr="00E60288">
        <w:rPr>
          <w:rFonts w:ascii="Arial" w:hAnsi="Arial" w:cs="Arial"/>
          <w:sz w:val="24"/>
          <w:szCs w:val="28"/>
        </w:rPr>
        <w:t xml:space="preserve"> la Llei 7/1985, de 2 d’abril, s’acorda per la unanimitat dels </w:t>
      </w:r>
      <w:r w:rsidR="00E73C9E">
        <w:rPr>
          <w:rFonts w:ascii="Arial" w:hAnsi="Arial" w:cs="Arial"/>
          <w:sz w:val="24"/>
          <w:szCs w:val="28"/>
        </w:rPr>
        <w:t>tretze</w:t>
      </w:r>
      <w:r w:rsidRPr="00E60288">
        <w:rPr>
          <w:rFonts w:ascii="Arial" w:hAnsi="Arial" w:cs="Arial"/>
          <w:sz w:val="24"/>
          <w:szCs w:val="28"/>
        </w:rPr>
        <w:t xml:space="preserve"> regidors/es assistents al Ple, dels/les tretze que componen de dret aquesta corporació, la urgència d’aquesta convocatòria.</w:t>
      </w:r>
    </w:p>
    <w:p w:rsidR="008145D9" w:rsidRPr="00E60288" w:rsidRDefault="008145D9" w:rsidP="008145D9">
      <w:pPr>
        <w:pStyle w:val="Prrafodelista"/>
        <w:jc w:val="both"/>
        <w:rPr>
          <w:rFonts w:ascii="Arial" w:hAnsi="Arial" w:cs="Arial"/>
          <w:b/>
          <w:sz w:val="24"/>
          <w:szCs w:val="24"/>
        </w:rPr>
      </w:pPr>
    </w:p>
    <w:p w:rsidR="00C4032C" w:rsidRPr="00003E24" w:rsidRDefault="00C4032C" w:rsidP="00C4032C">
      <w:pPr>
        <w:jc w:val="both"/>
        <w:rPr>
          <w:rFonts w:ascii="Arial" w:hAnsi="Arial" w:cs="Arial"/>
          <w:sz w:val="24"/>
          <w:szCs w:val="24"/>
          <w:lang w:eastAsia="ca-ES"/>
        </w:rPr>
      </w:pPr>
      <w:r w:rsidRPr="00003E24">
        <w:rPr>
          <w:rFonts w:ascii="Arial" w:hAnsi="Arial" w:cs="Arial"/>
          <w:sz w:val="24"/>
          <w:szCs w:val="24"/>
          <w:lang w:eastAsia="ca-ES"/>
        </w:rPr>
        <w:t>Passada a votació la urgència del Ple resta aprovada per la unanimitat dels</w:t>
      </w:r>
      <w:r>
        <w:rPr>
          <w:rFonts w:ascii="Arial" w:hAnsi="Arial" w:cs="Arial"/>
          <w:sz w:val="24"/>
          <w:szCs w:val="24"/>
          <w:lang w:eastAsia="ca-ES"/>
        </w:rPr>
        <w:t xml:space="preserve"> tretze</w:t>
      </w:r>
      <w:r w:rsidRPr="00003E24">
        <w:rPr>
          <w:rFonts w:ascii="Arial" w:hAnsi="Arial" w:cs="Arial"/>
          <w:sz w:val="24"/>
          <w:szCs w:val="24"/>
          <w:lang w:eastAsia="ca-ES"/>
        </w:rPr>
        <w:t xml:space="preserve"> regidors/es assistents al Ple, dels/les </w:t>
      </w:r>
      <w:r>
        <w:rPr>
          <w:rFonts w:ascii="Arial" w:hAnsi="Arial" w:cs="Arial"/>
          <w:sz w:val="24"/>
          <w:szCs w:val="24"/>
          <w:lang w:eastAsia="ca-ES"/>
        </w:rPr>
        <w:t>tretze</w:t>
      </w:r>
      <w:r w:rsidRPr="00003E24">
        <w:rPr>
          <w:rFonts w:ascii="Arial" w:hAnsi="Arial" w:cs="Arial"/>
          <w:sz w:val="24"/>
          <w:szCs w:val="24"/>
          <w:lang w:eastAsia="ca-ES"/>
        </w:rPr>
        <w:t xml:space="preserve"> que componen de dret aquesta corporació.</w:t>
      </w:r>
    </w:p>
    <w:p w:rsidR="00C4032C" w:rsidRDefault="00C4032C">
      <w:pPr>
        <w:rPr>
          <w:rFonts w:ascii="Arial" w:hAnsi="Arial" w:cs="Arial"/>
          <w:b/>
          <w:sz w:val="24"/>
          <w:szCs w:val="24"/>
        </w:rPr>
      </w:pPr>
    </w:p>
    <w:p w:rsidR="008145D9" w:rsidRPr="00E60288" w:rsidRDefault="008145D9">
      <w:pPr>
        <w:rPr>
          <w:rFonts w:ascii="Arial" w:hAnsi="Arial" w:cs="Arial"/>
          <w:b/>
          <w:sz w:val="24"/>
          <w:szCs w:val="24"/>
        </w:rPr>
      </w:pPr>
      <w:r w:rsidRPr="00E60288">
        <w:rPr>
          <w:rFonts w:ascii="Arial" w:hAnsi="Arial" w:cs="Arial"/>
          <w:b/>
          <w:sz w:val="24"/>
          <w:szCs w:val="24"/>
        </w:rPr>
        <w:br w:type="page"/>
      </w:r>
    </w:p>
    <w:p w:rsidR="00DA20B2" w:rsidRPr="00E60288" w:rsidRDefault="00DA20B2" w:rsidP="008145D9">
      <w:pPr>
        <w:pStyle w:val="Textoindependiente3"/>
        <w:numPr>
          <w:ilvl w:val="0"/>
          <w:numId w:val="6"/>
        </w:numPr>
        <w:jc w:val="both"/>
        <w:rPr>
          <w:rFonts w:ascii="Arial" w:hAnsi="Arial" w:cs="Arial"/>
          <w:b/>
          <w:sz w:val="24"/>
          <w:szCs w:val="24"/>
        </w:rPr>
      </w:pPr>
      <w:r w:rsidRPr="00E60288">
        <w:rPr>
          <w:rFonts w:ascii="Arial" w:hAnsi="Arial" w:cs="Arial"/>
          <w:b/>
          <w:sz w:val="24"/>
          <w:szCs w:val="24"/>
        </w:rPr>
        <w:lastRenderedPageBreak/>
        <w:t>SOL·LICITUD AL MINISTERIO DE HACIENDA Y ADMINISTRACIONES PÚBLICAS DEL FRACCIONAMENT DEL REINTEGRAMENT DE LA LIQUIDACIÓ DE LA PARTICIPACIÓ DE TRIBUTS DE L’ESTAT DE L’EXERCICI 2013 EN LA QUANTITAT DE 44.860,54 €</w:t>
      </w:r>
    </w:p>
    <w:p w:rsidR="00DA20B2" w:rsidRPr="00E60288" w:rsidRDefault="00DA20B2" w:rsidP="00DA20B2">
      <w:pPr>
        <w:pStyle w:val="Textoindependiente3"/>
        <w:jc w:val="both"/>
        <w:rPr>
          <w:rFonts w:ascii="Arial" w:hAnsi="Arial" w:cs="Arial"/>
          <w:sz w:val="24"/>
          <w:szCs w:val="24"/>
        </w:rPr>
      </w:pPr>
    </w:p>
    <w:p w:rsidR="00DA20B2" w:rsidRPr="00E60288" w:rsidRDefault="00DA20B2" w:rsidP="00DA20B2">
      <w:pPr>
        <w:ind w:firstLine="720"/>
        <w:jc w:val="both"/>
        <w:rPr>
          <w:rFonts w:ascii="Arial" w:hAnsi="Arial" w:cs="Arial"/>
          <w:color w:val="000000"/>
          <w:spacing w:val="-3"/>
          <w:sz w:val="24"/>
          <w:szCs w:val="24"/>
        </w:rPr>
      </w:pPr>
    </w:p>
    <w:p w:rsidR="009667D3" w:rsidRDefault="009667D3" w:rsidP="009667D3">
      <w:pPr>
        <w:ind w:right="-60"/>
        <w:jc w:val="both"/>
        <w:rPr>
          <w:rFonts w:ascii="Arial" w:hAnsi="Arial" w:cs="Arial"/>
          <w:sz w:val="24"/>
          <w:szCs w:val="24"/>
        </w:rPr>
      </w:pPr>
      <w:r>
        <w:rPr>
          <w:rFonts w:ascii="Arial" w:hAnsi="Arial" w:cs="Arial"/>
          <w:sz w:val="24"/>
          <w:szCs w:val="24"/>
        </w:rPr>
        <w:t xml:space="preserve">En data de 10 d’agost de 2015, es va rebre un escrit del </w:t>
      </w:r>
      <w:proofErr w:type="spellStart"/>
      <w:r>
        <w:rPr>
          <w:rFonts w:ascii="Arial" w:hAnsi="Arial" w:cs="Arial"/>
          <w:sz w:val="24"/>
          <w:szCs w:val="24"/>
        </w:rPr>
        <w:t>Ministerio</w:t>
      </w:r>
      <w:proofErr w:type="spellEnd"/>
      <w:r>
        <w:rPr>
          <w:rFonts w:ascii="Arial" w:hAnsi="Arial" w:cs="Arial"/>
          <w:sz w:val="24"/>
          <w:szCs w:val="24"/>
        </w:rPr>
        <w:t xml:space="preserve"> de </w:t>
      </w:r>
      <w:proofErr w:type="spellStart"/>
      <w:r>
        <w:rPr>
          <w:rFonts w:ascii="Arial" w:hAnsi="Arial" w:cs="Arial"/>
          <w:sz w:val="24"/>
          <w:szCs w:val="24"/>
        </w:rPr>
        <w:t>Hacienda</w:t>
      </w:r>
      <w:proofErr w:type="spellEnd"/>
      <w:r>
        <w:rPr>
          <w:rFonts w:ascii="Arial" w:hAnsi="Arial" w:cs="Arial"/>
          <w:sz w:val="24"/>
          <w:szCs w:val="24"/>
        </w:rPr>
        <w:t xml:space="preserve"> y </w:t>
      </w:r>
      <w:proofErr w:type="spellStart"/>
      <w:r>
        <w:rPr>
          <w:rFonts w:ascii="Arial" w:hAnsi="Arial" w:cs="Arial"/>
          <w:sz w:val="24"/>
          <w:szCs w:val="24"/>
        </w:rPr>
        <w:t>Administraciones</w:t>
      </w:r>
      <w:proofErr w:type="spellEnd"/>
      <w:r>
        <w:rPr>
          <w:rFonts w:ascii="Arial" w:hAnsi="Arial" w:cs="Arial"/>
          <w:sz w:val="24"/>
          <w:szCs w:val="24"/>
        </w:rPr>
        <w:t xml:space="preserve"> Públicas, pel qual </w:t>
      </w:r>
      <w:r w:rsidR="000023A6">
        <w:rPr>
          <w:rFonts w:ascii="Arial" w:hAnsi="Arial" w:cs="Arial"/>
          <w:sz w:val="24"/>
          <w:szCs w:val="24"/>
        </w:rPr>
        <w:t>es comunica que s’ha de procedir al reintegrament de la quantitat de</w:t>
      </w:r>
      <w:r>
        <w:rPr>
          <w:rFonts w:ascii="Arial" w:hAnsi="Arial" w:cs="Arial"/>
          <w:sz w:val="24"/>
          <w:szCs w:val="24"/>
        </w:rPr>
        <w:t xml:space="preserve"> 44.860,54 € procedent de la liquidació de la participació dels tributs de l’Estat de l’exercici 2013</w:t>
      </w:r>
      <w:r w:rsidR="000023A6">
        <w:rPr>
          <w:rFonts w:ascii="Arial" w:hAnsi="Arial" w:cs="Arial"/>
          <w:sz w:val="24"/>
          <w:szCs w:val="24"/>
        </w:rPr>
        <w:t>.</w:t>
      </w:r>
      <w:r>
        <w:rPr>
          <w:rFonts w:ascii="Arial" w:hAnsi="Arial" w:cs="Arial"/>
          <w:sz w:val="24"/>
          <w:szCs w:val="24"/>
        </w:rPr>
        <w:t xml:space="preserve"> </w:t>
      </w:r>
    </w:p>
    <w:p w:rsidR="00DA20B2" w:rsidRPr="00E60288" w:rsidRDefault="00DA20B2" w:rsidP="00DA20B2">
      <w:pPr>
        <w:ind w:firstLine="720"/>
        <w:jc w:val="both"/>
        <w:rPr>
          <w:rFonts w:ascii="Arial" w:hAnsi="Arial" w:cs="Arial"/>
          <w:color w:val="000000"/>
          <w:spacing w:val="-3"/>
          <w:sz w:val="24"/>
          <w:szCs w:val="24"/>
        </w:rPr>
      </w:pPr>
    </w:p>
    <w:p w:rsidR="00DA20B2" w:rsidRPr="00E60288" w:rsidRDefault="00DA20B2" w:rsidP="00E73C9E">
      <w:pPr>
        <w:jc w:val="both"/>
        <w:rPr>
          <w:rFonts w:ascii="Arial" w:hAnsi="Arial" w:cs="Arial"/>
          <w:color w:val="000000"/>
          <w:spacing w:val="-3"/>
          <w:sz w:val="24"/>
          <w:szCs w:val="24"/>
        </w:rPr>
      </w:pPr>
      <w:r w:rsidRPr="00E60288">
        <w:rPr>
          <w:rFonts w:ascii="Arial" w:hAnsi="Arial" w:cs="Arial"/>
          <w:color w:val="000000"/>
          <w:spacing w:val="-3"/>
          <w:sz w:val="24"/>
          <w:szCs w:val="24"/>
        </w:rPr>
        <w:t>Atès que, d’acord amb el que disposa la Disposició Addicional 10a del Real Decret-Llei 17/2014, es pot procedir al reintegrament mensual durant 10 anys:</w:t>
      </w:r>
    </w:p>
    <w:p w:rsidR="00DA20B2" w:rsidRPr="00E60288" w:rsidRDefault="00DA20B2" w:rsidP="00DA20B2">
      <w:pPr>
        <w:ind w:firstLine="720"/>
        <w:jc w:val="both"/>
        <w:rPr>
          <w:rFonts w:ascii="Arial" w:hAnsi="Arial" w:cs="Arial"/>
          <w:color w:val="000000"/>
          <w:spacing w:val="-3"/>
          <w:sz w:val="24"/>
          <w:szCs w:val="24"/>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 xml:space="preserve">Disposició Addicional Desena.   Règim especial de reintegraments dels saldos deutors resultants a càrrec de les entitats locals en la liquidació definitiva de la participació en tributs de l’Estat de l’any 2013 </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1. El reintegrament dels saldos que resultin a càrrec de les entitats locals en la liquidació definitiva de la participació en tributs de l’Estat corresponent a l’any 2013 es pot fraccionar en un període de 10 anys, amb l’excepció del règim de reintegraments aplicable amb caràcter general i contingut a la Llei de pressupostos generals de l’Estat per a l’any 2015.</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2. L’aplicació de l’excepció que recull l’apartat 1 anterior requereix la presentació de la sol·licitud per part de les entitats locals, que ha de ser aprovada pel ple de la corporació local i l’ha de trametre l’interventor o el secretari-interventor al Ministeri d’Hisenda i Administracions Públiques per mitjans telemàtics i amb signatura electrònica amb anterioritat a l’1 de novembre de 2015.</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En cas que les entitats locals no presentin la sol·licitud en el termini esmentat anteriorment se’ls han d’aplicar els reintegraments d’acord amb el règim general que estableix la Llei de pressupostos generals de l’Estat per a l’any 2015, i s’han de regularitzar amb càrrec al lliurament a compte del mes de novembre els reintegraments que s’haurien hagut d’aplicar en el lliurament corresponent al mes d’octubre.</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lastRenderedPageBreak/>
        <w:t>3. Aquesta excepció s’ha d’aplicar a les entitats locals que, a més d’haver presentat la liquidació dels pressupostos de la totalitat d’entitats integrants de la corporació local corresponents a l’exercici immediatament anterior a aquell en què es calculi aquesta liquidació, prevegin complir a 31 de desembre de 2015 l’objectiu d’estabilitat pressupostària i el límit de deute públic que estableixen els arts. 51 i 53 del text refós de la Llei reguladora de les hisendes locals, aprovat pel Reial decret legislatiu 2/2004, de 5 març, i el període mitjà de pagament de les quals no superi en més de 30 dies el termini màxim que estableix la normativa de mesures de lluita contra la morositat en les operacions comercials, d’acord amb el període mitjà de pagament a proveïdors que publiquin el mes d’octubre de 2015, d’acord amb el Reial decret 635/2014, de 25 de juliol, pel qual es despleguen la metodologia de càlcul del període mitjà de pagament a proveïdors de les administracions públiques i les condicions i el procediment de retenció de recursos dels règims de finançament que preveu la Llei orgànica 2/2012, de 27 d’abril, d’estabilitat pressupostària i sostenibilitat financera.</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Quant a la previsió del compliment de l’objectiu d’estabilitat pressupostària i del límit de deute esmentada anteriorment, s’ha de tenir en compte la informació corresponent al tercer trimestre d’execució del pressupost de l’exercici de 2015.</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5. L’excepció establerta a l’apartat 1 anterior es manté sempre que les entitats locals afectades aportin la liquidació dels pressupostos de la totalitat d’entitats integrants de la corporació local i es compleixin els objectius i límits esmentats a l’apartat 3 i referits en tots els casos a 31 de desembre de l’exercici immediatament anterior. En cas que l’incompliment es produeixi en dos exercicis consecutius, el fraccionament s’ha d’aplicar a partir del lliurament a compte del mes de gener de l’exercici següent d’acord amb el règim general que estableixin les lleis de pressupostos generals de l’Estat de cada any.</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En cas que es produeixin els incompliments abans esmentats i hagin transcorregut més de tres anys complets des del càlcul de la liquidació definitiva corresponent, s’ha de reintegrar l’import pendent per dotzenes parts en els lliuraments mensuals a compte de l’any natural següent.</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6. En cas que, com a conseqüència de les liquidacions definitives de la participació en tributs de l’Estat corresponents a exercicis posteriors a 2013, resultin saldos a ingressar a les entitats locals a les quals s’apliqui el règim especial definit en aquesta norma, aquells saldos han de compensar l’import que quedi pendent de reintegrar per part de les entitats locals esmentades en el moment de calcular les liquidacions definitives esmentades.</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Si, com a resultat d’aquesta compensació, el saldo pendent de reintegrar corresponent a la liquidació de l’any 2013 és inferior a la desena part del saldo que s’hagi fraccionat d’acord amb l’apartat 1 anterior, el saldo s’ha de cancel·lar mitjançant reintegraments aplicats als lliuraments a compte dels dotze mesos següents.</w:t>
      </w:r>
    </w:p>
    <w:p w:rsidR="00DA20B2" w:rsidRPr="00E60288" w:rsidRDefault="00DA20B2" w:rsidP="00DA20B2">
      <w:pPr>
        <w:ind w:firstLine="720"/>
        <w:jc w:val="both"/>
        <w:rPr>
          <w:rFonts w:ascii="Arial" w:hAnsi="Arial" w:cs="Arial"/>
          <w:i/>
          <w:color w:val="000000"/>
          <w:spacing w:val="-3"/>
        </w:rPr>
      </w:pPr>
    </w:p>
    <w:p w:rsidR="00DA20B2" w:rsidRPr="00E60288" w:rsidRDefault="00DA20B2" w:rsidP="00DA20B2">
      <w:pPr>
        <w:ind w:firstLine="720"/>
        <w:jc w:val="both"/>
        <w:rPr>
          <w:rFonts w:ascii="Arial" w:hAnsi="Arial" w:cs="Arial"/>
          <w:i/>
          <w:color w:val="000000"/>
          <w:spacing w:val="-3"/>
        </w:rPr>
      </w:pPr>
      <w:r w:rsidRPr="00E60288">
        <w:rPr>
          <w:rFonts w:ascii="Arial" w:hAnsi="Arial" w:cs="Arial"/>
          <w:i/>
          <w:color w:val="000000"/>
          <w:spacing w:val="-3"/>
        </w:rPr>
        <w:t>7. Si l’import pendent de reintegrament a 31 de desembre de cada any és igual o inferior a 500 euros, s’ha de reintegrar per la seva totalitat en el lliurament a compte del mes de gener.</w:t>
      </w:r>
    </w:p>
    <w:p w:rsidR="00DA20B2" w:rsidRPr="00E60288" w:rsidRDefault="00DA20B2" w:rsidP="00DA20B2">
      <w:pPr>
        <w:ind w:firstLine="720"/>
        <w:jc w:val="both"/>
        <w:rPr>
          <w:rFonts w:ascii="Arial" w:hAnsi="Arial" w:cs="Arial"/>
          <w:color w:val="000000"/>
          <w:spacing w:val="-3"/>
          <w:sz w:val="24"/>
          <w:szCs w:val="24"/>
        </w:rPr>
      </w:pPr>
    </w:p>
    <w:p w:rsidR="00DA20B2" w:rsidRPr="00E60288" w:rsidRDefault="00DA20B2" w:rsidP="00DA20B2">
      <w:pPr>
        <w:jc w:val="both"/>
        <w:rPr>
          <w:rFonts w:ascii="Arial" w:hAnsi="Arial" w:cs="Arial"/>
          <w:color w:val="000000"/>
          <w:sz w:val="24"/>
          <w:szCs w:val="24"/>
        </w:rPr>
      </w:pPr>
    </w:p>
    <w:p w:rsidR="00DA20B2" w:rsidRPr="00E60288" w:rsidRDefault="00DA20B2" w:rsidP="00BE7D88">
      <w:pPr>
        <w:pStyle w:val="Textoindependiente"/>
        <w:rPr>
          <w:rFonts w:ascii="Arial" w:hAnsi="Arial" w:cs="Arial"/>
          <w:szCs w:val="24"/>
          <w:lang w:val="ca-ES"/>
        </w:rPr>
      </w:pPr>
      <w:r w:rsidRPr="00E60288">
        <w:rPr>
          <w:rFonts w:ascii="Arial" w:hAnsi="Arial" w:cs="Arial"/>
          <w:szCs w:val="24"/>
          <w:lang w:val="ca-ES"/>
        </w:rPr>
        <w:t>Atès que, en cas de no sol·licitar aquest fraccionament s’haurà d’efectuar el pagament en tres terminis:</w:t>
      </w: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DA20B2">
      <w:pPr>
        <w:pStyle w:val="Textoindependiente"/>
        <w:ind w:firstLine="720"/>
        <w:rPr>
          <w:rFonts w:ascii="Arial" w:hAnsi="Arial" w:cs="Arial"/>
          <w:szCs w:val="24"/>
          <w:lang w:val="ca-ES"/>
        </w:rPr>
      </w:pPr>
      <w:r w:rsidRPr="00E60288">
        <w:rPr>
          <w:rFonts w:ascii="Arial" w:hAnsi="Arial" w:cs="Arial"/>
          <w:szCs w:val="24"/>
          <w:lang w:val="ca-ES"/>
        </w:rPr>
        <w:t>Octubre/Novembre/Desembre 2015: 21.572,91 €</w:t>
      </w:r>
    </w:p>
    <w:p w:rsidR="00DA20B2" w:rsidRPr="00E60288" w:rsidRDefault="00DA20B2" w:rsidP="00DA20B2">
      <w:pPr>
        <w:pStyle w:val="Textoindependiente"/>
        <w:ind w:firstLine="720"/>
        <w:rPr>
          <w:rFonts w:ascii="Arial" w:hAnsi="Arial" w:cs="Arial"/>
          <w:szCs w:val="24"/>
          <w:lang w:val="ca-ES"/>
        </w:rPr>
      </w:pPr>
      <w:r w:rsidRPr="00E60288">
        <w:rPr>
          <w:rFonts w:ascii="Arial" w:hAnsi="Arial" w:cs="Arial"/>
          <w:szCs w:val="24"/>
          <w:lang w:val="ca-ES"/>
        </w:rPr>
        <w:t>Gener/Febrer/Març 2016: 21.572,91 €</w:t>
      </w:r>
    </w:p>
    <w:p w:rsidR="00DA20B2" w:rsidRPr="00E60288" w:rsidRDefault="00DA20B2" w:rsidP="00DA20B2">
      <w:pPr>
        <w:pStyle w:val="Textoindependiente"/>
        <w:ind w:firstLine="720"/>
        <w:rPr>
          <w:rFonts w:ascii="Arial" w:hAnsi="Arial" w:cs="Arial"/>
          <w:szCs w:val="24"/>
          <w:lang w:val="ca-ES"/>
        </w:rPr>
      </w:pPr>
      <w:r w:rsidRPr="00E60288">
        <w:rPr>
          <w:rFonts w:ascii="Arial" w:hAnsi="Arial" w:cs="Arial"/>
          <w:szCs w:val="24"/>
          <w:lang w:val="ca-ES"/>
        </w:rPr>
        <w:t>Abril/Maig/Juny 2016: 1.714,72 €.</w:t>
      </w: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BE7D88">
      <w:pPr>
        <w:pStyle w:val="Textoindependiente"/>
        <w:rPr>
          <w:rFonts w:ascii="Arial" w:hAnsi="Arial" w:cs="Arial"/>
          <w:szCs w:val="24"/>
          <w:lang w:val="ca-ES"/>
        </w:rPr>
      </w:pPr>
      <w:r w:rsidRPr="00E60288">
        <w:rPr>
          <w:rFonts w:ascii="Arial" w:hAnsi="Arial" w:cs="Arial"/>
          <w:szCs w:val="24"/>
          <w:lang w:val="ca-ES"/>
        </w:rPr>
        <w:t xml:space="preserve">Atès, no obstant, que per poder optar a aquest tipus de reintegrament fraccionat s’han de complir un seguit de requisits: </w:t>
      </w: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DA20B2">
      <w:pPr>
        <w:pStyle w:val="Textoindependiente"/>
        <w:numPr>
          <w:ilvl w:val="0"/>
          <w:numId w:val="3"/>
        </w:numPr>
        <w:rPr>
          <w:rFonts w:ascii="Arial" w:hAnsi="Arial" w:cs="Arial"/>
          <w:szCs w:val="24"/>
          <w:lang w:val="ca-ES"/>
        </w:rPr>
      </w:pPr>
      <w:r w:rsidRPr="00E60288">
        <w:rPr>
          <w:rFonts w:ascii="Arial" w:hAnsi="Arial" w:cs="Arial"/>
          <w:szCs w:val="24"/>
          <w:lang w:val="ca-ES"/>
        </w:rPr>
        <w:t xml:space="preserve">Presentació de la liquidació de l’exercici 2014, que ja es va tramitar al seu dia. </w:t>
      </w: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DA20B2">
      <w:pPr>
        <w:pStyle w:val="Textoindependiente"/>
        <w:numPr>
          <w:ilvl w:val="0"/>
          <w:numId w:val="3"/>
        </w:numPr>
        <w:rPr>
          <w:rFonts w:ascii="Arial" w:hAnsi="Arial" w:cs="Arial"/>
          <w:szCs w:val="24"/>
          <w:lang w:val="ca-ES"/>
        </w:rPr>
      </w:pPr>
      <w:r w:rsidRPr="00E60288">
        <w:rPr>
          <w:rFonts w:ascii="Arial" w:hAnsi="Arial" w:cs="Arial"/>
          <w:szCs w:val="24"/>
          <w:lang w:val="ca-ES"/>
        </w:rPr>
        <w:t>Previsió de complir amb el principi d’estabilitat pressupostaria i amb el límit de deute pública, que es comprova per part del ministeri a través de la informació que es subministra del 3er trimestre de 2015.</w:t>
      </w: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DA20B2">
      <w:pPr>
        <w:pStyle w:val="Textoindependiente"/>
        <w:numPr>
          <w:ilvl w:val="0"/>
          <w:numId w:val="3"/>
        </w:numPr>
        <w:rPr>
          <w:rFonts w:ascii="Arial" w:hAnsi="Arial" w:cs="Arial"/>
          <w:szCs w:val="24"/>
          <w:lang w:val="ca-ES"/>
        </w:rPr>
      </w:pPr>
      <w:r w:rsidRPr="00E60288">
        <w:rPr>
          <w:rFonts w:ascii="Arial" w:hAnsi="Arial" w:cs="Arial"/>
          <w:szCs w:val="24"/>
          <w:lang w:val="ca-ES"/>
        </w:rPr>
        <w:t>Període mig de pagament no superi en més de 30 dies el màxim establert en la normativa de mesures de lluita contra la morositat en operacions comercials, segons dades extretes de la informació trimestral.</w:t>
      </w: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BE7D88">
      <w:pPr>
        <w:pStyle w:val="Textoindependiente"/>
        <w:rPr>
          <w:rFonts w:ascii="Arial" w:hAnsi="Arial" w:cs="Arial"/>
          <w:szCs w:val="24"/>
          <w:lang w:val="ca-ES"/>
        </w:rPr>
      </w:pPr>
      <w:r w:rsidRPr="00E60288">
        <w:rPr>
          <w:rFonts w:ascii="Arial" w:hAnsi="Arial" w:cs="Arial"/>
          <w:szCs w:val="24"/>
          <w:lang w:val="ca-ES"/>
        </w:rPr>
        <w:t>Vist que la informació del tercer trimestre 2015 preparada pel servei d’intervenció compleix els requisits establerts per l’anterior normativa, la qual està pendent de ser enviada a la plataforma del Ministeri.</w:t>
      </w: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BE7D88">
      <w:pPr>
        <w:pStyle w:val="Textoindependiente"/>
        <w:rPr>
          <w:rFonts w:ascii="Arial" w:hAnsi="Arial" w:cs="Arial"/>
          <w:szCs w:val="24"/>
          <w:lang w:val="ca-ES"/>
        </w:rPr>
      </w:pPr>
      <w:r w:rsidRPr="00E60288">
        <w:rPr>
          <w:rFonts w:ascii="Arial" w:hAnsi="Arial" w:cs="Arial"/>
          <w:szCs w:val="24"/>
          <w:lang w:val="ca-ES"/>
        </w:rPr>
        <w:t>Atès que la sol·licitud  s’ha d’efectuar abans del proper 1 de novembre a través de les seves plataformes del ministeri.</w:t>
      </w:r>
    </w:p>
    <w:p w:rsidR="00DA20B2" w:rsidRPr="00E60288" w:rsidRDefault="00DA20B2" w:rsidP="00DA20B2">
      <w:pPr>
        <w:pStyle w:val="Textoindependiente"/>
        <w:ind w:firstLine="720"/>
        <w:rPr>
          <w:rFonts w:ascii="Arial" w:hAnsi="Arial" w:cs="Arial"/>
          <w:szCs w:val="24"/>
          <w:lang w:val="ca-ES"/>
        </w:rPr>
      </w:pPr>
    </w:p>
    <w:p w:rsidR="00DA20B2" w:rsidRPr="00E60288" w:rsidRDefault="00DA20B2" w:rsidP="00BE7D88">
      <w:pPr>
        <w:pStyle w:val="Estndar"/>
        <w:rPr>
          <w:rFonts w:ascii="Arial" w:hAnsi="Arial" w:cs="Arial"/>
          <w:szCs w:val="24"/>
          <w:lang w:val="ca-ES"/>
        </w:rPr>
      </w:pPr>
      <w:r w:rsidRPr="00E60288">
        <w:rPr>
          <w:rFonts w:ascii="Arial" w:hAnsi="Arial" w:cs="Arial"/>
          <w:szCs w:val="24"/>
          <w:lang w:val="ca-ES"/>
        </w:rPr>
        <w:t>Atès, no obstant, que serà el propi ministeri que abans de concedir el fraccionament avaluarà les dades subministrades.</w:t>
      </w:r>
    </w:p>
    <w:p w:rsidR="00DA20B2" w:rsidRPr="00E60288" w:rsidRDefault="00DA20B2" w:rsidP="00DA20B2">
      <w:pPr>
        <w:pStyle w:val="Estndar"/>
        <w:rPr>
          <w:rFonts w:ascii="Arial" w:hAnsi="Arial" w:cs="Arial"/>
          <w:szCs w:val="24"/>
          <w:lang w:val="ca-ES"/>
        </w:rPr>
      </w:pPr>
    </w:p>
    <w:p w:rsidR="00DA20B2" w:rsidRPr="00E60288" w:rsidRDefault="00DA20B2" w:rsidP="00BE7D88">
      <w:pPr>
        <w:pStyle w:val="Textoindependiente"/>
        <w:rPr>
          <w:rFonts w:ascii="Arial" w:hAnsi="Arial" w:cs="Arial"/>
          <w:szCs w:val="24"/>
          <w:lang w:val="ca-ES"/>
        </w:rPr>
      </w:pPr>
      <w:r w:rsidRPr="00E60288">
        <w:rPr>
          <w:rFonts w:ascii="Arial" w:hAnsi="Arial" w:cs="Arial"/>
          <w:szCs w:val="24"/>
          <w:lang w:val="ca-ES"/>
        </w:rPr>
        <w:t>Per tot això, es proposa</w:t>
      </w:r>
      <w:r w:rsidRPr="00E60288">
        <w:rPr>
          <w:rFonts w:ascii="Arial" w:hAnsi="Arial" w:cs="Arial"/>
          <w:color w:val="000000"/>
          <w:spacing w:val="-3"/>
          <w:szCs w:val="24"/>
          <w:lang w:val="ca-ES"/>
        </w:rPr>
        <w:t xml:space="preserve"> </w:t>
      </w:r>
      <w:r w:rsidRPr="00E60288">
        <w:rPr>
          <w:rFonts w:ascii="Arial" w:hAnsi="Arial" w:cs="Arial"/>
          <w:szCs w:val="24"/>
          <w:lang w:val="ca-ES"/>
        </w:rPr>
        <w:t>al Ple de la Corporació l’adopció dels següents:</w:t>
      </w:r>
    </w:p>
    <w:p w:rsidR="00DA20B2" w:rsidRPr="00E60288" w:rsidRDefault="00DA20B2" w:rsidP="00DA20B2">
      <w:pPr>
        <w:pStyle w:val="Textoindependiente"/>
        <w:rPr>
          <w:rFonts w:ascii="Arial" w:hAnsi="Arial" w:cs="Arial"/>
          <w:szCs w:val="24"/>
          <w:lang w:val="ca-ES"/>
        </w:rPr>
      </w:pPr>
    </w:p>
    <w:p w:rsidR="00DA20B2" w:rsidRPr="00E60288" w:rsidRDefault="00DA20B2" w:rsidP="00DA20B2">
      <w:pPr>
        <w:pStyle w:val="Textoindependiente"/>
        <w:rPr>
          <w:rFonts w:ascii="Arial" w:hAnsi="Arial" w:cs="Arial"/>
          <w:szCs w:val="24"/>
          <w:lang w:val="ca-ES"/>
        </w:rPr>
      </w:pPr>
    </w:p>
    <w:p w:rsidR="00DA20B2" w:rsidRPr="00E60288" w:rsidRDefault="00DA20B2" w:rsidP="00DA20B2">
      <w:pPr>
        <w:pStyle w:val="Textoindependiente"/>
        <w:jc w:val="center"/>
        <w:rPr>
          <w:rFonts w:ascii="Arial" w:hAnsi="Arial" w:cs="Arial"/>
          <w:b/>
          <w:szCs w:val="24"/>
          <w:lang w:val="ca-ES"/>
        </w:rPr>
      </w:pPr>
      <w:r w:rsidRPr="00E60288">
        <w:rPr>
          <w:rFonts w:ascii="Arial" w:hAnsi="Arial" w:cs="Arial"/>
          <w:b/>
          <w:szCs w:val="24"/>
          <w:lang w:val="ca-ES"/>
        </w:rPr>
        <w:t>ACORDS</w:t>
      </w:r>
    </w:p>
    <w:p w:rsidR="00DA20B2" w:rsidRPr="00E60288" w:rsidRDefault="00DA20B2" w:rsidP="00DA20B2">
      <w:pPr>
        <w:pStyle w:val="Textoindependiente"/>
        <w:jc w:val="center"/>
        <w:rPr>
          <w:rFonts w:ascii="Arial" w:hAnsi="Arial" w:cs="Arial"/>
          <w:b/>
          <w:szCs w:val="24"/>
          <w:lang w:val="ca-ES"/>
        </w:rPr>
      </w:pPr>
    </w:p>
    <w:p w:rsidR="00DA20B2" w:rsidRPr="00E60288" w:rsidRDefault="00DA20B2" w:rsidP="00DA20B2">
      <w:pPr>
        <w:pStyle w:val="Textoindependiente"/>
        <w:jc w:val="center"/>
        <w:rPr>
          <w:rFonts w:ascii="Arial" w:hAnsi="Arial" w:cs="Arial"/>
          <w:b/>
          <w:szCs w:val="24"/>
          <w:lang w:val="ca-ES"/>
        </w:rPr>
      </w:pPr>
    </w:p>
    <w:p w:rsidR="00DA20B2" w:rsidRPr="00E60288" w:rsidRDefault="00DA20B2" w:rsidP="00DA20B2">
      <w:pPr>
        <w:pStyle w:val="Textoindependiente"/>
        <w:rPr>
          <w:rFonts w:ascii="Arial" w:hAnsi="Arial" w:cs="Arial"/>
          <w:szCs w:val="24"/>
          <w:lang w:val="ca-ES"/>
        </w:rPr>
      </w:pPr>
      <w:r w:rsidRPr="00E60288">
        <w:rPr>
          <w:rFonts w:ascii="Arial" w:hAnsi="Arial" w:cs="Arial"/>
          <w:b/>
          <w:szCs w:val="24"/>
          <w:lang w:val="ca-ES"/>
        </w:rPr>
        <w:t>PRIMER.-</w:t>
      </w:r>
      <w:r w:rsidRPr="00E60288">
        <w:rPr>
          <w:rFonts w:ascii="Arial" w:hAnsi="Arial" w:cs="Arial"/>
          <w:szCs w:val="24"/>
          <w:lang w:val="ca-ES"/>
        </w:rPr>
        <w:t xml:space="preserve"> Sol·licitar al </w:t>
      </w:r>
      <w:proofErr w:type="spellStart"/>
      <w:r w:rsidRPr="00E60288">
        <w:rPr>
          <w:rFonts w:ascii="Arial" w:hAnsi="Arial" w:cs="Arial"/>
          <w:szCs w:val="24"/>
          <w:lang w:val="ca-ES"/>
        </w:rPr>
        <w:t>Ministerio</w:t>
      </w:r>
      <w:proofErr w:type="spellEnd"/>
      <w:r w:rsidRPr="00E60288">
        <w:rPr>
          <w:rFonts w:ascii="Arial" w:hAnsi="Arial" w:cs="Arial"/>
          <w:szCs w:val="24"/>
          <w:lang w:val="ca-ES"/>
        </w:rPr>
        <w:t xml:space="preserve"> de </w:t>
      </w:r>
      <w:proofErr w:type="spellStart"/>
      <w:r w:rsidRPr="00E60288">
        <w:rPr>
          <w:rFonts w:ascii="Arial" w:hAnsi="Arial" w:cs="Arial"/>
          <w:szCs w:val="24"/>
          <w:lang w:val="ca-ES"/>
        </w:rPr>
        <w:t>Hacienda</w:t>
      </w:r>
      <w:proofErr w:type="spellEnd"/>
      <w:r w:rsidRPr="00E60288">
        <w:rPr>
          <w:rFonts w:ascii="Arial" w:hAnsi="Arial" w:cs="Arial"/>
          <w:szCs w:val="24"/>
          <w:lang w:val="ca-ES"/>
        </w:rPr>
        <w:t xml:space="preserve"> y </w:t>
      </w:r>
      <w:proofErr w:type="spellStart"/>
      <w:r w:rsidRPr="00E60288">
        <w:rPr>
          <w:rFonts w:ascii="Arial" w:hAnsi="Arial" w:cs="Arial"/>
          <w:szCs w:val="24"/>
          <w:lang w:val="ca-ES"/>
        </w:rPr>
        <w:t>Administraciones</w:t>
      </w:r>
      <w:proofErr w:type="spellEnd"/>
      <w:r w:rsidRPr="00E60288">
        <w:rPr>
          <w:rFonts w:ascii="Arial" w:hAnsi="Arial" w:cs="Arial"/>
          <w:szCs w:val="24"/>
          <w:lang w:val="ca-ES"/>
        </w:rPr>
        <w:t xml:space="preserve"> Públicas el fraccionament del </w:t>
      </w:r>
      <w:r w:rsidRPr="00E60288">
        <w:rPr>
          <w:rFonts w:ascii="Arial" w:hAnsi="Arial" w:cs="Arial"/>
          <w:color w:val="000000"/>
          <w:spacing w:val="-3"/>
          <w:szCs w:val="24"/>
          <w:lang w:val="ca-ES"/>
        </w:rPr>
        <w:t>reintegrament de la liquidació de la participació de tributs de l’estat de l’exercici 2013 en la quantitat de 44.860,54 €.</w:t>
      </w:r>
    </w:p>
    <w:p w:rsidR="00DA20B2" w:rsidRPr="00E60288" w:rsidRDefault="00DA20B2" w:rsidP="00DA20B2">
      <w:pPr>
        <w:jc w:val="both"/>
        <w:rPr>
          <w:rFonts w:ascii="Arial" w:hAnsi="Arial" w:cs="Arial"/>
          <w:sz w:val="24"/>
          <w:szCs w:val="24"/>
        </w:rPr>
      </w:pPr>
    </w:p>
    <w:p w:rsidR="00DA20B2" w:rsidRPr="00E60288" w:rsidRDefault="00DA20B2" w:rsidP="00DA20B2">
      <w:pPr>
        <w:jc w:val="both"/>
        <w:rPr>
          <w:rFonts w:ascii="Arial" w:hAnsi="Arial" w:cs="Arial"/>
          <w:sz w:val="24"/>
          <w:szCs w:val="24"/>
        </w:rPr>
      </w:pPr>
    </w:p>
    <w:p w:rsidR="00DA20B2" w:rsidRDefault="00DA20B2" w:rsidP="00DA20B2">
      <w:pPr>
        <w:jc w:val="both"/>
        <w:rPr>
          <w:rFonts w:ascii="Arial" w:hAnsi="Arial" w:cs="Arial"/>
          <w:color w:val="000000"/>
          <w:spacing w:val="-3"/>
          <w:sz w:val="24"/>
          <w:szCs w:val="24"/>
        </w:rPr>
      </w:pPr>
      <w:r w:rsidRPr="00E60288">
        <w:rPr>
          <w:rFonts w:ascii="Arial" w:hAnsi="Arial" w:cs="Arial"/>
          <w:b/>
          <w:bCs/>
          <w:sz w:val="24"/>
          <w:szCs w:val="24"/>
        </w:rPr>
        <w:t xml:space="preserve">SEGON.- </w:t>
      </w:r>
      <w:r w:rsidRPr="00E60288">
        <w:rPr>
          <w:rFonts w:ascii="Arial" w:hAnsi="Arial" w:cs="Arial"/>
          <w:bCs/>
          <w:sz w:val="24"/>
          <w:szCs w:val="24"/>
        </w:rPr>
        <w:t xml:space="preserve">Que per part de secretaria i intervenció efectuïn totes aquelles actuacions necessàries per obtenir el fraccionament exposat en l’apartat anterior, en especial l’enviament telemàtic a través de l’oficina virtual del </w:t>
      </w:r>
      <w:proofErr w:type="spellStart"/>
      <w:r w:rsidRPr="00E60288">
        <w:rPr>
          <w:rFonts w:ascii="Arial" w:hAnsi="Arial" w:cs="Arial"/>
          <w:color w:val="000000"/>
          <w:spacing w:val="-3"/>
          <w:sz w:val="24"/>
          <w:szCs w:val="24"/>
        </w:rPr>
        <w:t>Ministerio</w:t>
      </w:r>
      <w:proofErr w:type="spellEnd"/>
      <w:r w:rsidRPr="00E60288">
        <w:rPr>
          <w:rFonts w:ascii="Arial" w:hAnsi="Arial" w:cs="Arial"/>
          <w:color w:val="000000"/>
          <w:spacing w:val="-3"/>
          <w:sz w:val="24"/>
          <w:szCs w:val="24"/>
        </w:rPr>
        <w:t xml:space="preserve"> de </w:t>
      </w:r>
      <w:proofErr w:type="spellStart"/>
      <w:r w:rsidRPr="00E60288">
        <w:rPr>
          <w:rFonts w:ascii="Arial" w:hAnsi="Arial" w:cs="Arial"/>
          <w:color w:val="000000"/>
          <w:spacing w:val="-3"/>
          <w:sz w:val="24"/>
          <w:szCs w:val="24"/>
        </w:rPr>
        <w:t>Hacienda</w:t>
      </w:r>
      <w:proofErr w:type="spellEnd"/>
      <w:r w:rsidRPr="00E60288">
        <w:rPr>
          <w:rFonts w:ascii="Arial" w:hAnsi="Arial" w:cs="Arial"/>
          <w:color w:val="000000"/>
          <w:spacing w:val="-3"/>
          <w:sz w:val="24"/>
          <w:szCs w:val="24"/>
        </w:rPr>
        <w:t xml:space="preserve"> y </w:t>
      </w:r>
      <w:proofErr w:type="spellStart"/>
      <w:r w:rsidRPr="00E60288">
        <w:rPr>
          <w:rFonts w:ascii="Arial" w:hAnsi="Arial" w:cs="Arial"/>
          <w:color w:val="000000"/>
          <w:spacing w:val="-3"/>
          <w:sz w:val="24"/>
          <w:szCs w:val="24"/>
        </w:rPr>
        <w:t>Administraciones</w:t>
      </w:r>
      <w:proofErr w:type="spellEnd"/>
      <w:r w:rsidRPr="00E60288">
        <w:rPr>
          <w:rFonts w:ascii="Arial" w:hAnsi="Arial" w:cs="Arial"/>
          <w:color w:val="000000"/>
          <w:spacing w:val="-3"/>
          <w:sz w:val="24"/>
          <w:szCs w:val="24"/>
        </w:rPr>
        <w:t xml:space="preserve"> Públicas.</w:t>
      </w:r>
    </w:p>
    <w:p w:rsidR="00C4032C" w:rsidRDefault="00C4032C" w:rsidP="00DA20B2">
      <w:pPr>
        <w:jc w:val="both"/>
        <w:rPr>
          <w:rFonts w:ascii="Arial" w:hAnsi="Arial" w:cs="Arial"/>
          <w:color w:val="000000"/>
          <w:spacing w:val="-3"/>
          <w:sz w:val="24"/>
          <w:szCs w:val="24"/>
        </w:rPr>
      </w:pPr>
    </w:p>
    <w:p w:rsidR="00C4032C" w:rsidRDefault="00C4032C" w:rsidP="00DA20B2">
      <w:pPr>
        <w:jc w:val="both"/>
        <w:rPr>
          <w:rFonts w:ascii="Arial" w:hAnsi="Arial" w:cs="Arial"/>
          <w:bCs/>
          <w:sz w:val="24"/>
          <w:szCs w:val="24"/>
        </w:rPr>
      </w:pPr>
    </w:p>
    <w:p w:rsidR="00713C52" w:rsidRPr="00E60288" w:rsidRDefault="00713C52" w:rsidP="00DA20B2">
      <w:pPr>
        <w:jc w:val="both"/>
        <w:rPr>
          <w:rFonts w:ascii="Arial" w:hAnsi="Arial" w:cs="Arial"/>
          <w:bCs/>
          <w:sz w:val="24"/>
          <w:szCs w:val="24"/>
        </w:rPr>
      </w:pPr>
    </w:p>
    <w:p w:rsidR="00DA20B2" w:rsidRDefault="009667D3" w:rsidP="00DA20B2">
      <w:pPr>
        <w:jc w:val="both"/>
        <w:rPr>
          <w:rFonts w:ascii="Arial" w:hAnsi="Arial" w:cs="Arial"/>
          <w:b/>
          <w:bCs/>
          <w:sz w:val="24"/>
          <w:szCs w:val="24"/>
        </w:rPr>
      </w:pPr>
      <w:r>
        <w:rPr>
          <w:rFonts w:ascii="Arial" w:hAnsi="Arial" w:cs="Arial"/>
          <w:b/>
          <w:bCs/>
          <w:sz w:val="24"/>
          <w:szCs w:val="24"/>
        </w:rPr>
        <w:t>INTERVENCIONS</w:t>
      </w:r>
    </w:p>
    <w:p w:rsidR="009667D3" w:rsidRDefault="009667D3" w:rsidP="00DA20B2">
      <w:pPr>
        <w:jc w:val="both"/>
        <w:rPr>
          <w:rFonts w:ascii="Arial" w:hAnsi="Arial" w:cs="Arial"/>
          <w:b/>
          <w:bCs/>
          <w:sz w:val="24"/>
          <w:szCs w:val="24"/>
        </w:rPr>
      </w:pP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b/>
          <w:sz w:val="24"/>
          <w:szCs w:val="24"/>
        </w:rPr>
      </w:pPr>
      <w:r>
        <w:rPr>
          <w:rFonts w:ascii="Arial" w:hAnsi="Arial" w:cs="Arial"/>
          <w:b/>
          <w:sz w:val="24"/>
          <w:szCs w:val="24"/>
        </w:rPr>
        <w:t>Grup Municipal de CIU.</w:t>
      </w:r>
    </w:p>
    <w:p w:rsidR="00713C52" w:rsidRDefault="00713C52" w:rsidP="00713C52">
      <w:pPr>
        <w:ind w:right="-60"/>
        <w:jc w:val="both"/>
        <w:rPr>
          <w:rFonts w:ascii="Arial" w:hAnsi="Arial" w:cs="Arial"/>
          <w:b/>
          <w:sz w:val="24"/>
          <w:szCs w:val="24"/>
        </w:rPr>
      </w:pPr>
    </w:p>
    <w:p w:rsidR="000023A6" w:rsidRDefault="00713C52" w:rsidP="00713C52">
      <w:pPr>
        <w:ind w:right="-60"/>
        <w:jc w:val="both"/>
        <w:rPr>
          <w:rFonts w:ascii="Arial" w:hAnsi="Arial" w:cs="Arial"/>
          <w:sz w:val="24"/>
          <w:szCs w:val="24"/>
        </w:rPr>
      </w:pPr>
      <w:r>
        <w:rPr>
          <w:rFonts w:ascii="Arial" w:hAnsi="Arial" w:cs="Arial"/>
          <w:b/>
          <w:sz w:val="24"/>
          <w:szCs w:val="24"/>
        </w:rPr>
        <w:t xml:space="preserve">Sr. Marcel·lí Martorell Font.- </w:t>
      </w:r>
      <w:r>
        <w:rPr>
          <w:rFonts w:ascii="Arial" w:hAnsi="Arial" w:cs="Arial"/>
          <w:sz w:val="24"/>
          <w:szCs w:val="24"/>
        </w:rPr>
        <w:t xml:space="preserve">El nostre vot estava entre l’abstenció i votar no, finalment ens abstenim, encara que sabem que hi ha la majoria per tirar-ho endavant, hi ha un punt interesant de posar-lo a sobre la taula,  no es tracta d’una quantitat molt gran per les finances municipals i sempre hem treballat en la idea de no traslladar els deutes del present, a molts anys vista, i en aquest cas estem traslladant els deutes a l’any 2026,   haurem d’estar pagant prop d’uns 400 euros al mes fins el 2026, hauran de passar dos ..  tres equips de govern, als que l’actual consistori els hi traslladarà deutes del present, malgrat que </w:t>
      </w:r>
      <w:r w:rsidR="00913C23">
        <w:rPr>
          <w:rFonts w:ascii="Arial" w:hAnsi="Arial" w:cs="Arial"/>
          <w:sz w:val="24"/>
          <w:szCs w:val="24"/>
        </w:rPr>
        <w:t>é</w:t>
      </w:r>
      <w:r>
        <w:rPr>
          <w:rFonts w:ascii="Arial" w:hAnsi="Arial" w:cs="Arial"/>
          <w:sz w:val="24"/>
          <w:szCs w:val="24"/>
        </w:rPr>
        <w:t>s poc</w:t>
      </w:r>
      <w:r w:rsidR="000023A6">
        <w:rPr>
          <w:rFonts w:ascii="Arial" w:hAnsi="Arial" w:cs="Arial"/>
          <w:sz w:val="24"/>
          <w:szCs w:val="24"/>
        </w:rPr>
        <w:t>,</w:t>
      </w:r>
      <w:r>
        <w:rPr>
          <w:rFonts w:ascii="Arial" w:hAnsi="Arial" w:cs="Arial"/>
          <w:sz w:val="24"/>
          <w:szCs w:val="24"/>
        </w:rPr>
        <w:t xml:space="preserve"> a nosaltres no ens sembla correcte.   Ens sembla m</w:t>
      </w:r>
      <w:r w:rsidR="00114B84">
        <w:rPr>
          <w:rFonts w:ascii="Arial" w:hAnsi="Arial" w:cs="Arial"/>
          <w:sz w:val="24"/>
          <w:szCs w:val="24"/>
        </w:rPr>
        <w:t>é</w:t>
      </w:r>
      <w:r>
        <w:rPr>
          <w:rFonts w:ascii="Arial" w:hAnsi="Arial" w:cs="Arial"/>
          <w:sz w:val="24"/>
          <w:szCs w:val="24"/>
        </w:rPr>
        <w:t>s correcte no deixar aquest deute a les persones que g</w:t>
      </w:r>
      <w:r w:rsidR="00114B84">
        <w:rPr>
          <w:rFonts w:ascii="Arial" w:hAnsi="Arial" w:cs="Arial"/>
          <w:sz w:val="24"/>
          <w:szCs w:val="24"/>
        </w:rPr>
        <w:t>overnaran d’aquí 4, 8 o 16 anys</w:t>
      </w:r>
      <w:r>
        <w:rPr>
          <w:rFonts w:ascii="Arial" w:hAnsi="Arial" w:cs="Arial"/>
          <w:sz w:val="24"/>
          <w:szCs w:val="24"/>
        </w:rPr>
        <w:t>, de la mateixa manera que els que estem o esteu  governant ara no ens agrada pagar coses de fa 15 o 20 anys, si aquest consistori es po</w:t>
      </w:r>
      <w:r w:rsidR="00114B84">
        <w:rPr>
          <w:rFonts w:ascii="Arial" w:hAnsi="Arial" w:cs="Arial"/>
          <w:sz w:val="24"/>
          <w:szCs w:val="24"/>
        </w:rPr>
        <w:t>gués estalviar això</w:t>
      </w:r>
      <w:r>
        <w:rPr>
          <w:rFonts w:ascii="Arial" w:hAnsi="Arial" w:cs="Arial"/>
          <w:sz w:val="24"/>
          <w:szCs w:val="24"/>
        </w:rPr>
        <w:t>, ens sembla que seria millor</w:t>
      </w:r>
      <w:r w:rsidR="000023A6">
        <w:rPr>
          <w:rFonts w:ascii="Arial" w:hAnsi="Arial" w:cs="Arial"/>
          <w:sz w:val="24"/>
          <w:szCs w:val="24"/>
        </w:rPr>
        <w:t>.</w:t>
      </w:r>
    </w:p>
    <w:p w:rsidR="000023A6" w:rsidRDefault="000023A6" w:rsidP="00713C52">
      <w:pPr>
        <w:ind w:right="-60"/>
        <w:jc w:val="both"/>
        <w:rPr>
          <w:rFonts w:ascii="Arial" w:hAnsi="Arial" w:cs="Arial"/>
          <w:sz w:val="24"/>
          <w:szCs w:val="24"/>
        </w:rPr>
      </w:pPr>
    </w:p>
    <w:p w:rsidR="00713C52" w:rsidRDefault="000023A6" w:rsidP="00713C52">
      <w:pPr>
        <w:ind w:right="-60"/>
        <w:jc w:val="both"/>
        <w:rPr>
          <w:rFonts w:ascii="Arial" w:hAnsi="Arial" w:cs="Arial"/>
          <w:sz w:val="24"/>
          <w:szCs w:val="24"/>
        </w:rPr>
      </w:pPr>
      <w:r>
        <w:rPr>
          <w:rFonts w:ascii="Arial" w:hAnsi="Arial" w:cs="Arial"/>
          <w:sz w:val="24"/>
          <w:szCs w:val="24"/>
        </w:rPr>
        <w:t>E</w:t>
      </w:r>
      <w:r w:rsidR="00713C52">
        <w:rPr>
          <w:rFonts w:ascii="Arial" w:hAnsi="Arial" w:cs="Arial"/>
          <w:sz w:val="24"/>
          <w:szCs w:val="24"/>
        </w:rPr>
        <w:t xml:space="preserve">ntenem que el que podem assumir en aquest moment de pagament hauríem de fer-ho, però ens sembla que si que es podria fer, i per tant no volem deixar un deute fins l’any 2026, fins l’any 2026 que encara estarem parlant d’això, i </w:t>
      </w:r>
      <w:r w:rsidR="00114B84">
        <w:rPr>
          <w:rFonts w:ascii="Arial" w:hAnsi="Arial" w:cs="Arial"/>
          <w:sz w:val="24"/>
          <w:szCs w:val="24"/>
        </w:rPr>
        <w:t>é</w:t>
      </w:r>
      <w:r w:rsidR="00713C52">
        <w:rPr>
          <w:rFonts w:ascii="Arial" w:hAnsi="Arial" w:cs="Arial"/>
          <w:sz w:val="24"/>
          <w:szCs w:val="24"/>
        </w:rPr>
        <w:t xml:space="preserve">s que </w:t>
      </w:r>
      <w:r w:rsidR="00114B84">
        <w:rPr>
          <w:rFonts w:ascii="Arial" w:hAnsi="Arial" w:cs="Arial"/>
          <w:sz w:val="24"/>
          <w:szCs w:val="24"/>
        </w:rPr>
        <w:t>é</w:t>
      </w:r>
      <w:r w:rsidR="00713C52">
        <w:rPr>
          <w:rFonts w:ascii="Arial" w:hAnsi="Arial" w:cs="Arial"/>
          <w:sz w:val="24"/>
          <w:szCs w:val="24"/>
        </w:rPr>
        <w:t>s un tema que ens ve de m</w:t>
      </w:r>
      <w:r w:rsidR="00114B84">
        <w:rPr>
          <w:rFonts w:ascii="Arial" w:hAnsi="Arial" w:cs="Arial"/>
          <w:sz w:val="24"/>
          <w:szCs w:val="24"/>
        </w:rPr>
        <w:t>és enrere la liquidació é</w:t>
      </w:r>
      <w:r w:rsidR="00713C52">
        <w:rPr>
          <w:rFonts w:ascii="Arial" w:hAnsi="Arial" w:cs="Arial"/>
          <w:sz w:val="24"/>
          <w:szCs w:val="24"/>
        </w:rPr>
        <w:t>s del 2013, però estem parlant de 4 anys anteriors, i  hauríem de mirar de liquidar i no deixar aquesta herència per propers Capelladins que tindran responsabilitats en aquí.</w:t>
      </w: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p>
    <w:p w:rsidR="00114B84" w:rsidRDefault="00114B84" w:rsidP="00713C52">
      <w:pPr>
        <w:ind w:right="-60"/>
        <w:jc w:val="both"/>
        <w:rPr>
          <w:rFonts w:ascii="Arial" w:hAnsi="Arial" w:cs="Arial"/>
          <w:b/>
          <w:sz w:val="24"/>
          <w:szCs w:val="24"/>
        </w:rPr>
      </w:pPr>
      <w:r>
        <w:rPr>
          <w:rFonts w:ascii="Arial" w:hAnsi="Arial" w:cs="Arial"/>
          <w:b/>
          <w:sz w:val="24"/>
          <w:szCs w:val="24"/>
        </w:rPr>
        <w:t>Grup Municipal d’</w:t>
      </w:r>
      <w:r w:rsidR="00713C52">
        <w:rPr>
          <w:rFonts w:ascii="Arial" w:hAnsi="Arial" w:cs="Arial"/>
          <w:b/>
          <w:sz w:val="24"/>
          <w:szCs w:val="24"/>
        </w:rPr>
        <w:t>ER</w:t>
      </w:r>
      <w:r>
        <w:rPr>
          <w:rFonts w:ascii="Arial" w:hAnsi="Arial" w:cs="Arial"/>
          <w:b/>
          <w:sz w:val="24"/>
          <w:szCs w:val="24"/>
        </w:rPr>
        <w:t>C</w:t>
      </w:r>
    </w:p>
    <w:p w:rsidR="00114B84" w:rsidRDefault="00114B84" w:rsidP="00713C52">
      <w:pPr>
        <w:ind w:right="-60"/>
        <w:jc w:val="both"/>
        <w:rPr>
          <w:rFonts w:ascii="Arial" w:hAnsi="Arial" w:cs="Arial"/>
          <w:b/>
          <w:sz w:val="24"/>
          <w:szCs w:val="24"/>
        </w:rPr>
      </w:pPr>
    </w:p>
    <w:p w:rsidR="00713C52" w:rsidRDefault="00114B84" w:rsidP="00713C52">
      <w:pPr>
        <w:ind w:right="-60"/>
        <w:jc w:val="both"/>
        <w:rPr>
          <w:rFonts w:ascii="Arial" w:hAnsi="Arial" w:cs="Arial"/>
          <w:sz w:val="24"/>
          <w:szCs w:val="24"/>
        </w:rPr>
      </w:pPr>
      <w:r>
        <w:rPr>
          <w:rFonts w:ascii="Arial" w:hAnsi="Arial" w:cs="Arial"/>
          <w:b/>
          <w:sz w:val="24"/>
          <w:szCs w:val="24"/>
        </w:rPr>
        <w:t xml:space="preserve">Sr. Àngel Soteras Largo </w:t>
      </w:r>
      <w:r w:rsidR="00713C52">
        <w:rPr>
          <w:rFonts w:ascii="Arial" w:hAnsi="Arial" w:cs="Arial"/>
          <w:sz w:val="24"/>
          <w:szCs w:val="24"/>
        </w:rPr>
        <w:t>.- B</w:t>
      </w:r>
      <w:r>
        <w:rPr>
          <w:rFonts w:ascii="Arial" w:hAnsi="Arial" w:cs="Arial"/>
          <w:sz w:val="24"/>
          <w:szCs w:val="24"/>
        </w:rPr>
        <w:t>é</w:t>
      </w:r>
      <w:r w:rsidR="00713C52">
        <w:rPr>
          <w:rFonts w:ascii="Arial" w:hAnsi="Arial" w:cs="Arial"/>
          <w:sz w:val="24"/>
          <w:szCs w:val="24"/>
        </w:rPr>
        <w:t xml:space="preserve"> ER</w:t>
      </w:r>
      <w:r>
        <w:rPr>
          <w:rFonts w:ascii="Arial" w:hAnsi="Arial" w:cs="Arial"/>
          <w:sz w:val="24"/>
          <w:szCs w:val="24"/>
        </w:rPr>
        <w:t>C</w:t>
      </w:r>
      <w:r w:rsidR="00713C52">
        <w:rPr>
          <w:rFonts w:ascii="Arial" w:hAnsi="Arial" w:cs="Arial"/>
          <w:sz w:val="24"/>
          <w:szCs w:val="24"/>
        </w:rPr>
        <w:t xml:space="preserve"> votarem a favor, m</w:t>
      </w:r>
      <w:r>
        <w:rPr>
          <w:rFonts w:ascii="Arial" w:hAnsi="Arial" w:cs="Arial"/>
          <w:sz w:val="24"/>
          <w:szCs w:val="24"/>
        </w:rPr>
        <w:t>é</w:t>
      </w:r>
      <w:r w:rsidR="00713C52">
        <w:rPr>
          <w:rFonts w:ascii="Arial" w:hAnsi="Arial" w:cs="Arial"/>
          <w:sz w:val="24"/>
          <w:szCs w:val="24"/>
        </w:rPr>
        <w:t>s enllà de la coneguda i contrastada poca simpatia al respecte al govern al qual se li ha de</w:t>
      </w:r>
      <w:r>
        <w:rPr>
          <w:rFonts w:ascii="Arial" w:hAnsi="Arial" w:cs="Arial"/>
          <w:sz w:val="24"/>
          <w:szCs w:val="24"/>
        </w:rPr>
        <w:t xml:space="preserve"> satisfer aquest deute, des de</w:t>
      </w:r>
      <w:r w:rsidR="00713C52">
        <w:rPr>
          <w:rFonts w:ascii="Arial" w:hAnsi="Arial" w:cs="Arial"/>
          <w:sz w:val="24"/>
          <w:szCs w:val="24"/>
        </w:rPr>
        <w:t>l punt de vista pràctic, no ho veiem</w:t>
      </w:r>
      <w:r>
        <w:rPr>
          <w:rFonts w:ascii="Arial" w:hAnsi="Arial" w:cs="Arial"/>
          <w:sz w:val="24"/>
          <w:szCs w:val="24"/>
        </w:rPr>
        <w:t xml:space="preserve"> com ho veu el representat de Ci</w:t>
      </w:r>
      <w:r w:rsidR="00713C52">
        <w:rPr>
          <w:rFonts w:ascii="Arial" w:hAnsi="Arial" w:cs="Arial"/>
          <w:sz w:val="24"/>
          <w:szCs w:val="24"/>
        </w:rPr>
        <w:t xml:space="preserve">U, no entenem que estem traslladant deutes del present al futur, en tot moment sabem que aquest mateixos diners poden estar afectats o pot haver el compromís de no gastar-los </w:t>
      </w:r>
      <w:r>
        <w:rPr>
          <w:rFonts w:ascii="Arial" w:hAnsi="Arial" w:cs="Arial"/>
          <w:sz w:val="24"/>
          <w:szCs w:val="24"/>
        </w:rPr>
        <w:t>é</w:t>
      </w:r>
      <w:r w:rsidR="00713C52">
        <w:rPr>
          <w:rFonts w:ascii="Arial" w:hAnsi="Arial" w:cs="Arial"/>
          <w:sz w:val="24"/>
          <w:szCs w:val="24"/>
        </w:rPr>
        <w:t>s el que hem fet en altres actuacions, sabem que no es va poder pagar pagues extraordinàries a</w:t>
      </w:r>
      <w:r w:rsidR="00401E83">
        <w:rPr>
          <w:rFonts w:ascii="Arial" w:hAnsi="Arial" w:cs="Arial"/>
          <w:sz w:val="24"/>
          <w:szCs w:val="24"/>
        </w:rPr>
        <w:t>ls</w:t>
      </w:r>
      <w:r w:rsidR="00713C52">
        <w:rPr>
          <w:rFonts w:ascii="Arial" w:hAnsi="Arial" w:cs="Arial"/>
          <w:sz w:val="24"/>
          <w:szCs w:val="24"/>
        </w:rPr>
        <w:t xml:space="preserve"> treballadors, i l’Ajuntament els ha hagut de reservar per fer front a aquest pagament, altres vegades rebem subvencions que l’obra no esta executada i aquest diners no es poden gastar fins que no estigui acabada i certificada, no </w:t>
      </w:r>
      <w:r>
        <w:rPr>
          <w:rFonts w:ascii="Arial" w:hAnsi="Arial" w:cs="Arial"/>
          <w:sz w:val="24"/>
          <w:szCs w:val="24"/>
        </w:rPr>
        <w:t>é</w:t>
      </w:r>
      <w:r w:rsidR="00713C52">
        <w:rPr>
          <w:rFonts w:ascii="Arial" w:hAnsi="Arial" w:cs="Arial"/>
          <w:sz w:val="24"/>
          <w:szCs w:val="24"/>
        </w:rPr>
        <w:t>s que traslladem un deute, sinó   guardem els diners al calaix i els anem pagant en uns termini</w:t>
      </w:r>
      <w:r>
        <w:rPr>
          <w:rFonts w:ascii="Arial" w:hAnsi="Arial" w:cs="Arial"/>
          <w:sz w:val="24"/>
          <w:szCs w:val="24"/>
        </w:rPr>
        <w:t>s diferents, molt mé</w:t>
      </w:r>
      <w:r w:rsidR="00713C52">
        <w:rPr>
          <w:rFonts w:ascii="Arial" w:hAnsi="Arial" w:cs="Arial"/>
          <w:sz w:val="24"/>
          <w:szCs w:val="24"/>
        </w:rPr>
        <w:t xml:space="preserve">s espaiats,  i sense que això suposi un gravamen per </w:t>
      </w:r>
      <w:r>
        <w:rPr>
          <w:rFonts w:ascii="Arial" w:hAnsi="Arial" w:cs="Arial"/>
          <w:sz w:val="24"/>
          <w:szCs w:val="24"/>
        </w:rPr>
        <w:t xml:space="preserve">a </w:t>
      </w:r>
      <w:r w:rsidR="00713C52">
        <w:rPr>
          <w:rFonts w:ascii="Arial" w:hAnsi="Arial" w:cs="Arial"/>
          <w:sz w:val="24"/>
          <w:szCs w:val="24"/>
        </w:rPr>
        <w:t>l’Ajuntament</w:t>
      </w:r>
      <w:r>
        <w:rPr>
          <w:rFonts w:ascii="Arial" w:hAnsi="Arial" w:cs="Arial"/>
          <w:sz w:val="24"/>
          <w:szCs w:val="24"/>
        </w:rPr>
        <w:t>.</w:t>
      </w:r>
      <w:r w:rsidR="00713C52">
        <w:rPr>
          <w:rFonts w:ascii="Arial" w:hAnsi="Arial" w:cs="Arial"/>
          <w:sz w:val="24"/>
          <w:szCs w:val="24"/>
        </w:rPr>
        <w:t xml:space="preserve"> </w:t>
      </w: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r>
        <w:rPr>
          <w:rFonts w:ascii="Arial" w:hAnsi="Arial" w:cs="Arial"/>
          <w:sz w:val="24"/>
          <w:szCs w:val="24"/>
        </w:rPr>
        <w:t xml:space="preserve">No ens </w:t>
      </w:r>
      <w:r w:rsidR="00114B84">
        <w:rPr>
          <w:rFonts w:ascii="Arial" w:hAnsi="Arial" w:cs="Arial"/>
          <w:sz w:val="24"/>
          <w:szCs w:val="24"/>
        </w:rPr>
        <w:t>s</w:t>
      </w:r>
      <w:r>
        <w:rPr>
          <w:rFonts w:ascii="Arial" w:hAnsi="Arial" w:cs="Arial"/>
          <w:sz w:val="24"/>
          <w:szCs w:val="24"/>
        </w:rPr>
        <w:t>embla una mala política el pagar amb la major comoditat possible, tots els pa</w:t>
      </w:r>
      <w:r w:rsidR="00DA6991">
        <w:rPr>
          <w:rFonts w:ascii="Arial" w:hAnsi="Arial" w:cs="Arial"/>
          <w:sz w:val="24"/>
          <w:szCs w:val="24"/>
        </w:rPr>
        <w:t>gaments que hagi de fer aquest a</w:t>
      </w:r>
      <w:r>
        <w:rPr>
          <w:rFonts w:ascii="Arial" w:hAnsi="Arial" w:cs="Arial"/>
          <w:sz w:val="24"/>
          <w:szCs w:val="24"/>
        </w:rPr>
        <w:t>juntament, perquè amb aquest raonament de no deixar res que s’hagi pogut pagar abans estaríem intentant dedicar el nostre possible estalvi, per fer front a pagament</w:t>
      </w:r>
      <w:r w:rsidR="00DA6991">
        <w:rPr>
          <w:rFonts w:ascii="Arial" w:hAnsi="Arial" w:cs="Arial"/>
          <w:sz w:val="24"/>
          <w:szCs w:val="24"/>
        </w:rPr>
        <w:t>s</w:t>
      </w:r>
      <w:r>
        <w:rPr>
          <w:rFonts w:ascii="Arial" w:hAnsi="Arial" w:cs="Arial"/>
          <w:sz w:val="24"/>
          <w:szCs w:val="24"/>
        </w:rPr>
        <w:t xml:space="preserve"> de crèdits que potser s</w:t>
      </w:r>
      <w:r w:rsidR="00DA6991">
        <w:rPr>
          <w:rFonts w:ascii="Arial" w:hAnsi="Arial" w:cs="Arial"/>
          <w:sz w:val="24"/>
          <w:szCs w:val="24"/>
        </w:rPr>
        <w:t>ó</w:t>
      </w:r>
      <w:r>
        <w:rPr>
          <w:rFonts w:ascii="Arial" w:hAnsi="Arial" w:cs="Arial"/>
          <w:sz w:val="24"/>
          <w:szCs w:val="24"/>
        </w:rPr>
        <w:t>n a 6, 8 o 10 anys, i que no tenim cap interès de pagar-los abans si això suposa disposar de menys tresoreria disposar de menys diners per</w:t>
      </w:r>
      <w:r w:rsidR="00DA6991">
        <w:rPr>
          <w:rFonts w:ascii="Arial" w:hAnsi="Arial" w:cs="Arial"/>
          <w:sz w:val="24"/>
          <w:szCs w:val="24"/>
        </w:rPr>
        <w:t xml:space="preserve"> a</w:t>
      </w:r>
      <w:r>
        <w:rPr>
          <w:rFonts w:ascii="Arial" w:hAnsi="Arial" w:cs="Arial"/>
          <w:sz w:val="24"/>
          <w:szCs w:val="24"/>
        </w:rPr>
        <w:t xml:space="preserve"> la nostra act</w:t>
      </w:r>
      <w:r w:rsidR="00DA6991">
        <w:rPr>
          <w:rFonts w:ascii="Arial" w:hAnsi="Arial" w:cs="Arial"/>
          <w:sz w:val="24"/>
          <w:szCs w:val="24"/>
        </w:rPr>
        <w:t>uació de any rere any, per tant</w:t>
      </w:r>
      <w:r>
        <w:rPr>
          <w:rFonts w:ascii="Arial" w:hAnsi="Arial" w:cs="Arial"/>
          <w:sz w:val="24"/>
          <w:szCs w:val="24"/>
        </w:rPr>
        <w:t>, no pagar de cop 44</w:t>
      </w:r>
      <w:r w:rsidR="00DA6991">
        <w:rPr>
          <w:rFonts w:ascii="Arial" w:hAnsi="Arial" w:cs="Arial"/>
          <w:sz w:val="24"/>
          <w:szCs w:val="24"/>
        </w:rPr>
        <w:t>.</w:t>
      </w:r>
      <w:r>
        <w:rPr>
          <w:rFonts w:ascii="Arial" w:hAnsi="Arial" w:cs="Arial"/>
          <w:sz w:val="24"/>
          <w:szCs w:val="24"/>
        </w:rPr>
        <w:t xml:space="preserve">000 euros, a canvi de pagar en aquesta quantitat tan petites, i això suposi anar-ho tenint minoritzat, però tenir-ho nosaltres, no hi ha cap raó per votar-hi en contra, </w:t>
      </w:r>
      <w:r w:rsidR="00DA6991">
        <w:rPr>
          <w:rFonts w:ascii="Arial" w:hAnsi="Arial" w:cs="Arial"/>
          <w:sz w:val="24"/>
          <w:szCs w:val="24"/>
        </w:rPr>
        <w:t>mé</w:t>
      </w:r>
      <w:r>
        <w:rPr>
          <w:rFonts w:ascii="Arial" w:hAnsi="Arial" w:cs="Arial"/>
          <w:sz w:val="24"/>
          <w:szCs w:val="24"/>
        </w:rPr>
        <w:t xml:space="preserve">s enllà del fet que sigui una </w:t>
      </w:r>
      <w:r w:rsidR="00DA6991">
        <w:rPr>
          <w:rFonts w:ascii="Arial" w:hAnsi="Arial" w:cs="Arial"/>
          <w:sz w:val="24"/>
          <w:szCs w:val="24"/>
        </w:rPr>
        <w:t>a</w:t>
      </w:r>
      <w:r>
        <w:rPr>
          <w:rFonts w:ascii="Arial" w:hAnsi="Arial" w:cs="Arial"/>
          <w:sz w:val="24"/>
          <w:szCs w:val="24"/>
        </w:rPr>
        <w:t xml:space="preserve">dministració que no ens uneix cap simpatia, des de el punt de vista pràctic, votarem a favor. </w:t>
      </w: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b/>
          <w:sz w:val="24"/>
          <w:szCs w:val="24"/>
        </w:rPr>
      </w:pPr>
    </w:p>
    <w:p w:rsidR="00DA6991" w:rsidRDefault="00DA6991" w:rsidP="00713C52">
      <w:pPr>
        <w:ind w:right="-60"/>
        <w:jc w:val="both"/>
        <w:rPr>
          <w:rFonts w:ascii="Arial" w:hAnsi="Arial" w:cs="Arial"/>
          <w:b/>
          <w:sz w:val="24"/>
          <w:szCs w:val="24"/>
        </w:rPr>
      </w:pPr>
      <w:r>
        <w:rPr>
          <w:rFonts w:ascii="Arial" w:hAnsi="Arial" w:cs="Arial"/>
          <w:b/>
          <w:sz w:val="24"/>
          <w:szCs w:val="24"/>
        </w:rPr>
        <w:t xml:space="preserve">Grup Municipal del </w:t>
      </w:r>
      <w:r w:rsidR="00713C52">
        <w:rPr>
          <w:rFonts w:ascii="Arial" w:hAnsi="Arial" w:cs="Arial"/>
          <w:b/>
          <w:sz w:val="24"/>
          <w:szCs w:val="24"/>
        </w:rPr>
        <w:t>PSC</w:t>
      </w:r>
    </w:p>
    <w:p w:rsidR="00DA6991" w:rsidRDefault="00DA6991" w:rsidP="00713C52">
      <w:pPr>
        <w:ind w:right="-60"/>
        <w:jc w:val="both"/>
        <w:rPr>
          <w:rFonts w:ascii="Arial" w:hAnsi="Arial" w:cs="Arial"/>
          <w:b/>
          <w:sz w:val="24"/>
          <w:szCs w:val="24"/>
        </w:rPr>
      </w:pPr>
    </w:p>
    <w:p w:rsidR="00713C52" w:rsidRDefault="00DA6991" w:rsidP="00713C52">
      <w:pPr>
        <w:ind w:right="-60"/>
        <w:jc w:val="both"/>
        <w:rPr>
          <w:rFonts w:ascii="Arial" w:hAnsi="Arial" w:cs="Arial"/>
          <w:sz w:val="24"/>
          <w:szCs w:val="24"/>
        </w:rPr>
      </w:pPr>
      <w:r>
        <w:rPr>
          <w:rFonts w:ascii="Arial" w:hAnsi="Arial" w:cs="Arial"/>
          <w:b/>
          <w:sz w:val="24"/>
          <w:szCs w:val="24"/>
        </w:rPr>
        <w:t xml:space="preserve">Sr. Aarón </w:t>
      </w:r>
      <w:proofErr w:type="spellStart"/>
      <w:r>
        <w:rPr>
          <w:rFonts w:ascii="Arial" w:hAnsi="Arial" w:cs="Arial"/>
          <w:b/>
          <w:sz w:val="24"/>
          <w:szCs w:val="24"/>
        </w:rPr>
        <w:t>Alcázar</w:t>
      </w:r>
      <w:proofErr w:type="spellEnd"/>
      <w:r>
        <w:rPr>
          <w:rFonts w:ascii="Arial" w:hAnsi="Arial" w:cs="Arial"/>
          <w:b/>
          <w:sz w:val="24"/>
          <w:szCs w:val="24"/>
        </w:rPr>
        <w:t xml:space="preserve"> Gutiérrez </w:t>
      </w:r>
      <w:r w:rsidR="00713C52">
        <w:rPr>
          <w:rFonts w:ascii="Arial" w:hAnsi="Arial" w:cs="Arial"/>
          <w:b/>
          <w:sz w:val="24"/>
          <w:szCs w:val="24"/>
        </w:rPr>
        <w:t>.-</w:t>
      </w:r>
      <w:r>
        <w:rPr>
          <w:rFonts w:ascii="Arial" w:hAnsi="Arial" w:cs="Arial"/>
          <w:b/>
          <w:sz w:val="24"/>
          <w:szCs w:val="24"/>
        </w:rPr>
        <w:t xml:space="preserve"> </w:t>
      </w:r>
      <w:r>
        <w:rPr>
          <w:rFonts w:ascii="Arial" w:hAnsi="Arial" w:cs="Arial"/>
          <w:sz w:val="24"/>
          <w:szCs w:val="24"/>
        </w:rPr>
        <w:t>Des de</w:t>
      </w:r>
      <w:r w:rsidR="00713C52">
        <w:rPr>
          <w:rFonts w:ascii="Arial" w:hAnsi="Arial" w:cs="Arial"/>
          <w:sz w:val="24"/>
          <w:szCs w:val="24"/>
        </w:rPr>
        <w:t>l PS</w:t>
      </w:r>
      <w:r>
        <w:rPr>
          <w:rFonts w:ascii="Arial" w:hAnsi="Arial" w:cs="Arial"/>
          <w:sz w:val="24"/>
          <w:szCs w:val="24"/>
        </w:rPr>
        <w:t>C</w:t>
      </w:r>
      <w:r w:rsidR="00713C52">
        <w:rPr>
          <w:rFonts w:ascii="Arial" w:hAnsi="Arial" w:cs="Arial"/>
          <w:sz w:val="24"/>
          <w:szCs w:val="24"/>
        </w:rPr>
        <w:t xml:space="preserve"> entenem i compartim la postura dels</w:t>
      </w:r>
      <w:r w:rsidR="00027AD1">
        <w:rPr>
          <w:rFonts w:ascii="Arial" w:hAnsi="Arial" w:cs="Arial"/>
          <w:sz w:val="24"/>
          <w:szCs w:val="24"/>
        </w:rPr>
        <w:t xml:space="preserve"> diferents grups de no </w:t>
      </w:r>
      <w:r w:rsidR="00713C52">
        <w:rPr>
          <w:rFonts w:ascii="Arial" w:hAnsi="Arial" w:cs="Arial"/>
          <w:sz w:val="24"/>
          <w:szCs w:val="24"/>
        </w:rPr>
        <w:t xml:space="preserve">passar deutes als companys de posteriors equips de govern, però entenem que </w:t>
      </w:r>
      <w:r>
        <w:rPr>
          <w:rFonts w:ascii="Arial" w:hAnsi="Arial" w:cs="Arial"/>
          <w:sz w:val="24"/>
          <w:szCs w:val="24"/>
        </w:rPr>
        <w:t>és una opció que ens donen, é</w:t>
      </w:r>
      <w:r w:rsidR="00713C52">
        <w:rPr>
          <w:rFonts w:ascii="Arial" w:hAnsi="Arial" w:cs="Arial"/>
          <w:sz w:val="24"/>
          <w:szCs w:val="24"/>
        </w:rPr>
        <w:t>s una opció que no t</w:t>
      </w:r>
      <w:r>
        <w:rPr>
          <w:rFonts w:ascii="Arial" w:hAnsi="Arial" w:cs="Arial"/>
          <w:sz w:val="24"/>
          <w:szCs w:val="24"/>
        </w:rPr>
        <w:t>é</w:t>
      </w:r>
      <w:r w:rsidR="00713C52">
        <w:rPr>
          <w:rFonts w:ascii="Arial" w:hAnsi="Arial" w:cs="Arial"/>
          <w:sz w:val="24"/>
          <w:szCs w:val="24"/>
        </w:rPr>
        <w:t xml:space="preserve"> càrrega financera (no t</w:t>
      </w:r>
      <w:r>
        <w:rPr>
          <w:rFonts w:ascii="Arial" w:hAnsi="Arial" w:cs="Arial"/>
          <w:sz w:val="24"/>
          <w:szCs w:val="24"/>
        </w:rPr>
        <w:t>é interessos), és un fraccionament que és una forma mé</w:t>
      </w:r>
      <w:r w:rsidR="00713C52">
        <w:rPr>
          <w:rFonts w:ascii="Arial" w:hAnsi="Arial" w:cs="Arial"/>
          <w:sz w:val="24"/>
          <w:szCs w:val="24"/>
        </w:rPr>
        <w:t xml:space="preserve">s còmoda de retornar un deute  que no ve derivat de la pròpia gestió municipal sinó </w:t>
      </w:r>
      <w:r>
        <w:rPr>
          <w:rFonts w:ascii="Arial" w:hAnsi="Arial" w:cs="Arial"/>
          <w:sz w:val="24"/>
          <w:szCs w:val="24"/>
        </w:rPr>
        <w:t>é</w:t>
      </w:r>
      <w:r w:rsidR="00713C52">
        <w:rPr>
          <w:rFonts w:ascii="Arial" w:hAnsi="Arial" w:cs="Arial"/>
          <w:sz w:val="24"/>
          <w:szCs w:val="24"/>
        </w:rPr>
        <w:t>s un deute administratiu,  i entenem que aquesta opció que ens podem acollir, pot ser avantatjosa i sempre es pot arribar a l’hora d’elaborar pressupostos de afectar  una partida deixar-la afectada per fer el pagament</w:t>
      </w:r>
      <w:r>
        <w:rPr>
          <w:rFonts w:ascii="Arial" w:hAnsi="Arial" w:cs="Arial"/>
          <w:sz w:val="24"/>
          <w:szCs w:val="24"/>
        </w:rPr>
        <w:t>.</w:t>
      </w: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r>
        <w:rPr>
          <w:rFonts w:ascii="Arial" w:hAnsi="Arial" w:cs="Arial"/>
          <w:sz w:val="24"/>
          <w:szCs w:val="24"/>
        </w:rPr>
        <w:t xml:space="preserve">Entenem que no ens ha de condicionar en el dia a dia dels futurs equips de govern, perquè </w:t>
      </w:r>
      <w:r w:rsidR="00DA6991">
        <w:rPr>
          <w:rFonts w:ascii="Arial" w:hAnsi="Arial" w:cs="Arial"/>
          <w:sz w:val="24"/>
          <w:szCs w:val="24"/>
        </w:rPr>
        <w:t>é</w:t>
      </w:r>
      <w:r>
        <w:rPr>
          <w:rFonts w:ascii="Arial" w:hAnsi="Arial" w:cs="Arial"/>
          <w:sz w:val="24"/>
          <w:szCs w:val="24"/>
        </w:rPr>
        <w:t>s una quantitat força petita.</w:t>
      </w: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p>
    <w:p w:rsidR="00DA6991" w:rsidRDefault="00DA6991" w:rsidP="00713C52">
      <w:pPr>
        <w:ind w:right="-60"/>
        <w:jc w:val="both"/>
        <w:rPr>
          <w:rFonts w:ascii="Arial" w:hAnsi="Arial" w:cs="Arial"/>
          <w:b/>
          <w:sz w:val="24"/>
          <w:szCs w:val="24"/>
        </w:rPr>
      </w:pPr>
      <w:r>
        <w:rPr>
          <w:rFonts w:ascii="Arial" w:hAnsi="Arial" w:cs="Arial"/>
          <w:b/>
          <w:sz w:val="24"/>
          <w:szCs w:val="24"/>
        </w:rPr>
        <w:t xml:space="preserve">Grup Municipal de </w:t>
      </w:r>
      <w:proofErr w:type="spellStart"/>
      <w:r>
        <w:rPr>
          <w:rFonts w:ascii="Arial" w:hAnsi="Arial" w:cs="Arial"/>
          <w:b/>
          <w:sz w:val="24"/>
          <w:szCs w:val="24"/>
        </w:rPr>
        <w:t>VdC</w:t>
      </w:r>
      <w:proofErr w:type="spellEnd"/>
      <w:r>
        <w:rPr>
          <w:rFonts w:ascii="Arial" w:hAnsi="Arial" w:cs="Arial"/>
          <w:b/>
          <w:sz w:val="24"/>
          <w:szCs w:val="24"/>
        </w:rPr>
        <w:t>-CUP</w:t>
      </w:r>
    </w:p>
    <w:p w:rsidR="00401E83" w:rsidRDefault="00401E83" w:rsidP="00713C52">
      <w:pPr>
        <w:ind w:right="-60"/>
        <w:jc w:val="both"/>
        <w:rPr>
          <w:rFonts w:ascii="Arial" w:hAnsi="Arial" w:cs="Arial"/>
          <w:b/>
          <w:sz w:val="24"/>
          <w:szCs w:val="24"/>
        </w:rPr>
      </w:pPr>
    </w:p>
    <w:p w:rsidR="00713C52" w:rsidRDefault="00DA6991" w:rsidP="00713C52">
      <w:pPr>
        <w:ind w:right="-60"/>
        <w:jc w:val="both"/>
        <w:rPr>
          <w:rFonts w:ascii="Arial" w:hAnsi="Arial" w:cs="Arial"/>
          <w:sz w:val="24"/>
          <w:szCs w:val="24"/>
        </w:rPr>
      </w:pPr>
      <w:r>
        <w:rPr>
          <w:rFonts w:ascii="Arial" w:hAnsi="Arial" w:cs="Arial"/>
          <w:b/>
          <w:sz w:val="24"/>
          <w:szCs w:val="24"/>
        </w:rPr>
        <w:t xml:space="preserve">Sr. alcalde, Aleix </w:t>
      </w:r>
      <w:proofErr w:type="spellStart"/>
      <w:r>
        <w:rPr>
          <w:rFonts w:ascii="Arial" w:hAnsi="Arial" w:cs="Arial"/>
          <w:b/>
          <w:sz w:val="24"/>
          <w:szCs w:val="24"/>
        </w:rPr>
        <w:t>Auber</w:t>
      </w:r>
      <w:proofErr w:type="spellEnd"/>
      <w:r>
        <w:rPr>
          <w:rFonts w:ascii="Arial" w:hAnsi="Arial" w:cs="Arial"/>
          <w:b/>
          <w:sz w:val="24"/>
          <w:szCs w:val="24"/>
        </w:rPr>
        <w:t xml:space="preserve"> Álvarez</w:t>
      </w:r>
      <w:r w:rsidR="00713C52">
        <w:rPr>
          <w:rFonts w:ascii="Arial" w:hAnsi="Arial" w:cs="Arial"/>
          <w:b/>
          <w:sz w:val="24"/>
          <w:szCs w:val="24"/>
        </w:rPr>
        <w:t>.-</w:t>
      </w:r>
      <w:r>
        <w:rPr>
          <w:rFonts w:ascii="Arial" w:hAnsi="Arial" w:cs="Arial"/>
          <w:b/>
          <w:sz w:val="24"/>
          <w:szCs w:val="24"/>
        </w:rPr>
        <w:t xml:space="preserve">  </w:t>
      </w:r>
      <w:r w:rsidR="00713C52">
        <w:rPr>
          <w:rFonts w:ascii="Arial" w:hAnsi="Arial" w:cs="Arial"/>
          <w:sz w:val="24"/>
          <w:szCs w:val="24"/>
        </w:rPr>
        <w:t>Voldria rebatre una de les raons que ha esmentat des de CIU, tenim qüestions que s’here</w:t>
      </w:r>
      <w:r w:rsidR="00401E83">
        <w:rPr>
          <w:rFonts w:ascii="Arial" w:hAnsi="Arial" w:cs="Arial"/>
          <w:sz w:val="24"/>
          <w:szCs w:val="24"/>
        </w:rPr>
        <w:t>t</w:t>
      </w:r>
      <w:r w:rsidR="00713C52">
        <w:rPr>
          <w:rFonts w:ascii="Arial" w:hAnsi="Arial" w:cs="Arial"/>
          <w:sz w:val="24"/>
          <w:szCs w:val="24"/>
        </w:rPr>
        <w:t>en de govern a govern com crèdits o comptes de sanejament que realment tenen un impacte al següent equip de govern un impacte real i molt m</w:t>
      </w:r>
      <w:r w:rsidR="00401E83">
        <w:rPr>
          <w:rFonts w:ascii="Arial" w:hAnsi="Arial" w:cs="Arial"/>
          <w:sz w:val="24"/>
          <w:szCs w:val="24"/>
        </w:rPr>
        <w:t>é</w:t>
      </w:r>
      <w:r w:rsidR="00713C52">
        <w:rPr>
          <w:rFonts w:ascii="Arial" w:hAnsi="Arial" w:cs="Arial"/>
          <w:sz w:val="24"/>
          <w:szCs w:val="24"/>
        </w:rPr>
        <w:t xml:space="preserve">s notable que el que estem fent el dia d’avui, que entenem que </w:t>
      </w:r>
      <w:r w:rsidR="00401E83">
        <w:rPr>
          <w:rFonts w:ascii="Arial" w:hAnsi="Arial" w:cs="Arial"/>
          <w:sz w:val="24"/>
          <w:szCs w:val="24"/>
        </w:rPr>
        <w:t>é</w:t>
      </w:r>
      <w:r w:rsidR="00713C52">
        <w:rPr>
          <w:rFonts w:ascii="Arial" w:hAnsi="Arial" w:cs="Arial"/>
          <w:sz w:val="24"/>
          <w:szCs w:val="24"/>
        </w:rPr>
        <w:t xml:space="preserve">s oxigenar la tresoreria, i a un cost sense interessos, un cost zero com a recàrrec, </w:t>
      </w:r>
      <w:r w:rsidR="00401E83">
        <w:rPr>
          <w:rFonts w:ascii="Arial" w:hAnsi="Arial" w:cs="Arial"/>
          <w:sz w:val="24"/>
          <w:szCs w:val="24"/>
        </w:rPr>
        <w:t>é</w:t>
      </w:r>
      <w:r w:rsidR="00713C52">
        <w:rPr>
          <w:rFonts w:ascii="Arial" w:hAnsi="Arial" w:cs="Arial"/>
          <w:sz w:val="24"/>
          <w:szCs w:val="24"/>
        </w:rPr>
        <w:t>s un debat  això de donar en herència als següents equips de govern, dens i profund, i poden sortir qüestions que realment  tene</w:t>
      </w:r>
      <w:r w:rsidR="00401E83">
        <w:rPr>
          <w:rFonts w:ascii="Arial" w:hAnsi="Arial" w:cs="Arial"/>
          <w:sz w:val="24"/>
          <w:szCs w:val="24"/>
        </w:rPr>
        <w:t>n un impacte molt profund en l’</w:t>
      </w:r>
      <w:r w:rsidR="00713C52">
        <w:rPr>
          <w:rFonts w:ascii="Arial" w:hAnsi="Arial" w:cs="Arial"/>
          <w:sz w:val="24"/>
          <w:szCs w:val="24"/>
        </w:rPr>
        <w:t>economia de l’Ajuntament, només voldria afegir això</w:t>
      </w:r>
      <w:r w:rsidR="00401E83">
        <w:rPr>
          <w:rFonts w:ascii="Arial" w:hAnsi="Arial" w:cs="Arial"/>
          <w:sz w:val="24"/>
          <w:szCs w:val="24"/>
        </w:rPr>
        <w:t>.</w:t>
      </w:r>
    </w:p>
    <w:p w:rsidR="00713C52" w:rsidRDefault="00713C52" w:rsidP="00713C52">
      <w:pPr>
        <w:ind w:right="-60"/>
        <w:jc w:val="both"/>
        <w:rPr>
          <w:rFonts w:ascii="Arial" w:hAnsi="Arial" w:cs="Arial"/>
          <w:sz w:val="24"/>
          <w:szCs w:val="24"/>
        </w:rPr>
      </w:pPr>
    </w:p>
    <w:p w:rsidR="000023A6" w:rsidRDefault="000023A6" w:rsidP="00713C52">
      <w:pPr>
        <w:ind w:right="-60"/>
        <w:jc w:val="both"/>
        <w:rPr>
          <w:rFonts w:ascii="Arial" w:hAnsi="Arial" w:cs="Arial"/>
          <w:sz w:val="24"/>
          <w:szCs w:val="24"/>
        </w:rPr>
      </w:pPr>
    </w:p>
    <w:p w:rsidR="00713C52" w:rsidRDefault="00713C52" w:rsidP="00713C52">
      <w:pPr>
        <w:ind w:right="-60"/>
        <w:jc w:val="both"/>
        <w:rPr>
          <w:rFonts w:ascii="Arial" w:hAnsi="Arial" w:cs="Arial"/>
          <w:b/>
          <w:sz w:val="24"/>
          <w:szCs w:val="24"/>
        </w:rPr>
      </w:pPr>
    </w:p>
    <w:p w:rsidR="00401E83" w:rsidRDefault="00401E83" w:rsidP="00713C52">
      <w:pPr>
        <w:ind w:right="-60"/>
        <w:jc w:val="both"/>
        <w:rPr>
          <w:rFonts w:ascii="Arial" w:hAnsi="Arial" w:cs="Arial"/>
          <w:b/>
          <w:sz w:val="24"/>
          <w:szCs w:val="24"/>
        </w:rPr>
      </w:pPr>
      <w:r>
        <w:rPr>
          <w:rFonts w:ascii="Arial" w:hAnsi="Arial" w:cs="Arial"/>
          <w:b/>
          <w:sz w:val="24"/>
          <w:szCs w:val="24"/>
        </w:rPr>
        <w:t xml:space="preserve">Grup Municipal de </w:t>
      </w:r>
      <w:r w:rsidR="00713C52">
        <w:rPr>
          <w:rFonts w:ascii="Arial" w:hAnsi="Arial" w:cs="Arial"/>
          <w:b/>
          <w:sz w:val="24"/>
          <w:szCs w:val="24"/>
        </w:rPr>
        <w:t>CIU</w:t>
      </w:r>
    </w:p>
    <w:p w:rsidR="00401E83" w:rsidRDefault="00401E83" w:rsidP="00713C52">
      <w:pPr>
        <w:ind w:right="-60"/>
        <w:jc w:val="both"/>
        <w:rPr>
          <w:rFonts w:ascii="Arial" w:hAnsi="Arial" w:cs="Arial"/>
          <w:b/>
          <w:sz w:val="24"/>
          <w:szCs w:val="24"/>
        </w:rPr>
      </w:pPr>
    </w:p>
    <w:p w:rsidR="00713C52" w:rsidRDefault="00401E83" w:rsidP="00713C52">
      <w:pPr>
        <w:ind w:right="-60"/>
        <w:jc w:val="both"/>
        <w:rPr>
          <w:rFonts w:ascii="Arial" w:hAnsi="Arial" w:cs="Arial"/>
          <w:sz w:val="24"/>
          <w:szCs w:val="24"/>
        </w:rPr>
      </w:pPr>
      <w:r>
        <w:rPr>
          <w:rFonts w:ascii="Arial" w:hAnsi="Arial" w:cs="Arial"/>
          <w:b/>
          <w:sz w:val="24"/>
          <w:szCs w:val="24"/>
        </w:rPr>
        <w:t xml:space="preserve">Sr. Marcel·lí Martorell Font </w:t>
      </w:r>
      <w:r w:rsidR="00713C52">
        <w:rPr>
          <w:rFonts w:ascii="Arial" w:hAnsi="Arial" w:cs="Arial"/>
          <w:b/>
          <w:sz w:val="24"/>
          <w:szCs w:val="24"/>
        </w:rPr>
        <w:t>.-</w:t>
      </w:r>
      <w:r>
        <w:rPr>
          <w:rFonts w:ascii="Arial" w:hAnsi="Arial" w:cs="Arial"/>
          <w:b/>
          <w:sz w:val="24"/>
          <w:szCs w:val="24"/>
        </w:rPr>
        <w:t xml:space="preserve"> </w:t>
      </w:r>
      <w:r w:rsidR="00713C52">
        <w:rPr>
          <w:rFonts w:ascii="Arial" w:hAnsi="Arial" w:cs="Arial"/>
          <w:sz w:val="24"/>
          <w:szCs w:val="24"/>
        </w:rPr>
        <w:t>El debat podria ser molt clar, i no tinc cap mena de problema en afrontar-ho, he participat en aquest debat i en la manera d’afrontar-ho, per si no a quedat clar, no votarem que no,  sinó que ens abstindrem però entene</w:t>
      </w:r>
      <w:r>
        <w:rPr>
          <w:rFonts w:ascii="Arial" w:hAnsi="Arial" w:cs="Arial"/>
          <w:sz w:val="24"/>
          <w:szCs w:val="24"/>
        </w:rPr>
        <w:t>m que una cosa no diré ridícula</w:t>
      </w:r>
      <w:r w:rsidR="00713C52">
        <w:rPr>
          <w:rFonts w:ascii="Arial" w:hAnsi="Arial" w:cs="Arial"/>
          <w:sz w:val="24"/>
          <w:szCs w:val="24"/>
        </w:rPr>
        <w:t>, no es pot dir ridícula a 44.000 €, si es possible no deixar-ho perquè a l’any 2025 encara estarem gestionant , no hi hauran interessos però el cost administratiu hi serà perquè l’administratiu, l’interventor, hauran de gestionar cada mes  tenir en compte aquesta partida, per tant, sense ser una partida ni molt gran ni petita si es pot liquidar i no deix</w:t>
      </w:r>
      <w:r>
        <w:rPr>
          <w:rFonts w:ascii="Arial" w:hAnsi="Arial" w:cs="Arial"/>
          <w:sz w:val="24"/>
          <w:szCs w:val="24"/>
        </w:rPr>
        <w:t>ar-ho per altres ens semblava més propi, no é</w:t>
      </w:r>
      <w:r w:rsidR="00713C52">
        <w:rPr>
          <w:rFonts w:ascii="Arial" w:hAnsi="Arial" w:cs="Arial"/>
          <w:sz w:val="24"/>
          <w:szCs w:val="24"/>
        </w:rPr>
        <w:t xml:space="preserve">s el mateix imagineu-vos que si haguéssim de fer la casa nova, potser si que ho hauríem de pagar en 30 anys, altres coses hem de procurar fer-ho raonablement  durant el mandat o sinó que no excedeixi de dos però no traslladar </w:t>
      </w:r>
      <w:r>
        <w:rPr>
          <w:rFonts w:ascii="Arial" w:hAnsi="Arial" w:cs="Arial"/>
          <w:sz w:val="24"/>
          <w:szCs w:val="24"/>
        </w:rPr>
        <w:t>els deutes a tres mandats sobre</w:t>
      </w:r>
      <w:r w:rsidR="00713C52">
        <w:rPr>
          <w:rFonts w:ascii="Arial" w:hAnsi="Arial" w:cs="Arial"/>
          <w:sz w:val="24"/>
          <w:szCs w:val="24"/>
        </w:rPr>
        <w:t>tot quan es tracta de quantitats, precisament p</w:t>
      </w:r>
      <w:r>
        <w:rPr>
          <w:rFonts w:ascii="Arial" w:hAnsi="Arial" w:cs="Arial"/>
          <w:sz w:val="24"/>
          <w:szCs w:val="24"/>
        </w:rPr>
        <w:t xml:space="preserve">er la idea que </w:t>
      </w:r>
      <w:r w:rsidR="00027AD1">
        <w:rPr>
          <w:rFonts w:ascii="Arial" w:hAnsi="Arial" w:cs="Arial"/>
          <w:sz w:val="24"/>
          <w:szCs w:val="24"/>
        </w:rPr>
        <w:t>ha indicat</w:t>
      </w:r>
      <w:r>
        <w:rPr>
          <w:rFonts w:ascii="Arial" w:hAnsi="Arial" w:cs="Arial"/>
          <w:sz w:val="24"/>
          <w:szCs w:val="24"/>
        </w:rPr>
        <w:t xml:space="preserve"> </w:t>
      </w:r>
      <w:r w:rsidR="00027AD1">
        <w:rPr>
          <w:rFonts w:ascii="Arial" w:hAnsi="Arial" w:cs="Arial"/>
          <w:sz w:val="24"/>
          <w:szCs w:val="24"/>
        </w:rPr>
        <w:t>l’</w:t>
      </w:r>
      <w:r>
        <w:rPr>
          <w:rFonts w:ascii="Arial" w:hAnsi="Arial" w:cs="Arial"/>
          <w:sz w:val="24"/>
          <w:szCs w:val="24"/>
        </w:rPr>
        <w:t>a</w:t>
      </w:r>
      <w:r w:rsidR="00713C52">
        <w:rPr>
          <w:rFonts w:ascii="Arial" w:hAnsi="Arial" w:cs="Arial"/>
          <w:sz w:val="24"/>
          <w:szCs w:val="24"/>
        </w:rPr>
        <w:t xml:space="preserve">lcalde, que </w:t>
      </w:r>
      <w:r>
        <w:rPr>
          <w:rFonts w:ascii="Arial" w:hAnsi="Arial" w:cs="Arial"/>
          <w:sz w:val="24"/>
          <w:szCs w:val="24"/>
        </w:rPr>
        <w:t>és</w:t>
      </w:r>
      <w:r w:rsidR="00713C52">
        <w:rPr>
          <w:rFonts w:ascii="Arial" w:hAnsi="Arial" w:cs="Arial"/>
          <w:sz w:val="24"/>
          <w:szCs w:val="24"/>
        </w:rPr>
        <w:t xml:space="preserve"> que no ens agrada assumir plans de sanejament que ens venen de situacions pretèrites, amb aquesta filosofia ens sembla que això no ho hem de deixar per d’aquí a deu anys. </w:t>
      </w: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r>
        <w:rPr>
          <w:rFonts w:ascii="Arial" w:hAnsi="Arial" w:cs="Arial"/>
          <w:sz w:val="24"/>
          <w:szCs w:val="24"/>
        </w:rPr>
        <w:t>No hi votarem en contra, però el nostre vot serà d’abstenció</w:t>
      </w: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p>
    <w:p w:rsidR="00401E83" w:rsidRDefault="00401E83" w:rsidP="00713C52">
      <w:pPr>
        <w:ind w:right="-60"/>
        <w:jc w:val="both"/>
        <w:rPr>
          <w:rFonts w:ascii="Arial" w:hAnsi="Arial" w:cs="Arial"/>
          <w:b/>
          <w:sz w:val="24"/>
          <w:szCs w:val="24"/>
        </w:rPr>
      </w:pPr>
      <w:r>
        <w:rPr>
          <w:rFonts w:ascii="Arial" w:hAnsi="Arial" w:cs="Arial"/>
          <w:b/>
          <w:sz w:val="24"/>
          <w:szCs w:val="24"/>
        </w:rPr>
        <w:t xml:space="preserve">Grup Municipal de </w:t>
      </w:r>
      <w:proofErr w:type="spellStart"/>
      <w:r>
        <w:rPr>
          <w:rFonts w:ascii="Arial" w:hAnsi="Arial" w:cs="Arial"/>
          <w:b/>
          <w:sz w:val="24"/>
          <w:szCs w:val="24"/>
        </w:rPr>
        <w:t>VdC</w:t>
      </w:r>
      <w:proofErr w:type="spellEnd"/>
      <w:r>
        <w:rPr>
          <w:rFonts w:ascii="Arial" w:hAnsi="Arial" w:cs="Arial"/>
          <w:b/>
          <w:sz w:val="24"/>
          <w:szCs w:val="24"/>
        </w:rPr>
        <w:t>-CUP</w:t>
      </w:r>
    </w:p>
    <w:p w:rsidR="00401E83" w:rsidRDefault="00401E83" w:rsidP="00713C52">
      <w:pPr>
        <w:ind w:right="-60"/>
        <w:jc w:val="both"/>
        <w:rPr>
          <w:rFonts w:ascii="Arial" w:hAnsi="Arial" w:cs="Arial"/>
          <w:b/>
          <w:sz w:val="24"/>
          <w:szCs w:val="24"/>
        </w:rPr>
      </w:pPr>
    </w:p>
    <w:p w:rsidR="00713C52" w:rsidRDefault="00401E83" w:rsidP="00713C52">
      <w:pPr>
        <w:ind w:right="-60"/>
        <w:jc w:val="both"/>
        <w:rPr>
          <w:rFonts w:ascii="Arial" w:hAnsi="Arial" w:cs="Arial"/>
          <w:sz w:val="24"/>
          <w:szCs w:val="24"/>
        </w:rPr>
      </w:pPr>
      <w:r>
        <w:rPr>
          <w:rFonts w:ascii="Arial" w:hAnsi="Arial" w:cs="Arial"/>
          <w:b/>
          <w:sz w:val="24"/>
          <w:szCs w:val="24"/>
        </w:rPr>
        <w:t xml:space="preserve">Sr. alcalde, Aleix </w:t>
      </w:r>
      <w:proofErr w:type="spellStart"/>
      <w:r>
        <w:rPr>
          <w:rFonts w:ascii="Arial" w:hAnsi="Arial" w:cs="Arial"/>
          <w:b/>
          <w:sz w:val="24"/>
          <w:szCs w:val="24"/>
        </w:rPr>
        <w:t>Auber</w:t>
      </w:r>
      <w:proofErr w:type="spellEnd"/>
      <w:r>
        <w:rPr>
          <w:rFonts w:ascii="Arial" w:hAnsi="Arial" w:cs="Arial"/>
          <w:b/>
          <w:sz w:val="24"/>
          <w:szCs w:val="24"/>
        </w:rPr>
        <w:t xml:space="preserve"> Álvarez</w:t>
      </w:r>
      <w:r w:rsidR="00713C52">
        <w:rPr>
          <w:rFonts w:ascii="Arial" w:hAnsi="Arial" w:cs="Arial"/>
          <w:b/>
          <w:sz w:val="24"/>
          <w:szCs w:val="24"/>
        </w:rPr>
        <w:t>.-</w:t>
      </w:r>
      <w:r w:rsidR="00713C52">
        <w:rPr>
          <w:rFonts w:ascii="Arial" w:hAnsi="Arial" w:cs="Arial"/>
          <w:sz w:val="24"/>
          <w:szCs w:val="24"/>
        </w:rPr>
        <w:t xml:space="preserve"> Escoltats els raonament passarem a votació</w:t>
      </w:r>
      <w:r>
        <w:rPr>
          <w:rFonts w:ascii="Arial" w:hAnsi="Arial" w:cs="Arial"/>
          <w:sz w:val="24"/>
          <w:szCs w:val="24"/>
        </w:rPr>
        <w:t>.</w:t>
      </w:r>
    </w:p>
    <w:p w:rsidR="00401E83" w:rsidRDefault="00401E83" w:rsidP="00713C52">
      <w:pPr>
        <w:ind w:right="-60"/>
        <w:jc w:val="both"/>
        <w:rPr>
          <w:rFonts w:ascii="Arial" w:hAnsi="Arial" w:cs="Arial"/>
          <w:b/>
          <w:sz w:val="24"/>
          <w:szCs w:val="24"/>
        </w:rPr>
      </w:pPr>
    </w:p>
    <w:p w:rsidR="00027AD1" w:rsidRPr="00003E24" w:rsidRDefault="00027AD1" w:rsidP="00027AD1">
      <w:pPr>
        <w:pStyle w:val="Textoindependiente3"/>
        <w:jc w:val="both"/>
        <w:rPr>
          <w:rFonts w:ascii="Arial" w:hAnsi="Arial" w:cs="Arial"/>
          <w:sz w:val="24"/>
          <w:szCs w:val="24"/>
          <w:lang w:eastAsia="ca-ES"/>
        </w:rPr>
      </w:pPr>
      <w:r w:rsidRPr="00027AD1">
        <w:rPr>
          <w:rFonts w:ascii="Arial" w:hAnsi="Arial" w:cs="Arial"/>
          <w:b/>
          <w:sz w:val="24"/>
          <w:szCs w:val="24"/>
          <w:lang w:eastAsia="ca-ES"/>
        </w:rPr>
        <w:t>Passada a votació</w:t>
      </w:r>
      <w:r w:rsidRPr="00003E24">
        <w:rPr>
          <w:rFonts w:ascii="Arial" w:hAnsi="Arial" w:cs="Arial"/>
          <w:sz w:val="24"/>
          <w:szCs w:val="24"/>
          <w:lang w:eastAsia="ca-ES"/>
        </w:rPr>
        <w:t xml:space="preserve"> la </w:t>
      </w:r>
      <w:r w:rsidRPr="00C4032C">
        <w:rPr>
          <w:rFonts w:ascii="Arial" w:hAnsi="Arial" w:cs="Arial"/>
          <w:sz w:val="24"/>
          <w:szCs w:val="24"/>
        </w:rPr>
        <w:t>SOL·LICITUD AL MINISTERIO DE HACIENDA Y ADMINISTRACIONES PÚBLICAS DEL FRACCIONAMENT DEL REINTEGRAMENT DE LA LIQUIDACIÓ DE LA PARTICIPACIÓ DE TRIBUTS DE L’ESTAT DE L’EXERCICI 2013 EN LA QUANTITAT DE 44.860,54 €</w:t>
      </w:r>
      <w:r>
        <w:rPr>
          <w:rFonts w:ascii="Arial" w:hAnsi="Arial" w:cs="Arial"/>
          <w:sz w:val="24"/>
          <w:szCs w:val="24"/>
        </w:rPr>
        <w:t xml:space="preserve"> </w:t>
      </w:r>
      <w:r>
        <w:rPr>
          <w:rFonts w:ascii="Arial" w:hAnsi="Arial" w:cs="Arial"/>
          <w:sz w:val="24"/>
          <w:szCs w:val="24"/>
          <w:lang w:eastAsia="ca-ES"/>
        </w:rPr>
        <w:t>resta aprovada:</w:t>
      </w:r>
    </w:p>
    <w:p w:rsidR="00FC6E2A" w:rsidRDefault="00FC6E2A" w:rsidP="00FC6E2A">
      <w:pPr>
        <w:jc w:val="both"/>
        <w:rPr>
          <w:rFonts w:ascii="Arial" w:hAnsi="Arial" w:cs="Arial"/>
          <w:sz w:val="24"/>
          <w:szCs w:val="24"/>
        </w:rPr>
      </w:pPr>
    </w:p>
    <w:p w:rsidR="00027AD1" w:rsidRPr="001366B4" w:rsidRDefault="00027AD1" w:rsidP="00FC6E2A">
      <w:pPr>
        <w:jc w:val="both"/>
        <w:rPr>
          <w:rFonts w:ascii="Arial" w:hAnsi="Arial" w:cs="Arial"/>
          <w:sz w:val="24"/>
          <w:szCs w:val="24"/>
        </w:rPr>
      </w:pPr>
    </w:p>
    <w:p w:rsidR="00FC6E2A" w:rsidRPr="00FC6E2A" w:rsidRDefault="00FC6E2A" w:rsidP="00FC6E2A">
      <w:pPr>
        <w:jc w:val="both"/>
        <w:rPr>
          <w:rFonts w:ascii="Arial" w:hAnsi="Arial" w:cs="Arial"/>
          <w:sz w:val="24"/>
          <w:szCs w:val="24"/>
        </w:rPr>
      </w:pPr>
      <w:r w:rsidRPr="00FC6E2A">
        <w:rPr>
          <w:rFonts w:ascii="Arial" w:hAnsi="Arial" w:cs="Arial"/>
          <w:sz w:val="24"/>
          <w:szCs w:val="24"/>
        </w:rPr>
        <w:t>Vots a favor Srs.:</w:t>
      </w:r>
    </w:p>
    <w:p w:rsidR="00FC6E2A" w:rsidRPr="00FC6E2A" w:rsidRDefault="00FC6E2A" w:rsidP="00FC6E2A">
      <w:pPr>
        <w:pStyle w:val="Sangra3detindependiente"/>
        <w:rPr>
          <w:rFonts w:ascii="Arial" w:hAnsi="Arial" w:cs="Arial"/>
          <w:sz w:val="24"/>
          <w:szCs w:val="24"/>
        </w:rPr>
      </w:pPr>
    </w:p>
    <w:p w:rsidR="00FC6E2A" w:rsidRPr="00FC6E2A" w:rsidRDefault="00FC6E2A" w:rsidP="00FC6E2A">
      <w:pPr>
        <w:pStyle w:val="Sangra3detindependiente"/>
        <w:jc w:val="both"/>
        <w:rPr>
          <w:rFonts w:ascii="Arial" w:hAnsi="Arial" w:cs="Arial"/>
          <w:sz w:val="24"/>
          <w:szCs w:val="24"/>
        </w:rPr>
      </w:pPr>
      <w:r w:rsidRPr="00FC6E2A">
        <w:rPr>
          <w:rFonts w:ascii="Arial" w:hAnsi="Arial" w:cs="Arial"/>
          <w:sz w:val="24"/>
          <w:szCs w:val="24"/>
        </w:rPr>
        <w:t>- Grup Municipal de Vila de Capellades – Candidatura d’Unitat Popular – Poble Actiu (</w:t>
      </w:r>
      <w:proofErr w:type="spellStart"/>
      <w:r w:rsidRPr="00FC6E2A">
        <w:rPr>
          <w:rFonts w:ascii="Arial" w:hAnsi="Arial" w:cs="Arial"/>
          <w:sz w:val="24"/>
          <w:szCs w:val="24"/>
        </w:rPr>
        <w:t>VdC</w:t>
      </w:r>
      <w:proofErr w:type="spellEnd"/>
      <w:r w:rsidRPr="00FC6E2A">
        <w:rPr>
          <w:rFonts w:ascii="Arial" w:hAnsi="Arial" w:cs="Arial"/>
          <w:sz w:val="24"/>
          <w:szCs w:val="24"/>
        </w:rPr>
        <w:t xml:space="preserve">-CUP-PA): Aleix </w:t>
      </w:r>
      <w:proofErr w:type="spellStart"/>
      <w:r w:rsidRPr="00FC6E2A">
        <w:rPr>
          <w:rFonts w:ascii="Arial" w:hAnsi="Arial" w:cs="Arial"/>
          <w:sz w:val="24"/>
          <w:szCs w:val="24"/>
        </w:rPr>
        <w:t>Auber</w:t>
      </w:r>
      <w:proofErr w:type="spellEnd"/>
      <w:r w:rsidRPr="00FC6E2A">
        <w:rPr>
          <w:rFonts w:ascii="Arial" w:hAnsi="Arial" w:cs="Arial"/>
          <w:sz w:val="24"/>
          <w:szCs w:val="24"/>
        </w:rPr>
        <w:t xml:space="preserve"> Álvarez; Susana Moreno Blanco; Adela Morera Rodríguez, Sergio Pérez Castillo .</w:t>
      </w:r>
    </w:p>
    <w:p w:rsidR="00FC6E2A" w:rsidRPr="00FC6E2A" w:rsidRDefault="00FC6E2A" w:rsidP="00FC6E2A">
      <w:pPr>
        <w:pStyle w:val="Sangra3detindependiente"/>
        <w:jc w:val="both"/>
        <w:rPr>
          <w:rFonts w:ascii="Arial" w:hAnsi="Arial" w:cs="Arial"/>
          <w:sz w:val="24"/>
          <w:szCs w:val="24"/>
        </w:rPr>
      </w:pPr>
    </w:p>
    <w:p w:rsidR="00FC6E2A" w:rsidRPr="00FC6E2A" w:rsidRDefault="00FC6E2A" w:rsidP="00FC6E2A">
      <w:pPr>
        <w:pStyle w:val="Sangra3detindependiente"/>
        <w:jc w:val="both"/>
        <w:rPr>
          <w:rFonts w:ascii="Arial" w:hAnsi="Arial" w:cs="Arial"/>
          <w:sz w:val="24"/>
          <w:szCs w:val="24"/>
        </w:rPr>
      </w:pPr>
      <w:r w:rsidRPr="00FC6E2A">
        <w:rPr>
          <w:rFonts w:ascii="Arial" w:hAnsi="Arial" w:cs="Arial"/>
          <w:sz w:val="24"/>
          <w:szCs w:val="24"/>
        </w:rPr>
        <w:t xml:space="preserve">- Grup Municipal d’Esquerra Republicana de Catalunya – Acord Municipal (ERC-AM): Àngel Soteras Largo, Salvador Vives </w:t>
      </w:r>
      <w:proofErr w:type="spellStart"/>
      <w:r w:rsidRPr="00FC6E2A">
        <w:rPr>
          <w:rFonts w:ascii="Arial" w:hAnsi="Arial" w:cs="Arial"/>
          <w:sz w:val="24"/>
          <w:szCs w:val="24"/>
        </w:rPr>
        <w:t>Alari</w:t>
      </w:r>
      <w:proofErr w:type="spellEnd"/>
      <w:r w:rsidRPr="00FC6E2A">
        <w:rPr>
          <w:rFonts w:ascii="Arial" w:hAnsi="Arial" w:cs="Arial"/>
          <w:sz w:val="24"/>
          <w:szCs w:val="24"/>
        </w:rPr>
        <w:t>, Jaume Solé Carol.</w:t>
      </w:r>
    </w:p>
    <w:p w:rsidR="00FC6E2A" w:rsidRPr="00FC6E2A" w:rsidRDefault="00FC6E2A" w:rsidP="00FC6E2A">
      <w:pPr>
        <w:pStyle w:val="Sangra3detindependiente"/>
        <w:jc w:val="both"/>
        <w:rPr>
          <w:rFonts w:ascii="Arial" w:hAnsi="Arial" w:cs="Arial"/>
          <w:sz w:val="24"/>
          <w:szCs w:val="24"/>
        </w:rPr>
      </w:pPr>
    </w:p>
    <w:p w:rsidR="00FC6E2A" w:rsidRPr="00FC6E2A" w:rsidRDefault="00FC6E2A" w:rsidP="00FC6E2A">
      <w:pPr>
        <w:pStyle w:val="Sangra3detindependiente"/>
        <w:jc w:val="both"/>
        <w:rPr>
          <w:rFonts w:ascii="Arial" w:hAnsi="Arial" w:cs="Arial"/>
          <w:sz w:val="24"/>
          <w:szCs w:val="24"/>
        </w:rPr>
      </w:pPr>
      <w:r w:rsidRPr="00FC6E2A">
        <w:rPr>
          <w:rFonts w:ascii="Arial" w:hAnsi="Arial" w:cs="Arial"/>
          <w:sz w:val="24"/>
          <w:szCs w:val="24"/>
        </w:rPr>
        <w:t xml:space="preserve">- Grup Municipal del Partit dels Socialistes de Catalunya – Candidatura de Progrés (PSC-CP): Aarón </w:t>
      </w:r>
      <w:proofErr w:type="spellStart"/>
      <w:r w:rsidRPr="00FC6E2A">
        <w:rPr>
          <w:rFonts w:ascii="Arial" w:hAnsi="Arial" w:cs="Arial"/>
          <w:sz w:val="24"/>
          <w:szCs w:val="24"/>
        </w:rPr>
        <w:t>Alcázar</w:t>
      </w:r>
      <w:proofErr w:type="spellEnd"/>
      <w:r w:rsidRPr="00FC6E2A">
        <w:rPr>
          <w:rFonts w:ascii="Arial" w:hAnsi="Arial" w:cs="Arial"/>
          <w:sz w:val="24"/>
          <w:szCs w:val="24"/>
        </w:rPr>
        <w:t xml:space="preserve"> Gutiérrez, Carles Cuerva Claver.</w:t>
      </w:r>
    </w:p>
    <w:p w:rsidR="00FC6E2A" w:rsidRPr="001366B4" w:rsidRDefault="00FC6E2A" w:rsidP="00FC6E2A">
      <w:pPr>
        <w:pStyle w:val="Sangra3detindependiente"/>
        <w:jc w:val="both"/>
        <w:rPr>
          <w:rFonts w:ascii="Arial" w:hAnsi="Arial" w:cs="Arial"/>
          <w:szCs w:val="24"/>
        </w:rPr>
      </w:pPr>
    </w:p>
    <w:p w:rsidR="00FC6E2A" w:rsidRPr="001366B4" w:rsidRDefault="00FC6E2A" w:rsidP="00FC6E2A">
      <w:pPr>
        <w:jc w:val="both"/>
        <w:rPr>
          <w:rFonts w:ascii="Arial" w:hAnsi="Arial" w:cs="Arial"/>
          <w:sz w:val="24"/>
          <w:szCs w:val="24"/>
        </w:rPr>
      </w:pPr>
    </w:p>
    <w:p w:rsidR="00FC6E2A" w:rsidRPr="001366B4" w:rsidRDefault="00FC6E2A" w:rsidP="00FC6E2A">
      <w:pPr>
        <w:jc w:val="both"/>
        <w:rPr>
          <w:rFonts w:ascii="Arial" w:hAnsi="Arial" w:cs="Arial"/>
          <w:sz w:val="24"/>
          <w:szCs w:val="24"/>
        </w:rPr>
      </w:pPr>
      <w:r w:rsidRPr="001366B4">
        <w:rPr>
          <w:rFonts w:ascii="Arial" w:hAnsi="Arial" w:cs="Arial"/>
          <w:sz w:val="24"/>
          <w:szCs w:val="24"/>
        </w:rPr>
        <w:t>Vots en contra Srs.:</w:t>
      </w:r>
    </w:p>
    <w:p w:rsidR="00FC6E2A" w:rsidRDefault="00FC6E2A" w:rsidP="00FC6E2A">
      <w:pPr>
        <w:jc w:val="both"/>
        <w:rPr>
          <w:rFonts w:ascii="Arial" w:hAnsi="Arial" w:cs="Arial"/>
          <w:sz w:val="24"/>
          <w:szCs w:val="24"/>
        </w:rPr>
      </w:pPr>
      <w:r w:rsidRPr="001366B4">
        <w:rPr>
          <w:rFonts w:ascii="Arial" w:hAnsi="Arial" w:cs="Arial"/>
          <w:sz w:val="24"/>
          <w:szCs w:val="24"/>
        </w:rPr>
        <w:tab/>
      </w:r>
      <w:r>
        <w:rPr>
          <w:rFonts w:ascii="Arial" w:hAnsi="Arial" w:cs="Arial"/>
          <w:sz w:val="24"/>
          <w:szCs w:val="24"/>
        </w:rPr>
        <w:t>---</w:t>
      </w:r>
    </w:p>
    <w:p w:rsidR="00FC6E2A" w:rsidRPr="001366B4" w:rsidRDefault="00FC6E2A" w:rsidP="00FC6E2A">
      <w:pPr>
        <w:jc w:val="both"/>
        <w:rPr>
          <w:rFonts w:ascii="Arial" w:hAnsi="Arial" w:cs="Arial"/>
          <w:sz w:val="24"/>
          <w:szCs w:val="24"/>
        </w:rPr>
      </w:pPr>
      <w:r w:rsidRPr="001366B4">
        <w:rPr>
          <w:rFonts w:ascii="Arial" w:hAnsi="Arial" w:cs="Arial"/>
          <w:sz w:val="24"/>
          <w:szCs w:val="24"/>
        </w:rPr>
        <w:tab/>
      </w:r>
    </w:p>
    <w:p w:rsidR="00FC6E2A" w:rsidRPr="001366B4" w:rsidRDefault="00FC6E2A" w:rsidP="00FC6E2A">
      <w:pPr>
        <w:jc w:val="both"/>
        <w:rPr>
          <w:rFonts w:ascii="Arial" w:hAnsi="Arial" w:cs="Arial"/>
          <w:sz w:val="24"/>
          <w:szCs w:val="24"/>
        </w:rPr>
      </w:pPr>
      <w:r w:rsidRPr="001366B4">
        <w:rPr>
          <w:rFonts w:ascii="Arial" w:hAnsi="Arial" w:cs="Arial"/>
          <w:sz w:val="24"/>
          <w:szCs w:val="24"/>
        </w:rPr>
        <w:t>S’abstenen Srs.:</w:t>
      </w:r>
    </w:p>
    <w:p w:rsidR="00FC6E2A" w:rsidRPr="00FC6E2A" w:rsidRDefault="00FC6E2A" w:rsidP="00FC6E2A">
      <w:pPr>
        <w:pStyle w:val="Sangra3detindependiente"/>
        <w:jc w:val="both"/>
        <w:rPr>
          <w:rFonts w:ascii="Arial" w:hAnsi="Arial" w:cs="Arial"/>
          <w:sz w:val="24"/>
          <w:szCs w:val="24"/>
        </w:rPr>
      </w:pPr>
      <w:r w:rsidRPr="00FC6E2A">
        <w:rPr>
          <w:rFonts w:ascii="Arial" w:hAnsi="Arial" w:cs="Arial"/>
          <w:sz w:val="24"/>
          <w:szCs w:val="24"/>
        </w:rPr>
        <w:t xml:space="preserve">- Grup Municipal de Convergència i Unió (CIU): Marcel·lí Martorell Font, Eduard Iglesias Torres, Susana Olivares Barrera, Elisabet Serret </w:t>
      </w:r>
      <w:proofErr w:type="spellStart"/>
      <w:r w:rsidRPr="00FC6E2A">
        <w:rPr>
          <w:rFonts w:ascii="Arial" w:hAnsi="Arial" w:cs="Arial"/>
          <w:sz w:val="24"/>
          <w:szCs w:val="24"/>
        </w:rPr>
        <w:t>Sanvicente</w:t>
      </w:r>
      <w:proofErr w:type="spellEnd"/>
      <w:r w:rsidRPr="00FC6E2A">
        <w:rPr>
          <w:rFonts w:ascii="Arial" w:hAnsi="Arial" w:cs="Arial"/>
          <w:sz w:val="24"/>
          <w:szCs w:val="24"/>
        </w:rPr>
        <w:t>.</w:t>
      </w:r>
    </w:p>
    <w:p w:rsidR="00FC6E2A" w:rsidRPr="00FC6E2A" w:rsidRDefault="00FC6E2A" w:rsidP="00FC6E2A">
      <w:pPr>
        <w:pStyle w:val="Sangra3detindependiente"/>
        <w:jc w:val="both"/>
        <w:rPr>
          <w:rFonts w:ascii="Arial" w:hAnsi="Arial" w:cs="Arial"/>
          <w:sz w:val="24"/>
          <w:szCs w:val="24"/>
        </w:rPr>
      </w:pPr>
    </w:p>
    <w:p w:rsidR="00FC6E2A" w:rsidRPr="001366B4" w:rsidRDefault="00FC6E2A" w:rsidP="00FC6E2A">
      <w:pPr>
        <w:jc w:val="both"/>
        <w:rPr>
          <w:rFonts w:ascii="Arial" w:hAnsi="Arial" w:cs="Arial"/>
          <w:sz w:val="24"/>
          <w:szCs w:val="24"/>
        </w:rPr>
      </w:pPr>
    </w:p>
    <w:p w:rsidR="00FC6E2A" w:rsidRDefault="00FC6E2A"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r>
        <w:rPr>
          <w:rFonts w:ascii="Arial" w:hAnsi="Arial" w:cs="Arial"/>
          <w:sz w:val="24"/>
          <w:szCs w:val="24"/>
        </w:rPr>
        <w:t xml:space="preserve">Com a Ple extraordinari d’aquest dimecres dia 28 d’octubre donarem per finalitzada aquesta sessió, </w:t>
      </w:r>
    </w:p>
    <w:p w:rsidR="00713C52" w:rsidRDefault="00713C52" w:rsidP="00713C52">
      <w:pPr>
        <w:ind w:right="-60"/>
        <w:jc w:val="both"/>
        <w:rPr>
          <w:rFonts w:ascii="Arial" w:hAnsi="Arial" w:cs="Arial"/>
          <w:sz w:val="24"/>
          <w:szCs w:val="24"/>
        </w:rPr>
      </w:pPr>
    </w:p>
    <w:p w:rsidR="00713C52" w:rsidRDefault="00713C52" w:rsidP="00713C52">
      <w:pPr>
        <w:ind w:right="-60"/>
        <w:jc w:val="both"/>
        <w:rPr>
          <w:rFonts w:ascii="Arial" w:hAnsi="Arial" w:cs="Arial"/>
          <w:sz w:val="24"/>
          <w:szCs w:val="24"/>
        </w:rPr>
      </w:pPr>
      <w:r>
        <w:rPr>
          <w:rFonts w:ascii="Arial" w:hAnsi="Arial" w:cs="Arial"/>
          <w:sz w:val="24"/>
          <w:szCs w:val="24"/>
        </w:rPr>
        <w:t>Gracies a tots i totes els que han assistit a dia d’avui</w:t>
      </w:r>
    </w:p>
    <w:p w:rsidR="00713C52" w:rsidRDefault="00713C52" w:rsidP="00713C52">
      <w:pPr>
        <w:ind w:right="-60"/>
        <w:jc w:val="both"/>
        <w:rPr>
          <w:rFonts w:ascii="Arial" w:hAnsi="Arial" w:cs="Arial"/>
          <w:sz w:val="24"/>
          <w:szCs w:val="24"/>
        </w:rPr>
      </w:pPr>
    </w:p>
    <w:sectPr w:rsidR="00713C52">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F7" w:rsidRDefault="007006F7">
      <w:r>
        <w:separator/>
      </w:r>
    </w:p>
  </w:endnote>
  <w:endnote w:type="continuationSeparator" w:id="0">
    <w:p w:rsidR="007006F7" w:rsidRDefault="0070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F7" w:rsidRDefault="007006F7">
      <w:r>
        <w:separator/>
      </w:r>
    </w:p>
  </w:footnote>
  <w:footnote w:type="continuationSeparator" w:id="0">
    <w:p w:rsidR="007006F7" w:rsidRDefault="0070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3D" w:rsidRDefault="00A63C3D">
    <w:pPr>
      <w:pStyle w:val="Encabezado"/>
      <w:rPr>
        <w:lang w:val="es-ES_tradnl"/>
      </w:rPr>
    </w:pPr>
  </w:p>
  <w:p w:rsidR="00A63C3D" w:rsidRDefault="00A63C3D">
    <w:pPr>
      <w:pStyle w:val="Encabezado"/>
    </w:pPr>
  </w:p>
  <w:p w:rsidR="00A63C3D" w:rsidRDefault="00A63C3D">
    <w:pPr>
      <w:pStyle w:val="Encabezado"/>
      <w:jc w:val="center"/>
    </w:pPr>
  </w:p>
  <w:p w:rsidR="00173738" w:rsidRDefault="00173738">
    <w:pPr>
      <w:pStyle w:val="Encabezado"/>
      <w:jc w:val="center"/>
      <w:rPr>
        <w:sz w:val="24"/>
      </w:rPr>
    </w:pPr>
  </w:p>
  <w:p w:rsidR="00C71BD0" w:rsidRPr="007A07FD" w:rsidRDefault="00C71BD0">
    <w:pPr>
      <w:pStyle w:val="Encabezado"/>
      <w:jc w:val="center"/>
      <w:rPr>
        <w:rFonts w:ascii="Arial" w:hAnsi="Arial" w:cs="Arial"/>
        <w:sz w:val="24"/>
      </w:rPr>
    </w:pPr>
  </w:p>
  <w:p w:rsidR="00A63C3D" w:rsidRPr="007A07FD" w:rsidRDefault="006F4986">
    <w:pPr>
      <w:pStyle w:val="Encabezado"/>
      <w:jc w:val="center"/>
      <w:rPr>
        <w:rFonts w:ascii="Arial" w:hAnsi="Arial" w:cs="Arial"/>
        <w:sz w:val="24"/>
      </w:rPr>
    </w:pPr>
    <w:r w:rsidRPr="007A07FD">
      <w:rPr>
        <w:rFonts w:ascii="Arial" w:hAnsi="Arial" w:cs="Arial"/>
        <w:sz w:val="24"/>
      </w:rPr>
      <w:t>PLE DE L’AJUNTAMENT</w:t>
    </w:r>
  </w:p>
  <w:p w:rsidR="00A63C3D" w:rsidRPr="007A07FD" w:rsidRDefault="00DA20B2">
    <w:pPr>
      <w:pStyle w:val="Encabezado"/>
      <w:jc w:val="center"/>
      <w:rPr>
        <w:rFonts w:ascii="Arial" w:hAnsi="Arial" w:cs="Arial"/>
        <w:sz w:val="24"/>
      </w:rPr>
    </w:pPr>
    <w:r>
      <w:rPr>
        <w:rFonts w:ascii="Arial" w:hAnsi="Arial" w:cs="Arial"/>
        <w:sz w:val="24"/>
      </w:rPr>
      <w:t>28 d’octubre de 2015</w:t>
    </w:r>
  </w:p>
  <w:p w:rsidR="00A63C3D" w:rsidRDefault="00A63C3D">
    <w:pPr>
      <w:pStyle w:val="Encabezado"/>
    </w:pPr>
  </w:p>
  <w:p w:rsidR="00A63C3D" w:rsidRDefault="0011222F">
    <w:pPr>
      <w:pStyle w:val="Encabezado"/>
    </w:pPr>
    <w:r>
      <w:tab/>
    </w:r>
    <w:r>
      <w:tab/>
    </w:r>
    <w:r>
      <w:tab/>
    </w:r>
    <w:r>
      <w:fldChar w:fldCharType="begin"/>
    </w:r>
    <w:r>
      <w:instrText>PAGE   \* MERGEFORMAT</w:instrText>
    </w:r>
    <w:r>
      <w:fldChar w:fldCharType="separate"/>
    </w:r>
    <w:r w:rsidR="00FE3F1E" w:rsidRPr="00FE3F1E">
      <w:rPr>
        <w:noProof/>
        <w:lang w:val="es-ES"/>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37F"/>
    <w:multiLevelType w:val="hybridMultilevel"/>
    <w:tmpl w:val="3F24BE4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212D7EF6"/>
    <w:multiLevelType w:val="hybridMultilevel"/>
    <w:tmpl w:val="24CAAD3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50A347D"/>
    <w:multiLevelType w:val="hybridMultilevel"/>
    <w:tmpl w:val="8324A06E"/>
    <w:lvl w:ilvl="0" w:tplc="232CACE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5E504BB"/>
    <w:multiLevelType w:val="hybridMultilevel"/>
    <w:tmpl w:val="E2FEB91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6" w15:restartNumberingAfterBreak="0">
    <w:nsid w:val="5303744A"/>
    <w:multiLevelType w:val="hybridMultilevel"/>
    <w:tmpl w:val="FA66AB8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5AD60CC8"/>
    <w:multiLevelType w:val="hybridMultilevel"/>
    <w:tmpl w:val="7DBC2892"/>
    <w:lvl w:ilvl="0" w:tplc="45C4EBB8">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FD"/>
    <w:rsid w:val="000023A6"/>
    <w:rsid w:val="00027AD1"/>
    <w:rsid w:val="00095E11"/>
    <w:rsid w:val="0011222F"/>
    <w:rsid w:val="00114B84"/>
    <w:rsid w:val="00173738"/>
    <w:rsid w:val="00177EEA"/>
    <w:rsid w:val="00184E5B"/>
    <w:rsid w:val="00185A92"/>
    <w:rsid w:val="001A729A"/>
    <w:rsid w:val="00205AA4"/>
    <w:rsid w:val="00206019"/>
    <w:rsid w:val="002847BE"/>
    <w:rsid w:val="00291ADE"/>
    <w:rsid w:val="002A586A"/>
    <w:rsid w:val="002B23BA"/>
    <w:rsid w:val="002C79A0"/>
    <w:rsid w:val="002D3814"/>
    <w:rsid w:val="00302681"/>
    <w:rsid w:val="00335D46"/>
    <w:rsid w:val="00385617"/>
    <w:rsid w:val="00401E83"/>
    <w:rsid w:val="0050635B"/>
    <w:rsid w:val="00570B70"/>
    <w:rsid w:val="005838FE"/>
    <w:rsid w:val="005A58C9"/>
    <w:rsid w:val="005B43F2"/>
    <w:rsid w:val="005C4176"/>
    <w:rsid w:val="005D4CD8"/>
    <w:rsid w:val="006425C1"/>
    <w:rsid w:val="006456E8"/>
    <w:rsid w:val="006923E1"/>
    <w:rsid w:val="006F4986"/>
    <w:rsid w:val="007006F7"/>
    <w:rsid w:val="007112A6"/>
    <w:rsid w:val="00713C52"/>
    <w:rsid w:val="00774106"/>
    <w:rsid w:val="007A07FD"/>
    <w:rsid w:val="008145D9"/>
    <w:rsid w:val="008A5EBD"/>
    <w:rsid w:val="008D022E"/>
    <w:rsid w:val="008D68E1"/>
    <w:rsid w:val="00905B01"/>
    <w:rsid w:val="00913C23"/>
    <w:rsid w:val="009667D3"/>
    <w:rsid w:val="00966A51"/>
    <w:rsid w:val="009D4947"/>
    <w:rsid w:val="00A13122"/>
    <w:rsid w:val="00A63C3D"/>
    <w:rsid w:val="00AB039F"/>
    <w:rsid w:val="00AB4C5F"/>
    <w:rsid w:val="00AC1B89"/>
    <w:rsid w:val="00AD1EE9"/>
    <w:rsid w:val="00AD7657"/>
    <w:rsid w:val="00B31449"/>
    <w:rsid w:val="00BE7D88"/>
    <w:rsid w:val="00C4032C"/>
    <w:rsid w:val="00C71BD0"/>
    <w:rsid w:val="00D005F7"/>
    <w:rsid w:val="00D26657"/>
    <w:rsid w:val="00D74017"/>
    <w:rsid w:val="00DA20B2"/>
    <w:rsid w:val="00DA6991"/>
    <w:rsid w:val="00DB2E1C"/>
    <w:rsid w:val="00DB438E"/>
    <w:rsid w:val="00DE59EC"/>
    <w:rsid w:val="00E60288"/>
    <w:rsid w:val="00E615C8"/>
    <w:rsid w:val="00E73C9E"/>
    <w:rsid w:val="00E74E66"/>
    <w:rsid w:val="00E92742"/>
    <w:rsid w:val="00F360CF"/>
    <w:rsid w:val="00F61C31"/>
    <w:rsid w:val="00F86AA5"/>
    <w:rsid w:val="00F96A7D"/>
    <w:rsid w:val="00FC6E2A"/>
    <w:rsid w:val="00FE3F1E"/>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5E2CDC-9862-4C12-8B04-47F1DF64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rPr>
      <w:sz w:val="24"/>
    </w:r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rPr>
      <w:sz w:val="24"/>
    </w:rPr>
  </w:style>
  <w:style w:type="paragraph" w:styleId="Ttulo5">
    <w:name w:val="heading 5"/>
    <w:basedOn w:val="Normal"/>
    <w:next w:val="Normal"/>
    <w:qFormat/>
    <w:rsid w:val="00291ADE"/>
    <w:pPr>
      <w:keepNext/>
      <w:ind w:left="510" w:hanging="510"/>
      <w:jc w:val="both"/>
      <w:outlineLvl w:val="4"/>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rPr>
      <w:sz w:val="24"/>
    </w:rPr>
  </w:style>
  <w:style w:type="paragraph" w:styleId="Textoindependiente">
    <w:name w:val="Body Text"/>
    <w:basedOn w:val="Normal"/>
    <w:rsid w:val="002847BE"/>
    <w:pPr>
      <w:jc w:val="both"/>
    </w:pPr>
    <w:rPr>
      <w:sz w:val="24"/>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Textoindependiente3">
    <w:name w:val="Body Text 3"/>
    <w:basedOn w:val="Normal"/>
    <w:link w:val="Textoindependiente3Car"/>
    <w:uiPriority w:val="99"/>
    <w:unhideWhenUsed/>
    <w:rsid w:val="00DA20B2"/>
    <w:pPr>
      <w:spacing w:after="120"/>
    </w:pPr>
    <w:rPr>
      <w:sz w:val="16"/>
      <w:szCs w:val="16"/>
    </w:rPr>
  </w:style>
  <w:style w:type="character" w:customStyle="1" w:styleId="Textoindependiente3Car">
    <w:name w:val="Texto independiente 3 Car"/>
    <w:basedOn w:val="Fuentedeprrafopredeter"/>
    <w:link w:val="Textoindependiente3"/>
    <w:uiPriority w:val="99"/>
    <w:rsid w:val="00DA20B2"/>
    <w:rPr>
      <w:sz w:val="16"/>
      <w:szCs w:val="16"/>
      <w:lang w:eastAsia="es-ES"/>
    </w:rPr>
  </w:style>
  <w:style w:type="paragraph" w:customStyle="1" w:styleId="Estndar">
    <w:name w:val="Estándar"/>
    <w:rsid w:val="00DA20B2"/>
    <w:pPr>
      <w:widowControl w:val="0"/>
      <w:jc w:val="both"/>
    </w:pPr>
    <w:rPr>
      <w:rFonts w:ascii="Courier" w:hAnsi="Courier"/>
      <w:sz w:val="24"/>
      <w:lang w:val="es-ES_tradnl" w:eastAsia="es-ES"/>
    </w:rPr>
  </w:style>
  <w:style w:type="paragraph" w:styleId="Prrafodelista">
    <w:name w:val="List Paragraph"/>
    <w:basedOn w:val="Normal"/>
    <w:uiPriority w:val="34"/>
    <w:qFormat/>
    <w:rsid w:val="008145D9"/>
    <w:pPr>
      <w:ind w:left="720"/>
      <w:contextualSpacing/>
    </w:pPr>
  </w:style>
  <w:style w:type="paragraph" w:styleId="Sangra3detindependiente">
    <w:name w:val="Body Text Indent 3"/>
    <w:basedOn w:val="Normal"/>
    <w:link w:val="Sangra3detindependienteCar"/>
    <w:uiPriority w:val="99"/>
    <w:semiHidden/>
    <w:unhideWhenUsed/>
    <w:rsid w:val="00FC6E2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C6E2A"/>
    <w:rPr>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2436</Words>
  <Characters>12476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educacio</cp:lastModifiedBy>
  <cp:revision>21</cp:revision>
  <cp:lastPrinted>2015-11-02T11:25:00Z</cp:lastPrinted>
  <dcterms:created xsi:type="dcterms:W3CDTF">2015-10-26T09:54:00Z</dcterms:created>
  <dcterms:modified xsi:type="dcterms:W3CDTF">2016-01-07T08:05:00Z</dcterms:modified>
</cp:coreProperties>
</file>