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BBC" w:rsidRDefault="00AD6BBC">
      <w:pPr>
        <w:rPr>
          <w:rFonts w:ascii="Arial" w:hAnsi="Arial" w:cs="Arial"/>
          <w:b/>
        </w:rPr>
      </w:pPr>
      <w:r>
        <w:rPr>
          <w:rFonts w:ascii="Arial" w:hAnsi="Arial" w:cs="Arial"/>
          <w:b/>
        </w:rPr>
        <w:t>AJUNTAMENT DE CAPELLADES</w:t>
      </w:r>
    </w:p>
    <w:p w:rsidR="00AD6BBC" w:rsidRDefault="00AD6BBC">
      <w:pPr>
        <w:rPr>
          <w:rFonts w:ascii="Arial" w:hAnsi="Arial" w:cs="Arial"/>
          <w:b/>
        </w:rPr>
      </w:pPr>
    </w:p>
    <w:p w:rsidR="00AD6BBC" w:rsidRDefault="00AD6BBC">
      <w:pPr>
        <w:rPr>
          <w:rFonts w:ascii="Arial" w:hAnsi="Arial" w:cs="Arial"/>
          <w:b/>
        </w:rPr>
      </w:pPr>
      <w:bookmarkStart w:id="0" w:name="_GoBack"/>
      <w:bookmarkEnd w:id="0"/>
    </w:p>
    <w:p w:rsidR="0091372A" w:rsidRPr="006A777B" w:rsidRDefault="0091372A" w:rsidP="0091372A">
      <w:pPr>
        <w:numPr>
          <w:ilvl w:val="0"/>
          <w:numId w:val="3"/>
        </w:numPr>
        <w:jc w:val="both"/>
        <w:rPr>
          <w:rFonts w:ascii="Arial" w:hAnsi="Arial" w:cs="Arial"/>
          <w:b/>
        </w:rPr>
      </w:pPr>
      <w:r w:rsidRPr="006A777B">
        <w:rPr>
          <w:rFonts w:ascii="Arial" w:hAnsi="Arial" w:cs="Arial"/>
          <w:b/>
        </w:rPr>
        <w:t>LECTURA I APROVACIÓ DE LES ACTES ANTERIORS NÚM. 4 i 5 DEL 16/04/2014 i 29/04/2014.</w:t>
      </w:r>
    </w:p>
    <w:p w:rsidR="0091372A" w:rsidRPr="006A777B" w:rsidRDefault="0091372A" w:rsidP="0091372A">
      <w:pPr>
        <w:jc w:val="both"/>
        <w:rPr>
          <w:rFonts w:ascii="Arial" w:hAnsi="Arial" w:cs="Arial"/>
          <w:b/>
        </w:rPr>
      </w:pPr>
    </w:p>
    <w:p w:rsidR="009C2B38" w:rsidRDefault="009C2B38" w:rsidP="009C2B38">
      <w:pPr>
        <w:pStyle w:val="Textosinformato"/>
        <w:jc w:val="both"/>
        <w:rPr>
          <w:rFonts w:ascii="Arial" w:hAnsi="Arial" w:cs="Arial"/>
          <w:sz w:val="24"/>
          <w:szCs w:val="24"/>
        </w:rPr>
      </w:pPr>
      <w:r>
        <w:rPr>
          <w:rFonts w:ascii="Arial" w:hAnsi="Arial" w:cs="Arial"/>
          <w:sz w:val="24"/>
          <w:szCs w:val="24"/>
        </w:rPr>
        <w:t xml:space="preserve">Obert l’acte i comprovat per la secretària l’existència del quòrum necessari perquè pugui ser iniciada la sessió i donat que les actes núm. 4 del dia 16/04/2014,i núm.5 del dia 29/04/2014 han estat distribuïdes entre els/les </w:t>
      </w:r>
      <w:proofErr w:type="spellStart"/>
      <w:r>
        <w:rPr>
          <w:rFonts w:ascii="Arial" w:hAnsi="Arial" w:cs="Arial"/>
          <w:sz w:val="24"/>
          <w:szCs w:val="24"/>
        </w:rPr>
        <w:t>Srs</w:t>
      </w:r>
      <w:proofErr w:type="spellEnd"/>
      <w:r>
        <w:rPr>
          <w:rFonts w:ascii="Arial" w:hAnsi="Arial" w:cs="Arial"/>
          <w:sz w:val="24"/>
          <w:szCs w:val="24"/>
        </w:rPr>
        <w:t>/es assistents, és donen per llegides (art. 110.3 del Decret Legislatiu 2/2003, de 28 d’abril, pel qual s’aprova el text refós de la Llei Municipal i de Règim Local de Catalunya).</w:t>
      </w:r>
    </w:p>
    <w:p w:rsidR="009C2B38" w:rsidRDefault="009C2B38" w:rsidP="009C2B38">
      <w:pPr>
        <w:jc w:val="both"/>
        <w:rPr>
          <w:rFonts w:ascii="Arial" w:hAnsi="Arial" w:cs="Arial"/>
        </w:rPr>
      </w:pPr>
    </w:p>
    <w:p w:rsidR="009C2B38" w:rsidRDefault="009C2B38" w:rsidP="009C2B38">
      <w:pPr>
        <w:jc w:val="both"/>
        <w:rPr>
          <w:rFonts w:ascii="Arial" w:hAnsi="Arial" w:cs="Arial"/>
        </w:rPr>
      </w:pPr>
      <w:r>
        <w:rPr>
          <w:rFonts w:ascii="Arial" w:hAnsi="Arial" w:cs="Arial"/>
        </w:rPr>
        <w:t>Seguidament el Sr. alcalde, Marcel·lí Martorell i Font,  pregunta als assistents si hi ha alguna rectificació  a fer a les actes anteriors.</w:t>
      </w:r>
    </w:p>
    <w:p w:rsidR="009C2B38" w:rsidRDefault="009C2B38" w:rsidP="009C2B38">
      <w:pPr>
        <w:jc w:val="both"/>
        <w:rPr>
          <w:rFonts w:ascii="Arial" w:hAnsi="Arial" w:cs="Arial"/>
        </w:rPr>
      </w:pPr>
    </w:p>
    <w:p w:rsidR="009C2B38" w:rsidRDefault="009C2B38" w:rsidP="009C2B38">
      <w:pPr>
        <w:jc w:val="both"/>
        <w:rPr>
          <w:rFonts w:ascii="Arial" w:hAnsi="Arial" w:cs="Arial"/>
          <w:b/>
        </w:rPr>
      </w:pPr>
      <w:r>
        <w:rPr>
          <w:rFonts w:ascii="Arial" w:hAnsi="Arial" w:cs="Arial"/>
          <w:b/>
          <w:u w:val="single"/>
        </w:rPr>
        <w:t>Acta núm. 4 del dia 16/04/2014.</w:t>
      </w:r>
    </w:p>
    <w:p w:rsidR="009C2B38" w:rsidRDefault="009C2B38" w:rsidP="009C2B38">
      <w:pPr>
        <w:jc w:val="both"/>
        <w:rPr>
          <w:rFonts w:ascii="Arial" w:hAnsi="Arial" w:cs="Arial"/>
        </w:rPr>
      </w:pPr>
    </w:p>
    <w:p w:rsidR="009C2B38" w:rsidRDefault="009C2B38" w:rsidP="009C2B38">
      <w:pPr>
        <w:jc w:val="both"/>
        <w:rPr>
          <w:rFonts w:ascii="Arial" w:hAnsi="Arial" w:cs="Arial"/>
        </w:rPr>
      </w:pPr>
      <w:r>
        <w:rPr>
          <w:rFonts w:ascii="Arial" w:hAnsi="Arial" w:cs="Arial"/>
        </w:rPr>
        <w:t>Per part de Secretaria s’indica que s’ha de fer la següent correcció:</w:t>
      </w:r>
    </w:p>
    <w:p w:rsidR="009C2B38" w:rsidRDefault="009C2B38" w:rsidP="009C2B38">
      <w:pPr>
        <w:jc w:val="both"/>
        <w:rPr>
          <w:rFonts w:ascii="Arial" w:hAnsi="Arial" w:cs="Arial"/>
        </w:rPr>
      </w:pPr>
    </w:p>
    <w:p w:rsidR="009C2B38" w:rsidRDefault="009C2B38" w:rsidP="009C2B38">
      <w:pPr>
        <w:jc w:val="both"/>
        <w:rPr>
          <w:rFonts w:ascii="Arial" w:hAnsi="Arial" w:cs="Arial"/>
        </w:rPr>
      </w:pPr>
      <w:r>
        <w:rPr>
          <w:rFonts w:ascii="Arial" w:hAnsi="Arial" w:cs="Arial"/>
        </w:rPr>
        <w:t>Final pàgina 64,on consta:</w:t>
      </w:r>
    </w:p>
    <w:p w:rsidR="009C2B38" w:rsidRDefault="009C2B38" w:rsidP="009C2B38">
      <w:pPr>
        <w:jc w:val="both"/>
        <w:rPr>
          <w:rFonts w:ascii="Arial" w:hAnsi="Arial" w:cs="Arial"/>
        </w:rPr>
      </w:pPr>
    </w:p>
    <w:p w:rsidR="009C2B38" w:rsidRPr="00FE0522" w:rsidRDefault="009C2B38" w:rsidP="00FE0522">
      <w:pPr>
        <w:ind w:left="708"/>
        <w:jc w:val="both"/>
        <w:rPr>
          <w:rFonts w:ascii="Arial" w:hAnsi="Arial" w:cs="Arial"/>
        </w:rPr>
      </w:pPr>
      <w:r>
        <w:rPr>
          <w:rFonts w:ascii="Arial" w:hAnsi="Arial" w:cs="Arial"/>
        </w:rPr>
        <w:t xml:space="preserve"> </w:t>
      </w:r>
      <w:proofErr w:type="spellStart"/>
      <w:r w:rsidRPr="00FE0522">
        <w:rPr>
          <w:rFonts w:ascii="Arial" w:hAnsi="Arial" w:cs="Arial"/>
        </w:rPr>
        <w:t>VdC</w:t>
      </w:r>
      <w:proofErr w:type="spellEnd"/>
      <w:r w:rsidRPr="00FE0522">
        <w:rPr>
          <w:rFonts w:ascii="Arial" w:hAnsi="Arial" w:cs="Arial"/>
        </w:rPr>
        <w:t xml:space="preserve">-CUP  </w:t>
      </w:r>
    </w:p>
    <w:p w:rsidR="009C2B38" w:rsidRDefault="009C2B38" w:rsidP="00FE0522">
      <w:pPr>
        <w:ind w:left="708"/>
        <w:jc w:val="both"/>
        <w:rPr>
          <w:rFonts w:ascii="Arial" w:hAnsi="Arial" w:cs="Arial"/>
        </w:rPr>
      </w:pPr>
    </w:p>
    <w:p w:rsidR="009C2B38" w:rsidRDefault="009C2B38" w:rsidP="00FE0522">
      <w:pPr>
        <w:ind w:left="708"/>
        <w:jc w:val="both"/>
        <w:rPr>
          <w:rFonts w:ascii="Arial" w:hAnsi="Arial" w:cs="Arial"/>
        </w:rPr>
      </w:pPr>
      <w:r>
        <w:rPr>
          <w:rFonts w:ascii="Arial" w:hAnsi="Arial" w:cs="Arial"/>
        </w:rPr>
        <w:t xml:space="preserve">Sr. Aarón </w:t>
      </w:r>
      <w:proofErr w:type="spellStart"/>
      <w:r>
        <w:rPr>
          <w:rFonts w:ascii="Arial" w:hAnsi="Arial" w:cs="Arial"/>
        </w:rPr>
        <w:t>Alcázar</w:t>
      </w:r>
      <w:proofErr w:type="spellEnd"/>
      <w:r>
        <w:rPr>
          <w:rFonts w:ascii="Arial" w:hAnsi="Arial" w:cs="Arial"/>
        </w:rPr>
        <w:t xml:space="preserve"> i Gutiérrez voten a favor</w:t>
      </w:r>
    </w:p>
    <w:p w:rsidR="009C2B38" w:rsidRDefault="009C2B38" w:rsidP="009C2B38">
      <w:pPr>
        <w:jc w:val="both"/>
        <w:rPr>
          <w:rFonts w:ascii="Arial" w:hAnsi="Arial" w:cs="Arial"/>
        </w:rPr>
      </w:pPr>
    </w:p>
    <w:p w:rsidR="009C2B38" w:rsidRDefault="009C2B38" w:rsidP="009C2B38">
      <w:pPr>
        <w:jc w:val="both"/>
        <w:rPr>
          <w:rFonts w:ascii="Arial" w:hAnsi="Arial" w:cs="Arial"/>
        </w:rPr>
      </w:pPr>
      <w:r>
        <w:rPr>
          <w:rFonts w:ascii="Arial" w:hAnsi="Arial" w:cs="Arial"/>
        </w:rPr>
        <w:t xml:space="preserve">Ha de constar </w:t>
      </w:r>
    </w:p>
    <w:p w:rsidR="009C2B38" w:rsidRDefault="009C2B38" w:rsidP="009C2B38">
      <w:pPr>
        <w:jc w:val="both"/>
        <w:rPr>
          <w:rFonts w:ascii="Arial" w:hAnsi="Arial" w:cs="Arial"/>
        </w:rPr>
      </w:pPr>
    </w:p>
    <w:p w:rsidR="009C2B38" w:rsidRDefault="009C2B38" w:rsidP="00FE0522">
      <w:pPr>
        <w:ind w:left="708"/>
        <w:jc w:val="both"/>
        <w:rPr>
          <w:rFonts w:ascii="Arial" w:hAnsi="Arial" w:cs="Arial"/>
        </w:rPr>
      </w:pPr>
      <w:r>
        <w:rPr>
          <w:rFonts w:ascii="Arial" w:hAnsi="Arial" w:cs="Arial"/>
        </w:rPr>
        <w:t>PSC</w:t>
      </w:r>
    </w:p>
    <w:p w:rsidR="009C2B38" w:rsidRDefault="009C2B38" w:rsidP="00FE0522">
      <w:pPr>
        <w:ind w:left="708"/>
        <w:jc w:val="both"/>
        <w:rPr>
          <w:rFonts w:ascii="Arial" w:hAnsi="Arial" w:cs="Arial"/>
        </w:rPr>
      </w:pPr>
    </w:p>
    <w:p w:rsidR="009C2B38" w:rsidRDefault="009C2B38" w:rsidP="00FE0522">
      <w:pPr>
        <w:ind w:left="708"/>
        <w:jc w:val="both"/>
        <w:rPr>
          <w:rFonts w:ascii="Arial" w:hAnsi="Arial" w:cs="Arial"/>
        </w:rPr>
      </w:pPr>
      <w:r>
        <w:rPr>
          <w:rFonts w:ascii="Arial" w:hAnsi="Arial" w:cs="Arial"/>
        </w:rPr>
        <w:t xml:space="preserve">Sr. Aarón </w:t>
      </w:r>
      <w:proofErr w:type="spellStart"/>
      <w:r>
        <w:rPr>
          <w:rFonts w:ascii="Arial" w:hAnsi="Arial" w:cs="Arial"/>
        </w:rPr>
        <w:t>Alcázar</w:t>
      </w:r>
      <w:proofErr w:type="spellEnd"/>
      <w:r>
        <w:rPr>
          <w:rFonts w:ascii="Arial" w:hAnsi="Arial" w:cs="Arial"/>
        </w:rPr>
        <w:t xml:space="preserve"> i Gutiérrez i Sr. Pedro Pérez i Monteagudo votaran a favor</w:t>
      </w:r>
    </w:p>
    <w:p w:rsidR="009C2B38" w:rsidRDefault="009C2B38" w:rsidP="009C2B38">
      <w:pPr>
        <w:jc w:val="both"/>
        <w:rPr>
          <w:rFonts w:ascii="Arial" w:hAnsi="Arial" w:cs="Arial"/>
        </w:rPr>
      </w:pPr>
    </w:p>
    <w:p w:rsidR="00FE0522" w:rsidRDefault="00FE0522" w:rsidP="009C2B38">
      <w:pPr>
        <w:jc w:val="both"/>
        <w:rPr>
          <w:rFonts w:ascii="Arial" w:hAnsi="Arial" w:cs="Arial"/>
          <w:b/>
          <w:u w:val="single"/>
        </w:rPr>
      </w:pPr>
    </w:p>
    <w:p w:rsidR="009C2B38" w:rsidRDefault="009C2B38" w:rsidP="009C2B38">
      <w:pPr>
        <w:jc w:val="both"/>
        <w:rPr>
          <w:rFonts w:ascii="Arial" w:hAnsi="Arial" w:cs="Arial"/>
          <w:b/>
          <w:u w:val="single"/>
        </w:rPr>
      </w:pPr>
      <w:r>
        <w:rPr>
          <w:rFonts w:ascii="Arial" w:hAnsi="Arial" w:cs="Arial"/>
          <w:b/>
          <w:u w:val="single"/>
        </w:rPr>
        <w:t>Grup Municipal d’ERC</w:t>
      </w:r>
    </w:p>
    <w:p w:rsidR="009C2B38" w:rsidRDefault="009C2B38" w:rsidP="009C2B38">
      <w:pPr>
        <w:jc w:val="both"/>
        <w:rPr>
          <w:rFonts w:ascii="Arial" w:hAnsi="Arial" w:cs="Arial"/>
          <w:b/>
          <w:u w:val="single"/>
        </w:rPr>
      </w:pPr>
    </w:p>
    <w:p w:rsidR="009C2B38" w:rsidRDefault="009C2B38" w:rsidP="009C2B38">
      <w:pPr>
        <w:jc w:val="both"/>
        <w:rPr>
          <w:rFonts w:ascii="Arial" w:hAnsi="Arial" w:cs="Arial"/>
        </w:rPr>
      </w:pPr>
      <w:r>
        <w:rPr>
          <w:rFonts w:ascii="Arial" w:hAnsi="Arial" w:cs="Arial"/>
        </w:rPr>
        <w:t>El Sr. Àngel Soteras i Largo, indica que s’han de fer les següents correccions a l’acta del dia 16/12/2014.</w:t>
      </w:r>
    </w:p>
    <w:p w:rsidR="009C2B38" w:rsidRDefault="009C2B38" w:rsidP="009C2B38">
      <w:pPr>
        <w:jc w:val="both"/>
        <w:rPr>
          <w:rFonts w:ascii="Arial" w:hAnsi="Arial" w:cs="Arial"/>
        </w:rPr>
      </w:pPr>
    </w:p>
    <w:p w:rsidR="009C2B38" w:rsidRDefault="009C2B38" w:rsidP="009C2B38">
      <w:pPr>
        <w:jc w:val="both"/>
        <w:rPr>
          <w:rFonts w:ascii="Arial" w:hAnsi="Arial" w:cs="Arial"/>
        </w:rPr>
      </w:pPr>
      <w:r>
        <w:rPr>
          <w:rFonts w:ascii="Arial" w:hAnsi="Arial" w:cs="Arial"/>
        </w:rPr>
        <w:t xml:space="preserve">Pàgina 33,segon paràgraf, on diu “Tema de viabilitat” ha de constar “Tema de </w:t>
      </w:r>
      <w:proofErr w:type="spellStart"/>
      <w:r>
        <w:rPr>
          <w:rFonts w:ascii="Arial" w:hAnsi="Arial" w:cs="Arial"/>
        </w:rPr>
        <w:t>vialitat</w:t>
      </w:r>
      <w:proofErr w:type="spellEnd"/>
      <w:r>
        <w:rPr>
          <w:rFonts w:ascii="Arial" w:hAnsi="Arial" w:cs="Arial"/>
        </w:rPr>
        <w:t>.</w:t>
      </w:r>
    </w:p>
    <w:p w:rsidR="009C2B38" w:rsidRDefault="009C2B38" w:rsidP="009C2B38">
      <w:pPr>
        <w:jc w:val="both"/>
        <w:rPr>
          <w:rFonts w:ascii="Arial" w:hAnsi="Arial" w:cs="Arial"/>
        </w:rPr>
      </w:pPr>
      <w:r>
        <w:rPr>
          <w:rFonts w:ascii="Arial" w:hAnsi="Arial" w:cs="Arial"/>
        </w:rPr>
        <w:t>Pàgina 65,a l’últim paràgraf consta “l’entitat capelladina La Xarxa.., ha de constar “l’entitat capelladina Càritas”.</w:t>
      </w:r>
    </w:p>
    <w:p w:rsidR="009C2B38" w:rsidRDefault="009C2B38" w:rsidP="009C2B38">
      <w:pPr>
        <w:jc w:val="both"/>
        <w:rPr>
          <w:rFonts w:ascii="Arial" w:hAnsi="Arial" w:cs="Arial"/>
        </w:rPr>
      </w:pPr>
    </w:p>
    <w:p w:rsidR="009C2B38" w:rsidRDefault="009C2B38" w:rsidP="009C2B38">
      <w:pPr>
        <w:jc w:val="both"/>
        <w:rPr>
          <w:rFonts w:ascii="Arial" w:hAnsi="Arial" w:cs="Arial"/>
        </w:rPr>
      </w:pPr>
      <w:r>
        <w:rPr>
          <w:rFonts w:ascii="Arial" w:hAnsi="Arial" w:cs="Arial"/>
        </w:rPr>
        <w:t xml:space="preserve"> </w:t>
      </w:r>
    </w:p>
    <w:p w:rsidR="009C2B38" w:rsidRDefault="009C2B38" w:rsidP="009C2B38">
      <w:pPr>
        <w:jc w:val="both"/>
        <w:rPr>
          <w:rFonts w:ascii="Arial" w:hAnsi="Arial" w:cs="Arial"/>
        </w:rPr>
      </w:pPr>
      <w:r>
        <w:rPr>
          <w:rFonts w:ascii="Arial" w:hAnsi="Arial" w:cs="Arial"/>
          <w:b/>
        </w:rPr>
        <w:t>Passada a votació</w:t>
      </w:r>
      <w:r>
        <w:rPr>
          <w:rFonts w:ascii="Arial" w:hAnsi="Arial" w:cs="Arial"/>
        </w:rPr>
        <w:t xml:space="preserve"> l’acta núm. 4 del dia 16/04/2014 es aprovada per la unanimitat dels tretze regidors assistents al Ple, dels tretze que componen de dret aquesta corporació.</w:t>
      </w:r>
    </w:p>
    <w:p w:rsidR="009C2B38" w:rsidRDefault="009C2B38" w:rsidP="009C2B38">
      <w:pPr>
        <w:jc w:val="both"/>
        <w:rPr>
          <w:rFonts w:ascii="Arial" w:hAnsi="Arial" w:cs="Arial"/>
        </w:rPr>
      </w:pPr>
    </w:p>
    <w:p w:rsidR="009C2B38" w:rsidRDefault="009C2B38" w:rsidP="009C2B38">
      <w:pPr>
        <w:jc w:val="both"/>
        <w:rPr>
          <w:rFonts w:ascii="Arial" w:hAnsi="Arial" w:cs="Arial"/>
          <w:b/>
        </w:rPr>
      </w:pPr>
    </w:p>
    <w:p w:rsidR="009C2B38" w:rsidRDefault="009C2B38" w:rsidP="009C2B38">
      <w:pPr>
        <w:jc w:val="both"/>
        <w:rPr>
          <w:rFonts w:ascii="Arial" w:hAnsi="Arial" w:cs="Arial"/>
          <w:b/>
          <w:u w:val="single"/>
        </w:rPr>
      </w:pPr>
      <w:r>
        <w:rPr>
          <w:rFonts w:ascii="Arial" w:hAnsi="Arial" w:cs="Arial"/>
          <w:b/>
          <w:u w:val="single"/>
        </w:rPr>
        <w:t>Acta núm. 5 del dia 29/04/2014.</w:t>
      </w:r>
    </w:p>
    <w:p w:rsidR="009C2B38" w:rsidRDefault="009C2B38" w:rsidP="009C2B38">
      <w:pPr>
        <w:jc w:val="both"/>
        <w:rPr>
          <w:rFonts w:ascii="Arial" w:hAnsi="Arial" w:cs="Arial"/>
          <w:b/>
          <w:u w:val="single"/>
        </w:rPr>
      </w:pPr>
    </w:p>
    <w:p w:rsidR="009C2B38" w:rsidRDefault="009C2B38" w:rsidP="009C2B38">
      <w:pPr>
        <w:pStyle w:val="Textosinformato"/>
        <w:jc w:val="both"/>
        <w:rPr>
          <w:rFonts w:ascii="Arial" w:hAnsi="Arial" w:cs="Arial"/>
          <w:sz w:val="24"/>
          <w:szCs w:val="24"/>
        </w:rPr>
      </w:pPr>
      <w:r>
        <w:rPr>
          <w:rFonts w:ascii="Arial" w:hAnsi="Arial" w:cs="Arial"/>
          <w:sz w:val="24"/>
          <w:szCs w:val="24"/>
        </w:rPr>
        <w:t>En no haver cap rectificació a fer, el Sr. alcalde proposa al Ple de l’Ajuntament l’aprovació de l’acta nún.2 del dia 21/02/2013.</w:t>
      </w:r>
    </w:p>
    <w:p w:rsidR="009C2B38" w:rsidRDefault="009C2B38" w:rsidP="009C2B38">
      <w:pPr>
        <w:pStyle w:val="Textosinformato"/>
        <w:jc w:val="both"/>
        <w:rPr>
          <w:rFonts w:ascii="Arial" w:hAnsi="Arial" w:cs="Arial"/>
          <w:sz w:val="24"/>
          <w:szCs w:val="24"/>
        </w:rPr>
      </w:pPr>
    </w:p>
    <w:p w:rsidR="009C2B38" w:rsidRDefault="009C2B38" w:rsidP="009C2B38">
      <w:pPr>
        <w:jc w:val="both"/>
        <w:rPr>
          <w:rFonts w:ascii="Arial" w:hAnsi="Arial" w:cs="Arial"/>
        </w:rPr>
      </w:pPr>
      <w:r>
        <w:rPr>
          <w:rFonts w:ascii="Arial" w:hAnsi="Arial" w:cs="Arial"/>
          <w:b/>
        </w:rPr>
        <w:t>Passada a votació</w:t>
      </w:r>
      <w:r>
        <w:rPr>
          <w:rFonts w:ascii="Arial" w:hAnsi="Arial" w:cs="Arial"/>
        </w:rPr>
        <w:t xml:space="preserve"> l’acta núm. 5 del dia 29/04/2014 es aprovada per la unanimitat dels tretze regidors assistents al Ple, dels tretze que componen de dret aquesta corporació.</w:t>
      </w:r>
    </w:p>
    <w:p w:rsidR="009C2B38" w:rsidRDefault="009C2B38" w:rsidP="009C2B38">
      <w:pPr>
        <w:jc w:val="both"/>
        <w:rPr>
          <w:rFonts w:ascii="Arial" w:hAnsi="Arial" w:cs="Arial"/>
        </w:rPr>
      </w:pPr>
    </w:p>
    <w:p w:rsidR="0091372A" w:rsidRPr="006A777B" w:rsidRDefault="0091372A">
      <w:pPr>
        <w:rPr>
          <w:rFonts w:ascii="Arial" w:hAnsi="Arial" w:cs="Arial"/>
          <w:b/>
        </w:rPr>
      </w:pPr>
      <w:r w:rsidRPr="006A777B">
        <w:rPr>
          <w:rFonts w:ascii="Arial" w:hAnsi="Arial" w:cs="Arial"/>
          <w:b/>
        </w:rPr>
        <w:br w:type="page"/>
      </w:r>
    </w:p>
    <w:p w:rsidR="0091372A" w:rsidRPr="006A777B" w:rsidRDefault="0091372A" w:rsidP="0091372A">
      <w:pPr>
        <w:numPr>
          <w:ilvl w:val="0"/>
          <w:numId w:val="3"/>
        </w:numPr>
        <w:jc w:val="both"/>
        <w:rPr>
          <w:rFonts w:ascii="Arial" w:hAnsi="Arial" w:cs="Arial"/>
          <w:b/>
        </w:rPr>
      </w:pPr>
      <w:r w:rsidRPr="006A777B">
        <w:rPr>
          <w:rFonts w:ascii="Arial" w:hAnsi="Arial" w:cs="Arial"/>
          <w:b/>
        </w:rPr>
        <w:t>NOMENAMENT SR. PEDRO PÉREZ MONTEAGUDO EN ORGANISMES COL·LEGIATS QUE SIGUIN COMPETÈNCIA DEL PLE: OA LLAR D’INFANTS VAILETS I FUNDACIÓ CONSORTS GUASCH DE CAPELLADES.</w:t>
      </w:r>
    </w:p>
    <w:p w:rsidR="0091372A" w:rsidRPr="006A777B" w:rsidRDefault="0091372A" w:rsidP="0091372A">
      <w:pPr>
        <w:jc w:val="both"/>
        <w:rPr>
          <w:rFonts w:ascii="Arial" w:hAnsi="Arial" w:cs="Arial"/>
          <w:b/>
        </w:rPr>
      </w:pPr>
    </w:p>
    <w:p w:rsidR="00006B9B" w:rsidRPr="006A777B" w:rsidRDefault="00006B9B" w:rsidP="00006B9B">
      <w:pPr>
        <w:jc w:val="both"/>
        <w:rPr>
          <w:rFonts w:ascii="Arial" w:hAnsi="Arial" w:cs="Arial"/>
          <w:u w:val="single"/>
        </w:rPr>
      </w:pPr>
      <w:r w:rsidRPr="006A777B">
        <w:rPr>
          <w:rFonts w:ascii="Arial" w:hAnsi="Arial" w:cs="Arial"/>
          <w:u w:val="single"/>
        </w:rPr>
        <w:t>ORGANISME AUTÒNOM LLAR D’INFANTS “VAILETS” DE CAPELLADES.</w:t>
      </w:r>
    </w:p>
    <w:p w:rsidR="00006B9B" w:rsidRPr="006A777B" w:rsidRDefault="00006B9B" w:rsidP="00006B9B">
      <w:pPr>
        <w:jc w:val="both"/>
        <w:rPr>
          <w:rFonts w:ascii="Arial" w:hAnsi="Arial" w:cs="Arial"/>
        </w:rPr>
      </w:pPr>
    </w:p>
    <w:p w:rsidR="00006B9B" w:rsidRPr="006A777B" w:rsidRDefault="00006B9B" w:rsidP="00006B9B">
      <w:pPr>
        <w:jc w:val="both"/>
        <w:rPr>
          <w:rFonts w:ascii="Arial" w:hAnsi="Arial" w:cs="Arial"/>
        </w:rPr>
      </w:pPr>
      <w:r w:rsidRPr="006A777B">
        <w:rPr>
          <w:rFonts w:ascii="Arial" w:hAnsi="Arial" w:cs="Arial"/>
        </w:rPr>
        <w:t xml:space="preserve">Atesa la renúncia, aprovada pel Ple de la corporació en data 29/01/2014,  de la regidora Sra. Laura Rico i </w:t>
      </w:r>
      <w:proofErr w:type="spellStart"/>
      <w:r w:rsidRPr="006A777B">
        <w:rPr>
          <w:rFonts w:ascii="Arial" w:hAnsi="Arial" w:cs="Arial"/>
        </w:rPr>
        <w:t>Callado</w:t>
      </w:r>
      <w:proofErr w:type="spellEnd"/>
      <w:r w:rsidRPr="006A777B">
        <w:rPr>
          <w:rFonts w:ascii="Arial" w:hAnsi="Arial" w:cs="Arial"/>
        </w:rPr>
        <w:t xml:space="preserve"> del seu càrrec com a regidora de l’Ajuntament de Capellades pel partit dels Socialistes de Catalunya – Progrés Municipal  (PSC-PM.</w:t>
      </w:r>
    </w:p>
    <w:p w:rsidR="00006B9B" w:rsidRPr="006A777B" w:rsidRDefault="00006B9B" w:rsidP="00006B9B">
      <w:pPr>
        <w:jc w:val="both"/>
        <w:rPr>
          <w:rFonts w:ascii="Arial" w:hAnsi="Arial" w:cs="Arial"/>
        </w:rPr>
      </w:pPr>
    </w:p>
    <w:p w:rsidR="00006B9B" w:rsidRPr="006A777B" w:rsidRDefault="00006B9B" w:rsidP="00006B9B">
      <w:pPr>
        <w:jc w:val="both"/>
        <w:rPr>
          <w:rFonts w:ascii="Arial" w:hAnsi="Arial" w:cs="Arial"/>
        </w:rPr>
      </w:pPr>
    </w:p>
    <w:p w:rsidR="00006B9B" w:rsidRPr="006A777B" w:rsidRDefault="00006B9B" w:rsidP="00006B9B">
      <w:pPr>
        <w:jc w:val="both"/>
        <w:rPr>
          <w:rFonts w:ascii="Arial" w:hAnsi="Arial" w:cs="Arial"/>
        </w:rPr>
      </w:pPr>
      <w:r w:rsidRPr="006A777B">
        <w:rPr>
          <w:rFonts w:ascii="Arial" w:hAnsi="Arial" w:cs="Arial"/>
        </w:rPr>
        <w:t>Atès que el Sr. Pedro Pérez i Monteagudo ha pres possessió del seu càrrec com a regidor de l’Ajuntament de Capellades, en data 16/04/2014, es proposa al Ple nomenar al Sr. Pedro Pérez i Monteagudo representant de l’Ajuntament en l’Organisme Autònom Llar d’Infants “Vailets” de Capellades</w:t>
      </w:r>
      <w:r w:rsidR="004327B7">
        <w:rPr>
          <w:rFonts w:ascii="Arial" w:hAnsi="Arial" w:cs="Arial"/>
        </w:rPr>
        <w:t>, en substituci</w:t>
      </w:r>
      <w:r w:rsidR="000743F8">
        <w:rPr>
          <w:rFonts w:ascii="Arial" w:hAnsi="Arial" w:cs="Arial"/>
        </w:rPr>
        <w:t>ó de la Sr</w:t>
      </w:r>
      <w:r w:rsidR="004327B7">
        <w:rPr>
          <w:rFonts w:ascii="Arial" w:hAnsi="Arial" w:cs="Arial"/>
        </w:rPr>
        <w:t xml:space="preserve">a. Laura Rico </w:t>
      </w:r>
      <w:proofErr w:type="spellStart"/>
      <w:r w:rsidR="004327B7">
        <w:rPr>
          <w:rFonts w:ascii="Arial" w:hAnsi="Arial" w:cs="Arial"/>
        </w:rPr>
        <w:t>Callado</w:t>
      </w:r>
      <w:proofErr w:type="spellEnd"/>
      <w:r w:rsidR="004327B7">
        <w:rPr>
          <w:rFonts w:ascii="Arial" w:hAnsi="Arial" w:cs="Arial"/>
        </w:rPr>
        <w:t>.</w:t>
      </w:r>
    </w:p>
    <w:p w:rsidR="00006B9B" w:rsidRPr="006A777B" w:rsidRDefault="00006B9B" w:rsidP="00006B9B">
      <w:pPr>
        <w:jc w:val="both"/>
        <w:rPr>
          <w:rFonts w:ascii="Arial" w:hAnsi="Arial" w:cs="Arial"/>
        </w:rPr>
      </w:pPr>
    </w:p>
    <w:p w:rsidR="00006B9B" w:rsidRPr="006A777B" w:rsidRDefault="00006B9B" w:rsidP="00006B9B">
      <w:pPr>
        <w:jc w:val="both"/>
        <w:rPr>
          <w:rFonts w:ascii="Arial" w:hAnsi="Arial" w:cs="Arial"/>
          <w:u w:val="single"/>
        </w:rPr>
      </w:pPr>
    </w:p>
    <w:p w:rsidR="00006B9B" w:rsidRPr="006A777B" w:rsidRDefault="00006B9B" w:rsidP="00006B9B">
      <w:pPr>
        <w:jc w:val="both"/>
        <w:rPr>
          <w:rFonts w:ascii="Arial" w:hAnsi="Arial" w:cs="Arial"/>
          <w:u w:val="single"/>
        </w:rPr>
      </w:pPr>
    </w:p>
    <w:p w:rsidR="00006B9B" w:rsidRPr="006A777B" w:rsidRDefault="00006B9B" w:rsidP="00006B9B">
      <w:pPr>
        <w:jc w:val="both"/>
        <w:rPr>
          <w:rFonts w:ascii="Arial" w:hAnsi="Arial" w:cs="Arial"/>
          <w:u w:val="single"/>
        </w:rPr>
      </w:pPr>
      <w:r w:rsidRPr="006A777B">
        <w:rPr>
          <w:rFonts w:ascii="Arial" w:hAnsi="Arial" w:cs="Arial"/>
          <w:u w:val="single"/>
        </w:rPr>
        <w:t>FUNDACIÓ CONSORTS GUASCH DE CAPELLADES.</w:t>
      </w:r>
    </w:p>
    <w:p w:rsidR="00006B9B" w:rsidRPr="006A777B" w:rsidRDefault="00006B9B" w:rsidP="00006B9B">
      <w:pPr>
        <w:jc w:val="both"/>
        <w:rPr>
          <w:rFonts w:ascii="Arial" w:hAnsi="Arial" w:cs="Arial"/>
        </w:rPr>
      </w:pPr>
    </w:p>
    <w:p w:rsidR="00006B9B" w:rsidRPr="006A777B" w:rsidRDefault="00006B9B" w:rsidP="00006B9B">
      <w:pPr>
        <w:jc w:val="both"/>
        <w:rPr>
          <w:rFonts w:ascii="Arial" w:hAnsi="Arial" w:cs="Arial"/>
        </w:rPr>
      </w:pPr>
      <w:r w:rsidRPr="006A777B">
        <w:rPr>
          <w:rFonts w:ascii="Arial" w:hAnsi="Arial" w:cs="Arial"/>
        </w:rPr>
        <w:t xml:space="preserve">Atesa la renúncia, aprovada pel Ple de la corporació en data 29/01/2014,  de la regidora Sra. Laura Rico i </w:t>
      </w:r>
      <w:proofErr w:type="spellStart"/>
      <w:r w:rsidRPr="006A777B">
        <w:rPr>
          <w:rFonts w:ascii="Arial" w:hAnsi="Arial" w:cs="Arial"/>
        </w:rPr>
        <w:t>Callado</w:t>
      </w:r>
      <w:proofErr w:type="spellEnd"/>
      <w:r w:rsidRPr="006A777B">
        <w:rPr>
          <w:rFonts w:ascii="Arial" w:hAnsi="Arial" w:cs="Arial"/>
        </w:rPr>
        <w:t xml:space="preserve"> del seu càrrec com a regidora de l’Ajuntament de Capellades pel partit dels Socialistes de Catalunya – Progrés Municipal  (PSC-PM.</w:t>
      </w:r>
    </w:p>
    <w:p w:rsidR="00006B9B" w:rsidRPr="006A777B" w:rsidRDefault="00006B9B" w:rsidP="00006B9B">
      <w:pPr>
        <w:jc w:val="both"/>
        <w:rPr>
          <w:rFonts w:ascii="Arial" w:hAnsi="Arial" w:cs="Arial"/>
        </w:rPr>
      </w:pPr>
    </w:p>
    <w:p w:rsidR="00006B9B" w:rsidRPr="006A777B" w:rsidRDefault="00006B9B" w:rsidP="00006B9B">
      <w:pPr>
        <w:jc w:val="both"/>
        <w:rPr>
          <w:rFonts w:ascii="Arial" w:hAnsi="Arial" w:cs="Arial"/>
        </w:rPr>
      </w:pPr>
    </w:p>
    <w:p w:rsidR="00006B9B" w:rsidRPr="006A777B" w:rsidRDefault="00006B9B" w:rsidP="00006B9B">
      <w:pPr>
        <w:jc w:val="both"/>
        <w:rPr>
          <w:rFonts w:ascii="Arial" w:hAnsi="Arial" w:cs="Arial"/>
        </w:rPr>
      </w:pPr>
      <w:r w:rsidRPr="006A777B">
        <w:rPr>
          <w:rFonts w:ascii="Arial" w:hAnsi="Arial" w:cs="Arial"/>
        </w:rPr>
        <w:t>Atès que el Sr. Pedro Pérez i Monteagudo ha pres possessió del seu càrrec com a regidor de l’Ajuntament de Capellades, en data 16/04/2014, es proposa al Ple nomenar al Sr. Pedro Pérez i Monteagudo representant de l’Ajuntament en la Fundació Consorts Guasch de Capellades</w:t>
      </w:r>
      <w:r w:rsidR="004327B7">
        <w:rPr>
          <w:rFonts w:ascii="Arial" w:hAnsi="Arial" w:cs="Arial"/>
        </w:rPr>
        <w:t xml:space="preserve">, en substitució de la Sra. Laura Rico </w:t>
      </w:r>
      <w:proofErr w:type="spellStart"/>
      <w:r w:rsidR="004327B7">
        <w:rPr>
          <w:rFonts w:ascii="Arial" w:hAnsi="Arial" w:cs="Arial"/>
        </w:rPr>
        <w:t>Callado</w:t>
      </w:r>
      <w:proofErr w:type="spellEnd"/>
      <w:r w:rsidRPr="006A777B">
        <w:rPr>
          <w:rFonts w:ascii="Arial" w:hAnsi="Arial" w:cs="Arial"/>
        </w:rPr>
        <w:t>.</w:t>
      </w:r>
    </w:p>
    <w:p w:rsidR="00006B9B" w:rsidRPr="006A777B" w:rsidRDefault="00006B9B" w:rsidP="00006B9B">
      <w:pPr>
        <w:jc w:val="both"/>
        <w:rPr>
          <w:rFonts w:ascii="Arial" w:hAnsi="Arial" w:cs="Arial"/>
        </w:rPr>
      </w:pPr>
    </w:p>
    <w:p w:rsidR="00006B9B" w:rsidRPr="006A777B" w:rsidRDefault="00006B9B" w:rsidP="00006B9B">
      <w:pPr>
        <w:jc w:val="both"/>
        <w:rPr>
          <w:rFonts w:ascii="Arial" w:hAnsi="Arial" w:cs="Arial"/>
        </w:rPr>
      </w:pPr>
    </w:p>
    <w:p w:rsidR="00006B9B" w:rsidRPr="006A777B" w:rsidRDefault="00006B9B" w:rsidP="00006B9B">
      <w:pPr>
        <w:jc w:val="both"/>
        <w:rPr>
          <w:rFonts w:ascii="Arial" w:hAnsi="Arial" w:cs="Arial"/>
        </w:rPr>
      </w:pPr>
      <w:r w:rsidRPr="006A777B">
        <w:rPr>
          <w:rFonts w:ascii="Arial" w:hAnsi="Arial" w:cs="Arial"/>
        </w:rPr>
        <w:t>Seguidament el Sr. alcalde proposa al Ple de l’Ajuntament el nomenament del Sr. Pedro Pérez Monteagudo com a representant de l’Ajuntament de Capellades en els organismes col·legiats següents:</w:t>
      </w:r>
    </w:p>
    <w:p w:rsidR="00006B9B" w:rsidRPr="006A777B" w:rsidRDefault="00006B9B" w:rsidP="00006B9B">
      <w:pPr>
        <w:jc w:val="both"/>
        <w:rPr>
          <w:rFonts w:ascii="Arial" w:hAnsi="Arial" w:cs="Arial"/>
        </w:rPr>
      </w:pPr>
    </w:p>
    <w:p w:rsidR="00006B9B" w:rsidRPr="006A777B" w:rsidRDefault="00006B9B" w:rsidP="00006B9B">
      <w:pPr>
        <w:numPr>
          <w:ilvl w:val="0"/>
          <w:numId w:val="6"/>
        </w:numPr>
        <w:ind w:left="720"/>
        <w:jc w:val="both"/>
        <w:rPr>
          <w:rFonts w:ascii="Arial" w:hAnsi="Arial" w:cs="Arial"/>
        </w:rPr>
      </w:pPr>
      <w:r w:rsidRPr="006A777B">
        <w:rPr>
          <w:rFonts w:ascii="Arial" w:hAnsi="Arial" w:cs="Arial"/>
        </w:rPr>
        <w:t>Organisme Autònom Llar d’Infants “Vailets” de Capellades</w:t>
      </w:r>
    </w:p>
    <w:p w:rsidR="00006B9B" w:rsidRPr="006A777B" w:rsidRDefault="00006B9B" w:rsidP="00006B9B">
      <w:pPr>
        <w:numPr>
          <w:ilvl w:val="0"/>
          <w:numId w:val="6"/>
        </w:numPr>
        <w:ind w:left="720"/>
        <w:jc w:val="both"/>
        <w:rPr>
          <w:rFonts w:ascii="Arial" w:hAnsi="Arial" w:cs="Arial"/>
        </w:rPr>
      </w:pPr>
      <w:r w:rsidRPr="006A777B">
        <w:rPr>
          <w:rFonts w:ascii="Arial" w:hAnsi="Arial" w:cs="Arial"/>
        </w:rPr>
        <w:t>Fundació Consorts Guasch de Capellades</w:t>
      </w:r>
    </w:p>
    <w:p w:rsidR="0091372A" w:rsidRPr="006A777B" w:rsidRDefault="0091372A" w:rsidP="00006B9B">
      <w:pPr>
        <w:rPr>
          <w:rFonts w:ascii="Arial" w:hAnsi="Arial" w:cs="Arial"/>
          <w:b/>
        </w:rPr>
      </w:pPr>
    </w:p>
    <w:p w:rsidR="00F70B5F" w:rsidRPr="006A777B" w:rsidRDefault="00F70B5F" w:rsidP="00006B9B">
      <w:pPr>
        <w:rPr>
          <w:rFonts w:ascii="Arial" w:hAnsi="Arial" w:cs="Arial"/>
        </w:rPr>
      </w:pPr>
      <w:r w:rsidRPr="006A777B">
        <w:rPr>
          <w:rFonts w:ascii="Arial" w:hAnsi="Arial" w:cs="Arial"/>
          <w:b/>
        </w:rPr>
        <w:t>Passat a votació</w:t>
      </w:r>
      <w:r w:rsidRPr="006A777B">
        <w:rPr>
          <w:rFonts w:ascii="Arial" w:hAnsi="Arial" w:cs="Arial"/>
        </w:rPr>
        <w:t xml:space="preserve"> resta aprovat per la unanimitat dels tretze regidors assistents al Ple, dels tretze que componen de dret aquesta corporació.</w:t>
      </w:r>
    </w:p>
    <w:p w:rsidR="00F70B5F" w:rsidRPr="006A777B" w:rsidRDefault="00F70B5F" w:rsidP="00006B9B">
      <w:pPr>
        <w:rPr>
          <w:rFonts w:ascii="Arial" w:hAnsi="Arial" w:cs="Arial"/>
        </w:rPr>
      </w:pPr>
    </w:p>
    <w:p w:rsidR="00F70B5F" w:rsidRPr="006A777B" w:rsidRDefault="00F70B5F">
      <w:pPr>
        <w:rPr>
          <w:rFonts w:ascii="Arial" w:hAnsi="Arial" w:cs="Arial"/>
          <w:b/>
        </w:rPr>
      </w:pPr>
      <w:r w:rsidRPr="006A777B">
        <w:rPr>
          <w:rFonts w:ascii="Arial" w:hAnsi="Arial" w:cs="Arial"/>
          <w:b/>
        </w:rPr>
        <w:br w:type="page"/>
      </w:r>
    </w:p>
    <w:p w:rsidR="0091372A" w:rsidRPr="006A777B" w:rsidRDefault="0091372A" w:rsidP="0091372A">
      <w:pPr>
        <w:numPr>
          <w:ilvl w:val="0"/>
          <w:numId w:val="3"/>
        </w:numPr>
        <w:jc w:val="both"/>
        <w:rPr>
          <w:rFonts w:ascii="Arial" w:hAnsi="Arial" w:cs="Arial"/>
          <w:b/>
        </w:rPr>
      </w:pPr>
      <w:r w:rsidRPr="006A777B">
        <w:rPr>
          <w:rFonts w:ascii="Arial" w:hAnsi="Arial" w:cs="Arial"/>
          <w:b/>
        </w:rPr>
        <w:t>DECRETS D’ALCALDIA:   174/2014; 179/2014.</w:t>
      </w:r>
    </w:p>
    <w:p w:rsidR="0091372A" w:rsidRPr="006A777B" w:rsidRDefault="0091372A" w:rsidP="0091372A">
      <w:pPr>
        <w:jc w:val="both"/>
        <w:rPr>
          <w:rFonts w:ascii="Arial" w:hAnsi="Arial" w:cs="Arial"/>
          <w:b/>
        </w:rPr>
      </w:pPr>
    </w:p>
    <w:p w:rsidR="00006B9B" w:rsidRPr="006A777B" w:rsidRDefault="00006B9B">
      <w:pPr>
        <w:rPr>
          <w:rFonts w:ascii="Arial" w:hAnsi="Arial" w:cs="Arial"/>
        </w:rPr>
      </w:pPr>
      <w:r w:rsidRPr="006A777B">
        <w:rPr>
          <w:rFonts w:ascii="Arial" w:hAnsi="Arial" w:cs="Arial"/>
        </w:rPr>
        <w:t>L’alcalde, Sr. Marcel·lí Martorell i Font , dóna compte al Ple dels Decrets de l’Alcaldia núm. 174/2014 i 179/2014:</w:t>
      </w:r>
    </w:p>
    <w:p w:rsidR="00006B9B" w:rsidRPr="006A777B" w:rsidRDefault="00006B9B">
      <w:pPr>
        <w:rPr>
          <w:rFonts w:ascii="Arial" w:hAnsi="Arial" w:cs="Arial"/>
        </w:rPr>
      </w:pPr>
    </w:p>
    <w:p w:rsidR="00D97BEA" w:rsidRPr="006A777B" w:rsidRDefault="00D97BEA" w:rsidP="00D97BEA">
      <w:pPr>
        <w:ind w:firstLine="708"/>
        <w:jc w:val="both"/>
        <w:rPr>
          <w:rFonts w:ascii="Arial" w:hAnsi="Arial" w:cs="Arial"/>
          <w:b/>
          <w:i/>
          <w:sz w:val="22"/>
          <w:szCs w:val="22"/>
        </w:rPr>
      </w:pPr>
      <w:r w:rsidRPr="006A777B">
        <w:rPr>
          <w:rFonts w:ascii="Arial" w:hAnsi="Arial" w:cs="Arial"/>
          <w:b/>
          <w:i/>
          <w:sz w:val="22"/>
          <w:szCs w:val="22"/>
        </w:rPr>
        <w:t>Decret 174/2014</w:t>
      </w:r>
    </w:p>
    <w:p w:rsidR="00D97BEA" w:rsidRPr="006A777B" w:rsidRDefault="00D97BEA" w:rsidP="00D97BEA">
      <w:pPr>
        <w:ind w:left="1416"/>
        <w:jc w:val="both"/>
        <w:rPr>
          <w:rFonts w:ascii="Arial" w:hAnsi="Arial" w:cs="Arial"/>
          <w:i/>
          <w:sz w:val="22"/>
          <w:szCs w:val="22"/>
        </w:rPr>
      </w:pP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i/>
          <w:sz w:val="22"/>
          <w:szCs w:val="22"/>
          <w:lang w:eastAsia="en-US"/>
        </w:rPr>
        <w:t xml:space="preserve">El proppassat dia 22/05/2014 es va produir la defunció del treballador d’aquest ajuntament, senyor Antonio Gómez </w:t>
      </w:r>
      <w:proofErr w:type="spellStart"/>
      <w:r w:rsidRPr="006A777B">
        <w:rPr>
          <w:rFonts w:ascii="Arial" w:eastAsia="Calibri" w:hAnsi="Arial" w:cs="Arial"/>
          <w:i/>
          <w:sz w:val="22"/>
          <w:szCs w:val="22"/>
          <w:lang w:eastAsia="en-US"/>
        </w:rPr>
        <w:t>Quiñones</w:t>
      </w:r>
      <w:proofErr w:type="spellEnd"/>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i/>
          <w:sz w:val="22"/>
          <w:szCs w:val="22"/>
          <w:lang w:eastAsia="en-US"/>
        </w:rPr>
        <w:t xml:space="preserve"> </w:t>
      </w: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i/>
          <w:sz w:val="22"/>
          <w:szCs w:val="22"/>
          <w:lang w:eastAsia="en-US"/>
        </w:rPr>
        <w:t>Vist que per aquest motiu  en la plantilla i la Relació de Llocs de Treball de l’Ajuntament de Capellades i Organismes Autònoms aprovada pel ple del dia 16 d’abril de 2014 ha quedat vacant la plaça codificada amb el núm. 156 cd 10</w:t>
      </w:r>
      <w:r w:rsidRPr="006A777B">
        <w:rPr>
          <w:rFonts w:ascii="Arial" w:eastAsia="Calibri" w:hAnsi="Arial" w:cs="Arial"/>
          <w:i/>
          <w:sz w:val="22"/>
          <w:szCs w:val="22"/>
          <w:u w:val="single"/>
          <w:lang w:eastAsia="en-US"/>
        </w:rPr>
        <w:t xml:space="preserve"> </w:t>
      </w:r>
      <w:r w:rsidRPr="006A777B">
        <w:rPr>
          <w:rFonts w:ascii="Arial" w:eastAsia="Calibri" w:hAnsi="Arial" w:cs="Arial"/>
          <w:i/>
          <w:sz w:val="22"/>
          <w:szCs w:val="22"/>
          <w:lang w:eastAsia="en-US"/>
        </w:rPr>
        <w:t>corresponent a la categoria de peó obres i manteniment, depenent de la brigada municipal</w:t>
      </w: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i/>
          <w:sz w:val="22"/>
          <w:szCs w:val="22"/>
          <w:lang w:eastAsia="en-US"/>
        </w:rPr>
        <w:t>Vist que les tasques a desenvolupar en el lloc de treball esmentat, requereixen d’un cert nivell d’especialització i de coneixements i no hi ha a la plantilla perfils que puguin desenvolupar-les i que alhora impliquin no deixar descoberts altres serveis considerats imprescindibles per la ciutadania, per tant en ser impossible assumir les funcions amb personal propi, es fa necessària la contractació urgent per donar cobertura al servei amb les suficients garanties, tenint en compte que les necessitats son immediates, i que atesa la difícil situació econòmica i financera s’ha intentat cobrir amb personal propi però que això no ha estat possible per les raons abans esmentades, tampoc no s’ha pogut trobar una solució interna, aquests fets  impossibiliten la realització  d’un procés de selecció per cobrir interinament aquest lloc de treball cal, per tant, procedir a la urgència de la seva contractació.</w:t>
      </w: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i/>
          <w:sz w:val="22"/>
          <w:szCs w:val="22"/>
          <w:lang w:eastAsia="en-US"/>
        </w:rPr>
        <w:t>Vist que el aquest lloc de treball i codificat amb el núm. 156 cd 10, està ocupat pel Sr. Juan Antonio García Pérez, el qual en els darrers anys ha desenvolupat funcions de peó d’obres i manteniment a l’Ajuntament i la seva contractació va ser mitjançant la formalització d’un contracte de relleu,</w:t>
      </w: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i/>
          <w:sz w:val="22"/>
          <w:szCs w:val="22"/>
          <w:lang w:eastAsia="en-US"/>
        </w:rPr>
        <w:t>Per altra banda, cal tenir en compte que es tracta d’un servei prioritari, urgent, inajornable i del tot imprescindible.”</w:t>
      </w: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i/>
          <w:sz w:val="22"/>
          <w:szCs w:val="22"/>
          <w:lang w:eastAsia="en-US"/>
        </w:rPr>
        <w:t>La contractació, es fa, doncs, respectant els preceptes dels articles 2.2 i 3.2 del Reial Decret Llei 20/2011 de 30 de desembre de mesures urgents en matèria pressupostària, tributària i financera per la correcció de dèficit públic.</w:t>
      </w: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i/>
          <w:sz w:val="22"/>
          <w:szCs w:val="22"/>
          <w:lang w:eastAsia="en-US"/>
        </w:rPr>
        <w:t>Vist que l’informe de la Intervenció municipal acredita que hi ha crèdit suficient per atendre la despesa derivada de l’esmentada contractació;</w:t>
      </w: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i/>
          <w:sz w:val="22"/>
          <w:szCs w:val="22"/>
          <w:lang w:eastAsia="en-US"/>
        </w:rPr>
        <w:t>Atès que la contractació, es fa, doncs, respectant els preceptes dels articles 2.2 i 3.2 del Reial Decret Llei 20/2011 de 30 de desembre de mesures urgents en matèria pressupostària, tributària i financera per la correcció de dèficit públic.</w:t>
      </w: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i/>
          <w:sz w:val="22"/>
          <w:szCs w:val="22"/>
          <w:lang w:eastAsia="en-US"/>
        </w:rPr>
        <w:t>Atès el que disposa l’art. 4 del Reial decret 2720/98, de 18 de desembre el qual desenvolupa l’art. 15 de l’Estatut dels treballadors en matèria de contractes de duració determinada, referent als contractes d’interinitat;</w:t>
      </w: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i/>
          <w:sz w:val="22"/>
          <w:szCs w:val="22"/>
          <w:lang w:eastAsia="en-US"/>
        </w:rPr>
        <w:t>Atès que segons l’art. 22 del Decret 214/1990, de 30 de juliol, pel qual s’aprova el Reglament del personal al servei de les entitats locals, en casos de màxima urgència es pot contractar directament el personal laboral per a treballs concrets i que segons determina l’art. 55 f) del mateix Decret, la competència per contractar personal laboral en casos de màxima urgència correspon a l’alcalde;</w:t>
      </w: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i/>
          <w:sz w:val="22"/>
          <w:szCs w:val="22"/>
          <w:lang w:eastAsia="en-US"/>
        </w:rPr>
        <w:t>Atès el que estableix l’art. 21. 1. h) de la Llei 7/1985, de 2 d’abril, reguladora de les bases del règim local, en relació a la competència de l’Alcalde.</w:t>
      </w:r>
    </w:p>
    <w:p w:rsidR="00D97BEA" w:rsidRPr="006A777B" w:rsidRDefault="00D97BEA" w:rsidP="00D97BEA">
      <w:pPr>
        <w:autoSpaceDE w:val="0"/>
        <w:autoSpaceDN w:val="0"/>
        <w:adjustRightInd w:val="0"/>
        <w:ind w:left="708"/>
        <w:jc w:val="both"/>
        <w:rPr>
          <w:rFonts w:ascii="Arial" w:eastAsia="Calibri" w:hAnsi="Arial" w:cs="Arial"/>
          <w:b/>
          <w:bCs/>
          <w:i/>
          <w:sz w:val="22"/>
          <w:szCs w:val="22"/>
          <w:lang w:eastAsia="en-US"/>
        </w:rPr>
      </w:pPr>
    </w:p>
    <w:p w:rsidR="00D97BEA" w:rsidRPr="006A777B" w:rsidRDefault="00D97BEA" w:rsidP="00D97BEA">
      <w:pPr>
        <w:autoSpaceDE w:val="0"/>
        <w:autoSpaceDN w:val="0"/>
        <w:adjustRightInd w:val="0"/>
        <w:ind w:left="708"/>
        <w:jc w:val="both"/>
        <w:rPr>
          <w:rFonts w:ascii="Arial" w:eastAsia="Calibri" w:hAnsi="Arial" w:cs="Arial"/>
          <w:b/>
          <w:bCs/>
          <w:i/>
          <w:sz w:val="22"/>
          <w:szCs w:val="22"/>
          <w:lang w:eastAsia="en-US"/>
        </w:rPr>
      </w:pPr>
    </w:p>
    <w:p w:rsidR="00D97BEA" w:rsidRPr="006A777B" w:rsidRDefault="00D97BEA" w:rsidP="00D97BEA">
      <w:pPr>
        <w:autoSpaceDE w:val="0"/>
        <w:autoSpaceDN w:val="0"/>
        <w:adjustRightInd w:val="0"/>
        <w:ind w:left="708"/>
        <w:jc w:val="both"/>
        <w:rPr>
          <w:rFonts w:ascii="Arial" w:eastAsia="Calibri" w:hAnsi="Arial" w:cs="Arial"/>
          <w:b/>
          <w:bCs/>
          <w:i/>
          <w:sz w:val="22"/>
          <w:szCs w:val="22"/>
          <w:lang w:eastAsia="en-US"/>
        </w:rPr>
      </w:pPr>
      <w:r w:rsidRPr="006A777B">
        <w:rPr>
          <w:rFonts w:ascii="Arial" w:eastAsia="Calibri" w:hAnsi="Arial" w:cs="Arial"/>
          <w:b/>
          <w:bCs/>
          <w:i/>
          <w:sz w:val="22"/>
          <w:szCs w:val="22"/>
          <w:lang w:eastAsia="en-US"/>
        </w:rPr>
        <w:t>RESOLC</w:t>
      </w:r>
    </w:p>
    <w:p w:rsidR="00D97BEA" w:rsidRPr="006A777B" w:rsidRDefault="00D97BEA" w:rsidP="00D97BEA">
      <w:pPr>
        <w:autoSpaceDE w:val="0"/>
        <w:autoSpaceDN w:val="0"/>
        <w:adjustRightInd w:val="0"/>
        <w:ind w:left="708"/>
        <w:jc w:val="both"/>
        <w:rPr>
          <w:rFonts w:ascii="Arial" w:eastAsia="Calibri" w:hAnsi="Arial" w:cs="Arial"/>
          <w:b/>
          <w:bCs/>
          <w:i/>
          <w:sz w:val="22"/>
          <w:szCs w:val="22"/>
          <w:lang w:eastAsia="en-US"/>
        </w:rPr>
      </w:pP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b/>
          <w:bCs/>
          <w:i/>
          <w:sz w:val="22"/>
          <w:szCs w:val="22"/>
          <w:lang w:eastAsia="en-US"/>
        </w:rPr>
        <w:t xml:space="preserve">Primer.- </w:t>
      </w:r>
      <w:r w:rsidRPr="006A777B">
        <w:rPr>
          <w:rFonts w:ascii="Arial" w:eastAsia="Calibri" w:hAnsi="Arial" w:cs="Arial"/>
          <w:i/>
          <w:sz w:val="22"/>
          <w:szCs w:val="22"/>
          <w:lang w:eastAsia="en-US"/>
        </w:rPr>
        <w:t xml:space="preserve">Contractar al </w:t>
      </w:r>
      <w:r w:rsidRPr="006A777B">
        <w:rPr>
          <w:rFonts w:ascii="Arial" w:eastAsia="Calibri" w:hAnsi="Arial" w:cs="Arial"/>
          <w:b/>
          <w:bCs/>
          <w:i/>
          <w:sz w:val="22"/>
          <w:szCs w:val="22"/>
          <w:lang w:eastAsia="en-US"/>
        </w:rPr>
        <w:t xml:space="preserve"> </w:t>
      </w:r>
      <w:r w:rsidRPr="006A777B">
        <w:rPr>
          <w:rFonts w:ascii="Arial" w:eastAsia="Calibri" w:hAnsi="Arial" w:cs="Arial"/>
          <w:bCs/>
          <w:i/>
          <w:sz w:val="22"/>
          <w:szCs w:val="22"/>
          <w:lang w:eastAsia="en-US"/>
        </w:rPr>
        <w:t>Juan Antonio García Pérez</w:t>
      </w:r>
      <w:r w:rsidRPr="006A777B">
        <w:rPr>
          <w:rFonts w:ascii="Arial" w:eastAsia="Calibri" w:hAnsi="Arial" w:cs="Arial"/>
          <w:b/>
          <w:bCs/>
          <w:i/>
          <w:sz w:val="22"/>
          <w:szCs w:val="22"/>
          <w:lang w:eastAsia="en-US"/>
        </w:rPr>
        <w:t xml:space="preserve"> </w:t>
      </w:r>
      <w:r w:rsidRPr="006A777B">
        <w:rPr>
          <w:rFonts w:ascii="Arial" w:eastAsia="Calibri" w:hAnsi="Arial" w:cs="Arial"/>
          <w:i/>
          <w:sz w:val="22"/>
          <w:szCs w:val="22"/>
          <w:lang w:eastAsia="en-US"/>
        </w:rPr>
        <w:t>amb la categoria de Peó de d’obres i manteniment mitjançant un contracte per interinitat amb jornada completa, amb un horari de 37’5 hores setmanals, des del dia 26 de maig de 2014 fins que la plaça quedi coberta o, en el seu cas, amortitzar-la, amb una retribució mensual bruta de 1.139’52 €.</w:t>
      </w:r>
    </w:p>
    <w:p w:rsidR="00D97BEA" w:rsidRPr="006A777B" w:rsidRDefault="00D97BEA" w:rsidP="00D97BEA">
      <w:pPr>
        <w:autoSpaceDE w:val="0"/>
        <w:autoSpaceDN w:val="0"/>
        <w:adjustRightInd w:val="0"/>
        <w:ind w:left="708"/>
        <w:jc w:val="both"/>
        <w:rPr>
          <w:rFonts w:ascii="Arial" w:eastAsia="Calibri" w:hAnsi="Arial" w:cs="Arial"/>
          <w:b/>
          <w:bCs/>
          <w:i/>
          <w:sz w:val="22"/>
          <w:szCs w:val="22"/>
          <w:lang w:eastAsia="en-US"/>
        </w:rPr>
      </w:pP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b/>
          <w:bCs/>
          <w:i/>
          <w:sz w:val="22"/>
          <w:szCs w:val="22"/>
          <w:lang w:eastAsia="en-US"/>
        </w:rPr>
        <w:t xml:space="preserve">Segon.- </w:t>
      </w:r>
      <w:r w:rsidRPr="006A777B">
        <w:rPr>
          <w:rFonts w:ascii="Arial" w:eastAsia="Calibri" w:hAnsi="Arial" w:cs="Arial"/>
          <w:i/>
          <w:sz w:val="22"/>
          <w:szCs w:val="22"/>
          <w:lang w:eastAsia="en-US"/>
        </w:rPr>
        <w:t>Notificar-ho a les parts interessades, als efectes oportuns.</w:t>
      </w:r>
    </w:p>
    <w:p w:rsidR="00D97BEA" w:rsidRPr="006A777B" w:rsidRDefault="00D97BEA" w:rsidP="00D97BEA">
      <w:pPr>
        <w:autoSpaceDE w:val="0"/>
        <w:autoSpaceDN w:val="0"/>
        <w:adjustRightInd w:val="0"/>
        <w:ind w:left="708"/>
        <w:jc w:val="both"/>
        <w:rPr>
          <w:rFonts w:ascii="Arial" w:eastAsia="Calibri" w:hAnsi="Arial" w:cs="Arial"/>
          <w:b/>
          <w:bCs/>
          <w:i/>
          <w:sz w:val="22"/>
          <w:szCs w:val="22"/>
          <w:lang w:eastAsia="en-US"/>
        </w:rPr>
      </w:pPr>
    </w:p>
    <w:p w:rsidR="00D97BEA" w:rsidRPr="006A777B" w:rsidRDefault="00D97BEA" w:rsidP="00D97BEA">
      <w:pPr>
        <w:autoSpaceDE w:val="0"/>
        <w:autoSpaceDN w:val="0"/>
        <w:adjustRightInd w:val="0"/>
        <w:ind w:left="708"/>
        <w:jc w:val="both"/>
        <w:rPr>
          <w:rFonts w:ascii="Arial" w:eastAsia="Calibri" w:hAnsi="Arial" w:cs="Arial"/>
          <w:i/>
          <w:sz w:val="22"/>
          <w:szCs w:val="22"/>
          <w:lang w:eastAsia="en-US"/>
        </w:rPr>
      </w:pPr>
      <w:r w:rsidRPr="006A777B">
        <w:rPr>
          <w:rFonts w:ascii="Arial" w:eastAsia="Calibri" w:hAnsi="Arial" w:cs="Arial"/>
          <w:b/>
          <w:bCs/>
          <w:i/>
          <w:sz w:val="22"/>
          <w:szCs w:val="22"/>
          <w:lang w:eastAsia="en-US"/>
        </w:rPr>
        <w:t xml:space="preserve">Tercer.- </w:t>
      </w:r>
      <w:r w:rsidRPr="006A777B">
        <w:rPr>
          <w:rFonts w:ascii="Arial" w:eastAsia="Calibri" w:hAnsi="Arial" w:cs="Arial"/>
          <w:i/>
          <w:sz w:val="22"/>
          <w:szCs w:val="22"/>
          <w:lang w:eastAsia="en-US"/>
        </w:rPr>
        <w:t>Comunicar la contractació esmentada en el punt anterior en la propera sessió plenària que es dugui a terme i ordenar que se’n publiqui un anunci al BOP i al DOGC.</w:t>
      </w:r>
    </w:p>
    <w:p w:rsidR="00D97BEA" w:rsidRPr="006A777B" w:rsidRDefault="00D97BEA" w:rsidP="00D97BEA">
      <w:pPr>
        <w:spacing w:before="100" w:beforeAutospacing="1" w:after="100" w:afterAutospacing="1"/>
        <w:ind w:left="708"/>
        <w:jc w:val="both"/>
        <w:rPr>
          <w:rFonts w:ascii="Arial" w:hAnsi="Arial" w:cs="Arial"/>
          <w:i/>
          <w:sz w:val="22"/>
          <w:szCs w:val="22"/>
        </w:rPr>
      </w:pPr>
      <w:r w:rsidRPr="006A777B">
        <w:rPr>
          <w:rFonts w:ascii="Arial" w:hAnsi="Arial" w:cs="Arial"/>
          <w:i/>
          <w:sz w:val="22"/>
          <w:szCs w:val="22"/>
        </w:rPr>
        <w:t xml:space="preserve">Així ho mana l'alcalde i signa en presència meva, la secretària, que en dono fe. </w:t>
      </w:r>
    </w:p>
    <w:p w:rsidR="00D97BEA" w:rsidRPr="006A777B" w:rsidRDefault="00D97BEA" w:rsidP="00D97BEA">
      <w:pPr>
        <w:ind w:left="708"/>
        <w:jc w:val="both"/>
        <w:rPr>
          <w:rFonts w:ascii="Arial" w:hAnsi="Arial" w:cs="Arial"/>
          <w:i/>
          <w:sz w:val="22"/>
          <w:szCs w:val="22"/>
          <w:lang w:eastAsia="es-ES"/>
        </w:rPr>
      </w:pPr>
      <w:r w:rsidRPr="006A777B">
        <w:rPr>
          <w:rFonts w:ascii="Arial" w:hAnsi="Arial" w:cs="Arial"/>
          <w:i/>
          <w:sz w:val="22"/>
          <w:szCs w:val="22"/>
          <w:lang w:eastAsia="es-ES"/>
        </w:rPr>
        <w:t>Capellades,  27 d</w:t>
      </w:r>
      <w:bookmarkStart w:id="1" w:name="Text3"/>
      <w:r w:rsidRPr="006A777B">
        <w:rPr>
          <w:rFonts w:ascii="Arial" w:hAnsi="Arial" w:cs="Arial"/>
          <w:i/>
          <w:sz w:val="22"/>
          <w:szCs w:val="22"/>
          <w:lang w:eastAsia="es-ES"/>
        </w:rPr>
        <w:t>e maig</w:t>
      </w:r>
      <w:bookmarkEnd w:id="1"/>
      <w:r w:rsidRPr="006A777B">
        <w:rPr>
          <w:rFonts w:ascii="Arial" w:hAnsi="Arial" w:cs="Arial"/>
          <w:i/>
          <w:sz w:val="22"/>
          <w:szCs w:val="22"/>
          <w:lang w:eastAsia="es-ES"/>
        </w:rPr>
        <w:t xml:space="preserve"> de 2014</w:t>
      </w:r>
    </w:p>
    <w:p w:rsidR="00D97BEA" w:rsidRPr="006A777B" w:rsidRDefault="00D97BEA" w:rsidP="00D97BEA">
      <w:pPr>
        <w:ind w:left="708"/>
        <w:jc w:val="both"/>
        <w:rPr>
          <w:rFonts w:ascii="Arial" w:hAnsi="Arial" w:cs="Arial"/>
          <w:i/>
          <w:sz w:val="22"/>
          <w:szCs w:val="22"/>
          <w:lang w:eastAsia="es-ES"/>
        </w:rPr>
      </w:pPr>
    </w:p>
    <w:p w:rsidR="00D97BEA" w:rsidRPr="006A777B" w:rsidRDefault="00D97BEA" w:rsidP="00D97BEA">
      <w:pPr>
        <w:ind w:left="708"/>
        <w:jc w:val="both"/>
        <w:rPr>
          <w:rFonts w:ascii="Arial" w:hAnsi="Arial" w:cs="Arial"/>
          <w:i/>
          <w:sz w:val="22"/>
          <w:szCs w:val="22"/>
          <w:lang w:eastAsia="es-ES"/>
        </w:rPr>
      </w:pPr>
      <w:r w:rsidRPr="006A777B">
        <w:rPr>
          <w:rFonts w:ascii="Arial" w:hAnsi="Arial" w:cs="Arial"/>
          <w:i/>
          <w:sz w:val="22"/>
          <w:szCs w:val="22"/>
          <w:lang w:eastAsia="es-ES"/>
        </w:rPr>
        <w:t xml:space="preserve">Marcel·lí Martorell i Font </w:t>
      </w:r>
      <w:r w:rsidRPr="006A777B">
        <w:rPr>
          <w:rFonts w:ascii="Arial" w:hAnsi="Arial" w:cs="Arial"/>
          <w:i/>
          <w:sz w:val="22"/>
          <w:szCs w:val="22"/>
          <w:lang w:eastAsia="es-ES"/>
        </w:rPr>
        <w:tab/>
        <w:t xml:space="preserve"> </w:t>
      </w:r>
      <w:r w:rsidRPr="006A777B">
        <w:rPr>
          <w:rFonts w:ascii="Arial" w:hAnsi="Arial" w:cs="Arial"/>
          <w:i/>
          <w:sz w:val="22"/>
          <w:szCs w:val="22"/>
          <w:lang w:eastAsia="es-ES"/>
        </w:rPr>
        <w:tab/>
      </w:r>
      <w:r w:rsidRPr="006A777B">
        <w:rPr>
          <w:rFonts w:ascii="Arial" w:hAnsi="Arial" w:cs="Arial"/>
          <w:i/>
          <w:sz w:val="22"/>
          <w:szCs w:val="22"/>
          <w:lang w:eastAsia="es-ES"/>
        </w:rPr>
        <w:tab/>
        <w:t xml:space="preserve">Milagros de Legorburu i Martorell </w:t>
      </w:r>
    </w:p>
    <w:p w:rsidR="00D97BEA" w:rsidRPr="006A777B" w:rsidRDefault="00D97BEA" w:rsidP="00D97BEA">
      <w:pPr>
        <w:ind w:left="708"/>
        <w:jc w:val="both"/>
        <w:rPr>
          <w:rFonts w:ascii="Arial" w:hAnsi="Arial" w:cs="Arial"/>
          <w:i/>
          <w:sz w:val="22"/>
          <w:szCs w:val="22"/>
          <w:lang w:eastAsia="es-ES"/>
        </w:rPr>
      </w:pPr>
      <w:r w:rsidRPr="006A777B">
        <w:rPr>
          <w:rFonts w:ascii="Arial" w:hAnsi="Arial" w:cs="Arial"/>
          <w:i/>
          <w:sz w:val="22"/>
          <w:szCs w:val="22"/>
          <w:lang w:eastAsia="es-ES"/>
        </w:rPr>
        <w:t>Alcalde-president</w:t>
      </w:r>
      <w:r w:rsidRPr="006A777B">
        <w:rPr>
          <w:rFonts w:ascii="Arial" w:hAnsi="Arial" w:cs="Arial"/>
          <w:i/>
          <w:sz w:val="22"/>
          <w:szCs w:val="22"/>
          <w:lang w:eastAsia="es-ES"/>
        </w:rPr>
        <w:tab/>
      </w:r>
      <w:r w:rsidRPr="006A777B">
        <w:rPr>
          <w:rFonts w:ascii="Arial" w:hAnsi="Arial" w:cs="Arial"/>
          <w:i/>
          <w:sz w:val="22"/>
          <w:szCs w:val="22"/>
          <w:lang w:eastAsia="es-ES"/>
        </w:rPr>
        <w:tab/>
      </w:r>
      <w:r w:rsidRPr="006A777B">
        <w:rPr>
          <w:rFonts w:ascii="Arial" w:hAnsi="Arial" w:cs="Arial"/>
          <w:i/>
          <w:sz w:val="22"/>
          <w:szCs w:val="22"/>
          <w:lang w:eastAsia="es-ES"/>
        </w:rPr>
        <w:tab/>
      </w:r>
      <w:r w:rsidRPr="006A777B">
        <w:rPr>
          <w:rFonts w:ascii="Arial" w:hAnsi="Arial" w:cs="Arial"/>
          <w:i/>
          <w:sz w:val="22"/>
          <w:szCs w:val="22"/>
          <w:lang w:eastAsia="es-ES"/>
        </w:rPr>
        <w:tab/>
        <w:t>Secretària</w:t>
      </w:r>
    </w:p>
    <w:p w:rsidR="00D97BEA" w:rsidRPr="006A777B" w:rsidRDefault="00D97BEA" w:rsidP="00D97BEA">
      <w:pPr>
        <w:rPr>
          <w:rFonts w:ascii="Arial" w:hAnsi="Arial" w:cs="Arial"/>
          <w:i/>
          <w:sz w:val="22"/>
          <w:szCs w:val="22"/>
        </w:rPr>
      </w:pPr>
    </w:p>
    <w:p w:rsidR="00D97BEA" w:rsidRPr="006A777B" w:rsidRDefault="00D97BEA" w:rsidP="00D97BEA">
      <w:pPr>
        <w:ind w:left="2124"/>
        <w:jc w:val="both"/>
        <w:rPr>
          <w:rFonts w:ascii="Arial" w:hAnsi="Arial" w:cs="Arial"/>
          <w:b/>
          <w:i/>
          <w:sz w:val="22"/>
          <w:szCs w:val="22"/>
        </w:rPr>
      </w:pPr>
    </w:p>
    <w:p w:rsidR="00D97BEA" w:rsidRPr="006A777B" w:rsidRDefault="00D97BEA" w:rsidP="00D97BEA">
      <w:pPr>
        <w:ind w:left="2124"/>
        <w:jc w:val="both"/>
        <w:rPr>
          <w:rFonts w:ascii="Arial" w:hAnsi="Arial" w:cs="Arial"/>
          <w:b/>
          <w:i/>
          <w:sz w:val="22"/>
          <w:szCs w:val="22"/>
        </w:rPr>
      </w:pPr>
    </w:p>
    <w:p w:rsidR="00D97BEA" w:rsidRPr="006A777B" w:rsidRDefault="00D97BEA" w:rsidP="00D97BEA">
      <w:pPr>
        <w:ind w:left="2124"/>
        <w:jc w:val="both"/>
        <w:rPr>
          <w:rFonts w:ascii="Arial" w:hAnsi="Arial" w:cs="Arial"/>
          <w:b/>
          <w:i/>
          <w:sz w:val="22"/>
          <w:szCs w:val="22"/>
        </w:rPr>
      </w:pPr>
    </w:p>
    <w:p w:rsidR="00D97BEA" w:rsidRPr="006A777B" w:rsidRDefault="00D97BEA" w:rsidP="00D97BEA">
      <w:pPr>
        <w:ind w:left="2124"/>
        <w:jc w:val="both"/>
        <w:rPr>
          <w:rFonts w:ascii="Arial" w:hAnsi="Arial" w:cs="Arial"/>
          <w:b/>
          <w:i/>
          <w:sz w:val="22"/>
          <w:szCs w:val="22"/>
        </w:rPr>
      </w:pPr>
    </w:p>
    <w:p w:rsidR="00D97BEA" w:rsidRPr="006A777B" w:rsidRDefault="00D97BEA" w:rsidP="00D97BEA">
      <w:pPr>
        <w:ind w:left="2124"/>
        <w:jc w:val="both"/>
        <w:rPr>
          <w:rFonts w:ascii="Arial" w:hAnsi="Arial" w:cs="Arial"/>
          <w:b/>
          <w:i/>
          <w:sz w:val="22"/>
          <w:szCs w:val="22"/>
        </w:rPr>
      </w:pPr>
    </w:p>
    <w:p w:rsidR="00D97BEA" w:rsidRPr="006A777B" w:rsidRDefault="00D97BEA" w:rsidP="00D97BEA">
      <w:pPr>
        <w:ind w:firstLine="708"/>
        <w:jc w:val="both"/>
        <w:rPr>
          <w:rFonts w:ascii="Arial" w:hAnsi="Arial" w:cs="Arial"/>
          <w:i/>
          <w:sz w:val="22"/>
          <w:szCs w:val="22"/>
        </w:rPr>
      </w:pPr>
      <w:r w:rsidRPr="006A777B">
        <w:rPr>
          <w:rFonts w:ascii="Arial" w:hAnsi="Arial" w:cs="Arial"/>
          <w:b/>
          <w:i/>
          <w:sz w:val="22"/>
          <w:szCs w:val="22"/>
        </w:rPr>
        <w:t>Decret 179/2014</w:t>
      </w:r>
    </w:p>
    <w:p w:rsidR="00D97BEA" w:rsidRPr="006A777B" w:rsidRDefault="00D97BEA" w:rsidP="00D97BEA">
      <w:pPr>
        <w:ind w:left="2124"/>
        <w:jc w:val="both"/>
        <w:rPr>
          <w:rFonts w:ascii="Arial" w:hAnsi="Arial" w:cs="Arial"/>
          <w:i/>
          <w:sz w:val="22"/>
          <w:szCs w:val="22"/>
        </w:rPr>
      </w:pPr>
    </w:p>
    <w:p w:rsidR="00D97BEA" w:rsidRPr="006A777B" w:rsidRDefault="00D97BEA" w:rsidP="00D97BEA">
      <w:pPr>
        <w:ind w:left="2124"/>
        <w:jc w:val="both"/>
        <w:rPr>
          <w:rFonts w:ascii="Arial" w:hAnsi="Arial" w:cs="Arial"/>
          <w:i/>
          <w:sz w:val="22"/>
          <w:szCs w:val="22"/>
        </w:rPr>
      </w:pPr>
    </w:p>
    <w:p w:rsidR="00D97BEA" w:rsidRPr="006A777B" w:rsidRDefault="00D97BEA" w:rsidP="00D97BEA">
      <w:pPr>
        <w:ind w:left="708" w:firstLine="708"/>
        <w:jc w:val="both"/>
        <w:rPr>
          <w:rFonts w:ascii="Arial" w:hAnsi="Arial" w:cs="Arial"/>
          <w:b/>
          <w:i/>
          <w:sz w:val="22"/>
          <w:szCs w:val="22"/>
          <w:lang w:eastAsia="es-ES"/>
        </w:rPr>
      </w:pPr>
      <w:r w:rsidRPr="006A777B">
        <w:rPr>
          <w:rFonts w:ascii="Arial" w:hAnsi="Arial" w:cs="Arial"/>
          <w:i/>
          <w:sz w:val="22"/>
          <w:szCs w:val="22"/>
          <w:lang w:eastAsia="es-ES"/>
        </w:rPr>
        <w:t>Vist l’expedient relatiu a la modificació de crèdits del vigent Pressupost de la corporació per al  2014 per incorporació de romanents de crèdit del Pressupost anterior.</w:t>
      </w:r>
    </w:p>
    <w:p w:rsidR="00D97BEA" w:rsidRPr="006A777B" w:rsidRDefault="00D97BEA" w:rsidP="00D97BEA">
      <w:pPr>
        <w:ind w:left="708"/>
        <w:jc w:val="both"/>
        <w:rPr>
          <w:rFonts w:ascii="Arial" w:hAnsi="Arial" w:cs="Arial"/>
          <w:i/>
          <w:sz w:val="22"/>
          <w:szCs w:val="22"/>
          <w:lang w:eastAsia="es-ES"/>
        </w:rPr>
      </w:pPr>
    </w:p>
    <w:p w:rsidR="00D97BEA" w:rsidRPr="006A777B" w:rsidRDefault="00D97BEA" w:rsidP="00D97BEA">
      <w:pPr>
        <w:ind w:left="708" w:firstLine="708"/>
        <w:jc w:val="both"/>
        <w:rPr>
          <w:rFonts w:ascii="Arial" w:hAnsi="Arial" w:cs="Arial"/>
          <w:i/>
          <w:sz w:val="22"/>
          <w:szCs w:val="22"/>
          <w:lang w:eastAsia="es-ES"/>
        </w:rPr>
      </w:pPr>
      <w:r w:rsidRPr="006A777B">
        <w:rPr>
          <w:rFonts w:ascii="Arial" w:hAnsi="Arial" w:cs="Arial"/>
          <w:i/>
          <w:sz w:val="22"/>
          <w:szCs w:val="22"/>
          <w:lang w:eastAsia="es-ES"/>
        </w:rPr>
        <w:t>Considerant que, segons l'informe de la Regidoria d'Hisenda i del Sr. Interventor. l'expedient compleix el disposat a l'article 182 del Reial Decret Legislatiu 2/2004, de 5 de març pel qual s’aprova el text refós de la Llei reguladora de les Hisendes Locals, i articles 47 i 48 del Reial Decret 500/90 de 20 d’abril, així com l'establert a les Bases d'Execució del Pressupost de 2014.</w:t>
      </w:r>
    </w:p>
    <w:p w:rsidR="00D97BEA" w:rsidRPr="006A777B" w:rsidRDefault="00D97BEA" w:rsidP="00D97BEA">
      <w:pPr>
        <w:ind w:left="708"/>
        <w:jc w:val="both"/>
        <w:rPr>
          <w:rFonts w:ascii="Arial" w:hAnsi="Arial" w:cs="Arial"/>
          <w:i/>
          <w:sz w:val="22"/>
          <w:szCs w:val="22"/>
          <w:lang w:eastAsia="es-ES"/>
        </w:rPr>
      </w:pPr>
    </w:p>
    <w:p w:rsidR="00D97BEA" w:rsidRPr="006A777B" w:rsidRDefault="00D97BEA" w:rsidP="00D97BEA">
      <w:pPr>
        <w:ind w:left="708" w:firstLine="708"/>
        <w:jc w:val="both"/>
        <w:rPr>
          <w:rFonts w:ascii="Arial" w:hAnsi="Arial" w:cs="Arial"/>
          <w:i/>
          <w:sz w:val="22"/>
          <w:szCs w:val="22"/>
          <w:lang w:eastAsia="es-ES"/>
        </w:rPr>
      </w:pPr>
      <w:r w:rsidRPr="006A777B">
        <w:rPr>
          <w:rFonts w:ascii="Arial" w:hAnsi="Arial" w:cs="Arial"/>
          <w:i/>
          <w:sz w:val="22"/>
          <w:szCs w:val="22"/>
          <w:lang w:eastAsia="es-ES"/>
        </w:rPr>
        <w:t>Procedeix aprovar l'expedient, incorporant-se els següents romanents als crèdits del Pressupost de despeses vigent que es relacionen:</w:t>
      </w:r>
    </w:p>
    <w:p w:rsidR="00D97BEA" w:rsidRPr="006A777B" w:rsidRDefault="00D97BEA" w:rsidP="00D97BEA">
      <w:pPr>
        <w:ind w:left="708"/>
        <w:jc w:val="both"/>
        <w:rPr>
          <w:rFonts w:ascii="Arial" w:hAnsi="Arial" w:cs="Arial"/>
          <w:i/>
          <w:sz w:val="22"/>
          <w:szCs w:val="22"/>
          <w:lang w:eastAsia="es-ES"/>
        </w:rPr>
      </w:pPr>
    </w:p>
    <w:p w:rsidR="00D97BEA" w:rsidRPr="006A777B" w:rsidRDefault="00D97BEA" w:rsidP="00D97BEA">
      <w:pPr>
        <w:ind w:left="708"/>
        <w:jc w:val="both"/>
        <w:rPr>
          <w:rFonts w:ascii="Arial" w:hAnsi="Arial" w:cs="Arial"/>
          <w:i/>
          <w:sz w:val="22"/>
          <w:szCs w:val="22"/>
          <w:lang w:eastAsia="es-ES"/>
        </w:rPr>
      </w:pPr>
    </w:p>
    <w:tbl>
      <w:tblPr>
        <w:tblW w:w="8926"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96" w:type="dxa"/>
          <w:right w:w="96" w:type="dxa"/>
        </w:tblCellMar>
        <w:tblLook w:val="00A0" w:firstRow="1" w:lastRow="0" w:firstColumn="1" w:lastColumn="0" w:noHBand="0" w:noVBand="0"/>
      </w:tblPr>
      <w:tblGrid>
        <w:gridCol w:w="3480"/>
        <w:gridCol w:w="1544"/>
        <w:gridCol w:w="3902"/>
      </w:tblGrid>
      <w:tr w:rsidR="00D97BEA" w:rsidRPr="006A777B" w:rsidTr="007C2D74">
        <w:trPr>
          <w:cantSplit/>
          <w:trHeight w:val="225"/>
          <w:jc w:val="center"/>
        </w:trPr>
        <w:tc>
          <w:tcPr>
            <w:tcW w:w="3480" w:type="dxa"/>
            <w:vMerge w:val="restart"/>
            <w:tcBorders>
              <w:top w:val="single" w:sz="6" w:space="0" w:color="808080"/>
              <w:left w:val="single" w:sz="6" w:space="0" w:color="808080"/>
              <w:bottom w:val="single" w:sz="4" w:space="0" w:color="auto"/>
              <w:right w:val="single" w:sz="6" w:space="0" w:color="808080"/>
            </w:tcBorders>
            <w:shd w:val="pct60" w:color="000000" w:fill="FFFFFF"/>
            <w:hideMark/>
          </w:tcPr>
          <w:p w:rsidR="00D97BEA" w:rsidRPr="006A777B" w:rsidRDefault="00D97BEA" w:rsidP="00D97BEA">
            <w:pPr>
              <w:jc w:val="center"/>
              <w:rPr>
                <w:rFonts w:ascii="Arial" w:hAnsi="Arial" w:cs="Arial"/>
                <w:b/>
                <w:i/>
                <w:color w:val="FFFFFF"/>
                <w:sz w:val="16"/>
                <w:szCs w:val="16"/>
              </w:rPr>
            </w:pPr>
            <w:r w:rsidRPr="006A777B">
              <w:rPr>
                <w:rFonts w:ascii="Arial" w:hAnsi="Arial" w:cs="Arial"/>
                <w:b/>
                <w:i/>
                <w:color w:val="FFFFFF"/>
                <w:sz w:val="16"/>
                <w:szCs w:val="16"/>
              </w:rPr>
              <w:t>PARTIDA  PRESSUPOST  DE L'EXERCICI ANTERIOR</w:t>
            </w:r>
          </w:p>
        </w:tc>
        <w:tc>
          <w:tcPr>
            <w:tcW w:w="1544" w:type="dxa"/>
            <w:tcBorders>
              <w:top w:val="single" w:sz="6" w:space="0" w:color="808080"/>
              <w:left w:val="single" w:sz="6" w:space="0" w:color="808080"/>
              <w:bottom w:val="single" w:sz="6" w:space="0" w:color="808080"/>
              <w:right w:val="single" w:sz="6" w:space="0" w:color="808080"/>
            </w:tcBorders>
            <w:shd w:val="pct60" w:color="000000" w:fill="FFFFFF"/>
            <w:hideMark/>
          </w:tcPr>
          <w:p w:rsidR="00D97BEA" w:rsidRPr="006A777B" w:rsidRDefault="00D97BEA" w:rsidP="00D97BEA">
            <w:pPr>
              <w:jc w:val="center"/>
              <w:rPr>
                <w:rFonts w:ascii="Arial" w:hAnsi="Arial" w:cs="Arial"/>
                <w:b/>
                <w:i/>
                <w:color w:val="FFFFFF"/>
                <w:sz w:val="16"/>
                <w:szCs w:val="16"/>
              </w:rPr>
            </w:pPr>
            <w:r w:rsidRPr="006A777B">
              <w:rPr>
                <w:rFonts w:ascii="Arial" w:hAnsi="Arial" w:cs="Arial"/>
                <w:b/>
                <w:i/>
                <w:color w:val="FFFFFF"/>
                <w:sz w:val="16"/>
                <w:szCs w:val="16"/>
              </w:rPr>
              <w:t>IMPORT ROMAN. A INCORPORAR</w:t>
            </w:r>
          </w:p>
        </w:tc>
        <w:tc>
          <w:tcPr>
            <w:tcW w:w="3902" w:type="dxa"/>
            <w:tcBorders>
              <w:top w:val="single" w:sz="6" w:space="0" w:color="808080"/>
              <w:left w:val="single" w:sz="6" w:space="0" w:color="808080"/>
              <w:bottom w:val="single" w:sz="6" w:space="0" w:color="808080"/>
              <w:right w:val="single" w:sz="6" w:space="0" w:color="808080"/>
            </w:tcBorders>
            <w:shd w:val="pct60" w:color="000000" w:fill="FFFFFF"/>
            <w:hideMark/>
          </w:tcPr>
          <w:p w:rsidR="00D97BEA" w:rsidRPr="006A777B" w:rsidRDefault="00D97BEA" w:rsidP="00D97BEA">
            <w:pPr>
              <w:jc w:val="center"/>
              <w:rPr>
                <w:rFonts w:ascii="Arial" w:hAnsi="Arial" w:cs="Arial"/>
                <w:b/>
                <w:i/>
                <w:color w:val="FFFFFF"/>
                <w:sz w:val="16"/>
                <w:szCs w:val="16"/>
              </w:rPr>
            </w:pPr>
            <w:r w:rsidRPr="006A777B">
              <w:rPr>
                <w:rFonts w:ascii="Arial" w:hAnsi="Arial" w:cs="Arial"/>
                <w:b/>
                <w:i/>
                <w:color w:val="FFFFFF"/>
                <w:sz w:val="16"/>
                <w:szCs w:val="16"/>
              </w:rPr>
              <w:t xml:space="preserve">PARTIDA DEL PRESSUPOST DE </w:t>
            </w:r>
            <w:smartTag w:uri="urn:schemas-microsoft-com:office:smarttags" w:element="metricconverter">
              <w:smartTagPr>
                <w:attr w:name="ProductID" w:val="2005 A"/>
              </w:smartTagPr>
              <w:r w:rsidRPr="006A777B">
                <w:rPr>
                  <w:rFonts w:ascii="Arial" w:hAnsi="Arial" w:cs="Arial"/>
                  <w:b/>
                  <w:i/>
                  <w:color w:val="FFFFFF"/>
                  <w:sz w:val="16"/>
                  <w:szCs w:val="16"/>
                </w:rPr>
                <w:t>2005 A</w:t>
              </w:r>
            </w:smartTag>
            <w:r w:rsidRPr="006A777B">
              <w:rPr>
                <w:rFonts w:ascii="Arial" w:hAnsi="Arial" w:cs="Arial"/>
                <w:b/>
                <w:i/>
                <w:color w:val="FFFFFF"/>
                <w:sz w:val="16"/>
                <w:szCs w:val="16"/>
              </w:rPr>
              <w:t xml:space="preserve"> QUE S'INCORPORA EL ROMANENT</w:t>
            </w:r>
          </w:p>
        </w:tc>
      </w:tr>
      <w:tr w:rsidR="00D97BEA" w:rsidRPr="006A777B" w:rsidTr="007C2D74">
        <w:trPr>
          <w:cantSplit/>
          <w:trHeight w:val="225"/>
          <w:jc w:val="center"/>
        </w:trPr>
        <w:tc>
          <w:tcPr>
            <w:tcW w:w="3480" w:type="dxa"/>
            <w:vMerge/>
            <w:tcBorders>
              <w:top w:val="single" w:sz="6" w:space="0" w:color="808080"/>
              <w:left w:val="single" w:sz="6" w:space="0" w:color="808080"/>
              <w:bottom w:val="single" w:sz="4" w:space="0" w:color="auto"/>
              <w:right w:val="single" w:sz="6" w:space="0" w:color="808080"/>
            </w:tcBorders>
            <w:vAlign w:val="center"/>
            <w:hideMark/>
          </w:tcPr>
          <w:p w:rsidR="00D97BEA" w:rsidRPr="006A777B" w:rsidRDefault="00D97BEA" w:rsidP="00D97BEA">
            <w:pPr>
              <w:rPr>
                <w:rFonts w:ascii="Arial" w:hAnsi="Arial" w:cs="Arial"/>
                <w:b/>
                <w:i/>
                <w:color w:val="FFFFFF"/>
                <w:sz w:val="16"/>
                <w:szCs w:val="16"/>
              </w:rPr>
            </w:pPr>
          </w:p>
        </w:tc>
        <w:tc>
          <w:tcPr>
            <w:tcW w:w="1544" w:type="dxa"/>
            <w:tcBorders>
              <w:top w:val="single" w:sz="6" w:space="0" w:color="808080"/>
              <w:left w:val="single" w:sz="6" w:space="0" w:color="808080"/>
              <w:bottom w:val="single" w:sz="4" w:space="0" w:color="auto"/>
              <w:right w:val="single" w:sz="6" w:space="0" w:color="808080"/>
            </w:tcBorders>
            <w:shd w:val="pct60" w:color="000000" w:fill="FFFFFF"/>
          </w:tcPr>
          <w:p w:rsidR="00D97BEA" w:rsidRPr="006A777B" w:rsidRDefault="00D97BEA" w:rsidP="00D97BEA">
            <w:pPr>
              <w:rPr>
                <w:rFonts w:ascii="Arial" w:hAnsi="Arial" w:cs="Arial"/>
                <w:b/>
                <w:i/>
                <w:color w:val="FFFFFF"/>
                <w:sz w:val="16"/>
                <w:szCs w:val="16"/>
              </w:rPr>
            </w:pPr>
          </w:p>
        </w:tc>
        <w:tc>
          <w:tcPr>
            <w:tcW w:w="3902" w:type="dxa"/>
            <w:tcBorders>
              <w:top w:val="single" w:sz="6" w:space="0" w:color="808080"/>
              <w:left w:val="single" w:sz="6" w:space="0" w:color="808080"/>
              <w:bottom w:val="single" w:sz="4" w:space="0" w:color="auto"/>
              <w:right w:val="single" w:sz="6" w:space="0" w:color="808080"/>
            </w:tcBorders>
            <w:shd w:val="pct60" w:color="000000" w:fill="FFFFFF"/>
          </w:tcPr>
          <w:p w:rsidR="00D97BEA" w:rsidRPr="006A777B" w:rsidRDefault="00D97BEA" w:rsidP="00D97BEA">
            <w:pPr>
              <w:jc w:val="center"/>
              <w:rPr>
                <w:rFonts w:ascii="Arial" w:hAnsi="Arial" w:cs="Arial"/>
                <w:b/>
                <w:i/>
                <w:color w:val="FFFFFF"/>
                <w:sz w:val="16"/>
                <w:szCs w:val="16"/>
              </w:rPr>
            </w:pPr>
          </w:p>
        </w:tc>
      </w:tr>
      <w:tr w:rsidR="00D97BEA" w:rsidRPr="006A777B" w:rsidTr="007C2D74">
        <w:trPr>
          <w:cantSplit/>
          <w:trHeight w:val="202"/>
          <w:jc w:val="center"/>
        </w:trPr>
        <w:tc>
          <w:tcPr>
            <w:tcW w:w="3480" w:type="dxa"/>
            <w:tcBorders>
              <w:top w:val="single" w:sz="4" w:space="0" w:color="auto"/>
              <w:left w:val="single" w:sz="4" w:space="0" w:color="auto"/>
              <w:bottom w:val="single" w:sz="4" w:space="0" w:color="auto"/>
              <w:right w:val="single" w:sz="4" w:space="0" w:color="auto"/>
            </w:tcBorders>
            <w:hideMark/>
          </w:tcPr>
          <w:p w:rsidR="00D97BEA" w:rsidRPr="006A777B" w:rsidRDefault="00D97BEA" w:rsidP="00D97BEA">
            <w:pPr>
              <w:jc w:val="both"/>
              <w:rPr>
                <w:rFonts w:ascii="Arial" w:hAnsi="Arial" w:cs="Arial"/>
                <w:i/>
                <w:sz w:val="16"/>
                <w:szCs w:val="16"/>
              </w:rPr>
            </w:pPr>
            <w:r w:rsidRPr="006A777B">
              <w:rPr>
                <w:rFonts w:ascii="Arial" w:hAnsi="Arial" w:cs="Arial"/>
                <w:i/>
                <w:sz w:val="16"/>
                <w:szCs w:val="16"/>
              </w:rPr>
              <w:t xml:space="preserve">2013/1610/62300 Remodelació sobreeixidor Divina Pastora </w:t>
            </w:r>
          </w:p>
        </w:tc>
        <w:tc>
          <w:tcPr>
            <w:tcW w:w="1544" w:type="dxa"/>
            <w:tcBorders>
              <w:top w:val="single" w:sz="4" w:space="0" w:color="auto"/>
              <w:left w:val="single" w:sz="4" w:space="0" w:color="auto"/>
              <w:bottom w:val="single" w:sz="4" w:space="0" w:color="auto"/>
              <w:right w:val="single" w:sz="4" w:space="0" w:color="auto"/>
            </w:tcBorders>
            <w:shd w:val="pct60" w:color="FFFFFF" w:fill="auto"/>
            <w:hideMark/>
          </w:tcPr>
          <w:p w:rsidR="00D97BEA" w:rsidRPr="006A777B" w:rsidRDefault="00D97BEA" w:rsidP="00D97BEA">
            <w:pPr>
              <w:jc w:val="right"/>
              <w:rPr>
                <w:rFonts w:ascii="Arial" w:hAnsi="Arial" w:cs="Arial"/>
                <w:i/>
                <w:sz w:val="16"/>
                <w:szCs w:val="16"/>
              </w:rPr>
            </w:pPr>
            <w:r w:rsidRPr="006A777B">
              <w:rPr>
                <w:rFonts w:ascii="Arial" w:hAnsi="Arial" w:cs="Arial"/>
                <w:i/>
                <w:sz w:val="16"/>
                <w:szCs w:val="16"/>
              </w:rPr>
              <w:t>30.000</w:t>
            </w:r>
          </w:p>
        </w:tc>
        <w:tc>
          <w:tcPr>
            <w:tcW w:w="3902" w:type="dxa"/>
            <w:tcBorders>
              <w:top w:val="single" w:sz="4" w:space="0" w:color="auto"/>
              <w:left w:val="single" w:sz="4" w:space="0" w:color="auto"/>
              <w:bottom w:val="single" w:sz="4" w:space="0" w:color="auto"/>
              <w:right w:val="single" w:sz="4" w:space="0" w:color="auto"/>
            </w:tcBorders>
            <w:hideMark/>
          </w:tcPr>
          <w:p w:rsidR="00D97BEA" w:rsidRPr="006A777B" w:rsidRDefault="00D97BEA" w:rsidP="00D97BEA">
            <w:pPr>
              <w:jc w:val="both"/>
              <w:rPr>
                <w:rFonts w:ascii="Arial" w:hAnsi="Arial" w:cs="Arial"/>
                <w:i/>
                <w:sz w:val="16"/>
                <w:szCs w:val="16"/>
              </w:rPr>
            </w:pPr>
            <w:r w:rsidRPr="006A777B">
              <w:rPr>
                <w:rFonts w:ascii="Arial" w:hAnsi="Arial" w:cs="Arial"/>
                <w:i/>
                <w:sz w:val="16"/>
                <w:szCs w:val="16"/>
              </w:rPr>
              <w:t>2014/1610/62300 Remodelació sobreeixidor Divina Pastora</w:t>
            </w:r>
          </w:p>
        </w:tc>
      </w:tr>
      <w:tr w:rsidR="00D97BEA" w:rsidRPr="006A777B" w:rsidTr="007C2D74">
        <w:trPr>
          <w:cantSplit/>
          <w:jc w:val="center"/>
        </w:trPr>
        <w:tc>
          <w:tcPr>
            <w:tcW w:w="3480" w:type="dxa"/>
            <w:tcBorders>
              <w:top w:val="single" w:sz="4" w:space="0" w:color="auto"/>
              <w:left w:val="single" w:sz="4" w:space="0" w:color="auto"/>
              <w:bottom w:val="single" w:sz="4" w:space="0" w:color="auto"/>
              <w:right w:val="single" w:sz="4" w:space="0" w:color="auto"/>
            </w:tcBorders>
            <w:hideMark/>
          </w:tcPr>
          <w:p w:rsidR="00D97BEA" w:rsidRPr="006A777B" w:rsidRDefault="00D97BEA" w:rsidP="00D97BEA">
            <w:pPr>
              <w:rPr>
                <w:rFonts w:ascii="Arial" w:hAnsi="Arial" w:cs="Arial"/>
                <w:i/>
                <w:sz w:val="16"/>
                <w:szCs w:val="16"/>
              </w:rPr>
            </w:pPr>
            <w:r w:rsidRPr="006A777B">
              <w:rPr>
                <w:rFonts w:ascii="Arial" w:hAnsi="Arial" w:cs="Arial"/>
                <w:i/>
                <w:sz w:val="16"/>
                <w:szCs w:val="16"/>
              </w:rPr>
              <w:t>2013/1300/62300 Maquinària, instal·lacions i altres</w:t>
            </w:r>
          </w:p>
        </w:tc>
        <w:tc>
          <w:tcPr>
            <w:tcW w:w="1544" w:type="dxa"/>
            <w:tcBorders>
              <w:top w:val="single" w:sz="4" w:space="0" w:color="auto"/>
              <w:left w:val="single" w:sz="4" w:space="0" w:color="auto"/>
              <w:bottom w:val="single" w:sz="4" w:space="0" w:color="auto"/>
              <w:right w:val="single" w:sz="4" w:space="0" w:color="auto"/>
            </w:tcBorders>
            <w:shd w:val="pct60" w:color="FFFFFF" w:fill="auto"/>
            <w:hideMark/>
          </w:tcPr>
          <w:p w:rsidR="00D97BEA" w:rsidRPr="006A777B" w:rsidRDefault="00D97BEA" w:rsidP="00D97BEA">
            <w:pPr>
              <w:jc w:val="right"/>
              <w:rPr>
                <w:rFonts w:ascii="Arial" w:hAnsi="Arial" w:cs="Arial"/>
                <w:i/>
                <w:sz w:val="16"/>
                <w:szCs w:val="16"/>
              </w:rPr>
            </w:pPr>
            <w:r w:rsidRPr="006A777B">
              <w:rPr>
                <w:rFonts w:ascii="Arial" w:hAnsi="Arial" w:cs="Arial"/>
                <w:i/>
                <w:sz w:val="16"/>
                <w:szCs w:val="16"/>
              </w:rPr>
              <w:t>1,800</w:t>
            </w:r>
          </w:p>
        </w:tc>
        <w:tc>
          <w:tcPr>
            <w:tcW w:w="3902" w:type="dxa"/>
            <w:tcBorders>
              <w:top w:val="single" w:sz="4" w:space="0" w:color="auto"/>
              <w:left w:val="single" w:sz="4" w:space="0" w:color="auto"/>
              <w:bottom w:val="single" w:sz="4" w:space="0" w:color="auto"/>
              <w:right w:val="single" w:sz="4" w:space="0" w:color="auto"/>
            </w:tcBorders>
            <w:hideMark/>
          </w:tcPr>
          <w:p w:rsidR="00D97BEA" w:rsidRPr="006A777B" w:rsidRDefault="00D97BEA" w:rsidP="00D97BEA">
            <w:pPr>
              <w:rPr>
                <w:rFonts w:ascii="Arial" w:hAnsi="Arial" w:cs="Arial"/>
                <w:i/>
                <w:sz w:val="16"/>
                <w:szCs w:val="16"/>
              </w:rPr>
            </w:pPr>
            <w:r w:rsidRPr="006A777B">
              <w:rPr>
                <w:rFonts w:ascii="Arial" w:hAnsi="Arial" w:cs="Arial"/>
                <w:i/>
                <w:sz w:val="16"/>
                <w:szCs w:val="16"/>
              </w:rPr>
              <w:t>2014/3380/62500 Mobiliari</w:t>
            </w:r>
          </w:p>
        </w:tc>
      </w:tr>
      <w:tr w:rsidR="00D97BEA" w:rsidRPr="006A777B" w:rsidTr="007C2D74">
        <w:trPr>
          <w:cantSplit/>
          <w:jc w:val="center"/>
        </w:trPr>
        <w:tc>
          <w:tcPr>
            <w:tcW w:w="3480" w:type="dxa"/>
            <w:tcBorders>
              <w:top w:val="single" w:sz="4" w:space="0" w:color="auto"/>
              <w:left w:val="single" w:sz="4" w:space="0" w:color="auto"/>
              <w:bottom w:val="single" w:sz="4" w:space="0" w:color="auto"/>
              <w:right w:val="single" w:sz="4" w:space="0" w:color="auto"/>
            </w:tcBorders>
            <w:hideMark/>
          </w:tcPr>
          <w:p w:rsidR="00D97BEA" w:rsidRPr="006A777B" w:rsidRDefault="00D97BEA" w:rsidP="00D97BEA">
            <w:pPr>
              <w:rPr>
                <w:rFonts w:ascii="Arial" w:hAnsi="Arial" w:cs="Arial"/>
                <w:i/>
                <w:sz w:val="16"/>
                <w:szCs w:val="16"/>
              </w:rPr>
            </w:pPr>
            <w:r w:rsidRPr="006A777B">
              <w:rPr>
                <w:rFonts w:ascii="Arial" w:hAnsi="Arial" w:cs="Arial"/>
                <w:i/>
                <w:sz w:val="16"/>
                <w:szCs w:val="16"/>
              </w:rPr>
              <w:t>2013/3130/62300 Maquinària</w:t>
            </w:r>
          </w:p>
        </w:tc>
        <w:tc>
          <w:tcPr>
            <w:tcW w:w="1544" w:type="dxa"/>
            <w:tcBorders>
              <w:top w:val="single" w:sz="4" w:space="0" w:color="auto"/>
              <w:left w:val="single" w:sz="4" w:space="0" w:color="auto"/>
              <w:bottom w:val="single" w:sz="4" w:space="0" w:color="auto"/>
              <w:right w:val="single" w:sz="4" w:space="0" w:color="auto"/>
            </w:tcBorders>
            <w:shd w:val="pct60" w:color="FFFFFF" w:fill="auto"/>
            <w:hideMark/>
          </w:tcPr>
          <w:p w:rsidR="00D97BEA" w:rsidRPr="006A777B" w:rsidRDefault="00D97BEA" w:rsidP="00D97BEA">
            <w:pPr>
              <w:jc w:val="right"/>
              <w:rPr>
                <w:rFonts w:ascii="Arial" w:hAnsi="Arial" w:cs="Arial"/>
                <w:i/>
                <w:sz w:val="16"/>
                <w:szCs w:val="16"/>
              </w:rPr>
            </w:pPr>
            <w:r w:rsidRPr="006A777B">
              <w:rPr>
                <w:rFonts w:ascii="Arial" w:hAnsi="Arial" w:cs="Arial"/>
                <w:i/>
                <w:sz w:val="16"/>
                <w:szCs w:val="16"/>
              </w:rPr>
              <w:t>500</w:t>
            </w:r>
          </w:p>
        </w:tc>
        <w:tc>
          <w:tcPr>
            <w:tcW w:w="3902" w:type="dxa"/>
            <w:tcBorders>
              <w:top w:val="single" w:sz="4" w:space="0" w:color="auto"/>
              <w:left w:val="single" w:sz="4" w:space="0" w:color="auto"/>
              <w:bottom w:val="single" w:sz="4" w:space="0" w:color="auto"/>
              <w:right w:val="single" w:sz="4" w:space="0" w:color="auto"/>
            </w:tcBorders>
            <w:hideMark/>
          </w:tcPr>
          <w:p w:rsidR="00D97BEA" w:rsidRPr="006A777B" w:rsidRDefault="00D97BEA" w:rsidP="00D97BEA">
            <w:pPr>
              <w:rPr>
                <w:rFonts w:ascii="Arial" w:hAnsi="Arial" w:cs="Arial"/>
                <w:i/>
                <w:sz w:val="16"/>
                <w:szCs w:val="16"/>
              </w:rPr>
            </w:pPr>
            <w:r w:rsidRPr="006A777B">
              <w:rPr>
                <w:rFonts w:ascii="Arial" w:hAnsi="Arial" w:cs="Arial"/>
                <w:i/>
                <w:sz w:val="16"/>
                <w:szCs w:val="16"/>
              </w:rPr>
              <w:t>2014/3380/62500 Mobiliari</w:t>
            </w:r>
          </w:p>
        </w:tc>
      </w:tr>
      <w:tr w:rsidR="00D97BEA" w:rsidRPr="006A777B" w:rsidTr="007C2D74">
        <w:trPr>
          <w:cantSplit/>
          <w:jc w:val="center"/>
        </w:trPr>
        <w:tc>
          <w:tcPr>
            <w:tcW w:w="3480" w:type="dxa"/>
            <w:tcBorders>
              <w:top w:val="single" w:sz="4" w:space="0" w:color="auto"/>
              <w:left w:val="single" w:sz="4" w:space="0" w:color="auto"/>
              <w:bottom w:val="single" w:sz="4" w:space="0" w:color="auto"/>
              <w:right w:val="single" w:sz="4" w:space="0" w:color="auto"/>
            </w:tcBorders>
            <w:hideMark/>
          </w:tcPr>
          <w:p w:rsidR="00D97BEA" w:rsidRPr="006A777B" w:rsidRDefault="00D97BEA" w:rsidP="00D97BEA">
            <w:pPr>
              <w:rPr>
                <w:rFonts w:ascii="Arial" w:hAnsi="Arial" w:cs="Arial"/>
                <w:i/>
                <w:sz w:val="16"/>
                <w:szCs w:val="16"/>
              </w:rPr>
            </w:pPr>
            <w:r w:rsidRPr="006A777B">
              <w:rPr>
                <w:rFonts w:ascii="Arial" w:hAnsi="Arial" w:cs="Arial"/>
                <w:i/>
                <w:sz w:val="16"/>
                <w:szCs w:val="16"/>
              </w:rPr>
              <w:t>2013/1610/63301 Adquisició comptadors serveis aigua</w:t>
            </w:r>
          </w:p>
        </w:tc>
        <w:tc>
          <w:tcPr>
            <w:tcW w:w="1544" w:type="dxa"/>
            <w:tcBorders>
              <w:top w:val="single" w:sz="4" w:space="0" w:color="auto"/>
              <w:left w:val="single" w:sz="4" w:space="0" w:color="auto"/>
              <w:bottom w:val="single" w:sz="4" w:space="0" w:color="auto"/>
              <w:right w:val="single" w:sz="4" w:space="0" w:color="auto"/>
            </w:tcBorders>
            <w:shd w:val="pct60" w:color="FFFFFF" w:fill="auto"/>
            <w:hideMark/>
          </w:tcPr>
          <w:p w:rsidR="00D97BEA" w:rsidRPr="006A777B" w:rsidRDefault="00D97BEA" w:rsidP="00D97BEA">
            <w:pPr>
              <w:jc w:val="right"/>
              <w:rPr>
                <w:rFonts w:ascii="Arial" w:hAnsi="Arial" w:cs="Arial"/>
                <w:i/>
                <w:sz w:val="16"/>
                <w:szCs w:val="16"/>
              </w:rPr>
            </w:pPr>
            <w:r w:rsidRPr="006A777B">
              <w:rPr>
                <w:rFonts w:ascii="Arial" w:hAnsi="Arial" w:cs="Arial"/>
                <w:i/>
                <w:sz w:val="16"/>
                <w:szCs w:val="16"/>
              </w:rPr>
              <w:t>7.098,61</w:t>
            </w:r>
          </w:p>
        </w:tc>
        <w:tc>
          <w:tcPr>
            <w:tcW w:w="3902" w:type="dxa"/>
            <w:tcBorders>
              <w:top w:val="single" w:sz="4" w:space="0" w:color="auto"/>
              <w:left w:val="single" w:sz="4" w:space="0" w:color="auto"/>
              <w:bottom w:val="single" w:sz="4" w:space="0" w:color="auto"/>
              <w:right w:val="single" w:sz="4" w:space="0" w:color="auto"/>
            </w:tcBorders>
            <w:hideMark/>
          </w:tcPr>
          <w:p w:rsidR="00D97BEA" w:rsidRPr="006A777B" w:rsidRDefault="00D97BEA" w:rsidP="00D97BEA">
            <w:pPr>
              <w:rPr>
                <w:rFonts w:ascii="Arial" w:hAnsi="Arial" w:cs="Arial"/>
                <w:i/>
                <w:sz w:val="16"/>
                <w:szCs w:val="16"/>
              </w:rPr>
            </w:pPr>
            <w:r w:rsidRPr="006A777B">
              <w:rPr>
                <w:rFonts w:ascii="Arial" w:hAnsi="Arial" w:cs="Arial"/>
                <w:i/>
                <w:sz w:val="16"/>
                <w:szCs w:val="16"/>
              </w:rPr>
              <w:t>2014/1610/633301 Adquisició comptadors serveis aigua</w:t>
            </w:r>
          </w:p>
        </w:tc>
      </w:tr>
      <w:tr w:rsidR="00D97BEA" w:rsidRPr="006A777B" w:rsidTr="007C2D74">
        <w:trPr>
          <w:cantSplit/>
          <w:jc w:val="center"/>
        </w:trPr>
        <w:tc>
          <w:tcPr>
            <w:tcW w:w="3480" w:type="dxa"/>
            <w:tcBorders>
              <w:top w:val="single" w:sz="4" w:space="0" w:color="auto"/>
              <w:left w:val="single" w:sz="4" w:space="0" w:color="auto"/>
              <w:bottom w:val="single" w:sz="4" w:space="0" w:color="auto"/>
              <w:right w:val="single" w:sz="4" w:space="0" w:color="auto"/>
            </w:tcBorders>
            <w:hideMark/>
          </w:tcPr>
          <w:p w:rsidR="00D97BEA" w:rsidRPr="006A777B" w:rsidRDefault="00D97BEA" w:rsidP="00D97BEA">
            <w:pPr>
              <w:jc w:val="both"/>
              <w:rPr>
                <w:rFonts w:ascii="Arial" w:hAnsi="Arial" w:cs="Arial"/>
                <w:b/>
                <w:i/>
                <w:sz w:val="16"/>
                <w:szCs w:val="16"/>
              </w:rPr>
            </w:pPr>
            <w:r w:rsidRPr="006A777B">
              <w:rPr>
                <w:rFonts w:ascii="Arial" w:hAnsi="Arial" w:cs="Arial"/>
                <w:b/>
                <w:i/>
                <w:sz w:val="16"/>
                <w:szCs w:val="16"/>
              </w:rPr>
              <w:t>TOTAL ROMANENT A INCORPORAR</w:t>
            </w:r>
          </w:p>
        </w:tc>
        <w:tc>
          <w:tcPr>
            <w:tcW w:w="1544" w:type="dxa"/>
            <w:tcBorders>
              <w:top w:val="single" w:sz="4" w:space="0" w:color="auto"/>
              <w:left w:val="single" w:sz="4" w:space="0" w:color="auto"/>
              <w:bottom w:val="single" w:sz="4" w:space="0" w:color="auto"/>
              <w:right w:val="single" w:sz="4" w:space="0" w:color="auto"/>
            </w:tcBorders>
            <w:shd w:val="pct60" w:color="FFFFFF" w:fill="auto"/>
            <w:hideMark/>
          </w:tcPr>
          <w:p w:rsidR="00D97BEA" w:rsidRPr="006A777B" w:rsidRDefault="00D97BEA" w:rsidP="00D97BEA">
            <w:pPr>
              <w:jc w:val="right"/>
              <w:rPr>
                <w:rFonts w:ascii="Arial" w:hAnsi="Arial" w:cs="Arial"/>
                <w:b/>
                <w:i/>
                <w:sz w:val="16"/>
                <w:szCs w:val="16"/>
              </w:rPr>
            </w:pPr>
            <w:r w:rsidRPr="006A777B">
              <w:rPr>
                <w:rFonts w:ascii="Arial" w:hAnsi="Arial" w:cs="Arial"/>
                <w:b/>
                <w:i/>
                <w:sz w:val="16"/>
                <w:szCs w:val="16"/>
              </w:rPr>
              <w:t>39.398,61</w:t>
            </w:r>
          </w:p>
        </w:tc>
        <w:tc>
          <w:tcPr>
            <w:tcW w:w="3902" w:type="dxa"/>
            <w:tcBorders>
              <w:top w:val="single" w:sz="4" w:space="0" w:color="auto"/>
              <w:left w:val="single" w:sz="4" w:space="0" w:color="auto"/>
              <w:bottom w:val="single" w:sz="4" w:space="0" w:color="auto"/>
              <w:right w:val="single" w:sz="4" w:space="0" w:color="auto"/>
            </w:tcBorders>
          </w:tcPr>
          <w:p w:rsidR="00D97BEA" w:rsidRPr="006A777B" w:rsidRDefault="00D97BEA" w:rsidP="00D97BEA">
            <w:pPr>
              <w:jc w:val="both"/>
              <w:rPr>
                <w:rFonts w:ascii="Arial" w:hAnsi="Arial" w:cs="Arial"/>
                <w:b/>
                <w:i/>
                <w:sz w:val="16"/>
                <w:szCs w:val="16"/>
              </w:rPr>
            </w:pPr>
          </w:p>
        </w:tc>
      </w:tr>
    </w:tbl>
    <w:p w:rsidR="00D97BEA" w:rsidRPr="006A777B" w:rsidRDefault="00D97BEA" w:rsidP="00D97BEA">
      <w:pPr>
        <w:ind w:left="708"/>
        <w:jc w:val="center"/>
        <w:rPr>
          <w:rFonts w:ascii="Arial" w:hAnsi="Arial" w:cs="Arial"/>
          <w:b/>
          <w:i/>
          <w:sz w:val="22"/>
          <w:szCs w:val="22"/>
          <w:lang w:eastAsia="es-ES"/>
        </w:rPr>
      </w:pPr>
    </w:p>
    <w:p w:rsidR="00D97BEA" w:rsidRPr="006A777B" w:rsidRDefault="00D97BEA" w:rsidP="00D97BEA">
      <w:pPr>
        <w:ind w:left="708"/>
        <w:jc w:val="both"/>
        <w:rPr>
          <w:rFonts w:ascii="Arial" w:hAnsi="Arial" w:cs="Arial"/>
          <w:i/>
          <w:sz w:val="22"/>
          <w:szCs w:val="22"/>
          <w:lang w:eastAsia="es-ES"/>
        </w:rPr>
      </w:pPr>
    </w:p>
    <w:p w:rsidR="00D97BEA" w:rsidRPr="006A777B" w:rsidRDefault="00D97BEA" w:rsidP="00D97BEA">
      <w:pPr>
        <w:ind w:left="708"/>
        <w:jc w:val="both"/>
        <w:rPr>
          <w:rFonts w:ascii="Arial" w:hAnsi="Arial" w:cs="Arial"/>
          <w:i/>
          <w:sz w:val="22"/>
          <w:szCs w:val="22"/>
          <w:lang w:eastAsia="es-ES"/>
        </w:rPr>
      </w:pPr>
      <w:r w:rsidRPr="006A777B">
        <w:rPr>
          <w:rFonts w:ascii="Arial" w:hAnsi="Arial" w:cs="Arial"/>
          <w:i/>
          <w:sz w:val="22"/>
          <w:szCs w:val="22"/>
          <w:lang w:eastAsia="es-ES"/>
        </w:rPr>
        <w:t>El finançament de dites incorporacions s’efectua a través compromisos ferms d’aportació afectats de la Diputació de Barcelona en la quantitat de 30.000 €, subvenció que al haver-se efectuat el reconeixement de crèdit dins de l’exercici anterior, figurarà inclosa dins del romanent de tresoreria. Pel que fa al finançament dels altres tres projectes, donat que no s’ha efectuat l’alineació de terrenys prevista, haurà d’anar a càrrec igualment del romanent de tresoreria.</w:t>
      </w:r>
    </w:p>
    <w:p w:rsidR="00D97BEA" w:rsidRPr="006A777B" w:rsidRDefault="00D97BEA" w:rsidP="00D97BEA">
      <w:pPr>
        <w:ind w:left="708"/>
        <w:jc w:val="both"/>
        <w:rPr>
          <w:rFonts w:ascii="Arial" w:hAnsi="Arial" w:cs="Arial"/>
          <w:i/>
          <w:sz w:val="22"/>
          <w:szCs w:val="22"/>
          <w:lang w:eastAsia="es-ES"/>
        </w:rPr>
      </w:pPr>
    </w:p>
    <w:p w:rsidR="00D97BEA" w:rsidRPr="006A777B" w:rsidRDefault="00D97BEA" w:rsidP="00D97BEA">
      <w:pPr>
        <w:ind w:left="708"/>
        <w:jc w:val="both"/>
        <w:rPr>
          <w:rFonts w:ascii="Arial" w:hAnsi="Arial" w:cs="Arial"/>
          <w:i/>
          <w:sz w:val="22"/>
          <w:szCs w:val="22"/>
          <w:lang w:eastAsia="es-ES"/>
        </w:rPr>
      </w:pPr>
      <w:r w:rsidRPr="006A777B">
        <w:rPr>
          <w:rFonts w:ascii="Arial" w:hAnsi="Arial" w:cs="Arial"/>
          <w:i/>
          <w:sz w:val="22"/>
          <w:szCs w:val="22"/>
          <w:lang w:eastAsia="es-ES"/>
        </w:rPr>
        <w:tab/>
        <w:t>Essent aquesta resolució ferma i executiva sense necessitat d'ulteriors tràmits, per la qual cosa es procedirà per part dels serveis d'Intervenció, a introduir les modificacions de crèdits aprovades tan a despeses com a ingressos, a la comptabilitat de la Corporació,  amb efectes 1 de gener del 2014.</w:t>
      </w:r>
    </w:p>
    <w:p w:rsidR="00D97BEA" w:rsidRPr="006A777B" w:rsidRDefault="00D97BEA" w:rsidP="00D97BEA">
      <w:pPr>
        <w:ind w:left="708"/>
        <w:jc w:val="both"/>
        <w:rPr>
          <w:rFonts w:ascii="Arial" w:hAnsi="Arial" w:cs="Arial"/>
          <w:i/>
          <w:sz w:val="22"/>
          <w:szCs w:val="22"/>
          <w:lang w:eastAsia="es-ES"/>
        </w:rPr>
      </w:pPr>
    </w:p>
    <w:p w:rsidR="00D97BEA" w:rsidRPr="006A777B" w:rsidRDefault="00D97BEA" w:rsidP="00D97BEA">
      <w:pPr>
        <w:ind w:left="708"/>
        <w:jc w:val="both"/>
        <w:rPr>
          <w:rFonts w:ascii="Arial" w:hAnsi="Arial" w:cs="Arial"/>
          <w:i/>
          <w:sz w:val="22"/>
          <w:szCs w:val="22"/>
          <w:lang w:eastAsia="es-ES"/>
        </w:rPr>
      </w:pPr>
    </w:p>
    <w:p w:rsidR="00D97BEA" w:rsidRPr="006A777B" w:rsidRDefault="00D97BEA" w:rsidP="00D97BEA">
      <w:pPr>
        <w:ind w:left="708"/>
        <w:jc w:val="both"/>
        <w:rPr>
          <w:rFonts w:ascii="Arial" w:hAnsi="Arial" w:cs="Arial"/>
          <w:i/>
          <w:sz w:val="22"/>
          <w:szCs w:val="22"/>
          <w:lang w:eastAsia="es-ES"/>
        </w:rPr>
      </w:pPr>
      <w:r w:rsidRPr="006A777B">
        <w:rPr>
          <w:rFonts w:ascii="Arial" w:hAnsi="Arial" w:cs="Arial"/>
          <w:i/>
          <w:sz w:val="22"/>
          <w:szCs w:val="22"/>
          <w:lang w:eastAsia="es-ES"/>
        </w:rPr>
        <w:t xml:space="preserve">CAPELLADES, 30 de maig de 2014  </w:t>
      </w:r>
    </w:p>
    <w:p w:rsidR="00D97BEA" w:rsidRPr="006A777B" w:rsidRDefault="00D97BEA" w:rsidP="00D97BEA">
      <w:pPr>
        <w:ind w:left="708"/>
        <w:jc w:val="both"/>
        <w:rPr>
          <w:rFonts w:ascii="Arial" w:hAnsi="Arial" w:cs="Arial"/>
          <w:i/>
          <w:sz w:val="22"/>
          <w:szCs w:val="22"/>
          <w:lang w:eastAsia="es-ES"/>
        </w:rPr>
      </w:pPr>
    </w:p>
    <w:p w:rsidR="00D97BEA" w:rsidRPr="006A777B" w:rsidRDefault="00D97BEA" w:rsidP="00D97BEA">
      <w:pPr>
        <w:ind w:left="708"/>
        <w:jc w:val="both"/>
        <w:rPr>
          <w:rFonts w:ascii="Arial" w:hAnsi="Arial" w:cs="Arial"/>
          <w:i/>
          <w:sz w:val="22"/>
          <w:szCs w:val="22"/>
          <w:lang w:eastAsia="es-ES"/>
        </w:rPr>
      </w:pPr>
      <w:r w:rsidRPr="006A777B">
        <w:rPr>
          <w:rFonts w:ascii="Arial" w:hAnsi="Arial" w:cs="Arial"/>
          <w:i/>
          <w:sz w:val="22"/>
          <w:szCs w:val="22"/>
          <w:lang w:eastAsia="es-ES"/>
        </w:rPr>
        <w:t>L’ALCALDE,</w:t>
      </w:r>
      <w:r w:rsidRPr="006A777B">
        <w:rPr>
          <w:rFonts w:ascii="Arial" w:hAnsi="Arial" w:cs="Arial"/>
          <w:i/>
          <w:sz w:val="22"/>
          <w:szCs w:val="22"/>
          <w:lang w:eastAsia="es-ES"/>
        </w:rPr>
        <w:tab/>
      </w:r>
      <w:r w:rsidRPr="006A777B">
        <w:rPr>
          <w:rFonts w:ascii="Arial" w:hAnsi="Arial" w:cs="Arial"/>
          <w:i/>
          <w:sz w:val="22"/>
          <w:szCs w:val="22"/>
          <w:lang w:eastAsia="es-ES"/>
        </w:rPr>
        <w:tab/>
      </w:r>
      <w:r w:rsidRPr="006A777B">
        <w:rPr>
          <w:rFonts w:ascii="Arial" w:hAnsi="Arial" w:cs="Arial"/>
          <w:i/>
          <w:sz w:val="22"/>
          <w:szCs w:val="22"/>
          <w:lang w:eastAsia="es-ES"/>
        </w:rPr>
        <w:tab/>
      </w:r>
      <w:r w:rsidRPr="006A777B">
        <w:rPr>
          <w:rFonts w:ascii="Arial" w:hAnsi="Arial" w:cs="Arial"/>
          <w:i/>
          <w:sz w:val="22"/>
          <w:szCs w:val="22"/>
          <w:lang w:eastAsia="es-ES"/>
        </w:rPr>
        <w:tab/>
      </w:r>
      <w:r w:rsidRPr="006A777B">
        <w:rPr>
          <w:rFonts w:ascii="Arial" w:hAnsi="Arial" w:cs="Arial"/>
          <w:i/>
          <w:sz w:val="22"/>
          <w:szCs w:val="22"/>
          <w:lang w:eastAsia="es-ES"/>
        </w:rPr>
        <w:tab/>
        <w:t xml:space="preserve">Davant meu, </w:t>
      </w:r>
    </w:p>
    <w:p w:rsidR="00D97BEA" w:rsidRPr="006A777B" w:rsidRDefault="00D97BEA" w:rsidP="00D97BEA">
      <w:pPr>
        <w:ind w:left="708"/>
        <w:jc w:val="both"/>
        <w:rPr>
          <w:rFonts w:ascii="Arial" w:hAnsi="Arial" w:cs="Arial"/>
          <w:i/>
          <w:sz w:val="22"/>
          <w:szCs w:val="22"/>
          <w:lang w:eastAsia="es-ES"/>
        </w:rPr>
      </w:pPr>
      <w:r w:rsidRPr="006A777B">
        <w:rPr>
          <w:rFonts w:ascii="Arial" w:hAnsi="Arial" w:cs="Arial"/>
          <w:i/>
          <w:sz w:val="22"/>
          <w:szCs w:val="22"/>
          <w:lang w:eastAsia="es-ES"/>
        </w:rPr>
        <w:tab/>
      </w:r>
      <w:r w:rsidRPr="006A777B">
        <w:rPr>
          <w:rFonts w:ascii="Arial" w:hAnsi="Arial" w:cs="Arial"/>
          <w:i/>
          <w:sz w:val="22"/>
          <w:szCs w:val="22"/>
          <w:lang w:eastAsia="es-ES"/>
        </w:rPr>
        <w:tab/>
      </w:r>
      <w:r w:rsidRPr="006A777B">
        <w:rPr>
          <w:rFonts w:ascii="Arial" w:hAnsi="Arial" w:cs="Arial"/>
          <w:i/>
          <w:sz w:val="22"/>
          <w:szCs w:val="22"/>
          <w:lang w:eastAsia="es-ES"/>
        </w:rPr>
        <w:tab/>
      </w:r>
      <w:r w:rsidRPr="006A777B">
        <w:rPr>
          <w:rFonts w:ascii="Arial" w:hAnsi="Arial" w:cs="Arial"/>
          <w:i/>
          <w:sz w:val="22"/>
          <w:szCs w:val="22"/>
          <w:lang w:eastAsia="es-ES"/>
        </w:rPr>
        <w:tab/>
      </w:r>
      <w:r w:rsidRPr="006A777B">
        <w:rPr>
          <w:rFonts w:ascii="Arial" w:hAnsi="Arial" w:cs="Arial"/>
          <w:i/>
          <w:sz w:val="22"/>
          <w:szCs w:val="22"/>
          <w:lang w:eastAsia="es-ES"/>
        </w:rPr>
        <w:tab/>
      </w:r>
      <w:r w:rsidRPr="006A777B">
        <w:rPr>
          <w:rFonts w:ascii="Arial" w:hAnsi="Arial" w:cs="Arial"/>
          <w:i/>
          <w:sz w:val="22"/>
          <w:szCs w:val="22"/>
          <w:lang w:eastAsia="es-ES"/>
        </w:rPr>
        <w:tab/>
        <w:t>La secretària</w:t>
      </w:r>
    </w:p>
    <w:p w:rsidR="00D97BEA" w:rsidRPr="006A777B" w:rsidRDefault="00D97BEA" w:rsidP="00D97BEA">
      <w:pPr>
        <w:ind w:left="708"/>
        <w:jc w:val="both"/>
        <w:rPr>
          <w:rFonts w:ascii="Arial" w:hAnsi="Arial" w:cs="Arial"/>
          <w:i/>
          <w:sz w:val="22"/>
          <w:szCs w:val="22"/>
          <w:lang w:eastAsia="es-ES"/>
        </w:rPr>
      </w:pPr>
    </w:p>
    <w:p w:rsidR="00D97BEA" w:rsidRPr="006A777B" w:rsidRDefault="00D97BEA" w:rsidP="00D97BEA">
      <w:pPr>
        <w:ind w:left="708"/>
        <w:jc w:val="both"/>
        <w:rPr>
          <w:rFonts w:ascii="Arial" w:hAnsi="Arial" w:cs="Arial"/>
          <w:i/>
          <w:sz w:val="22"/>
          <w:szCs w:val="22"/>
          <w:lang w:eastAsia="es-ES"/>
        </w:rPr>
      </w:pPr>
      <w:r w:rsidRPr="006A777B">
        <w:rPr>
          <w:rFonts w:ascii="Arial" w:hAnsi="Arial" w:cs="Arial"/>
          <w:i/>
          <w:sz w:val="22"/>
          <w:szCs w:val="22"/>
          <w:lang w:eastAsia="es-ES"/>
        </w:rPr>
        <w:t xml:space="preserve">Marcel·lí Martorell i Font </w:t>
      </w:r>
      <w:r w:rsidRPr="006A777B">
        <w:rPr>
          <w:rFonts w:ascii="Arial" w:hAnsi="Arial" w:cs="Arial"/>
          <w:i/>
          <w:sz w:val="22"/>
          <w:szCs w:val="22"/>
          <w:lang w:eastAsia="es-ES"/>
        </w:rPr>
        <w:tab/>
        <w:t xml:space="preserve"> </w:t>
      </w:r>
      <w:r w:rsidRPr="006A777B">
        <w:rPr>
          <w:rFonts w:ascii="Arial" w:hAnsi="Arial" w:cs="Arial"/>
          <w:i/>
          <w:sz w:val="22"/>
          <w:szCs w:val="22"/>
          <w:lang w:eastAsia="es-ES"/>
        </w:rPr>
        <w:tab/>
      </w:r>
      <w:r w:rsidRPr="006A777B">
        <w:rPr>
          <w:rFonts w:ascii="Arial" w:hAnsi="Arial" w:cs="Arial"/>
          <w:i/>
          <w:sz w:val="22"/>
          <w:szCs w:val="22"/>
          <w:lang w:eastAsia="es-ES"/>
        </w:rPr>
        <w:tab/>
        <w:t xml:space="preserve">Milagros de Legorburu i Martorell </w:t>
      </w:r>
    </w:p>
    <w:p w:rsidR="00D97BEA" w:rsidRPr="006A777B" w:rsidRDefault="00D97BEA" w:rsidP="00D97BEA">
      <w:pPr>
        <w:ind w:left="708"/>
        <w:jc w:val="both"/>
        <w:rPr>
          <w:rFonts w:ascii="Arial" w:hAnsi="Arial" w:cs="Arial"/>
          <w:i/>
          <w:sz w:val="22"/>
          <w:szCs w:val="22"/>
          <w:lang w:eastAsia="es-ES"/>
        </w:rPr>
      </w:pPr>
      <w:r w:rsidRPr="006A777B">
        <w:rPr>
          <w:rFonts w:ascii="Arial" w:hAnsi="Arial" w:cs="Arial"/>
          <w:i/>
          <w:sz w:val="22"/>
          <w:szCs w:val="22"/>
          <w:lang w:eastAsia="es-ES"/>
        </w:rPr>
        <w:tab/>
      </w:r>
      <w:r w:rsidRPr="006A777B">
        <w:rPr>
          <w:rFonts w:ascii="Arial" w:hAnsi="Arial" w:cs="Arial"/>
          <w:i/>
          <w:sz w:val="22"/>
          <w:szCs w:val="22"/>
          <w:lang w:eastAsia="es-ES"/>
        </w:rPr>
        <w:tab/>
      </w:r>
      <w:r w:rsidRPr="006A777B">
        <w:rPr>
          <w:rFonts w:ascii="Arial" w:hAnsi="Arial" w:cs="Arial"/>
          <w:i/>
          <w:sz w:val="22"/>
          <w:szCs w:val="22"/>
          <w:lang w:eastAsia="es-ES"/>
        </w:rPr>
        <w:tab/>
      </w:r>
      <w:r w:rsidRPr="006A777B">
        <w:rPr>
          <w:rFonts w:ascii="Arial" w:hAnsi="Arial" w:cs="Arial"/>
          <w:i/>
          <w:sz w:val="22"/>
          <w:szCs w:val="22"/>
          <w:lang w:eastAsia="es-ES"/>
        </w:rPr>
        <w:tab/>
      </w:r>
      <w:r w:rsidRPr="006A777B">
        <w:rPr>
          <w:rFonts w:ascii="Arial" w:hAnsi="Arial" w:cs="Arial"/>
          <w:i/>
          <w:sz w:val="22"/>
          <w:szCs w:val="22"/>
          <w:lang w:eastAsia="es-ES"/>
        </w:rPr>
        <w:tab/>
      </w:r>
      <w:r w:rsidRPr="006A777B">
        <w:rPr>
          <w:rFonts w:ascii="Arial" w:hAnsi="Arial" w:cs="Arial"/>
          <w:i/>
          <w:sz w:val="22"/>
          <w:szCs w:val="22"/>
          <w:lang w:eastAsia="es-ES"/>
        </w:rPr>
        <w:tab/>
        <w:t>Secretària</w:t>
      </w:r>
    </w:p>
    <w:p w:rsidR="00D97BEA" w:rsidRPr="006A777B" w:rsidRDefault="00D97BEA">
      <w:pPr>
        <w:rPr>
          <w:rFonts w:ascii="Arial" w:hAnsi="Arial" w:cs="Arial"/>
        </w:rPr>
      </w:pPr>
    </w:p>
    <w:p w:rsidR="00D97BEA" w:rsidRPr="006A777B" w:rsidRDefault="00D97BEA">
      <w:pPr>
        <w:rPr>
          <w:rFonts w:ascii="Arial" w:hAnsi="Arial" w:cs="Arial"/>
        </w:rPr>
      </w:pPr>
    </w:p>
    <w:p w:rsidR="00D97BEA" w:rsidRPr="006A777B" w:rsidRDefault="00D97BEA">
      <w:pPr>
        <w:rPr>
          <w:rFonts w:ascii="Arial" w:hAnsi="Arial" w:cs="Arial"/>
        </w:rPr>
      </w:pPr>
    </w:p>
    <w:p w:rsidR="00D97BEA" w:rsidRPr="006A777B" w:rsidRDefault="00D97BEA">
      <w:pPr>
        <w:rPr>
          <w:rFonts w:ascii="Arial" w:hAnsi="Arial" w:cs="Arial"/>
        </w:rPr>
      </w:pPr>
    </w:p>
    <w:p w:rsidR="00D97BEA" w:rsidRPr="006A777B" w:rsidRDefault="00D97BEA">
      <w:pPr>
        <w:rPr>
          <w:rFonts w:ascii="Arial" w:hAnsi="Arial" w:cs="Arial"/>
        </w:rPr>
      </w:pPr>
    </w:p>
    <w:p w:rsidR="00006B9B" w:rsidRPr="006A777B" w:rsidRDefault="00006B9B">
      <w:pPr>
        <w:rPr>
          <w:rFonts w:ascii="Arial" w:hAnsi="Arial" w:cs="Arial"/>
        </w:rPr>
      </w:pPr>
    </w:p>
    <w:p w:rsidR="0091372A" w:rsidRPr="006A777B" w:rsidRDefault="00006B9B">
      <w:pPr>
        <w:rPr>
          <w:rFonts w:ascii="Arial" w:hAnsi="Arial" w:cs="Arial"/>
          <w:b/>
        </w:rPr>
      </w:pPr>
      <w:r w:rsidRPr="006A777B">
        <w:rPr>
          <w:rFonts w:ascii="Arial" w:hAnsi="Arial" w:cs="Arial"/>
        </w:rPr>
        <w:t>El Ple es dóna per assabentat</w:t>
      </w:r>
      <w:r w:rsidR="0091372A" w:rsidRPr="006A777B">
        <w:rPr>
          <w:rFonts w:ascii="Arial" w:hAnsi="Arial" w:cs="Arial"/>
          <w:b/>
        </w:rPr>
        <w:br w:type="page"/>
      </w:r>
    </w:p>
    <w:p w:rsidR="0091372A" w:rsidRPr="006A777B" w:rsidRDefault="0091372A" w:rsidP="0091372A">
      <w:pPr>
        <w:numPr>
          <w:ilvl w:val="0"/>
          <w:numId w:val="3"/>
        </w:numPr>
        <w:jc w:val="both"/>
        <w:rPr>
          <w:rFonts w:ascii="Arial" w:hAnsi="Arial" w:cs="Arial"/>
          <w:b/>
        </w:rPr>
      </w:pPr>
      <w:r w:rsidRPr="006A777B">
        <w:rPr>
          <w:rFonts w:ascii="Arial" w:hAnsi="Arial" w:cs="Arial"/>
          <w:b/>
        </w:rPr>
        <w:t>REVISIÓ PADRÓ D’HABITANTS EN DATA 1/01/2014.</w:t>
      </w:r>
    </w:p>
    <w:p w:rsidR="0091372A" w:rsidRPr="006A777B" w:rsidRDefault="0091372A" w:rsidP="0091372A">
      <w:pPr>
        <w:jc w:val="both"/>
        <w:rPr>
          <w:rFonts w:ascii="Arial" w:hAnsi="Arial" w:cs="Arial"/>
          <w:b/>
        </w:rPr>
      </w:pPr>
    </w:p>
    <w:p w:rsidR="000743F8" w:rsidRPr="006A777B" w:rsidRDefault="000743F8" w:rsidP="000743F8">
      <w:pPr>
        <w:jc w:val="both"/>
        <w:rPr>
          <w:rFonts w:ascii="Arial" w:hAnsi="Arial" w:cs="Arial"/>
        </w:rPr>
      </w:pPr>
      <w:r w:rsidRPr="006A777B">
        <w:rPr>
          <w:rFonts w:ascii="Arial" w:hAnsi="Arial" w:cs="Arial"/>
        </w:rPr>
        <w:t>D’acord amb el procediment establert en la Resolució de 25 d’octubre de 2005, de la Presidenta de l’Institut Nacional d’Estadística y del Director General de Cooperació Local, per la qual es dicten instruccions tècniques als Ajuntaments sobre la revisió anual del Padró municipal i sobre el procediment d’obtenció de la proposta de xifres oficials de població.</w:t>
      </w:r>
    </w:p>
    <w:p w:rsidR="000743F8" w:rsidRPr="006A777B" w:rsidRDefault="000743F8" w:rsidP="000743F8">
      <w:pPr>
        <w:jc w:val="both"/>
        <w:rPr>
          <w:rFonts w:ascii="Arial" w:hAnsi="Arial" w:cs="Arial"/>
        </w:rPr>
      </w:pPr>
    </w:p>
    <w:p w:rsidR="000743F8" w:rsidRDefault="000743F8" w:rsidP="000743F8">
      <w:pPr>
        <w:jc w:val="both"/>
        <w:rPr>
          <w:rFonts w:ascii="Arial" w:hAnsi="Arial" w:cs="Arial"/>
        </w:rPr>
      </w:pPr>
      <w:r w:rsidRPr="006A777B">
        <w:rPr>
          <w:rFonts w:ascii="Arial" w:hAnsi="Arial" w:cs="Arial"/>
        </w:rPr>
        <w:t xml:space="preserve">Atès </w:t>
      </w:r>
      <w:r>
        <w:rPr>
          <w:rFonts w:ascii="Arial" w:hAnsi="Arial" w:cs="Arial"/>
        </w:rPr>
        <w:t xml:space="preserve">que </w:t>
      </w:r>
      <w:r w:rsidRPr="006A777B">
        <w:rPr>
          <w:rFonts w:ascii="Arial" w:hAnsi="Arial" w:cs="Arial"/>
        </w:rPr>
        <w:t xml:space="preserve"> de la gestió del Padró d’Habitants del Municipi de Capellades</w:t>
      </w:r>
      <w:r>
        <w:rPr>
          <w:rFonts w:ascii="Arial" w:hAnsi="Arial" w:cs="Arial"/>
        </w:rPr>
        <w:t>, resulta</w:t>
      </w:r>
      <w:r w:rsidRPr="006A777B">
        <w:rPr>
          <w:rFonts w:ascii="Arial" w:hAnsi="Arial" w:cs="Arial"/>
        </w:rPr>
        <w:t xml:space="preserve"> la xifra final d’habitants 01-01-2014  és de 5.284 (2623 Homes i 2661 Dones)</w:t>
      </w:r>
      <w:r>
        <w:rPr>
          <w:rFonts w:ascii="Arial" w:hAnsi="Arial" w:cs="Arial"/>
        </w:rPr>
        <w:t>.</w:t>
      </w:r>
    </w:p>
    <w:p w:rsidR="000743F8" w:rsidRDefault="000743F8" w:rsidP="000743F8">
      <w:pPr>
        <w:jc w:val="both"/>
        <w:rPr>
          <w:rFonts w:ascii="Arial" w:hAnsi="Arial" w:cs="Arial"/>
        </w:rPr>
      </w:pPr>
    </w:p>
    <w:p w:rsidR="000743F8" w:rsidRPr="006A777B" w:rsidRDefault="000743F8" w:rsidP="000743F8">
      <w:pPr>
        <w:jc w:val="both"/>
        <w:rPr>
          <w:rFonts w:ascii="Arial" w:hAnsi="Arial" w:cs="Arial"/>
        </w:rPr>
      </w:pPr>
      <w:r>
        <w:rPr>
          <w:rFonts w:ascii="Arial" w:hAnsi="Arial" w:cs="Arial"/>
        </w:rPr>
        <w:t>E</w:t>
      </w:r>
      <w:r w:rsidRPr="006A777B">
        <w:rPr>
          <w:rFonts w:ascii="Arial" w:hAnsi="Arial" w:cs="Arial"/>
        </w:rPr>
        <w:t>l Sr. alcalde proposa al Ple l’aprovació de la revisió del padró d’habitants del municipi de Capellades a 01-01-2014 és de 5.284 habitants.</w:t>
      </w:r>
    </w:p>
    <w:p w:rsidR="000743F8" w:rsidRPr="006A777B" w:rsidRDefault="000743F8" w:rsidP="000743F8">
      <w:pPr>
        <w:jc w:val="both"/>
        <w:rPr>
          <w:rFonts w:ascii="Arial" w:hAnsi="Arial" w:cs="Arial"/>
        </w:rPr>
      </w:pPr>
    </w:p>
    <w:p w:rsidR="000743F8" w:rsidRPr="006A777B" w:rsidRDefault="000743F8" w:rsidP="000743F8">
      <w:pPr>
        <w:jc w:val="both"/>
        <w:rPr>
          <w:rFonts w:ascii="Arial" w:hAnsi="Arial" w:cs="Arial"/>
        </w:rPr>
      </w:pPr>
      <w:r w:rsidRPr="006A777B">
        <w:rPr>
          <w:rFonts w:ascii="Arial" w:hAnsi="Arial" w:cs="Arial"/>
          <w:b/>
        </w:rPr>
        <w:t>Passat a votació</w:t>
      </w:r>
      <w:r w:rsidRPr="006A777B">
        <w:rPr>
          <w:rFonts w:ascii="Arial" w:hAnsi="Arial" w:cs="Arial"/>
        </w:rPr>
        <w:t xml:space="preserve"> l’acord d’aprovació de la revisió del padró d’habitants de Capellades a 01-01-2014 resta aprovada per la unanimitat dels tretze regidors assisten</w:t>
      </w:r>
      <w:r>
        <w:rPr>
          <w:rFonts w:ascii="Arial" w:hAnsi="Arial" w:cs="Arial"/>
        </w:rPr>
        <w:t>t</w:t>
      </w:r>
      <w:r w:rsidRPr="006A777B">
        <w:rPr>
          <w:rFonts w:ascii="Arial" w:hAnsi="Arial" w:cs="Arial"/>
        </w:rPr>
        <w:t>s al Ple, dels tretze que componen de dret aquesta corporació.</w:t>
      </w:r>
    </w:p>
    <w:p w:rsidR="006A516A" w:rsidRPr="006A777B" w:rsidRDefault="006A516A" w:rsidP="006A516A">
      <w:pPr>
        <w:jc w:val="both"/>
        <w:rPr>
          <w:rFonts w:ascii="Arial" w:hAnsi="Arial" w:cs="Arial"/>
        </w:rPr>
      </w:pPr>
    </w:p>
    <w:p w:rsidR="006A516A" w:rsidRPr="006A777B" w:rsidRDefault="006A516A" w:rsidP="006A516A">
      <w:pPr>
        <w:jc w:val="both"/>
        <w:rPr>
          <w:sz w:val="28"/>
          <w:szCs w:val="28"/>
        </w:rPr>
      </w:pPr>
    </w:p>
    <w:p w:rsidR="0091372A" w:rsidRPr="006A777B" w:rsidRDefault="0091372A" w:rsidP="0091372A">
      <w:pPr>
        <w:jc w:val="both"/>
        <w:rPr>
          <w:rFonts w:ascii="Arial" w:hAnsi="Arial" w:cs="Arial"/>
          <w:b/>
        </w:rPr>
      </w:pPr>
    </w:p>
    <w:p w:rsidR="0091372A" w:rsidRPr="006A777B" w:rsidRDefault="0091372A">
      <w:pPr>
        <w:rPr>
          <w:rFonts w:ascii="Arial" w:hAnsi="Arial" w:cs="Arial"/>
          <w:b/>
        </w:rPr>
      </w:pPr>
      <w:r w:rsidRPr="006A777B">
        <w:rPr>
          <w:rFonts w:ascii="Arial" w:hAnsi="Arial" w:cs="Arial"/>
          <w:b/>
        </w:rPr>
        <w:br w:type="page"/>
      </w:r>
    </w:p>
    <w:p w:rsidR="0091372A" w:rsidRPr="006A777B" w:rsidRDefault="0091372A" w:rsidP="0091372A">
      <w:pPr>
        <w:numPr>
          <w:ilvl w:val="0"/>
          <w:numId w:val="3"/>
        </w:numPr>
        <w:jc w:val="both"/>
        <w:rPr>
          <w:rFonts w:ascii="Arial" w:hAnsi="Arial" w:cs="Arial"/>
          <w:b/>
        </w:rPr>
      </w:pPr>
      <w:r w:rsidRPr="006A777B">
        <w:rPr>
          <w:rFonts w:ascii="Arial" w:hAnsi="Arial" w:cs="Arial"/>
          <w:b/>
        </w:rPr>
        <w:t>FESTES LOCALS DE CAPELLADES 2015.</w:t>
      </w:r>
    </w:p>
    <w:p w:rsidR="0091372A" w:rsidRPr="006A777B" w:rsidRDefault="0091372A" w:rsidP="0091372A">
      <w:pPr>
        <w:jc w:val="both"/>
        <w:rPr>
          <w:rFonts w:ascii="Arial" w:hAnsi="Arial" w:cs="Arial"/>
          <w:b/>
        </w:rPr>
      </w:pPr>
    </w:p>
    <w:p w:rsidR="005E7D30" w:rsidRPr="006A777B" w:rsidRDefault="005E7D30" w:rsidP="005E7D30">
      <w:pPr>
        <w:jc w:val="both"/>
        <w:rPr>
          <w:rFonts w:ascii="Arial" w:hAnsi="Arial" w:cs="Arial"/>
        </w:rPr>
      </w:pPr>
      <w:r w:rsidRPr="006A777B">
        <w:rPr>
          <w:rFonts w:ascii="Arial" w:hAnsi="Arial" w:cs="Arial"/>
        </w:rPr>
        <w:t>D’acord amb l’art. 37.2 de l’Estatut dels treballadors que indica que de les catorze festes laborals, dues tindran caràcter local, i d’acord amb el Decret 177/1980, de 3 d’octubre, en el qual s’estableix que les dues festes locals seran fixades per Ordre del Conseller d’empresa i Ocupació, a proposta dels municipis respectius.</w:t>
      </w:r>
    </w:p>
    <w:p w:rsidR="005E7D30" w:rsidRPr="006A777B" w:rsidRDefault="005E7D30" w:rsidP="005E7D30">
      <w:pPr>
        <w:jc w:val="both"/>
        <w:rPr>
          <w:rFonts w:ascii="Arial" w:hAnsi="Arial" w:cs="Arial"/>
        </w:rPr>
      </w:pPr>
      <w:r w:rsidRPr="006A777B">
        <w:rPr>
          <w:rFonts w:ascii="Arial" w:hAnsi="Arial" w:cs="Arial"/>
        </w:rPr>
        <w:t xml:space="preserve"> </w:t>
      </w:r>
    </w:p>
    <w:p w:rsidR="005E7D30" w:rsidRPr="006A777B" w:rsidRDefault="005E7D30" w:rsidP="005E7D30">
      <w:pPr>
        <w:jc w:val="both"/>
        <w:rPr>
          <w:rFonts w:ascii="Arial" w:hAnsi="Arial" w:cs="Arial"/>
        </w:rPr>
      </w:pPr>
      <w:r w:rsidRPr="006A777B">
        <w:rPr>
          <w:rFonts w:ascii="Arial" w:hAnsi="Arial" w:cs="Arial"/>
        </w:rPr>
        <w:t>El Sr. Alcalde, Marcel·lí Martorell i Font, proposa al Ple de la Corporació prendre el següent acord:</w:t>
      </w:r>
    </w:p>
    <w:p w:rsidR="005E7D30" w:rsidRPr="006A777B" w:rsidRDefault="005E7D30" w:rsidP="005E7D30">
      <w:pPr>
        <w:jc w:val="both"/>
        <w:rPr>
          <w:rFonts w:ascii="Arial" w:hAnsi="Arial" w:cs="Arial"/>
        </w:rPr>
      </w:pPr>
    </w:p>
    <w:p w:rsidR="005E7D30" w:rsidRPr="006A777B" w:rsidRDefault="005E7D30" w:rsidP="005E7D30">
      <w:pPr>
        <w:jc w:val="both"/>
        <w:rPr>
          <w:rFonts w:ascii="Arial" w:hAnsi="Arial" w:cs="Arial"/>
        </w:rPr>
      </w:pPr>
      <w:r w:rsidRPr="006A777B">
        <w:rPr>
          <w:rFonts w:ascii="Arial" w:hAnsi="Arial" w:cs="Arial"/>
        </w:rPr>
        <w:t>Proposar a la Conselleria d’Empresa i Ocupació de Generalitat de Catalunya, com a festes locals de Capellades per a l’any 2015, els dies:</w:t>
      </w:r>
    </w:p>
    <w:p w:rsidR="005E7D30" w:rsidRPr="006A777B" w:rsidRDefault="005E7D30" w:rsidP="005E7D30">
      <w:pPr>
        <w:jc w:val="both"/>
        <w:rPr>
          <w:rFonts w:ascii="Arial" w:hAnsi="Arial" w:cs="Arial"/>
        </w:rPr>
      </w:pPr>
    </w:p>
    <w:p w:rsidR="005E7D30" w:rsidRPr="006A777B" w:rsidRDefault="005E7D30" w:rsidP="005E7D30">
      <w:pPr>
        <w:numPr>
          <w:ilvl w:val="0"/>
          <w:numId w:val="7"/>
        </w:numPr>
        <w:jc w:val="both"/>
        <w:rPr>
          <w:rFonts w:ascii="Arial" w:hAnsi="Arial" w:cs="Arial"/>
        </w:rPr>
      </w:pPr>
      <w:r w:rsidRPr="006A777B">
        <w:rPr>
          <w:rFonts w:ascii="Arial" w:hAnsi="Arial" w:cs="Arial"/>
          <w:b/>
        </w:rPr>
        <w:t xml:space="preserve">06 de </w:t>
      </w:r>
      <w:proofErr w:type="spellStart"/>
      <w:r w:rsidRPr="006A777B">
        <w:rPr>
          <w:rFonts w:ascii="Arial" w:hAnsi="Arial" w:cs="Arial"/>
          <w:b/>
        </w:rPr>
        <w:t>febrer</w:t>
      </w:r>
      <w:r>
        <w:rPr>
          <w:rFonts w:ascii="Arial" w:hAnsi="Arial" w:cs="Arial"/>
          <w:b/>
        </w:rPr>
        <w:t>,divendres</w:t>
      </w:r>
      <w:proofErr w:type="spellEnd"/>
      <w:r w:rsidRPr="006A777B">
        <w:rPr>
          <w:rFonts w:ascii="Arial" w:hAnsi="Arial" w:cs="Arial"/>
          <w:b/>
        </w:rPr>
        <w:t xml:space="preserve"> </w:t>
      </w:r>
      <w:r w:rsidRPr="006A777B">
        <w:rPr>
          <w:rFonts w:ascii="Arial" w:hAnsi="Arial" w:cs="Arial"/>
        </w:rPr>
        <w:t xml:space="preserve">(Santa </w:t>
      </w:r>
      <w:proofErr w:type="spellStart"/>
      <w:r w:rsidRPr="006A777B">
        <w:rPr>
          <w:rFonts w:ascii="Arial" w:hAnsi="Arial" w:cs="Arial"/>
        </w:rPr>
        <w:t>Dorotea</w:t>
      </w:r>
      <w:proofErr w:type="spellEnd"/>
      <w:r w:rsidRPr="006A777B">
        <w:rPr>
          <w:rFonts w:ascii="Arial" w:hAnsi="Arial" w:cs="Arial"/>
        </w:rPr>
        <w:t xml:space="preserve">) i </w:t>
      </w:r>
    </w:p>
    <w:p w:rsidR="005E7D30" w:rsidRPr="006A777B" w:rsidRDefault="005E7D30" w:rsidP="005E7D30">
      <w:pPr>
        <w:numPr>
          <w:ilvl w:val="0"/>
          <w:numId w:val="7"/>
        </w:numPr>
        <w:jc w:val="both"/>
        <w:rPr>
          <w:rFonts w:ascii="Arial" w:hAnsi="Arial" w:cs="Arial"/>
        </w:rPr>
      </w:pPr>
      <w:r w:rsidRPr="006A777B">
        <w:rPr>
          <w:rFonts w:ascii="Arial" w:hAnsi="Arial" w:cs="Arial"/>
          <w:b/>
        </w:rPr>
        <w:t xml:space="preserve">17 </w:t>
      </w:r>
      <w:proofErr w:type="spellStart"/>
      <w:r w:rsidRPr="006A777B">
        <w:rPr>
          <w:rFonts w:ascii="Arial" w:hAnsi="Arial" w:cs="Arial"/>
          <w:b/>
        </w:rPr>
        <w:t>d’agost</w:t>
      </w:r>
      <w:r>
        <w:rPr>
          <w:rFonts w:ascii="Arial" w:hAnsi="Arial" w:cs="Arial"/>
          <w:b/>
        </w:rPr>
        <w:t>,dissabte</w:t>
      </w:r>
      <w:proofErr w:type="spellEnd"/>
      <w:r w:rsidRPr="006A777B">
        <w:rPr>
          <w:rFonts w:ascii="Arial" w:hAnsi="Arial" w:cs="Arial"/>
        </w:rPr>
        <w:t xml:space="preserve"> (Festa Major de Capellades)</w:t>
      </w:r>
    </w:p>
    <w:p w:rsidR="005E7D30" w:rsidRPr="006A777B" w:rsidRDefault="005E7D30" w:rsidP="005E7D30">
      <w:pPr>
        <w:jc w:val="both"/>
        <w:rPr>
          <w:rFonts w:ascii="Arial" w:hAnsi="Arial" w:cs="Arial"/>
        </w:rPr>
      </w:pPr>
    </w:p>
    <w:p w:rsidR="005E7D30" w:rsidRDefault="005E7D30" w:rsidP="005E7D30">
      <w:pPr>
        <w:jc w:val="both"/>
        <w:rPr>
          <w:rFonts w:ascii="Arial" w:hAnsi="Arial" w:cs="Arial"/>
        </w:rPr>
      </w:pPr>
      <w:r w:rsidRPr="006A777B">
        <w:rPr>
          <w:rFonts w:ascii="Arial" w:hAnsi="Arial" w:cs="Arial"/>
          <w:b/>
        </w:rPr>
        <w:t xml:space="preserve">Passada a votació </w:t>
      </w:r>
      <w:r w:rsidRPr="006A777B">
        <w:rPr>
          <w:rFonts w:ascii="Arial" w:hAnsi="Arial" w:cs="Arial"/>
        </w:rPr>
        <w:t xml:space="preserve">l’aprovació de les Festes Locals per a l’any 2015 s’aprova per </w:t>
      </w:r>
      <w:r>
        <w:rPr>
          <w:rFonts w:ascii="Arial" w:hAnsi="Arial" w:cs="Arial"/>
        </w:rPr>
        <w:t>la unanimitat dels tretze</w:t>
      </w:r>
      <w:r w:rsidRPr="006A777B">
        <w:rPr>
          <w:rFonts w:ascii="Arial" w:hAnsi="Arial" w:cs="Arial"/>
        </w:rPr>
        <w:t xml:space="preserve"> regidors assistents al Ple, dels tretze que componen de dret aquesta corporació.</w:t>
      </w:r>
    </w:p>
    <w:p w:rsidR="005E7D30" w:rsidRDefault="005E7D30" w:rsidP="005E7D30">
      <w:pPr>
        <w:jc w:val="both"/>
        <w:rPr>
          <w:rFonts w:ascii="Arial" w:hAnsi="Arial" w:cs="Arial"/>
        </w:rPr>
      </w:pPr>
    </w:p>
    <w:p w:rsidR="005E7D30" w:rsidRDefault="005E7D30" w:rsidP="005E7D30">
      <w:pPr>
        <w:jc w:val="both"/>
        <w:rPr>
          <w:rFonts w:ascii="Arial" w:hAnsi="Arial" w:cs="Arial"/>
        </w:rPr>
      </w:pPr>
    </w:p>
    <w:p w:rsidR="005E7D30" w:rsidRDefault="005E7D30" w:rsidP="005E7D30">
      <w:pPr>
        <w:jc w:val="both"/>
        <w:rPr>
          <w:rFonts w:ascii="Arial" w:hAnsi="Arial" w:cs="Arial"/>
        </w:rPr>
      </w:pPr>
    </w:p>
    <w:p w:rsidR="005E7D30" w:rsidRDefault="005E7D30" w:rsidP="005E7D30">
      <w:pPr>
        <w:rPr>
          <w:rFonts w:ascii="Arial" w:hAnsi="Arial" w:cs="Arial"/>
          <w:b/>
        </w:rPr>
      </w:pPr>
      <w:r>
        <w:rPr>
          <w:rFonts w:ascii="Arial" w:hAnsi="Arial" w:cs="Arial"/>
          <w:b/>
        </w:rPr>
        <w:t>Grup municipal d’ERC</w:t>
      </w:r>
    </w:p>
    <w:p w:rsidR="005E7D30" w:rsidRDefault="005E7D30" w:rsidP="005E7D30">
      <w:pPr>
        <w:jc w:val="both"/>
        <w:rPr>
          <w:rFonts w:ascii="Arial" w:hAnsi="Arial" w:cs="Arial"/>
          <w:b/>
        </w:rPr>
      </w:pPr>
    </w:p>
    <w:p w:rsidR="005E7D30" w:rsidRDefault="005E7D30" w:rsidP="005E7D30">
      <w:pPr>
        <w:jc w:val="both"/>
        <w:rPr>
          <w:rFonts w:ascii="Arial" w:hAnsi="Arial" w:cs="Arial"/>
        </w:rPr>
      </w:pPr>
      <w:r>
        <w:rPr>
          <w:rFonts w:ascii="Arial" w:hAnsi="Arial" w:cs="Arial"/>
          <w:b/>
        </w:rPr>
        <w:t xml:space="preserve">El Sr. Àngel Soteras i Largo, </w:t>
      </w:r>
      <w:r>
        <w:rPr>
          <w:rFonts w:ascii="Arial" w:hAnsi="Arial" w:cs="Arial"/>
        </w:rPr>
        <w:t xml:space="preserve">manifesta que el seu grup ha votat a favor perquè es manté el criteri recuperat de mantenir la festivitat de Santa </w:t>
      </w:r>
      <w:proofErr w:type="spellStart"/>
      <w:r>
        <w:rPr>
          <w:rFonts w:ascii="Arial" w:hAnsi="Arial" w:cs="Arial"/>
        </w:rPr>
        <w:t>Dorotea</w:t>
      </w:r>
      <w:proofErr w:type="spellEnd"/>
      <w:r>
        <w:rPr>
          <w:rFonts w:ascii="Arial" w:hAnsi="Arial" w:cs="Arial"/>
        </w:rPr>
        <w:t xml:space="preserve"> com a festa local de Capellades</w:t>
      </w:r>
      <w:r>
        <w:rPr>
          <w:rFonts w:ascii="Arial" w:hAnsi="Arial" w:cs="Arial"/>
          <w:b/>
        </w:rPr>
        <w:t>,</w:t>
      </w:r>
      <w:r w:rsidR="00487F05">
        <w:rPr>
          <w:rFonts w:ascii="Arial" w:hAnsi="Arial" w:cs="Arial"/>
          <w:b/>
        </w:rPr>
        <w:t xml:space="preserve"> </w:t>
      </w:r>
      <w:r>
        <w:rPr>
          <w:rFonts w:ascii="Arial" w:hAnsi="Arial" w:cs="Arial"/>
        </w:rPr>
        <w:t>donat  que en el seu moment va deixar de ser dia festiu.</w:t>
      </w:r>
    </w:p>
    <w:p w:rsidR="005E7D30" w:rsidRPr="00F1418B" w:rsidRDefault="005E7D30" w:rsidP="005E7D30">
      <w:pPr>
        <w:jc w:val="both"/>
        <w:rPr>
          <w:rFonts w:ascii="Arial" w:hAnsi="Arial" w:cs="Arial"/>
        </w:rPr>
      </w:pPr>
      <w:r>
        <w:rPr>
          <w:rFonts w:ascii="Arial" w:hAnsi="Arial" w:cs="Arial"/>
        </w:rPr>
        <w:t xml:space="preserve">Recordar que els grups municipals d’ ERC i PSC van demanar que Santa </w:t>
      </w:r>
      <w:proofErr w:type="spellStart"/>
      <w:r>
        <w:rPr>
          <w:rFonts w:ascii="Arial" w:hAnsi="Arial" w:cs="Arial"/>
        </w:rPr>
        <w:t>Dorotea</w:t>
      </w:r>
      <w:proofErr w:type="spellEnd"/>
      <w:r>
        <w:rPr>
          <w:rFonts w:ascii="Arial" w:hAnsi="Arial" w:cs="Arial"/>
        </w:rPr>
        <w:t xml:space="preserve"> continues sent festiu a Capellades. </w:t>
      </w:r>
    </w:p>
    <w:p w:rsidR="0091372A" w:rsidRPr="006A777B" w:rsidRDefault="0091372A">
      <w:pPr>
        <w:rPr>
          <w:rFonts w:ascii="Arial" w:hAnsi="Arial" w:cs="Arial"/>
          <w:b/>
        </w:rPr>
      </w:pPr>
    </w:p>
    <w:p w:rsidR="0091372A" w:rsidRPr="006A777B" w:rsidRDefault="0091372A" w:rsidP="0091372A">
      <w:pPr>
        <w:numPr>
          <w:ilvl w:val="0"/>
          <w:numId w:val="3"/>
        </w:numPr>
        <w:jc w:val="both"/>
        <w:rPr>
          <w:rFonts w:ascii="Arial" w:hAnsi="Arial" w:cs="Arial"/>
          <w:b/>
        </w:rPr>
      </w:pPr>
      <w:r w:rsidRPr="006A777B">
        <w:rPr>
          <w:rFonts w:ascii="Arial" w:hAnsi="Arial" w:cs="Arial"/>
          <w:b/>
        </w:rPr>
        <w:t>RATIFICACIÓ ACORD PER A LA MODIFICACIÓ DE DETERMINADES CONDICIONS FINANCERES DE LES OPERACIONS D’ENDEUTAMENT SUBSCRITES AMB CÀRREC AL MECANISME DE FINANÇAMENT PER AL PAGAMENT DELS PROVEÏDORS DE LES ENTITATS LOCALS, PREBISOTS EN EL CREDIT ICO REGULAT PER REIAL DECRET LLEI 4/2012.</w:t>
      </w:r>
    </w:p>
    <w:p w:rsidR="0091372A" w:rsidRPr="006A777B" w:rsidRDefault="0091372A" w:rsidP="0091372A">
      <w:pPr>
        <w:jc w:val="both"/>
        <w:rPr>
          <w:rFonts w:ascii="Arial" w:hAnsi="Arial" w:cs="Arial"/>
          <w:b/>
        </w:rPr>
      </w:pPr>
    </w:p>
    <w:p w:rsidR="006A516A" w:rsidRPr="006A777B" w:rsidRDefault="006A516A" w:rsidP="006A516A">
      <w:pPr>
        <w:jc w:val="both"/>
        <w:rPr>
          <w:rFonts w:ascii="Arial" w:hAnsi="Arial" w:cs="Arial"/>
        </w:rPr>
      </w:pPr>
      <w:r w:rsidRPr="006A777B">
        <w:rPr>
          <w:rFonts w:ascii="Arial" w:hAnsi="Arial" w:cs="Arial"/>
        </w:rPr>
        <w:t>El Sr. alcalde, Marcel·lí Martorell i Font, dóna compte al Ple del Decret de l’Alcaldia núm. 209/2014:</w:t>
      </w:r>
    </w:p>
    <w:p w:rsidR="006A516A" w:rsidRPr="006A777B" w:rsidRDefault="006A516A" w:rsidP="006A516A">
      <w:pPr>
        <w:ind w:left="2472" w:firstLine="708"/>
        <w:jc w:val="both"/>
        <w:rPr>
          <w:rFonts w:ascii="Arial" w:hAnsi="Arial" w:cs="Arial"/>
          <w:b/>
          <w:i/>
        </w:rPr>
      </w:pPr>
      <w:r w:rsidRPr="006A777B">
        <w:rPr>
          <w:rFonts w:ascii="Arial" w:hAnsi="Arial" w:cs="Arial"/>
          <w:b/>
          <w:i/>
        </w:rPr>
        <w:t>Decret 209/2014</w:t>
      </w:r>
    </w:p>
    <w:p w:rsidR="006A516A" w:rsidRPr="006A777B" w:rsidRDefault="006A516A" w:rsidP="006A516A">
      <w:pPr>
        <w:ind w:left="1764"/>
        <w:jc w:val="both"/>
        <w:rPr>
          <w:rFonts w:ascii="Arial" w:hAnsi="Arial" w:cs="Arial"/>
          <w:i/>
        </w:rPr>
      </w:pPr>
    </w:p>
    <w:p w:rsidR="006A516A" w:rsidRPr="006A777B" w:rsidRDefault="006A516A" w:rsidP="006A516A">
      <w:pPr>
        <w:ind w:left="1056"/>
        <w:jc w:val="both"/>
        <w:rPr>
          <w:rFonts w:ascii="Arial" w:hAnsi="Arial" w:cs="Arial"/>
          <w:i/>
        </w:rPr>
      </w:pPr>
    </w:p>
    <w:p w:rsidR="006A516A" w:rsidRPr="006A777B" w:rsidRDefault="006A516A" w:rsidP="006A516A">
      <w:pPr>
        <w:ind w:left="348"/>
        <w:jc w:val="both"/>
        <w:rPr>
          <w:rFonts w:ascii="Arial" w:hAnsi="Arial" w:cs="Arial"/>
          <w:i/>
        </w:rPr>
      </w:pPr>
    </w:p>
    <w:p w:rsidR="006A516A" w:rsidRPr="006A777B" w:rsidRDefault="006A516A" w:rsidP="006A516A">
      <w:pPr>
        <w:spacing w:after="120"/>
        <w:ind w:left="348"/>
        <w:jc w:val="both"/>
        <w:rPr>
          <w:rFonts w:ascii="Arial" w:hAnsi="Arial" w:cs="Arial"/>
          <w:i/>
        </w:rPr>
      </w:pPr>
      <w:r w:rsidRPr="006A777B">
        <w:rPr>
          <w:rFonts w:ascii="Arial" w:hAnsi="Arial" w:cs="Arial"/>
          <w:i/>
        </w:rPr>
        <w:t>PROPOSTA D’ACORD  PER A LA MODIFICACIÓ DE DETERMINADES CONDICIONS FINANCERES DE LES OPERACIONS D’ENDEUTAMENT SUBSCRITES AMB CÀRREC AL MECANISME DE FINANÇAMENT PER AL PAGAMENT DELS PROVEÏDORS DE LES ENTITATS LOCALS,  PREVISTOS EN EL CREDIT ICO REGULAT PER REIAL DECRET LLEI 4/2012</w:t>
      </w:r>
    </w:p>
    <w:p w:rsidR="006A516A" w:rsidRPr="006A777B" w:rsidRDefault="006A516A" w:rsidP="006A516A">
      <w:pPr>
        <w:ind w:left="348"/>
        <w:jc w:val="both"/>
        <w:rPr>
          <w:rFonts w:ascii="Arial" w:hAnsi="Arial" w:cs="Arial"/>
          <w:b/>
          <w:i/>
        </w:rPr>
      </w:pPr>
    </w:p>
    <w:p w:rsidR="006A516A" w:rsidRPr="006A777B" w:rsidRDefault="006A516A" w:rsidP="006A516A">
      <w:pPr>
        <w:tabs>
          <w:tab w:val="left" w:pos="357"/>
        </w:tabs>
        <w:ind w:left="348" w:right="58"/>
        <w:jc w:val="both"/>
        <w:rPr>
          <w:rFonts w:ascii="Arial" w:hAnsi="Arial" w:cs="Arial"/>
          <w:i/>
          <w:color w:val="000000"/>
        </w:rPr>
      </w:pPr>
    </w:p>
    <w:p w:rsidR="006A516A" w:rsidRPr="006A777B" w:rsidRDefault="006A516A" w:rsidP="006A516A">
      <w:pPr>
        <w:ind w:left="348"/>
        <w:jc w:val="both"/>
        <w:rPr>
          <w:rFonts w:ascii="Arial" w:hAnsi="Arial" w:cs="Arial"/>
          <w:i/>
        </w:rPr>
      </w:pPr>
      <w:r w:rsidRPr="006A777B">
        <w:rPr>
          <w:rFonts w:ascii="Arial" w:hAnsi="Arial" w:cs="Arial"/>
          <w:b/>
          <w:i/>
          <w:u w:val="single"/>
        </w:rPr>
        <w:t>Antecedents</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i/>
        </w:rPr>
        <w:t>En data 28/03/2012, el Ple de l’Ajuntament va aprovar un pla d’ajust per a atendre les obligacions pendents de pagament, d’acord amb el RDL 4/2012.</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i/>
        </w:rPr>
        <w:t xml:space="preserve">Atès que el </w:t>
      </w:r>
      <w:proofErr w:type="spellStart"/>
      <w:r w:rsidRPr="006A777B">
        <w:rPr>
          <w:rFonts w:ascii="Arial" w:hAnsi="Arial" w:cs="Arial"/>
          <w:i/>
        </w:rPr>
        <w:t>Ministerio</w:t>
      </w:r>
      <w:proofErr w:type="spellEnd"/>
      <w:r w:rsidRPr="006A777B">
        <w:rPr>
          <w:rFonts w:ascii="Arial" w:hAnsi="Arial" w:cs="Arial"/>
          <w:i/>
        </w:rPr>
        <w:t xml:space="preserve"> de </w:t>
      </w:r>
      <w:proofErr w:type="spellStart"/>
      <w:r w:rsidRPr="006A777B">
        <w:rPr>
          <w:rFonts w:ascii="Arial" w:hAnsi="Arial" w:cs="Arial"/>
          <w:i/>
        </w:rPr>
        <w:t>Hacienda</w:t>
      </w:r>
      <w:proofErr w:type="spellEnd"/>
      <w:r w:rsidRPr="006A777B">
        <w:rPr>
          <w:rFonts w:ascii="Arial" w:hAnsi="Arial" w:cs="Arial"/>
          <w:i/>
        </w:rPr>
        <w:t xml:space="preserve"> y </w:t>
      </w:r>
      <w:proofErr w:type="spellStart"/>
      <w:r w:rsidRPr="006A777B">
        <w:rPr>
          <w:rFonts w:ascii="Arial" w:hAnsi="Arial" w:cs="Arial"/>
          <w:i/>
        </w:rPr>
        <w:t>Administraciones</w:t>
      </w:r>
      <w:proofErr w:type="spellEnd"/>
      <w:r w:rsidRPr="006A777B">
        <w:rPr>
          <w:rFonts w:ascii="Arial" w:hAnsi="Arial" w:cs="Arial"/>
          <w:i/>
        </w:rPr>
        <w:t xml:space="preserve"> Públicas –Secretaria General de </w:t>
      </w:r>
      <w:proofErr w:type="spellStart"/>
      <w:r w:rsidRPr="006A777B">
        <w:rPr>
          <w:rFonts w:ascii="Arial" w:hAnsi="Arial" w:cs="Arial"/>
          <w:i/>
        </w:rPr>
        <w:t>Coordinación</w:t>
      </w:r>
      <w:proofErr w:type="spellEnd"/>
      <w:r w:rsidRPr="006A777B">
        <w:rPr>
          <w:rFonts w:ascii="Arial" w:hAnsi="Arial" w:cs="Arial"/>
          <w:i/>
        </w:rPr>
        <w:t xml:space="preserve"> Autonómica y Local – va valorar favorablement que l’Ajuntament de Capellades concertés les operacions de préstec a llarg termini necessàries per l’import de les obligacions pendents de pagament a proveïdors, instrumentat en el RDL 4/2012.</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i/>
        </w:rPr>
        <w:t>En data 21/05/2012 l’Ajuntament de Capellades va concertar una operació de préstec a llarg termini amb el Banc de Sabadell per un import de 259.033,65 €.</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i/>
        </w:rPr>
        <w:t>En data 14 de maig de 2014, es publica en el Butlletí Oficial de l’Estat la Resolució de 13 de maig de 2014, de la Secretaria General de Coordinació Autonòmica i Local, pel que es dona compliment a l’acord de la Comissió Delegada del Govern per assumptes econòmics, de 24 d’abril de 2014, per la modificació de determinades condicions financeres de les operacions d’endeutament subscrites amb càrrec al mecanisme de finançament per al pagament als proveïdors de les Entitats Locals.</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i/>
        </w:rPr>
        <w:t>La Comissió Delegada del Govern per Assumptes Econòmics, va establir tres paquets de mesures, a les que es poden acollir les Entitats Locals que varen formalitzar préstecs en el marc de la primera fase del mecanisme de pagament als proveïdors, regulat mitjançant el RDL 4/2012:</w:t>
      </w:r>
    </w:p>
    <w:p w:rsidR="006A516A" w:rsidRPr="006A777B" w:rsidRDefault="006A516A" w:rsidP="006A516A">
      <w:pPr>
        <w:ind w:left="348"/>
        <w:jc w:val="both"/>
        <w:rPr>
          <w:rFonts w:ascii="Arial" w:hAnsi="Arial" w:cs="Arial"/>
          <w:i/>
        </w:rPr>
      </w:pPr>
    </w:p>
    <w:p w:rsidR="006A516A" w:rsidRPr="006A777B" w:rsidRDefault="006A516A" w:rsidP="006A516A">
      <w:pPr>
        <w:numPr>
          <w:ilvl w:val="0"/>
          <w:numId w:val="8"/>
        </w:numPr>
        <w:ind w:left="1068"/>
        <w:jc w:val="both"/>
        <w:rPr>
          <w:rFonts w:ascii="Arial" w:hAnsi="Arial" w:cs="Arial"/>
          <w:i/>
        </w:rPr>
      </w:pPr>
      <w:r w:rsidRPr="006A777B">
        <w:rPr>
          <w:rFonts w:ascii="Arial" w:hAnsi="Arial" w:cs="Arial"/>
          <w:i/>
        </w:rPr>
        <w:t>Ampliació del període d’amortització a 20 anys i del de carència en 2 més i reducció del tipus d’interès que fixi l’acord.</w:t>
      </w:r>
    </w:p>
    <w:p w:rsidR="006A516A" w:rsidRPr="006A777B" w:rsidRDefault="006A516A" w:rsidP="006A516A">
      <w:pPr>
        <w:numPr>
          <w:ilvl w:val="0"/>
          <w:numId w:val="8"/>
        </w:numPr>
        <w:ind w:left="1068"/>
        <w:jc w:val="both"/>
        <w:rPr>
          <w:rFonts w:ascii="Arial" w:hAnsi="Arial" w:cs="Arial"/>
          <w:i/>
        </w:rPr>
      </w:pPr>
      <w:r w:rsidRPr="006A777B">
        <w:rPr>
          <w:rFonts w:ascii="Arial" w:hAnsi="Arial" w:cs="Arial"/>
          <w:i/>
        </w:rPr>
        <w:t>Ampliació del període de carència en 1 any més, mantenint l’inicial d’amortització de 10 anys, i reducció del tipus d’interès en els termes que fixa l’acord.</w:t>
      </w:r>
    </w:p>
    <w:p w:rsidR="006A516A" w:rsidRPr="006A777B" w:rsidRDefault="006A516A" w:rsidP="006A516A">
      <w:pPr>
        <w:numPr>
          <w:ilvl w:val="0"/>
          <w:numId w:val="8"/>
        </w:numPr>
        <w:ind w:left="1068"/>
        <w:jc w:val="both"/>
        <w:rPr>
          <w:rFonts w:ascii="Arial" w:hAnsi="Arial" w:cs="Arial"/>
          <w:i/>
        </w:rPr>
      </w:pPr>
      <w:r w:rsidRPr="006A777B">
        <w:rPr>
          <w:rFonts w:ascii="Arial" w:hAnsi="Arial" w:cs="Arial"/>
          <w:i/>
        </w:rPr>
        <w:t>Una major reducció respecte dels casos anteriors del tipus d’interès en els termes que fixi l’acord, mantenint els inicials períodes d’amortització i de carència.</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b/>
          <w:i/>
          <w:u w:val="single"/>
        </w:rPr>
      </w:pPr>
      <w:r w:rsidRPr="006A777B">
        <w:rPr>
          <w:rFonts w:ascii="Arial" w:hAnsi="Arial" w:cs="Arial"/>
          <w:b/>
          <w:i/>
          <w:u w:val="single"/>
        </w:rPr>
        <w:t>Fonaments de dret</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i/>
        </w:rPr>
        <w:t>RDL 4/2012 de 24 de febrer, pel que es determinen obligacions d’informació i procediments necessaris per establir un mecanisme de finançament per al pagament dels proveïdors de les Entitats Locals.</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i/>
        </w:rPr>
        <w:t>Resolució de 13 de maig de 2014, de la Secretaria General de Coordinació Autonòmica i Local, pel que es dona compliment a l’acord de la Comissió Delegada del Govern per assumptes econòmics, de 24 d’abril de 2014, per la modificació de determinades condicions financeres de les operacions d’endeutament subscrites amb càrrec al mecanisme de finançament per al pagament als proveïdors de les Entitats Locals.</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i/>
        </w:rPr>
        <w:t>Vista la proposta formulada per la Regidoria d’Hisenda i l’informe  de l’Interventor, l’Alcaldia, i en aquest cas la Junta de Govern per delegació, en l’exercici de la competència que té atribuïda per l’article 21.2.f) de la Llei 7/1985, reguladora de les Bases del Règim Local,</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b/>
          <w:i/>
          <w:u w:val="single"/>
        </w:rPr>
        <w:t>Acorda:</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b/>
          <w:i/>
        </w:rPr>
        <w:t xml:space="preserve">Primer.- </w:t>
      </w:r>
      <w:r w:rsidRPr="006A777B">
        <w:rPr>
          <w:rFonts w:ascii="Arial" w:hAnsi="Arial" w:cs="Arial"/>
          <w:i/>
        </w:rPr>
        <w:t xml:space="preserve">Acollir-se a la mesura d’una major reducció, màxima del diferencial aplicable el </w:t>
      </w:r>
      <w:proofErr w:type="spellStart"/>
      <w:r w:rsidRPr="006A777B">
        <w:rPr>
          <w:rFonts w:ascii="Arial" w:hAnsi="Arial" w:cs="Arial"/>
          <w:i/>
        </w:rPr>
        <w:t>Euribor</w:t>
      </w:r>
      <w:proofErr w:type="spellEnd"/>
      <w:r w:rsidRPr="006A777B">
        <w:rPr>
          <w:rFonts w:ascii="Arial" w:hAnsi="Arial" w:cs="Arial"/>
          <w:i/>
        </w:rPr>
        <w:t xml:space="preserve"> a 3 mesos, es preveu que la rebaixa sigui de 140 punts bàsics menys el cost d’intermediació, mantenint els actuals períodes d’amortització i de carència,  amb la Entitat que va atorgar els préstecs a llarg termini en el mecanisme de pagament a proveïdors regulat en el RDL 4/2012.</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b/>
          <w:i/>
        </w:rPr>
        <w:t>Segon.-</w:t>
      </w:r>
      <w:r w:rsidRPr="006A777B">
        <w:rPr>
          <w:rFonts w:ascii="Arial" w:hAnsi="Arial" w:cs="Arial"/>
          <w:i/>
        </w:rPr>
        <w:t xml:space="preserve"> Adherir-se automàticament al punt general d’entrada de factures electròniques de l’administració general de l’estat.</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b/>
          <w:i/>
        </w:rPr>
        <w:t xml:space="preserve">Tercer.- </w:t>
      </w:r>
      <w:r w:rsidRPr="006A777B">
        <w:rPr>
          <w:rFonts w:ascii="Arial" w:hAnsi="Arial" w:cs="Arial"/>
          <w:i/>
        </w:rPr>
        <w:t xml:space="preserve">Adherir-se automàticament a la plataforma </w:t>
      </w:r>
      <w:proofErr w:type="spellStart"/>
      <w:r w:rsidRPr="006A777B">
        <w:rPr>
          <w:rFonts w:ascii="Arial" w:hAnsi="Arial" w:cs="Arial"/>
          <w:i/>
        </w:rPr>
        <w:t>Emprende</w:t>
      </w:r>
      <w:proofErr w:type="spellEnd"/>
      <w:r w:rsidRPr="006A777B">
        <w:rPr>
          <w:rFonts w:ascii="Arial" w:hAnsi="Arial" w:cs="Arial"/>
          <w:i/>
        </w:rPr>
        <w:t xml:space="preserve"> en 3, per impulsar i agilitzar els tràmits per l’inici de l’activitat empresarial, tot això de conformitat amb la resolució de 20 de gener de 2014, de la Secretaria d’Estat de les Administracions públiques, publicat en el BOE en data 22 de gener de 2014.</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b/>
          <w:i/>
        </w:rPr>
        <w:t xml:space="preserve">Quart.- </w:t>
      </w:r>
      <w:r w:rsidRPr="006A777B">
        <w:rPr>
          <w:rFonts w:ascii="Arial" w:hAnsi="Arial" w:cs="Arial"/>
          <w:i/>
        </w:rPr>
        <w:t>Procedir a la substitució immediata d’almenys un 30% de les vigents autoritzacions i llicències d’inici d’activitat econòmica, per declaracions responsables, i elaborar un informe d’avaluació  de les normes de l’Entitat local incompatibles amb la unitat de mercat.</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b/>
          <w:i/>
        </w:rPr>
        <w:t xml:space="preserve">Cinquè.- </w:t>
      </w:r>
      <w:r w:rsidRPr="006A777B">
        <w:rPr>
          <w:rFonts w:ascii="Arial" w:hAnsi="Arial" w:cs="Arial"/>
          <w:i/>
        </w:rPr>
        <w:t xml:space="preserve">Comunicar a través de la plataforma del </w:t>
      </w:r>
      <w:proofErr w:type="spellStart"/>
      <w:r w:rsidRPr="006A777B">
        <w:rPr>
          <w:rFonts w:ascii="Arial" w:hAnsi="Arial" w:cs="Arial"/>
          <w:i/>
        </w:rPr>
        <w:t>Ministerio</w:t>
      </w:r>
      <w:proofErr w:type="spellEnd"/>
      <w:r w:rsidRPr="006A777B">
        <w:rPr>
          <w:rFonts w:ascii="Arial" w:hAnsi="Arial" w:cs="Arial"/>
          <w:i/>
        </w:rPr>
        <w:t xml:space="preserve"> de </w:t>
      </w:r>
      <w:proofErr w:type="spellStart"/>
      <w:r w:rsidRPr="006A777B">
        <w:rPr>
          <w:rFonts w:ascii="Arial" w:hAnsi="Arial" w:cs="Arial"/>
          <w:i/>
        </w:rPr>
        <w:t>Hacienda</w:t>
      </w:r>
      <w:proofErr w:type="spellEnd"/>
      <w:r w:rsidRPr="006A777B">
        <w:rPr>
          <w:rFonts w:ascii="Arial" w:hAnsi="Arial" w:cs="Arial"/>
          <w:i/>
        </w:rPr>
        <w:t xml:space="preserve"> y </w:t>
      </w:r>
      <w:proofErr w:type="spellStart"/>
      <w:r w:rsidRPr="006A777B">
        <w:rPr>
          <w:rFonts w:ascii="Arial" w:hAnsi="Arial" w:cs="Arial"/>
          <w:i/>
        </w:rPr>
        <w:t>Administraciones</w:t>
      </w:r>
      <w:proofErr w:type="spellEnd"/>
      <w:r w:rsidRPr="006A777B">
        <w:rPr>
          <w:rFonts w:ascii="Arial" w:hAnsi="Arial" w:cs="Arial"/>
          <w:i/>
        </w:rPr>
        <w:t xml:space="preserve"> Públicas, l’acord pres pel Ple d’aquest Ajuntament, així com la remissió telemàtica de confirmació del Pla d’Ajust existent.</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b/>
          <w:i/>
        </w:rPr>
        <w:t>Sisè.-</w:t>
      </w:r>
      <w:r w:rsidRPr="006A777B">
        <w:rPr>
          <w:rFonts w:ascii="Arial" w:hAnsi="Arial" w:cs="Arial"/>
          <w:i/>
        </w:rPr>
        <w:t xml:space="preserve"> Facultar àmpliament l’Alcalde d’aquest Ajuntament, per a signar quants documents siguin necessaris afectats per aquest acord.</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b/>
          <w:i/>
        </w:rPr>
        <w:t xml:space="preserve">Setè.- </w:t>
      </w:r>
      <w:r w:rsidRPr="006A777B">
        <w:rPr>
          <w:rFonts w:ascii="Arial" w:hAnsi="Arial" w:cs="Arial"/>
          <w:i/>
        </w:rPr>
        <w:t>Ratificar els anteriors acords en la propera sessió del Ple de l’Ajuntament.</w:t>
      </w:r>
    </w:p>
    <w:p w:rsidR="006A516A" w:rsidRPr="006A777B" w:rsidRDefault="006A516A" w:rsidP="006A516A">
      <w:pPr>
        <w:spacing w:before="100" w:beforeAutospacing="1" w:after="100" w:afterAutospacing="1"/>
        <w:ind w:left="348"/>
        <w:jc w:val="both"/>
        <w:rPr>
          <w:rFonts w:ascii="Arial" w:hAnsi="Arial" w:cs="Arial"/>
          <w:i/>
        </w:rPr>
      </w:pPr>
      <w:r w:rsidRPr="006A777B">
        <w:rPr>
          <w:rFonts w:ascii="Arial" w:hAnsi="Arial" w:cs="Arial"/>
          <w:i/>
        </w:rPr>
        <w:t xml:space="preserve">Així ho mana l'alcalde i signa en presència meva, la secretària, que en dono fe. </w:t>
      </w:r>
    </w:p>
    <w:p w:rsidR="006A516A" w:rsidRPr="006A777B" w:rsidRDefault="006A516A" w:rsidP="006A516A">
      <w:pPr>
        <w:ind w:left="348"/>
        <w:jc w:val="both"/>
        <w:rPr>
          <w:rFonts w:ascii="Arial" w:hAnsi="Arial" w:cs="Arial"/>
          <w:i/>
        </w:rPr>
      </w:pPr>
      <w:r w:rsidRPr="006A777B">
        <w:rPr>
          <w:rFonts w:ascii="Arial" w:hAnsi="Arial" w:cs="Arial"/>
          <w:i/>
        </w:rPr>
        <w:t>Capellades, 11 de Juny de 2014</w:t>
      </w:r>
    </w:p>
    <w:p w:rsidR="006A516A" w:rsidRPr="006A777B" w:rsidRDefault="006A516A" w:rsidP="006A516A">
      <w:pPr>
        <w:ind w:left="348"/>
        <w:jc w:val="both"/>
        <w:rPr>
          <w:rFonts w:ascii="Arial" w:hAnsi="Arial" w:cs="Arial"/>
          <w:i/>
        </w:rPr>
      </w:pPr>
    </w:p>
    <w:p w:rsidR="006A516A" w:rsidRPr="006A777B" w:rsidRDefault="006A516A" w:rsidP="006A516A">
      <w:pPr>
        <w:ind w:left="348"/>
        <w:jc w:val="both"/>
        <w:rPr>
          <w:rFonts w:ascii="Arial" w:hAnsi="Arial" w:cs="Arial"/>
          <w:i/>
        </w:rPr>
      </w:pPr>
      <w:r w:rsidRPr="006A777B">
        <w:rPr>
          <w:rFonts w:ascii="Arial" w:hAnsi="Arial" w:cs="Arial"/>
          <w:i/>
        </w:rPr>
        <w:t xml:space="preserve">Marcel·lí Martorell i Font </w:t>
      </w:r>
      <w:r w:rsidRPr="006A777B">
        <w:rPr>
          <w:rFonts w:ascii="Arial" w:hAnsi="Arial" w:cs="Arial"/>
          <w:i/>
        </w:rPr>
        <w:tab/>
        <w:t xml:space="preserve"> </w:t>
      </w:r>
      <w:r w:rsidRPr="006A777B">
        <w:rPr>
          <w:rFonts w:ascii="Arial" w:hAnsi="Arial" w:cs="Arial"/>
          <w:i/>
        </w:rPr>
        <w:tab/>
      </w:r>
      <w:r w:rsidRPr="006A777B">
        <w:rPr>
          <w:rFonts w:ascii="Arial" w:hAnsi="Arial" w:cs="Arial"/>
          <w:i/>
        </w:rPr>
        <w:tab/>
        <w:t xml:space="preserve">Milagros de Legorburu i Martorell </w:t>
      </w:r>
    </w:p>
    <w:p w:rsidR="006A516A" w:rsidRPr="006A777B" w:rsidRDefault="006A516A" w:rsidP="006A516A">
      <w:pPr>
        <w:ind w:left="348"/>
        <w:jc w:val="both"/>
        <w:rPr>
          <w:rFonts w:ascii="Arial" w:hAnsi="Arial" w:cs="Arial"/>
          <w:i/>
        </w:rPr>
      </w:pPr>
      <w:r w:rsidRPr="006A777B">
        <w:rPr>
          <w:rFonts w:ascii="Arial" w:hAnsi="Arial" w:cs="Arial"/>
          <w:i/>
        </w:rPr>
        <w:t>Alcalde-president</w:t>
      </w:r>
      <w:r w:rsidRPr="006A777B">
        <w:rPr>
          <w:rFonts w:ascii="Arial" w:hAnsi="Arial" w:cs="Arial"/>
          <w:i/>
        </w:rPr>
        <w:tab/>
      </w:r>
      <w:r w:rsidRPr="006A777B">
        <w:rPr>
          <w:rFonts w:ascii="Arial" w:hAnsi="Arial" w:cs="Arial"/>
          <w:i/>
        </w:rPr>
        <w:tab/>
      </w:r>
      <w:r w:rsidRPr="006A777B">
        <w:rPr>
          <w:rFonts w:ascii="Arial" w:hAnsi="Arial" w:cs="Arial"/>
          <w:i/>
        </w:rPr>
        <w:tab/>
      </w:r>
      <w:r w:rsidRPr="006A777B">
        <w:rPr>
          <w:rFonts w:ascii="Arial" w:hAnsi="Arial" w:cs="Arial"/>
          <w:i/>
        </w:rPr>
        <w:tab/>
        <w:t>Secretària</w:t>
      </w:r>
    </w:p>
    <w:p w:rsidR="006A516A" w:rsidRPr="006A777B" w:rsidRDefault="006A516A" w:rsidP="006A516A">
      <w:pPr>
        <w:jc w:val="both"/>
        <w:rPr>
          <w:rFonts w:ascii="Arial" w:hAnsi="Arial" w:cs="Arial"/>
          <w:b/>
        </w:rPr>
      </w:pPr>
    </w:p>
    <w:p w:rsidR="00195D82" w:rsidRDefault="00195D82" w:rsidP="00195D82">
      <w:pPr>
        <w:jc w:val="both"/>
        <w:rPr>
          <w:rFonts w:ascii="Arial" w:hAnsi="Arial" w:cs="Arial"/>
        </w:rPr>
      </w:pPr>
      <w:r>
        <w:rPr>
          <w:rFonts w:ascii="Arial" w:hAnsi="Arial" w:cs="Arial"/>
          <w:b/>
        </w:rPr>
        <w:t xml:space="preserve">El Sr. alcalde, Marcel·lí Martorell i Font, </w:t>
      </w:r>
      <w:r>
        <w:rPr>
          <w:rFonts w:ascii="Arial" w:hAnsi="Arial" w:cs="Arial"/>
        </w:rPr>
        <w:t>informa que en definitiva el que es proposa en aquest punt és la modificació de les condicions  financeres del que es coneix com a Pla de proveïdors i que consisteix en acollir-nos a la mesura de reducció màxima del diferencial aplicable sobre l’ EURIBOR  a 3 mesos .</w:t>
      </w:r>
    </w:p>
    <w:p w:rsidR="00195D82" w:rsidRDefault="00195D82" w:rsidP="00195D82">
      <w:pPr>
        <w:jc w:val="both"/>
        <w:rPr>
          <w:rFonts w:ascii="Arial" w:hAnsi="Arial" w:cs="Arial"/>
        </w:rPr>
      </w:pPr>
      <w:r>
        <w:rPr>
          <w:rFonts w:ascii="Arial" w:hAnsi="Arial" w:cs="Arial"/>
        </w:rPr>
        <w:t>La modificació de les condicions financeres del Pla de proveïdors representarà per aquest ajuntament un estalvi al voltant de nou-cents euros a l’any, i al llarg de tota  la seva vigència serà de nou mil euros.</w:t>
      </w: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rPr>
        <w:t>L’adhesió d’aquesta opció implica el compromís de l’Ajuntament de Capellades de realitzar l’entrada electrònica de factures segons allò previst a la llei, així com l’adhesió automàtica a la plataforma Emprendre en 3 i procedir a la substitució immediata d’almenys d’un 30% de les vigents autoritzacions i llicència d’inici d’activitat econòmica per declaracions responsables.</w:t>
      </w:r>
    </w:p>
    <w:p w:rsidR="00195D82" w:rsidRDefault="00195D82" w:rsidP="00195D82">
      <w:pPr>
        <w:jc w:val="both"/>
        <w:rPr>
          <w:rFonts w:ascii="Arial" w:hAnsi="Arial" w:cs="Arial"/>
        </w:rPr>
      </w:pPr>
    </w:p>
    <w:p w:rsidR="00195D82" w:rsidRDefault="00195D82" w:rsidP="00195D82">
      <w:pPr>
        <w:jc w:val="both"/>
        <w:rPr>
          <w:rFonts w:ascii="Arial" w:hAnsi="Arial" w:cs="Arial"/>
          <w:b/>
        </w:rPr>
      </w:pPr>
    </w:p>
    <w:p w:rsidR="00195D82" w:rsidRDefault="00195D82" w:rsidP="00195D82">
      <w:pPr>
        <w:jc w:val="both"/>
        <w:rPr>
          <w:rFonts w:ascii="Arial" w:hAnsi="Arial" w:cs="Arial"/>
          <w:b/>
        </w:rPr>
      </w:pPr>
      <w:r w:rsidRPr="002975B4">
        <w:rPr>
          <w:rFonts w:ascii="Arial" w:hAnsi="Arial" w:cs="Arial"/>
          <w:b/>
        </w:rPr>
        <w:t xml:space="preserve">Grup Municipal </w:t>
      </w:r>
      <w:proofErr w:type="spellStart"/>
      <w:r w:rsidRPr="002975B4">
        <w:rPr>
          <w:rFonts w:ascii="Arial" w:hAnsi="Arial" w:cs="Arial"/>
          <w:b/>
        </w:rPr>
        <w:t>VdC</w:t>
      </w:r>
      <w:proofErr w:type="spellEnd"/>
      <w:r>
        <w:rPr>
          <w:rFonts w:ascii="Arial" w:hAnsi="Arial" w:cs="Arial"/>
          <w:b/>
        </w:rPr>
        <w:t>-CUP</w:t>
      </w: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manifesta que una vegada esvaïts els dubtes sobre aquest punt a la Comissió I</w:t>
      </w:r>
      <w:r w:rsidR="00487F05">
        <w:rPr>
          <w:rFonts w:ascii="Arial" w:hAnsi="Arial" w:cs="Arial"/>
        </w:rPr>
        <w:t>nformativa, Vila de Capellades-</w:t>
      </w:r>
      <w:r>
        <w:rPr>
          <w:rFonts w:ascii="Arial" w:hAnsi="Arial" w:cs="Arial"/>
        </w:rPr>
        <w:t>CUP entén que aquest és un acord avantatjós,</w:t>
      </w:r>
      <w:r w:rsidR="003D0B19">
        <w:rPr>
          <w:rFonts w:ascii="Arial" w:hAnsi="Arial" w:cs="Arial"/>
        </w:rPr>
        <w:t xml:space="preserve"> </w:t>
      </w:r>
      <w:r>
        <w:rPr>
          <w:rFonts w:ascii="Arial" w:hAnsi="Arial" w:cs="Arial"/>
        </w:rPr>
        <w:t>en el que no posarem obstacles, però tot i així volem recordar l’ori</w:t>
      </w:r>
      <w:r w:rsidR="003D0B19">
        <w:rPr>
          <w:rFonts w:ascii="Arial" w:hAnsi="Arial" w:cs="Arial"/>
        </w:rPr>
        <w:t>gen d’aquest  Pla de proveïdors</w:t>
      </w:r>
      <w:r>
        <w:rPr>
          <w:rFonts w:ascii="Arial" w:hAnsi="Arial" w:cs="Arial"/>
        </w:rPr>
        <w:t>,</w:t>
      </w:r>
      <w:r w:rsidR="003D0B19">
        <w:rPr>
          <w:rFonts w:ascii="Arial" w:hAnsi="Arial" w:cs="Arial"/>
        </w:rPr>
        <w:t xml:space="preserve"> </w:t>
      </w:r>
      <w:r>
        <w:rPr>
          <w:rFonts w:ascii="Arial" w:hAnsi="Arial" w:cs="Arial"/>
        </w:rPr>
        <w:t xml:space="preserve">que tal com va denunciar Vila de Capellades-CUP en el seu dia no deixa de ser per </w:t>
      </w:r>
      <w:r w:rsidR="003D0B19">
        <w:rPr>
          <w:rFonts w:ascii="Arial" w:hAnsi="Arial" w:cs="Arial"/>
        </w:rPr>
        <w:t xml:space="preserve">a </w:t>
      </w:r>
      <w:r>
        <w:rPr>
          <w:rFonts w:ascii="Arial" w:hAnsi="Arial" w:cs="Arial"/>
        </w:rPr>
        <w:t>nosaltres un escàndol  financer,</w:t>
      </w:r>
      <w:r w:rsidR="003D0B19">
        <w:rPr>
          <w:rFonts w:ascii="Arial" w:hAnsi="Arial" w:cs="Arial"/>
        </w:rPr>
        <w:t xml:space="preserve"> </w:t>
      </w:r>
      <w:r>
        <w:rPr>
          <w:rFonts w:ascii="Arial" w:hAnsi="Arial" w:cs="Arial"/>
        </w:rPr>
        <w:t xml:space="preserve">aquest pla finança </w:t>
      </w:r>
      <w:r w:rsidR="003D0B19">
        <w:rPr>
          <w:rFonts w:ascii="Arial" w:hAnsi="Arial" w:cs="Arial"/>
        </w:rPr>
        <w:t>als bancs que son els culpables</w:t>
      </w:r>
      <w:r>
        <w:rPr>
          <w:rFonts w:ascii="Arial" w:hAnsi="Arial" w:cs="Arial"/>
        </w:rPr>
        <w:t>,</w:t>
      </w:r>
      <w:r w:rsidR="003D0B19">
        <w:rPr>
          <w:rFonts w:ascii="Arial" w:hAnsi="Arial" w:cs="Arial"/>
        </w:rPr>
        <w:t xml:space="preserve"> </w:t>
      </w:r>
      <w:r>
        <w:rPr>
          <w:rFonts w:ascii="Arial" w:hAnsi="Arial" w:cs="Arial"/>
        </w:rPr>
        <w:t>en part, de l’actual situació econòmica global.</w:t>
      </w: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rPr>
        <w:t>Als ajuntaments se’ls hi va exigir un interès, i als bancs un altre,</w:t>
      </w:r>
      <w:r w:rsidR="003D0B19">
        <w:rPr>
          <w:rFonts w:ascii="Arial" w:hAnsi="Arial" w:cs="Arial"/>
        </w:rPr>
        <w:t xml:space="preserve"> </w:t>
      </w:r>
      <w:r>
        <w:rPr>
          <w:rFonts w:ascii="Arial" w:hAnsi="Arial" w:cs="Arial"/>
        </w:rPr>
        <w:t>per aquesta raó volen tornar a recalcar les situacions avantatjoses que es donen a uns,</w:t>
      </w:r>
      <w:r w:rsidR="003D0B19">
        <w:rPr>
          <w:rFonts w:ascii="Arial" w:hAnsi="Arial" w:cs="Arial"/>
        </w:rPr>
        <w:t xml:space="preserve"> </w:t>
      </w:r>
      <w:r>
        <w:rPr>
          <w:rFonts w:ascii="Arial" w:hAnsi="Arial" w:cs="Arial"/>
        </w:rPr>
        <w:t>i que no es donen a altres.</w:t>
      </w: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rPr>
        <w:t>Aquest pla va ser una acció que ens va beneficiar,</w:t>
      </w:r>
      <w:r w:rsidR="003D0B19">
        <w:rPr>
          <w:rFonts w:ascii="Arial" w:hAnsi="Arial" w:cs="Arial"/>
        </w:rPr>
        <w:t xml:space="preserve"> </w:t>
      </w:r>
      <w:r>
        <w:rPr>
          <w:rFonts w:ascii="Arial" w:hAnsi="Arial" w:cs="Arial"/>
        </w:rPr>
        <w:t>però això no treu que en el seu darrera fons s’amaguin altres intencions.</w:t>
      </w: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rPr>
        <w:t>Per acabar,</w:t>
      </w:r>
      <w:r w:rsidR="003D0B19">
        <w:rPr>
          <w:rFonts w:ascii="Arial" w:hAnsi="Arial" w:cs="Arial"/>
        </w:rPr>
        <w:t xml:space="preserve"> indicar que aquesta és una altra</w:t>
      </w:r>
      <w:r>
        <w:rPr>
          <w:rFonts w:ascii="Arial" w:hAnsi="Arial" w:cs="Arial"/>
        </w:rPr>
        <w:t xml:space="preserve"> imposició que des</w:t>
      </w:r>
      <w:r w:rsidR="003D0B19">
        <w:rPr>
          <w:rFonts w:ascii="Arial" w:hAnsi="Arial" w:cs="Arial"/>
        </w:rPr>
        <w:t xml:space="preserve"> de l’estat E</w:t>
      </w:r>
      <w:r>
        <w:rPr>
          <w:rFonts w:ascii="Arial" w:hAnsi="Arial" w:cs="Arial"/>
        </w:rPr>
        <w:t>spanyol  se’ns aplica.</w:t>
      </w: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rPr>
        <w:t>Ens estalviem nou mil euros, i per tant endavant.</w:t>
      </w:r>
    </w:p>
    <w:p w:rsidR="00195D82" w:rsidRDefault="00195D82" w:rsidP="00195D82">
      <w:pPr>
        <w:jc w:val="both"/>
        <w:rPr>
          <w:rFonts w:ascii="Arial" w:hAnsi="Arial" w:cs="Arial"/>
        </w:rPr>
      </w:pPr>
    </w:p>
    <w:p w:rsidR="003D0B19" w:rsidRDefault="003D0B19" w:rsidP="00195D82">
      <w:pPr>
        <w:jc w:val="both"/>
        <w:rPr>
          <w:rFonts w:ascii="Arial" w:hAnsi="Arial" w:cs="Arial"/>
          <w:b/>
        </w:rPr>
      </w:pPr>
    </w:p>
    <w:p w:rsidR="00195D82" w:rsidRDefault="00195D82" w:rsidP="00195D82">
      <w:pPr>
        <w:jc w:val="both"/>
        <w:rPr>
          <w:rFonts w:ascii="Arial" w:hAnsi="Arial" w:cs="Arial"/>
          <w:b/>
        </w:rPr>
      </w:pPr>
      <w:r>
        <w:rPr>
          <w:rFonts w:ascii="Arial" w:hAnsi="Arial" w:cs="Arial"/>
          <w:b/>
        </w:rPr>
        <w:t>Grup Municipal d’ERC</w:t>
      </w:r>
    </w:p>
    <w:p w:rsidR="00195D82" w:rsidRDefault="00195D82" w:rsidP="00195D82">
      <w:pPr>
        <w:jc w:val="both"/>
        <w:rPr>
          <w:rFonts w:ascii="Arial" w:hAnsi="Arial" w:cs="Arial"/>
          <w:b/>
        </w:rPr>
      </w:pP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b/>
        </w:rPr>
        <w:t>Sr. Àngel Soteras i Largo,</w:t>
      </w:r>
      <w:r w:rsidR="003D0B19">
        <w:rPr>
          <w:rFonts w:ascii="Arial" w:hAnsi="Arial" w:cs="Arial"/>
          <w:b/>
        </w:rPr>
        <w:t xml:space="preserve"> </w:t>
      </w:r>
      <w:r>
        <w:rPr>
          <w:rFonts w:ascii="Arial" w:hAnsi="Arial" w:cs="Arial"/>
        </w:rPr>
        <w:t>en el seu moment ERC va criticà aquesta mesura,</w:t>
      </w:r>
      <w:r w:rsidR="003D0B19">
        <w:rPr>
          <w:rFonts w:ascii="Arial" w:hAnsi="Arial" w:cs="Arial"/>
        </w:rPr>
        <w:t xml:space="preserve"> </w:t>
      </w:r>
      <w:r>
        <w:rPr>
          <w:rFonts w:ascii="Arial" w:hAnsi="Arial" w:cs="Arial"/>
        </w:rPr>
        <w:t>que no deixa de ser una clara deslleialtat institucional.</w:t>
      </w:r>
    </w:p>
    <w:p w:rsidR="00195D82" w:rsidRDefault="00195D82" w:rsidP="00195D82">
      <w:pPr>
        <w:jc w:val="both"/>
        <w:rPr>
          <w:rFonts w:ascii="Arial" w:hAnsi="Arial" w:cs="Arial"/>
        </w:rPr>
      </w:pPr>
    </w:p>
    <w:p w:rsidR="00195D82" w:rsidRPr="00FE2D37" w:rsidRDefault="00195D82" w:rsidP="00195D82">
      <w:pPr>
        <w:jc w:val="both"/>
        <w:rPr>
          <w:rFonts w:ascii="Arial" w:hAnsi="Arial" w:cs="Arial"/>
        </w:rPr>
      </w:pPr>
      <w:r>
        <w:rPr>
          <w:rFonts w:ascii="Arial" w:hAnsi="Arial" w:cs="Arial"/>
        </w:rPr>
        <w:t>Estem parlant d’una administració  pública q</w:t>
      </w:r>
      <w:r w:rsidR="003D0B19">
        <w:rPr>
          <w:rFonts w:ascii="Arial" w:hAnsi="Arial" w:cs="Arial"/>
        </w:rPr>
        <w:t>ue imposa condicions a una altra</w:t>
      </w:r>
      <w:r>
        <w:rPr>
          <w:rFonts w:ascii="Arial" w:hAnsi="Arial" w:cs="Arial"/>
        </w:rPr>
        <w:t xml:space="preserve"> administració pública,</w:t>
      </w:r>
      <w:r w:rsidR="003D0B19">
        <w:rPr>
          <w:rFonts w:ascii="Arial" w:hAnsi="Arial" w:cs="Arial"/>
        </w:rPr>
        <w:t xml:space="preserve"> </w:t>
      </w:r>
      <w:r>
        <w:rPr>
          <w:rFonts w:ascii="Arial" w:hAnsi="Arial" w:cs="Arial"/>
        </w:rPr>
        <w:t>fent veure que gr</w:t>
      </w:r>
      <w:r w:rsidR="003D0B19">
        <w:rPr>
          <w:rFonts w:ascii="Arial" w:hAnsi="Arial" w:cs="Arial"/>
        </w:rPr>
        <w:t>à</w:t>
      </w:r>
      <w:r>
        <w:rPr>
          <w:rFonts w:ascii="Arial" w:hAnsi="Arial" w:cs="Arial"/>
        </w:rPr>
        <w:t>cies a ella els proveïdors cobren,</w:t>
      </w:r>
      <w:r w:rsidR="003D0B19">
        <w:rPr>
          <w:rFonts w:ascii="Arial" w:hAnsi="Arial" w:cs="Arial"/>
        </w:rPr>
        <w:t xml:space="preserve"> </w:t>
      </w:r>
      <w:r>
        <w:rPr>
          <w:rFonts w:ascii="Arial" w:hAnsi="Arial" w:cs="Arial"/>
        </w:rPr>
        <w:t>quan el qui paga és l’ajuntament,</w:t>
      </w:r>
      <w:r w:rsidR="003D0B19">
        <w:rPr>
          <w:rFonts w:ascii="Arial" w:hAnsi="Arial" w:cs="Arial"/>
        </w:rPr>
        <w:t xml:space="preserve"> </w:t>
      </w:r>
      <w:r>
        <w:rPr>
          <w:rFonts w:ascii="Arial" w:hAnsi="Arial" w:cs="Arial"/>
        </w:rPr>
        <w:t>amb un crèdit, diferint el pagament,</w:t>
      </w:r>
      <w:r w:rsidR="003D0B19">
        <w:rPr>
          <w:rFonts w:ascii="Arial" w:hAnsi="Arial" w:cs="Arial"/>
        </w:rPr>
        <w:t xml:space="preserve"> </w:t>
      </w:r>
      <w:r>
        <w:rPr>
          <w:rFonts w:ascii="Arial" w:hAnsi="Arial" w:cs="Arial"/>
        </w:rPr>
        <w:t>sense respectar la possibilitat o capacitat de l’ajuntament d’organitzar els seus pagaments.</w:t>
      </w:r>
    </w:p>
    <w:p w:rsidR="00195D82" w:rsidRDefault="00195D82" w:rsidP="00195D82">
      <w:pPr>
        <w:jc w:val="both"/>
        <w:rPr>
          <w:rFonts w:ascii="Arial" w:hAnsi="Arial" w:cs="Arial"/>
          <w:b/>
        </w:rPr>
      </w:pPr>
    </w:p>
    <w:p w:rsidR="00195D82" w:rsidRDefault="00195D82" w:rsidP="00195D82">
      <w:pPr>
        <w:jc w:val="both"/>
        <w:rPr>
          <w:rFonts w:ascii="Arial" w:hAnsi="Arial" w:cs="Arial"/>
        </w:rPr>
      </w:pPr>
      <w:r w:rsidRPr="00E2564F">
        <w:rPr>
          <w:rFonts w:ascii="Arial" w:hAnsi="Arial" w:cs="Arial"/>
        </w:rPr>
        <w:t>Per aquesta ra</w:t>
      </w:r>
      <w:r>
        <w:rPr>
          <w:rFonts w:ascii="Arial" w:hAnsi="Arial" w:cs="Arial"/>
        </w:rPr>
        <w:t>ó,</w:t>
      </w:r>
      <w:r w:rsidR="003D0B19">
        <w:rPr>
          <w:rFonts w:ascii="Arial" w:hAnsi="Arial" w:cs="Arial"/>
        </w:rPr>
        <w:t xml:space="preserve"> </w:t>
      </w:r>
      <w:r>
        <w:rPr>
          <w:rFonts w:ascii="Arial" w:hAnsi="Arial" w:cs="Arial"/>
        </w:rPr>
        <w:t>més enllà de les reflexions que s’han fet abans sobre la banca com a beneficiaria,</w:t>
      </w:r>
      <w:r w:rsidR="003D0B19">
        <w:rPr>
          <w:rFonts w:ascii="Arial" w:hAnsi="Arial" w:cs="Arial"/>
        </w:rPr>
        <w:t xml:space="preserve"> </w:t>
      </w:r>
      <w:r>
        <w:rPr>
          <w:rFonts w:ascii="Arial" w:hAnsi="Arial" w:cs="Arial"/>
        </w:rPr>
        <w:t>ERC ja ho trobava malament en el seu moment,</w:t>
      </w:r>
      <w:r w:rsidR="003D0B19">
        <w:rPr>
          <w:rFonts w:ascii="Arial" w:hAnsi="Arial" w:cs="Arial"/>
        </w:rPr>
        <w:t xml:space="preserve"> </w:t>
      </w:r>
      <w:r>
        <w:rPr>
          <w:rFonts w:ascii="Arial" w:hAnsi="Arial" w:cs="Arial"/>
        </w:rPr>
        <w:t>ho va denunciar en el seu moment i mantindrà el seu vot no favorable.</w:t>
      </w: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rPr>
        <w:t xml:space="preserve">També voldria fer esment que, més enllà de l’estalvi que aquesta modificació suposa per </w:t>
      </w:r>
      <w:r w:rsidR="003D0B19">
        <w:rPr>
          <w:rFonts w:ascii="Arial" w:hAnsi="Arial" w:cs="Arial"/>
        </w:rPr>
        <w:t xml:space="preserve">a </w:t>
      </w:r>
      <w:r>
        <w:rPr>
          <w:rFonts w:ascii="Arial" w:hAnsi="Arial" w:cs="Arial"/>
        </w:rPr>
        <w:t>l’Ajuntament de Capellades,</w:t>
      </w:r>
      <w:r w:rsidR="003D0B19">
        <w:rPr>
          <w:rFonts w:ascii="Arial" w:hAnsi="Arial" w:cs="Arial"/>
        </w:rPr>
        <w:t xml:space="preserve"> el procés i l’explicació de l’A</w:t>
      </w:r>
      <w:r>
        <w:rPr>
          <w:rFonts w:ascii="Arial" w:hAnsi="Arial" w:cs="Arial"/>
        </w:rPr>
        <w:t>lcaldia sobre la proposta presentada ha anat evolucionant amb una primera explicació no massa clara per ningú.</w:t>
      </w: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rPr>
        <w:t>El grup municipal d’ ERC va ser qui va demanar saber  l’estalvi que suposava cada una de les mesures proposades per la modificació de les condicions financeres de l’endeutament corresponent al pagament de proveïdors.</w:t>
      </w: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rPr>
        <w:t>Finalment es va dir que no es podia triar,</w:t>
      </w:r>
      <w:r w:rsidR="003D0B19">
        <w:rPr>
          <w:rFonts w:ascii="Arial" w:hAnsi="Arial" w:cs="Arial"/>
        </w:rPr>
        <w:t xml:space="preserve"> </w:t>
      </w:r>
      <w:r>
        <w:rPr>
          <w:rFonts w:ascii="Arial" w:hAnsi="Arial" w:cs="Arial"/>
        </w:rPr>
        <w:t>que únicament es podia triar l’opció de la reducció del diferencial.</w:t>
      </w:r>
    </w:p>
    <w:p w:rsidR="00195D82" w:rsidRDefault="00195D82" w:rsidP="00195D82">
      <w:pPr>
        <w:jc w:val="both"/>
        <w:rPr>
          <w:rFonts w:ascii="Arial" w:hAnsi="Arial" w:cs="Arial"/>
        </w:rPr>
      </w:pPr>
    </w:p>
    <w:p w:rsidR="00195D82" w:rsidRDefault="003D0B19" w:rsidP="00195D82">
      <w:pPr>
        <w:jc w:val="both"/>
        <w:rPr>
          <w:rFonts w:ascii="Arial" w:hAnsi="Arial" w:cs="Arial"/>
        </w:rPr>
      </w:pPr>
      <w:r>
        <w:rPr>
          <w:rFonts w:ascii="Arial" w:hAnsi="Arial" w:cs="Arial"/>
        </w:rPr>
        <w:t>El grup municipal d’ ERC es dó</w:t>
      </w:r>
      <w:r w:rsidR="00195D82">
        <w:rPr>
          <w:rFonts w:ascii="Arial" w:hAnsi="Arial" w:cs="Arial"/>
        </w:rPr>
        <w:t>na per satisfet perquè ara sabem,</w:t>
      </w:r>
      <w:r>
        <w:rPr>
          <w:rFonts w:ascii="Arial" w:hAnsi="Arial" w:cs="Arial"/>
        </w:rPr>
        <w:t xml:space="preserve"> </w:t>
      </w:r>
      <w:r w:rsidR="00195D82">
        <w:rPr>
          <w:rFonts w:ascii="Arial" w:hAnsi="Arial" w:cs="Arial"/>
        </w:rPr>
        <w:t>gr</w:t>
      </w:r>
      <w:r>
        <w:rPr>
          <w:rFonts w:ascii="Arial" w:hAnsi="Arial" w:cs="Arial"/>
        </w:rPr>
        <w:t>à</w:t>
      </w:r>
      <w:r w:rsidR="00195D82">
        <w:rPr>
          <w:rFonts w:ascii="Arial" w:hAnsi="Arial" w:cs="Arial"/>
        </w:rPr>
        <w:t>cies al nostre grup, el que ens anem a estalviar.</w:t>
      </w:r>
    </w:p>
    <w:p w:rsidR="00195D82" w:rsidRDefault="00195D82" w:rsidP="00195D82">
      <w:pPr>
        <w:jc w:val="both"/>
        <w:rPr>
          <w:rFonts w:ascii="Arial" w:hAnsi="Arial" w:cs="Arial"/>
        </w:rPr>
      </w:pP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rPr>
        <w:t>Ara sabem el que sabem desprès de les reunions en les que se’ns ha informat, per</w:t>
      </w:r>
      <w:r w:rsidR="009668BF">
        <w:rPr>
          <w:rFonts w:ascii="Arial" w:hAnsi="Arial" w:cs="Arial"/>
        </w:rPr>
        <w:t>ò</w:t>
      </w:r>
      <w:r>
        <w:rPr>
          <w:rFonts w:ascii="Arial" w:hAnsi="Arial" w:cs="Arial"/>
        </w:rPr>
        <w:t xml:space="preserve"> </w:t>
      </w:r>
      <w:r w:rsidR="009668BF">
        <w:rPr>
          <w:rFonts w:ascii="Arial" w:hAnsi="Arial" w:cs="Arial"/>
        </w:rPr>
        <w:t xml:space="preserve">a </w:t>
      </w:r>
      <w:r>
        <w:rPr>
          <w:rFonts w:ascii="Arial" w:hAnsi="Arial" w:cs="Arial"/>
        </w:rPr>
        <w:t>l’informe que consta a l’expedient,</w:t>
      </w:r>
      <w:r w:rsidR="003D0B19">
        <w:rPr>
          <w:rFonts w:ascii="Arial" w:hAnsi="Arial" w:cs="Arial"/>
        </w:rPr>
        <w:t xml:space="preserve"> continua havent-hi les dues</w:t>
      </w:r>
      <w:r>
        <w:rPr>
          <w:rFonts w:ascii="Arial" w:hAnsi="Arial" w:cs="Arial"/>
        </w:rPr>
        <w:t xml:space="preserve"> opcions</w:t>
      </w:r>
      <w:r w:rsidR="009668BF">
        <w:rPr>
          <w:rFonts w:ascii="Arial" w:hAnsi="Arial" w:cs="Arial"/>
        </w:rPr>
        <w:t xml:space="preserve"> </w:t>
      </w:r>
      <w:r>
        <w:rPr>
          <w:rFonts w:ascii="Arial" w:hAnsi="Arial" w:cs="Arial"/>
        </w:rPr>
        <w:t>generals,</w:t>
      </w:r>
      <w:r w:rsidR="003D0B19">
        <w:rPr>
          <w:rFonts w:ascii="Arial" w:hAnsi="Arial" w:cs="Arial"/>
        </w:rPr>
        <w:t xml:space="preserve"> </w:t>
      </w:r>
      <w:r>
        <w:rPr>
          <w:rFonts w:ascii="Arial" w:hAnsi="Arial" w:cs="Arial"/>
        </w:rPr>
        <w:t>no les que pertoquen a l’Ajuntament de Capellades. En aquest informe es continua dient-se que es pot fer lo de la carència.</w:t>
      </w: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rPr>
        <w:t>Per tot això vol fer palès que el procediment i l’explicació ha estat curiós.</w:t>
      </w: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b/>
        </w:rPr>
        <w:t>Sr. Àngel Soteras i Largo,</w:t>
      </w:r>
      <w:r w:rsidR="003D0B19">
        <w:rPr>
          <w:rFonts w:ascii="Arial" w:hAnsi="Arial" w:cs="Arial"/>
          <w:b/>
        </w:rPr>
        <w:t xml:space="preserve"> </w:t>
      </w:r>
      <w:r>
        <w:rPr>
          <w:rFonts w:ascii="Arial" w:hAnsi="Arial" w:cs="Arial"/>
        </w:rPr>
        <w:t>el grup municipal d’ERC s’abstindrà perquè l’adopció d’aquest acord,</w:t>
      </w:r>
      <w:r w:rsidR="003D0B19">
        <w:rPr>
          <w:rFonts w:ascii="Arial" w:hAnsi="Arial" w:cs="Arial"/>
        </w:rPr>
        <w:t xml:space="preserve"> </w:t>
      </w:r>
      <w:r>
        <w:rPr>
          <w:rFonts w:ascii="Arial" w:hAnsi="Arial" w:cs="Arial"/>
        </w:rPr>
        <w:t>objectivament,</w:t>
      </w:r>
      <w:r w:rsidR="003D0B19">
        <w:rPr>
          <w:rFonts w:ascii="Arial" w:hAnsi="Arial" w:cs="Arial"/>
        </w:rPr>
        <w:t xml:space="preserve"> </w:t>
      </w:r>
      <w:r>
        <w:rPr>
          <w:rFonts w:ascii="Arial" w:hAnsi="Arial" w:cs="Arial"/>
        </w:rPr>
        <w:t xml:space="preserve">no deixa de ser un estalvi per </w:t>
      </w:r>
      <w:r w:rsidR="003D0B19">
        <w:rPr>
          <w:rFonts w:ascii="Arial" w:hAnsi="Arial" w:cs="Arial"/>
        </w:rPr>
        <w:t xml:space="preserve">a </w:t>
      </w:r>
      <w:r>
        <w:rPr>
          <w:rFonts w:ascii="Arial" w:hAnsi="Arial" w:cs="Arial"/>
        </w:rPr>
        <w:t>l’Ajuntament de Capellades.</w:t>
      </w:r>
    </w:p>
    <w:p w:rsidR="00195D82" w:rsidRDefault="00195D82" w:rsidP="00195D82">
      <w:pPr>
        <w:jc w:val="both"/>
        <w:rPr>
          <w:rFonts w:ascii="Arial" w:hAnsi="Arial" w:cs="Arial"/>
        </w:rPr>
      </w:pPr>
    </w:p>
    <w:p w:rsidR="00195D82" w:rsidRPr="00043BE2" w:rsidRDefault="00195D82" w:rsidP="00195D82">
      <w:pPr>
        <w:jc w:val="both"/>
        <w:rPr>
          <w:rFonts w:ascii="Arial" w:hAnsi="Arial" w:cs="Arial"/>
        </w:rPr>
      </w:pPr>
      <w:r>
        <w:rPr>
          <w:rFonts w:ascii="Arial" w:hAnsi="Arial" w:cs="Arial"/>
          <w:b/>
        </w:rPr>
        <w:t>El Sr. alcalde, Marcel·lí Martorell i Font</w:t>
      </w:r>
      <w:r>
        <w:rPr>
          <w:rFonts w:ascii="Arial" w:hAnsi="Arial" w:cs="Arial"/>
        </w:rPr>
        <w:t>, només dir al Sr. Àngel Soteras que a la part explicativa de l’informe ha de constar les d</w:t>
      </w:r>
      <w:r w:rsidR="003D0B19">
        <w:rPr>
          <w:rFonts w:ascii="Arial" w:hAnsi="Arial" w:cs="Arial"/>
        </w:rPr>
        <w:t>ues</w:t>
      </w:r>
      <w:r>
        <w:rPr>
          <w:rFonts w:ascii="Arial" w:hAnsi="Arial" w:cs="Arial"/>
        </w:rPr>
        <w:t xml:space="preserve"> opcions a les que es pot acollir l’Ajuntament de Capellades,</w:t>
      </w:r>
      <w:r w:rsidR="003D0B19">
        <w:rPr>
          <w:rFonts w:ascii="Arial" w:hAnsi="Arial" w:cs="Arial"/>
        </w:rPr>
        <w:t xml:space="preserve"> </w:t>
      </w:r>
      <w:r>
        <w:rPr>
          <w:rFonts w:ascii="Arial" w:hAnsi="Arial" w:cs="Arial"/>
        </w:rPr>
        <w:t>i proposar l’opció a la que ens volem adherir,</w:t>
      </w:r>
      <w:r w:rsidR="003D0B19">
        <w:rPr>
          <w:rFonts w:ascii="Arial" w:hAnsi="Arial" w:cs="Arial"/>
        </w:rPr>
        <w:t xml:space="preserve"> </w:t>
      </w:r>
      <w:r>
        <w:rPr>
          <w:rFonts w:ascii="Arial" w:hAnsi="Arial" w:cs="Arial"/>
        </w:rPr>
        <w:t>no és que l’informe sigui incorrecte,</w:t>
      </w:r>
      <w:r w:rsidR="003D0B19">
        <w:rPr>
          <w:rFonts w:ascii="Arial" w:hAnsi="Arial" w:cs="Arial"/>
        </w:rPr>
        <w:t xml:space="preserve"> sinó</w:t>
      </w:r>
      <w:r>
        <w:rPr>
          <w:rFonts w:ascii="Arial" w:hAnsi="Arial" w:cs="Arial"/>
        </w:rPr>
        <w:t xml:space="preserve"> que en el mateix ha de constar el que consta,</w:t>
      </w:r>
      <w:r w:rsidR="003D0B19">
        <w:rPr>
          <w:rFonts w:ascii="Arial" w:hAnsi="Arial" w:cs="Arial"/>
        </w:rPr>
        <w:t xml:space="preserve"> </w:t>
      </w:r>
      <w:r>
        <w:rPr>
          <w:rFonts w:ascii="Arial" w:hAnsi="Arial" w:cs="Arial"/>
        </w:rPr>
        <w:t>no es tracta d’u</w:t>
      </w:r>
      <w:r w:rsidR="00E86E80">
        <w:rPr>
          <w:rFonts w:ascii="Arial" w:hAnsi="Arial" w:cs="Arial"/>
        </w:rPr>
        <w:t>na ocurrència o inventiva nostra</w:t>
      </w:r>
      <w:r>
        <w:rPr>
          <w:rFonts w:ascii="Arial" w:hAnsi="Arial" w:cs="Arial"/>
        </w:rPr>
        <w:t>.</w:t>
      </w:r>
    </w:p>
    <w:p w:rsidR="00195D82" w:rsidRDefault="00195D82" w:rsidP="00195D82">
      <w:pPr>
        <w:jc w:val="both"/>
        <w:rPr>
          <w:rFonts w:ascii="Arial" w:hAnsi="Arial" w:cs="Arial"/>
        </w:rPr>
      </w:pPr>
    </w:p>
    <w:p w:rsidR="009668BF" w:rsidRDefault="009668BF" w:rsidP="00195D82">
      <w:pPr>
        <w:jc w:val="both"/>
        <w:rPr>
          <w:rFonts w:ascii="Arial" w:hAnsi="Arial" w:cs="Arial"/>
        </w:rPr>
      </w:pPr>
    </w:p>
    <w:p w:rsidR="00195D82" w:rsidRPr="00F16D27" w:rsidRDefault="00195D82" w:rsidP="00195D82">
      <w:pPr>
        <w:jc w:val="both"/>
        <w:rPr>
          <w:rFonts w:ascii="Arial" w:hAnsi="Arial" w:cs="Arial"/>
        </w:rPr>
      </w:pP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b/>
        </w:rPr>
        <w:t xml:space="preserve">Grup municipal PSC </w:t>
      </w:r>
      <w:r>
        <w:rPr>
          <w:rFonts w:ascii="Arial" w:hAnsi="Arial" w:cs="Arial"/>
        </w:rPr>
        <w:t xml:space="preserve"> </w:t>
      </w: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b/>
        </w:rPr>
        <w:t xml:space="preserve">El Sr.  Aarón </w:t>
      </w:r>
      <w:proofErr w:type="spellStart"/>
      <w:r>
        <w:rPr>
          <w:rFonts w:ascii="Arial" w:hAnsi="Arial" w:cs="Arial"/>
          <w:b/>
        </w:rPr>
        <w:t>Alcázar</w:t>
      </w:r>
      <w:proofErr w:type="spellEnd"/>
      <w:r>
        <w:rPr>
          <w:rFonts w:ascii="Arial" w:hAnsi="Arial" w:cs="Arial"/>
          <w:b/>
        </w:rPr>
        <w:t xml:space="preserve"> i Gutiérrez,</w:t>
      </w:r>
      <w:r w:rsidR="00E86E80">
        <w:rPr>
          <w:rFonts w:ascii="Arial" w:hAnsi="Arial" w:cs="Arial"/>
          <w:b/>
        </w:rPr>
        <w:t xml:space="preserve"> </w:t>
      </w:r>
      <w:r>
        <w:rPr>
          <w:rFonts w:ascii="Arial" w:hAnsi="Arial" w:cs="Arial"/>
        </w:rPr>
        <w:t>manifesta que vista la proposta realitzada per l’equip de govern,</w:t>
      </w:r>
      <w:r w:rsidR="00E86E80">
        <w:rPr>
          <w:rFonts w:ascii="Arial" w:hAnsi="Arial" w:cs="Arial"/>
        </w:rPr>
        <w:t xml:space="preserve"> </w:t>
      </w:r>
      <w:r>
        <w:rPr>
          <w:rFonts w:ascii="Arial" w:hAnsi="Arial" w:cs="Arial"/>
        </w:rPr>
        <w:t xml:space="preserve">considerant que aquesta és l’única opció que tenim i que suposa un estalvi per </w:t>
      </w:r>
      <w:r w:rsidR="00E86E80">
        <w:rPr>
          <w:rFonts w:ascii="Arial" w:hAnsi="Arial" w:cs="Arial"/>
        </w:rPr>
        <w:t>a aquest ajuntament</w:t>
      </w:r>
      <w:r>
        <w:rPr>
          <w:rFonts w:ascii="Arial" w:hAnsi="Arial" w:cs="Arial"/>
        </w:rPr>
        <w:t>,</w:t>
      </w:r>
      <w:r w:rsidR="00E86E80">
        <w:rPr>
          <w:rFonts w:ascii="Arial" w:hAnsi="Arial" w:cs="Arial"/>
        </w:rPr>
        <w:t xml:space="preserve"> </w:t>
      </w:r>
      <w:r>
        <w:rPr>
          <w:rFonts w:ascii="Arial" w:hAnsi="Arial" w:cs="Arial"/>
        </w:rPr>
        <w:t>per tant no posaré cap impediment a la seva aprovació.</w:t>
      </w:r>
    </w:p>
    <w:p w:rsidR="00195D82" w:rsidRDefault="00195D82" w:rsidP="00195D82">
      <w:pPr>
        <w:jc w:val="both"/>
        <w:rPr>
          <w:rFonts w:ascii="Arial" w:hAnsi="Arial" w:cs="Arial"/>
        </w:rPr>
      </w:pPr>
    </w:p>
    <w:p w:rsidR="00195D82" w:rsidRPr="00ED62FA" w:rsidRDefault="00195D82" w:rsidP="00195D82">
      <w:pPr>
        <w:jc w:val="both"/>
        <w:rPr>
          <w:rFonts w:ascii="Arial" w:hAnsi="Arial" w:cs="Arial"/>
        </w:rPr>
      </w:pPr>
      <w:r>
        <w:rPr>
          <w:rFonts w:ascii="Arial" w:hAnsi="Arial" w:cs="Arial"/>
        </w:rPr>
        <w:t>El pla de proveïdors té un cert transfons qüestionable.</w:t>
      </w:r>
    </w:p>
    <w:p w:rsidR="00195D82" w:rsidRDefault="00195D82" w:rsidP="00195D82">
      <w:pPr>
        <w:jc w:val="both"/>
        <w:rPr>
          <w:rFonts w:ascii="Arial" w:hAnsi="Arial" w:cs="Arial"/>
        </w:rPr>
      </w:pP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b/>
        </w:rPr>
        <w:t xml:space="preserve">Grup municipal CiU </w:t>
      </w:r>
      <w:r>
        <w:rPr>
          <w:rFonts w:ascii="Arial" w:hAnsi="Arial" w:cs="Arial"/>
        </w:rPr>
        <w:t xml:space="preserve"> </w:t>
      </w:r>
    </w:p>
    <w:p w:rsidR="00195D82" w:rsidRDefault="00195D82" w:rsidP="00195D82">
      <w:pPr>
        <w:jc w:val="both"/>
        <w:rPr>
          <w:rFonts w:ascii="Arial" w:hAnsi="Arial" w:cs="Arial"/>
        </w:rPr>
      </w:pPr>
    </w:p>
    <w:p w:rsidR="00195D82" w:rsidRDefault="00195D82" w:rsidP="00195D82">
      <w:pPr>
        <w:jc w:val="both"/>
        <w:rPr>
          <w:rFonts w:ascii="Arial" w:hAnsi="Arial" w:cs="Arial"/>
        </w:rPr>
      </w:pPr>
      <w:r>
        <w:rPr>
          <w:rFonts w:ascii="Arial" w:hAnsi="Arial" w:cs="Arial"/>
          <w:b/>
        </w:rPr>
        <w:t>El Sr. alcalde, Marcel·lí Martorell i Font</w:t>
      </w:r>
      <w:r>
        <w:rPr>
          <w:rFonts w:ascii="Arial" w:hAnsi="Arial" w:cs="Arial"/>
        </w:rPr>
        <w:t>,</w:t>
      </w:r>
      <w:r w:rsidR="00E86E80">
        <w:rPr>
          <w:rFonts w:ascii="Arial" w:hAnsi="Arial" w:cs="Arial"/>
        </w:rPr>
        <w:t xml:space="preserve"> </w:t>
      </w:r>
      <w:r>
        <w:rPr>
          <w:rFonts w:ascii="Arial" w:hAnsi="Arial" w:cs="Arial"/>
        </w:rPr>
        <w:t>com a representant del grup municipal de CiU vol fer unes puntualitzacions:</w:t>
      </w:r>
    </w:p>
    <w:p w:rsidR="00195D82" w:rsidRDefault="00195D82" w:rsidP="00195D82">
      <w:pPr>
        <w:jc w:val="both"/>
        <w:rPr>
          <w:rFonts w:ascii="Arial" w:hAnsi="Arial" w:cs="Arial"/>
        </w:rPr>
      </w:pPr>
      <w:r>
        <w:rPr>
          <w:rFonts w:ascii="Arial" w:hAnsi="Arial" w:cs="Arial"/>
        </w:rPr>
        <w:t>Primer que  el grup municipal de CiU, donat que ha proposat aquest acord al Ple,</w:t>
      </w:r>
      <w:r w:rsidR="00DA3C37">
        <w:rPr>
          <w:rFonts w:ascii="Arial" w:hAnsi="Arial" w:cs="Arial"/>
        </w:rPr>
        <w:t xml:space="preserve"> </w:t>
      </w:r>
      <w:r>
        <w:rPr>
          <w:rFonts w:ascii="Arial" w:hAnsi="Arial" w:cs="Arial"/>
        </w:rPr>
        <w:t>votarà a favor,</w:t>
      </w:r>
      <w:r w:rsidR="00E86E80">
        <w:rPr>
          <w:rFonts w:ascii="Arial" w:hAnsi="Arial" w:cs="Arial"/>
        </w:rPr>
        <w:t xml:space="preserve"> </w:t>
      </w:r>
      <w:r>
        <w:rPr>
          <w:rFonts w:ascii="Arial" w:hAnsi="Arial" w:cs="Arial"/>
        </w:rPr>
        <w:t>i segon que  dins d’aquests condicionants que ens presenta l’estat,</w:t>
      </w:r>
      <w:r w:rsidR="00E86E80">
        <w:rPr>
          <w:rFonts w:ascii="Arial" w:hAnsi="Arial" w:cs="Arial"/>
        </w:rPr>
        <w:t xml:space="preserve"> </w:t>
      </w:r>
      <w:r>
        <w:rPr>
          <w:rFonts w:ascii="Arial" w:hAnsi="Arial" w:cs="Arial"/>
        </w:rPr>
        <w:t>trobem bé certes coses,</w:t>
      </w:r>
      <w:r w:rsidR="00E86E80">
        <w:rPr>
          <w:rFonts w:ascii="Arial" w:hAnsi="Arial" w:cs="Arial"/>
        </w:rPr>
        <w:t xml:space="preserve"> </w:t>
      </w:r>
      <w:r>
        <w:rPr>
          <w:rFonts w:ascii="Arial" w:hAnsi="Arial" w:cs="Arial"/>
        </w:rPr>
        <w:t>com la normativa europea que ens obliga a implementar en els expedients d’autoritzacions i activitats les declaracions responsables que facilitarà l’activitat privada,</w:t>
      </w:r>
      <w:r w:rsidR="00E86E80">
        <w:rPr>
          <w:rFonts w:ascii="Arial" w:hAnsi="Arial" w:cs="Arial"/>
        </w:rPr>
        <w:t xml:space="preserve"> </w:t>
      </w:r>
      <w:r>
        <w:rPr>
          <w:rFonts w:ascii="Arial" w:hAnsi="Arial" w:cs="Arial"/>
        </w:rPr>
        <w:t>així com impuls de la factura electrònica en la comptabilitat municipal.</w:t>
      </w:r>
    </w:p>
    <w:p w:rsidR="00195D82" w:rsidRDefault="00195D82" w:rsidP="00195D82">
      <w:pPr>
        <w:jc w:val="both"/>
        <w:rPr>
          <w:rFonts w:ascii="Arial" w:hAnsi="Arial" w:cs="Arial"/>
        </w:rPr>
      </w:pPr>
    </w:p>
    <w:p w:rsidR="00DA3C37" w:rsidRDefault="00DA3C37" w:rsidP="00195D82">
      <w:pPr>
        <w:jc w:val="both"/>
        <w:rPr>
          <w:rFonts w:ascii="Arial" w:hAnsi="Arial" w:cs="Arial"/>
        </w:rPr>
      </w:pPr>
      <w:r>
        <w:rPr>
          <w:rFonts w:ascii="Arial" w:hAnsi="Arial" w:cs="Arial"/>
        </w:rPr>
        <w:t xml:space="preserve">Seguidament el Sr. alcalde proposa al Ple la ratificació del Decret </w:t>
      </w:r>
      <w:r w:rsidR="00605244">
        <w:rPr>
          <w:rFonts w:ascii="Arial" w:hAnsi="Arial" w:cs="Arial"/>
        </w:rPr>
        <w:t>de l’Alcaldia 209/2014</w:t>
      </w:r>
    </w:p>
    <w:p w:rsidR="00DA3C37" w:rsidRDefault="00DA3C37" w:rsidP="00195D82">
      <w:pPr>
        <w:jc w:val="both"/>
        <w:rPr>
          <w:rFonts w:ascii="Arial" w:hAnsi="Arial" w:cs="Arial"/>
        </w:rPr>
      </w:pPr>
    </w:p>
    <w:p w:rsidR="00195D82" w:rsidRPr="00605244" w:rsidRDefault="00195D82" w:rsidP="00195D82">
      <w:pPr>
        <w:jc w:val="both"/>
        <w:rPr>
          <w:rFonts w:ascii="Arial" w:hAnsi="Arial" w:cs="Arial"/>
          <w:b/>
        </w:rPr>
      </w:pPr>
      <w:r w:rsidRPr="00605244">
        <w:rPr>
          <w:rFonts w:ascii="Arial" w:hAnsi="Arial" w:cs="Arial"/>
          <w:b/>
        </w:rPr>
        <w:t>Passat a votació</w:t>
      </w:r>
      <w:r w:rsidR="00605244">
        <w:rPr>
          <w:rFonts w:ascii="Arial" w:hAnsi="Arial" w:cs="Arial"/>
          <w:b/>
        </w:rPr>
        <w:t>:</w:t>
      </w:r>
    </w:p>
    <w:p w:rsidR="00605244" w:rsidRPr="001366B4" w:rsidRDefault="00605244" w:rsidP="00605244">
      <w:pPr>
        <w:jc w:val="both"/>
        <w:rPr>
          <w:rFonts w:ascii="Arial" w:hAnsi="Arial" w:cs="Arial"/>
        </w:rPr>
      </w:pPr>
    </w:p>
    <w:p w:rsidR="00605244" w:rsidRPr="00605244" w:rsidRDefault="00605244" w:rsidP="00605244">
      <w:pPr>
        <w:jc w:val="both"/>
        <w:rPr>
          <w:rFonts w:ascii="Arial" w:hAnsi="Arial" w:cs="Arial"/>
        </w:rPr>
      </w:pPr>
      <w:r w:rsidRPr="00605244">
        <w:rPr>
          <w:rFonts w:ascii="Arial" w:hAnsi="Arial" w:cs="Arial"/>
        </w:rPr>
        <w:t>Vots a favor Srs.:</w:t>
      </w:r>
    </w:p>
    <w:p w:rsidR="00605244" w:rsidRPr="00605244" w:rsidRDefault="00605244" w:rsidP="00605244">
      <w:pPr>
        <w:pStyle w:val="Sangra3detindependiente"/>
        <w:rPr>
          <w:rFonts w:ascii="Arial" w:hAnsi="Arial" w:cs="Arial"/>
          <w:sz w:val="24"/>
          <w:szCs w:val="24"/>
        </w:rPr>
      </w:pPr>
    </w:p>
    <w:p w:rsidR="00605244" w:rsidRPr="00605244" w:rsidRDefault="00605244" w:rsidP="00605244">
      <w:pPr>
        <w:pStyle w:val="Sangra3detindependiente"/>
        <w:rPr>
          <w:rFonts w:ascii="Arial" w:hAnsi="Arial" w:cs="Arial"/>
          <w:sz w:val="24"/>
          <w:szCs w:val="24"/>
        </w:rPr>
      </w:pPr>
      <w:r w:rsidRPr="00605244">
        <w:rPr>
          <w:rFonts w:ascii="Arial" w:hAnsi="Arial" w:cs="Arial"/>
          <w:sz w:val="24"/>
          <w:szCs w:val="24"/>
        </w:rPr>
        <w:t xml:space="preserve">- Grup Municipal de Convergència i Unió (CIU): Marcel·lí Martorell i Font, </w:t>
      </w:r>
      <w:smartTag w:uri="urn:schemas-microsoft-com:office:smarttags" w:element="PersonName">
        <w:smartTagPr>
          <w:attr w:name="ProductID" w:val="B￠rbara Pons i Bartrol￭"/>
        </w:smartTagPr>
        <w:r w:rsidRPr="00605244">
          <w:rPr>
            <w:rFonts w:ascii="Arial" w:hAnsi="Arial" w:cs="Arial"/>
            <w:sz w:val="24"/>
            <w:szCs w:val="24"/>
          </w:rPr>
          <w:t>Bàrbara Pons i Bartrolí</w:t>
        </w:r>
      </w:smartTag>
      <w:r w:rsidRPr="00605244">
        <w:rPr>
          <w:rFonts w:ascii="Arial" w:hAnsi="Arial" w:cs="Arial"/>
          <w:sz w:val="24"/>
          <w:szCs w:val="24"/>
        </w:rPr>
        <w:t>, Francesc Sabater i Roca, Juli Moreno i López, Anna Gabarró i Bartrolí.</w:t>
      </w:r>
    </w:p>
    <w:p w:rsidR="00605244" w:rsidRDefault="00605244" w:rsidP="00605244">
      <w:pPr>
        <w:pStyle w:val="Sangra3detindependiente"/>
        <w:rPr>
          <w:rFonts w:ascii="Arial" w:hAnsi="Arial" w:cs="Arial"/>
          <w:sz w:val="24"/>
          <w:szCs w:val="24"/>
        </w:rPr>
      </w:pPr>
    </w:p>
    <w:p w:rsidR="00605244" w:rsidRPr="00605244" w:rsidRDefault="00605244" w:rsidP="00605244">
      <w:pPr>
        <w:pStyle w:val="Sangra3detindependiente"/>
        <w:rPr>
          <w:rFonts w:ascii="Arial" w:hAnsi="Arial" w:cs="Arial"/>
          <w:sz w:val="24"/>
          <w:szCs w:val="24"/>
        </w:rPr>
      </w:pPr>
      <w:r w:rsidRPr="00605244">
        <w:rPr>
          <w:rFonts w:ascii="Arial" w:hAnsi="Arial" w:cs="Arial"/>
          <w:sz w:val="24"/>
          <w:szCs w:val="24"/>
        </w:rPr>
        <w:t xml:space="preserve">- Grup Municipal del Partit dels Socialistes de Catalunya Progrés Municipal (PSC-PM): Aarón </w:t>
      </w:r>
      <w:proofErr w:type="spellStart"/>
      <w:r w:rsidRPr="00605244">
        <w:rPr>
          <w:rFonts w:ascii="Arial" w:hAnsi="Arial" w:cs="Arial"/>
          <w:sz w:val="24"/>
          <w:szCs w:val="24"/>
        </w:rPr>
        <w:t>Alcázar</w:t>
      </w:r>
      <w:proofErr w:type="spellEnd"/>
      <w:r w:rsidRPr="00605244">
        <w:rPr>
          <w:rFonts w:ascii="Arial" w:hAnsi="Arial" w:cs="Arial"/>
          <w:sz w:val="24"/>
          <w:szCs w:val="24"/>
        </w:rPr>
        <w:t xml:space="preserve"> i Gutiérrez i Pedro Pérez i Monteagudo.</w:t>
      </w:r>
    </w:p>
    <w:p w:rsidR="00605244" w:rsidRPr="00605244" w:rsidRDefault="00605244" w:rsidP="00605244">
      <w:pPr>
        <w:pStyle w:val="Sangra3detindependiente"/>
        <w:rPr>
          <w:rFonts w:ascii="Arial" w:hAnsi="Arial" w:cs="Arial"/>
          <w:sz w:val="24"/>
          <w:szCs w:val="24"/>
        </w:rPr>
      </w:pPr>
    </w:p>
    <w:p w:rsidR="00605244" w:rsidRDefault="00605244" w:rsidP="00605244">
      <w:pPr>
        <w:jc w:val="both"/>
        <w:rPr>
          <w:rFonts w:ascii="Arial" w:hAnsi="Arial" w:cs="Arial"/>
        </w:rPr>
      </w:pPr>
      <w:r w:rsidRPr="00605244">
        <w:rPr>
          <w:rFonts w:ascii="Arial" w:hAnsi="Arial" w:cs="Arial"/>
        </w:rPr>
        <w:t>Vots en contra Srs.:</w:t>
      </w:r>
    </w:p>
    <w:p w:rsidR="00605244" w:rsidRDefault="00605244" w:rsidP="00605244">
      <w:pPr>
        <w:jc w:val="both"/>
        <w:rPr>
          <w:rFonts w:ascii="Arial" w:hAnsi="Arial" w:cs="Arial"/>
        </w:rPr>
      </w:pPr>
      <w:r>
        <w:rPr>
          <w:rFonts w:ascii="Arial" w:hAnsi="Arial" w:cs="Arial"/>
        </w:rPr>
        <w:t>---</w:t>
      </w:r>
    </w:p>
    <w:p w:rsidR="00605244" w:rsidRPr="00605244" w:rsidRDefault="00605244" w:rsidP="00605244">
      <w:pPr>
        <w:jc w:val="both"/>
        <w:rPr>
          <w:rFonts w:ascii="Arial" w:hAnsi="Arial" w:cs="Arial"/>
        </w:rPr>
      </w:pPr>
    </w:p>
    <w:p w:rsidR="00605244" w:rsidRPr="00605244" w:rsidRDefault="00605244" w:rsidP="00605244">
      <w:pPr>
        <w:jc w:val="both"/>
        <w:rPr>
          <w:rFonts w:ascii="Arial" w:hAnsi="Arial" w:cs="Arial"/>
        </w:rPr>
      </w:pPr>
      <w:r w:rsidRPr="00605244">
        <w:rPr>
          <w:rFonts w:ascii="Arial" w:hAnsi="Arial" w:cs="Arial"/>
        </w:rPr>
        <w:tab/>
      </w:r>
      <w:r w:rsidRPr="00605244">
        <w:rPr>
          <w:rFonts w:ascii="Arial" w:hAnsi="Arial" w:cs="Arial"/>
        </w:rPr>
        <w:tab/>
      </w:r>
    </w:p>
    <w:p w:rsidR="00605244" w:rsidRPr="00605244" w:rsidRDefault="00605244" w:rsidP="00605244">
      <w:pPr>
        <w:jc w:val="both"/>
        <w:rPr>
          <w:rFonts w:ascii="Arial" w:hAnsi="Arial" w:cs="Arial"/>
        </w:rPr>
      </w:pPr>
      <w:r w:rsidRPr="00605244">
        <w:rPr>
          <w:rFonts w:ascii="Arial" w:hAnsi="Arial" w:cs="Arial"/>
        </w:rPr>
        <w:t>S’abstenen Srs.:</w:t>
      </w:r>
    </w:p>
    <w:p w:rsidR="00605244" w:rsidRPr="00605244" w:rsidRDefault="00605244" w:rsidP="00605244">
      <w:pPr>
        <w:pStyle w:val="Sangra3detindependiente"/>
        <w:rPr>
          <w:rFonts w:ascii="Arial" w:hAnsi="Arial" w:cs="Arial"/>
          <w:sz w:val="24"/>
          <w:szCs w:val="24"/>
        </w:rPr>
      </w:pPr>
      <w:r w:rsidRPr="00605244">
        <w:rPr>
          <w:rFonts w:ascii="Arial" w:hAnsi="Arial" w:cs="Arial"/>
          <w:sz w:val="24"/>
          <w:szCs w:val="24"/>
        </w:rPr>
        <w:t>- Grup Municipal de Vila de Capellades (</w:t>
      </w:r>
      <w:proofErr w:type="spellStart"/>
      <w:r w:rsidRPr="00605244">
        <w:rPr>
          <w:rFonts w:ascii="Arial" w:hAnsi="Arial" w:cs="Arial"/>
          <w:sz w:val="24"/>
          <w:szCs w:val="24"/>
        </w:rPr>
        <w:t>VdC</w:t>
      </w:r>
      <w:proofErr w:type="spellEnd"/>
      <w:r w:rsidRPr="00605244">
        <w:rPr>
          <w:rFonts w:ascii="Arial" w:hAnsi="Arial" w:cs="Arial"/>
          <w:sz w:val="24"/>
          <w:szCs w:val="24"/>
        </w:rPr>
        <w:t xml:space="preserve">): Aleix </w:t>
      </w:r>
      <w:proofErr w:type="spellStart"/>
      <w:r w:rsidRPr="00605244">
        <w:rPr>
          <w:rFonts w:ascii="Arial" w:hAnsi="Arial" w:cs="Arial"/>
          <w:sz w:val="24"/>
          <w:szCs w:val="24"/>
        </w:rPr>
        <w:t>Auber</w:t>
      </w:r>
      <w:proofErr w:type="spellEnd"/>
      <w:r w:rsidRPr="00605244">
        <w:rPr>
          <w:rFonts w:ascii="Arial" w:hAnsi="Arial" w:cs="Arial"/>
          <w:sz w:val="24"/>
          <w:szCs w:val="24"/>
        </w:rPr>
        <w:t xml:space="preserve"> i </w:t>
      </w:r>
      <w:proofErr w:type="spellStart"/>
      <w:r w:rsidRPr="00605244">
        <w:rPr>
          <w:rFonts w:ascii="Arial" w:hAnsi="Arial" w:cs="Arial"/>
          <w:sz w:val="24"/>
          <w:szCs w:val="24"/>
        </w:rPr>
        <w:t>Àlvarez</w:t>
      </w:r>
      <w:proofErr w:type="spellEnd"/>
      <w:r w:rsidRPr="00605244">
        <w:rPr>
          <w:rFonts w:ascii="Arial" w:hAnsi="Arial" w:cs="Arial"/>
          <w:sz w:val="24"/>
          <w:szCs w:val="24"/>
        </w:rPr>
        <w:t xml:space="preserve">; Moisès Mas i Almirall; Meritxell Martínez i </w:t>
      </w:r>
      <w:proofErr w:type="spellStart"/>
      <w:r w:rsidRPr="00605244">
        <w:rPr>
          <w:rFonts w:ascii="Arial" w:hAnsi="Arial" w:cs="Arial"/>
          <w:sz w:val="24"/>
          <w:szCs w:val="24"/>
        </w:rPr>
        <w:t>Masoni</w:t>
      </w:r>
      <w:proofErr w:type="spellEnd"/>
      <w:r w:rsidRPr="00605244">
        <w:rPr>
          <w:rFonts w:ascii="Arial" w:hAnsi="Arial" w:cs="Arial"/>
          <w:sz w:val="24"/>
          <w:szCs w:val="24"/>
        </w:rPr>
        <w:t xml:space="preserve"> .</w:t>
      </w:r>
    </w:p>
    <w:p w:rsidR="00605244" w:rsidRPr="00605244" w:rsidRDefault="00605244" w:rsidP="00605244">
      <w:pPr>
        <w:pStyle w:val="Sangra3detindependiente"/>
        <w:rPr>
          <w:rFonts w:ascii="Arial" w:hAnsi="Arial" w:cs="Arial"/>
          <w:sz w:val="24"/>
          <w:szCs w:val="24"/>
        </w:rPr>
      </w:pPr>
    </w:p>
    <w:p w:rsidR="00605244" w:rsidRPr="00605244" w:rsidRDefault="00605244" w:rsidP="00605244">
      <w:pPr>
        <w:pStyle w:val="Sangra3detindependiente"/>
        <w:rPr>
          <w:rFonts w:ascii="Arial" w:hAnsi="Arial" w:cs="Arial"/>
          <w:sz w:val="24"/>
          <w:szCs w:val="24"/>
        </w:rPr>
      </w:pPr>
      <w:r w:rsidRPr="00605244">
        <w:rPr>
          <w:rFonts w:ascii="Arial" w:hAnsi="Arial" w:cs="Arial"/>
          <w:sz w:val="24"/>
          <w:szCs w:val="24"/>
        </w:rPr>
        <w:t xml:space="preserve">- Grup Municipal d’Esquerra Republicana de Catalunya – Acord Municipal (Esquerra-AM): </w:t>
      </w:r>
      <w:smartTag w:uri="urn:schemas-microsoft-com:office:smarttags" w:element="PersonName">
        <w:smartTagPr>
          <w:attr w:name="ProductID" w:val="￀ngel Soteras i Largo"/>
        </w:smartTagPr>
        <w:r w:rsidRPr="00605244">
          <w:rPr>
            <w:rFonts w:ascii="Arial" w:hAnsi="Arial" w:cs="Arial"/>
            <w:sz w:val="24"/>
            <w:szCs w:val="24"/>
          </w:rPr>
          <w:t>Àngel Soteras i Largo</w:t>
        </w:r>
      </w:smartTag>
      <w:r w:rsidRPr="00605244">
        <w:rPr>
          <w:rFonts w:ascii="Arial" w:hAnsi="Arial" w:cs="Arial"/>
          <w:sz w:val="24"/>
          <w:szCs w:val="24"/>
        </w:rPr>
        <w:t>, Núria Mora i Díaz i Jaume Morera i Sanahuja.</w:t>
      </w:r>
    </w:p>
    <w:p w:rsidR="00605244" w:rsidRPr="00605244" w:rsidRDefault="00605244" w:rsidP="00605244">
      <w:pPr>
        <w:jc w:val="both"/>
        <w:rPr>
          <w:rFonts w:ascii="Arial" w:hAnsi="Arial" w:cs="Arial"/>
        </w:rPr>
      </w:pPr>
    </w:p>
    <w:p w:rsidR="00605244" w:rsidRDefault="00605244">
      <w:pPr>
        <w:rPr>
          <w:rFonts w:ascii="Arial" w:hAnsi="Arial" w:cs="Arial"/>
          <w:b/>
        </w:rPr>
      </w:pPr>
      <w:r>
        <w:rPr>
          <w:rFonts w:ascii="Arial" w:hAnsi="Arial" w:cs="Arial"/>
          <w:b/>
        </w:rPr>
        <w:br w:type="page"/>
      </w:r>
    </w:p>
    <w:p w:rsidR="0091372A" w:rsidRPr="006A777B" w:rsidRDefault="0091372A">
      <w:pPr>
        <w:rPr>
          <w:rFonts w:ascii="Arial" w:hAnsi="Arial" w:cs="Arial"/>
          <w:b/>
        </w:rPr>
      </w:pPr>
    </w:p>
    <w:p w:rsidR="0091372A" w:rsidRPr="006A777B" w:rsidRDefault="0091372A" w:rsidP="0091372A">
      <w:pPr>
        <w:numPr>
          <w:ilvl w:val="0"/>
          <w:numId w:val="3"/>
        </w:numPr>
        <w:jc w:val="both"/>
        <w:rPr>
          <w:rFonts w:ascii="Arial" w:hAnsi="Arial" w:cs="Arial"/>
          <w:b/>
        </w:rPr>
      </w:pPr>
      <w:r w:rsidRPr="006A777B">
        <w:rPr>
          <w:rFonts w:ascii="Arial" w:hAnsi="Arial" w:cs="Arial"/>
          <w:b/>
        </w:rPr>
        <w:t>CESSIÓ DEL CONTRACTE DE LA CONCESSIÓ DE L’OBRA AMPLIACIÓ DEL CEMENTIRI  DE CAPELLADES A CONSTRUCTORA DE CALAF, SAU A L’EMPRESA DEL SEU MATEIX GRUP D’EMPRESES MEMINI GLOBAL SLU</w:t>
      </w:r>
    </w:p>
    <w:p w:rsidR="0091372A" w:rsidRPr="006A777B" w:rsidRDefault="0091372A" w:rsidP="0091372A">
      <w:pPr>
        <w:jc w:val="both"/>
        <w:rPr>
          <w:rFonts w:ascii="Arial" w:hAnsi="Arial" w:cs="Arial"/>
          <w:b/>
        </w:rPr>
      </w:pPr>
    </w:p>
    <w:p w:rsidR="0091372A" w:rsidRPr="008640E5" w:rsidRDefault="0091372A" w:rsidP="008640E5">
      <w:pPr>
        <w:ind w:left="360"/>
        <w:jc w:val="both"/>
        <w:rPr>
          <w:rFonts w:ascii="Arial" w:hAnsi="Arial" w:cs="Arial"/>
          <w:b/>
          <w:i/>
        </w:rPr>
      </w:pPr>
    </w:p>
    <w:p w:rsidR="008640E5" w:rsidRPr="008640E5" w:rsidRDefault="008640E5" w:rsidP="008640E5">
      <w:pPr>
        <w:jc w:val="both"/>
        <w:rPr>
          <w:rFonts w:ascii="Arial" w:hAnsi="Arial" w:cs="Arial"/>
        </w:rPr>
      </w:pPr>
      <w:r w:rsidRPr="008640E5">
        <w:rPr>
          <w:rFonts w:ascii="Arial" w:hAnsi="Arial" w:cs="Arial"/>
        </w:rPr>
        <w:t>Vist</w:t>
      </w:r>
      <w:r>
        <w:rPr>
          <w:rFonts w:ascii="Arial" w:hAnsi="Arial" w:cs="Arial"/>
        </w:rPr>
        <w:t xml:space="preserve">os els </w:t>
      </w:r>
      <w:r w:rsidRPr="008640E5">
        <w:rPr>
          <w:rFonts w:ascii="Arial" w:hAnsi="Arial" w:cs="Arial"/>
        </w:rPr>
        <w:t>informe</w:t>
      </w:r>
      <w:r>
        <w:rPr>
          <w:rFonts w:ascii="Arial" w:hAnsi="Arial" w:cs="Arial"/>
        </w:rPr>
        <w:t>s de Secretaria núm. 8/2014 i 9/2014:</w:t>
      </w:r>
    </w:p>
    <w:p w:rsidR="008640E5" w:rsidRDefault="008640E5" w:rsidP="008640E5">
      <w:pPr>
        <w:spacing w:after="160"/>
        <w:ind w:left="360"/>
        <w:jc w:val="both"/>
        <w:rPr>
          <w:rFonts w:ascii="Arial" w:eastAsiaTheme="minorHAnsi" w:hAnsi="Arial" w:cs="Arial"/>
          <w:b/>
          <w:i/>
          <w:sz w:val="22"/>
          <w:szCs w:val="22"/>
          <w:lang w:eastAsia="en-US"/>
        </w:rPr>
      </w:pPr>
    </w:p>
    <w:p w:rsidR="008640E5" w:rsidRPr="008640E5" w:rsidRDefault="008640E5" w:rsidP="008640E5">
      <w:pPr>
        <w:ind w:left="360"/>
        <w:jc w:val="both"/>
        <w:rPr>
          <w:rFonts w:ascii="Arial" w:eastAsiaTheme="minorHAnsi" w:hAnsi="Arial" w:cs="Arial"/>
          <w:b/>
          <w:i/>
          <w:sz w:val="22"/>
          <w:szCs w:val="22"/>
          <w:lang w:eastAsia="en-US"/>
        </w:rPr>
      </w:pPr>
      <w:r w:rsidRPr="008640E5">
        <w:rPr>
          <w:rFonts w:ascii="Arial" w:eastAsiaTheme="minorHAnsi" w:hAnsi="Arial" w:cs="Arial"/>
          <w:b/>
          <w:i/>
          <w:sz w:val="22"/>
          <w:szCs w:val="22"/>
          <w:lang w:eastAsia="en-US"/>
        </w:rPr>
        <w:t>INFORME DE SECRETARIA 8/2014</w:t>
      </w:r>
    </w:p>
    <w:p w:rsidR="008640E5" w:rsidRPr="008640E5" w:rsidRDefault="008640E5" w:rsidP="008640E5">
      <w:pPr>
        <w:widowControl w:val="0"/>
        <w:ind w:left="360"/>
        <w:jc w:val="both"/>
        <w:rPr>
          <w:rFonts w:ascii="Arial" w:eastAsiaTheme="minorHAnsi" w:hAnsi="Arial" w:cs="Arial"/>
          <w:i/>
          <w:sz w:val="22"/>
          <w:szCs w:val="22"/>
          <w:u w:val="single"/>
          <w:lang w:eastAsia="en-US"/>
        </w:rPr>
      </w:pPr>
    </w:p>
    <w:p w:rsidR="008640E5" w:rsidRPr="008640E5" w:rsidRDefault="008640E5" w:rsidP="008640E5">
      <w:pPr>
        <w:widowControl w:val="0"/>
        <w:ind w:left="360"/>
        <w:jc w:val="both"/>
        <w:rPr>
          <w:rFonts w:ascii="Arial" w:eastAsiaTheme="minorHAnsi" w:hAnsi="Arial" w:cs="Arial"/>
          <w:i/>
          <w:sz w:val="22"/>
          <w:szCs w:val="22"/>
          <w:u w:val="single"/>
          <w:lang w:eastAsia="en-US"/>
        </w:rPr>
      </w:pPr>
      <w:r w:rsidRPr="008640E5">
        <w:rPr>
          <w:rFonts w:ascii="Arial" w:eastAsiaTheme="minorHAnsi" w:hAnsi="Arial" w:cs="Arial"/>
          <w:i/>
          <w:sz w:val="22"/>
          <w:szCs w:val="22"/>
          <w:u w:val="single"/>
          <w:lang w:eastAsia="en-US"/>
        </w:rPr>
        <w:t>INFORME DE SECRETARIA SOBRE LA CESSIÓ DEL CONTRACTE DE CONCESSIÓ DE L’OBRA D’AMPLIACIÓ DEL CEMENTIRI DE CAPELLADES,SOL·LICITADA PER CONSTRUCTORA DE CALAF,SAU A L’EMPRESA DEL SEU MATEIX GRUP D’EMPRESES, MEMINI GLOBAL SLU.-</w:t>
      </w:r>
    </w:p>
    <w:p w:rsidR="008640E5" w:rsidRPr="008640E5" w:rsidRDefault="008640E5" w:rsidP="008640E5">
      <w:pPr>
        <w:widowControl w:val="0"/>
        <w:ind w:left="360" w:firstLine="709"/>
        <w:jc w:val="both"/>
        <w:rPr>
          <w:rFonts w:ascii="Arial" w:eastAsiaTheme="minorHAnsi" w:hAnsi="Arial" w:cs="Arial"/>
          <w:i/>
          <w:sz w:val="22"/>
          <w:szCs w:val="22"/>
          <w:lang w:eastAsia="en-US"/>
        </w:rPr>
      </w:pPr>
    </w:p>
    <w:p w:rsidR="008640E5" w:rsidRPr="008640E5" w:rsidRDefault="008640E5" w:rsidP="008640E5">
      <w:pPr>
        <w:widowControl w:val="0"/>
        <w:ind w:left="360"/>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En compliment de l’establert en l’article 3.a) del Reial decret 1174/1987, de 18 de setembre, pel qual es regula el règim jurídic dels funcionaries d’Administració local amb habilitació de caràcter nacional emeto el següent,</w:t>
      </w:r>
    </w:p>
    <w:p w:rsidR="008640E5" w:rsidRPr="008640E5" w:rsidRDefault="008640E5" w:rsidP="008640E5">
      <w:pPr>
        <w:ind w:left="360" w:right="-2" w:firstLine="672"/>
        <w:jc w:val="both"/>
        <w:rPr>
          <w:rFonts w:ascii="Arial" w:eastAsiaTheme="minorHAnsi" w:hAnsi="Arial" w:cs="Arial"/>
          <w:i/>
          <w:sz w:val="22"/>
          <w:szCs w:val="22"/>
          <w:lang w:eastAsia="en-US"/>
        </w:rPr>
      </w:pPr>
    </w:p>
    <w:p w:rsidR="008640E5" w:rsidRPr="008640E5" w:rsidRDefault="008640E5" w:rsidP="008640E5">
      <w:pPr>
        <w:widowControl w:val="0"/>
        <w:ind w:left="360"/>
        <w:jc w:val="center"/>
        <w:outlineLvl w:val="4"/>
        <w:rPr>
          <w:rFonts w:ascii="Arial" w:eastAsiaTheme="minorHAnsi" w:hAnsi="Arial" w:cs="Arial"/>
          <w:i/>
          <w:sz w:val="22"/>
          <w:szCs w:val="22"/>
          <w:lang w:eastAsia="en-US"/>
        </w:rPr>
      </w:pPr>
      <w:r w:rsidRPr="008640E5">
        <w:rPr>
          <w:rFonts w:ascii="Arial" w:eastAsiaTheme="minorHAnsi" w:hAnsi="Arial" w:cs="Arial"/>
          <w:b/>
          <w:bCs/>
          <w:i/>
          <w:sz w:val="22"/>
          <w:szCs w:val="22"/>
          <w:lang w:eastAsia="en-US"/>
        </w:rPr>
        <w:t>INFORME</w:t>
      </w:r>
    </w:p>
    <w:p w:rsidR="008640E5" w:rsidRPr="008640E5" w:rsidRDefault="008640E5" w:rsidP="008640E5">
      <w:pPr>
        <w:ind w:left="360" w:right="-2" w:firstLine="672"/>
        <w:jc w:val="both"/>
        <w:rPr>
          <w:rFonts w:ascii="Arial" w:eastAsiaTheme="minorHAnsi" w:hAnsi="Arial" w:cs="Arial"/>
          <w:i/>
          <w:sz w:val="22"/>
          <w:szCs w:val="22"/>
          <w:lang w:eastAsia="en-US"/>
        </w:rPr>
      </w:pPr>
    </w:p>
    <w:p w:rsidR="008640E5" w:rsidRPr="008640E5" w:rsidRDefault="008640E5" w:rsidP="008640E5">
      <w:pPr>
        <w:widowControl w:val="0"/>
        <w:ind w:left="360" w:right="-2"/>
        <w:jc w:val="both"/>
        <w:rPr>
          <w:rFonts w:ascii="Arial" w:eastAsiaTheme="minorHAnsi" w:hAnsi="Arial" w:cs="Arial"/>
          <w:i/>
          <w:sz w:val="22"/>
          <w:szCs w:val="22"/>
          <w:lang w:eastAsia="en-US"/>
        </w:rPr>
      </w:pPr>
      <w:r w:rsidRPr="008640E5">
        <w:rPr>
          <w:rFonts w:ascii="Arial" w:eastAsiaTheme="minorHAnsi" w:hAnsi="Arial" w:cs="Arial"/>
          <w:b/>
          <w:bCs/>
          <w:i/>
          <w:sz w:val="22"/>
          <w:szCs w:val="22"/>
          <w:lang w:eastAsia="en-US"/>
        </w:rPr>
        <w:t>PRIMER.</w:t>
      </w:r>
      <w:r w:rsidRPr="008640E5">
        <w:rPr>
          <w:rFonts w:ascii="Arial" w:eastAsiaTheme="minorHAnsi" w:hAnsi="Arial" w:cs="Arial"/>
          <w:i/>
          <w:sz w:val="22"/>
          <w:szCs w:val="22"/>
          <w:lang w:eastAsia="en-US"/>
        </w:rPr>
        <w:t xml:space="preserve"> Els drets i obligacions diamants del contracte poden ser cedits per l’adjudicatari a un tercer sempre que les qualitats tècniques o personals del cedent no hagin estat la raó determinant de l’adjudicació del contracte.</w:t>
      </w:r>
    </w:p>
    <w:p w:rsidR="008640E5" w:rsidRPr="008640E5" w:rsidRDefault="008640E5" w:rsidP="008640E5">
      <w:pPr>
        <w:widowControl w:val="0"/>
        <w:ind w:left="360" w:right="-2" w:firstLine="672"/>
        <w:jc w:val="both"/>
        <w:rPr>
          <w:rFonts w:ascii="Arial" w:eastAsiaTheme="minorHAnsi" w:hAnsi="Arial" w:cs="Arial"/>
          <w:i/>
          <w:sz w:val="22"/>
          <w:szCs w:val="22"/>
          <w:lang w:eastAsia="en-US"/>
        </w:rPr>
      </w:pPr>
    </w:p>
    <w:p w:rsidR="008640E5" w:rsidRPr="008640E5" w:rsidRDefault="008640E5" w:rsidP="008640E5">
      <w:pPr>
        <w:widowControl w:val="0"/>
        <w:ind w:left="360" w:right="-2"/>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La cessió suposa l’alteració d’un dels elements subjectius del contracte, mitjançant la novació del contractista (novació subjectiva). El cessionari queda subrogat en tots els drets i obligacions del contractista davant l’Administració.</w:t>
      </w:r>
    </w:p>
    <w:p w:rsidR="008640E5" w:rsidRPr="008640E5" w:rsidRDefault="008640E5" w:rsidP="008640E5">
      <w:pPr>
        <w:widowControl w:val="0"/>
        <w:ind w:left="360" w:right="-2" w:firstLine="672"/>
        <w:jc w:val="both"/>
        <w:rPr>
          <w:rFonts w:ascii="Arial" w:eastAsiaTheme="minorHAnsi" w:hAnsi="Arial" w:cs="Arial"/>
          <w:i/>
          <w:sz w:val="22"/>
          <w:szCs w:val="22"/>
          <w:lang w:eastAsia="en-US"/>
        </w:rPr>
      </w:pPr>
    </w:p>
    <w:p w:rsidR="008640E5" w:rsidRPr="008640E5" w:rsidRDefault="008640E5" w:rsidP="008640E5">
      <w:pPr>
        <w:widowControl w:val="0"/>
        <w:ind w:left="360" w:right="-2"/>
        <w:jc w:val="both"/>
        <w:rPr>
          <w:rFonts w:ascii="Arial" w:eastAsiaTheme="minorHAnsi" w:hAnsi="Arial" w:cs="Arial"/>
          <w:i/>
          <w:sz w:val="22"/>
          <w:szCs w:val="22"/>
          <w:lang w:eastAsia="en-US"/>
        </w:rPr>
      </w:pPr>
      <w:r w:rsidRPr="008640E5">
        <w:rPr>
          <w:rFonts w:ascii="Arial" w:eastAsiaTheme="minorHAnsi" w:hAnsi="Arial" w:cs="Arial"/>
          <w:b/>
          <w:bCs/>
          <w:i/>
          <w:sz w:val="22"/>
          <w:szCs w:val="22"/>
          <w:lang w:eastAsia="en-US"/>
        </w:rPr>
        <w:t>SEGON.</w:t>
      </w:r>
      <w:r w:rsidRPr="008640E5">
        <w:rPr>
          <w:rFonts w:ascii="Arial" w:eastAsiaTheme="minorHAnsi" w:hAnsi="Arial" w:cs="Arial"/>
          <w:i/>
          <w:sz w:val="22"/>
          <w:szCs w:val="22"/>
          <w:lang w:eastAsia="en-US"/>
        </w:rPr>
        <w:t xml:space="preserve"> La </w:t>
      </w:r>
      <w:r w:rsidRPr="008640E5">
        <w:rPr>
          <w:rFonts w:ascii="Arial" w:eastAsiaTheme="minorHAnsi" w:hAnsi="Arial" w:cs="Arial"/>
          <w:bCs/>
          <w:i/>
          <w:sz w:val="22"/>
          <w:szCs w:val="22"/>
          <w:lang w:eastAsia="en-US"/>
        </w:rPr>
        <w:t>legislació aplicable</w:t>
      </w:r>
      <w:r w:rsidRPr="008640E5">
        <w:rPr>
          <w:rFonts w:ascii="Arial" w:eastAsiaTheme="minorHAnsi" w:hAnsi="Arial" w:cs="Arial"/>
          <w:b/>
          <w:bCs/>
          <w:i/>
          <w:sz w:val="22"/>
          <w:szCs w:val="22"/>
          <w:lang w:eastAsia="en-US"/>
        </w:rPr>
        <w:t xml:space="preserve"> </w:t>
      </w:r>
      <w:r w:rsidRPr="008640E5">
        <w:rPr>
          <w:rFonts w:ascii="Arial" w:eastAsiaTheme="minorHAnsi" w:hAnsi="Arial" w:cs="Arial"/>
          <w:i/>
          <w:sz w:val="22"/>
          <w:szCs w:val="22"/>
          <w:lang w:eastAsia="en-US"/>
        </w:rPr>
        <w:t>és la següent:</w:t>
      </w:r>
    </w:p>
    <w:p w:rsidR="008640E5" w:rsidRPr="008640E5" w:rsidRDefault="008640E5" w:rsidP="008640E5">
      <w:pPr>
        <w:ind w:left="360" w:right="-2" w:firstLine="672"/>
        <w:jc w:val="both"/>
        <w:rPr>
          <w:rFonts w:ascii="Arial" w:eastAsiaTheme="minorHAnsi" w:hAnsi="Arial" w:cs="Arial"/>
          <w:i/>
          <w:sz w:val="22"/>
          <w:szCs w:val="22"/>
          <w:lang w:eastAsia="en-US"/>
        </w:rPr>
      </w:pPr>
    </w:p>
    <w:p w:rsidR="008640E5" w:rsidRPr="008640E5" w:rsidRDefault="008640E5" w:rsidP="008640E5">
      <w:pPr>
        <w:ind w:left="928" w:hanging="284"/>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 L’article 226 i la disposició addicional segona del Text Refós de la Llei de Contractes del Sector Públic aprovat pel Reial Decret Legislatiu 3/2011, de 14 de novembre.</w:t>
      </w:r>
    </w:p>
    <w:p w:rsidR="008640E5" w:rsidRPr="008640E5" w:rsidRDefault="008640E5" w:rsidP="008640E5">
      <w:pPr>
        <w:ind w:left="360" w:right="-2"/>
        <w:jc w:val="both"/>
        <w:rPr>
          <w:rFonts w:ascii="Arial" w:eastAsiaTheme="minorHAnsi" w:hAnsi="Arial" w:cs="Arial"/>
          <w:i/>
          <w:sz w:val="22"/>
          <w:szCs w:val="22"/>
          <w:lang w:eastAsia="en-US"/>
        </w:rPr>
      </w:pPr>
    </w:p>
    <w:p w:rsidR="008640E5" w:rsidRPr="008640E5" w:rsidRDefault="008640E5" w:rsidP="008640E5">
      <w:pPr>
        <w:ind w:left="360"/>
        <w:jc w:val="both"/>
        <w:rPr>
          <w:rFonts w:ascii="Arial" w:eastAsiaTheme="minorHAnsi" w:hAnsi="Arial" w:cs="Arial"/>
          <w:i/>
          <w:sz w:val="22"/>
          <w:szCs w:val="22"/>
          <w:lang w:eastAsia="en-US"/>
        </w:rPr>
      </w:pPr>
      <w:r w:rsidRPr="008640E5">
        <w:rPr>
          <w:rFonts w:ascii="Arial" w:eastAsiaTheme="minorHAnsi" w:hAnsi="Arial" w:cs="Arial"/>
          <w:b/>
          <w:bCs/>
          <w:i/>
          <w:sz w:val="22"/>
          <w:szCs w:val="22"/>
          <w:lang w:eastAsia="en-US"/>
        </w:rPr>
        <w:t>TERCER.</w:t>
      </w:r>
      <w:r w:rsidRPr="008640E5">
        <w:rPr>
          <w:rFonts w:ascii="Arial" w:eastAsiaTheme="minorHAnsi" w:hAnsi="Arial" w:cs="Arial"/>
          <w:i/>
          <w:sz w:val="22"/>
          <w:szCs w:val="22"/>
          <w:lang w:eastAsia="en-US"/>
        </w:rPr>
        <w:t xml:space="preserve"> Per a que els adjudicataris puguin cedir els seus drets i obligacions a tercers s’han de complir els següents requisits:</w:t>
      </w:r>
    </w:p>
    <w:p w:rsidR="008640E5" w:rsidRPr="008640E5" w:rsidRDefault="008640E5" w:rsidP="008640E5">
      <w:pPr>
        <w:ind w:left="360" w:firstLine="672"/>
        <w:jc w:val="both"/>
        <w:rPr>
          <w:rFonts w:ascii="Arial" w:eastAsiaTheme="minorHAnsi" w:hAnsi="Arial" w:cs="Arial"/>
          <w:i/>
          <w:sz w:val="22"/>
          <w:szCs w:val="22"/>
          <w:lang w:eastAsia="en-US"/>
        </w:rPr>
      </w:pPr>
    </w:p>
    <w:p w:rsidR="008640E5" w:rsidRPr="008640E5" w:rsidRDefault="008640E5" w:rsidP="008640E5">
      <w:pPr>
        <w:ind w:left="928" w:hanging="284"/>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 Que l’òrgan de contractació autoritzi, de forma prèvia i expressa, la cessió.</w:t>
      </w:r>
    </w:p>
    <w:p w:rsidR="008640E5" w:rsidRPr="008640E5" w:rsidRDefault="008640E5" w:rsidP="008640E5">
      <w:pPr>
        <w:ind w:left="928" w:hanging="284"/>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 Que el cedent tingui executat al menys un 20 per cent de l’import del contracte</w:t>
      </w:r>
    </w:p>
    <w:p w:rsidR="008640E5" w:rsidRPr="008640E5" w:rsidRDefault="008640E5" w:rsidP="008640E5">
      <w:pPr>
        <w:ind w:left="928" w:hanging="284"/>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 Que el cessionari tingui capacitat per a contractar amb l’Administració i la solvència que resulti exigible, havent d’estar degudament classificat si tal requisit ha estat exigit al cedent, i no estar incurs en una causa de prohibició de contractar.</w:t>
      </w:r>
    </w:p>
    <w:p w:rsidR="008640E5" w:rsidRPr="008640E5" w:rsidRDefault="008640E5" w:rsidP="008640E5">
      <w:pPr>
        <w:ind w:left="928" w:hanging="284"/>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 Que la cessió es formalitzi, entre l’adjudicatari i el cessionari, en escriptura pública.</w:t>
      </w:r>
    </w:p>
    <w:p w:rsidR="008640E5" w:rsidRPr="008640E5" w:rsidRDefault="008640E5" w:rsidP="008640E5">
      <w:pPr>
        <w:ind w:left="928" w:right="-2" w:hanging="284"/>
        <w:jc w:val="both"/>
        <w:rPr>
          <w:rFonts w:ascii="Arial" w:eastAsiaTheme="minorHAnsi" w:hAnsi="Arial" w:cs="Arial"/>
          <w:i/>
          <w:sz w:val="22"/>
          <w:szCs w:val="22"/>
          <w:lang w:eastAsia="en-US"/>
        </w:rPr>
      </w:pPr>
    </w:p>
    <w:p w:rsidR="008640E5" w:rsidRPr="008640E5" w:rsidRDefault="008640E5" w:rsidP="008640E5">
      <w:pPr>
        <w:ind w:left="360" w:right="-2"/>
        <w:jc w:val="both"/>
        <w:rPr>
          <w:rFonts w:ascii="Arial" w:eastAsiaTheme="minorHAnsi" w:hAnsi="Arial" w:cs="Arial"/>
          <w:i/>
          <w:sz w:val="22"/>
          <w:szCs w:val="22"/>
          <w:lang w:eastAsia="en-US"/>
        </w:rPr>
      </w:pPr>
      <w:r w:rsidRPr="008640E5">
        <w:rPr>
          <w:rFonts w:ascii="Arial" w:eastAsiaTheme="minorHAnsi" w:hAnsi="Arial" w:cs="Arial"/>
          <w:b/>
          <w:bCs/>
          <w:i/>
          <w:sz w:val="22"/>
          <w:szCs w:val="22"/>
          <w:lang w:eastAsia="en-US"/>
        </w:rPr>
        <w:t>QUART.</w:t>
      </w:r>
      <w:r w:rsidRPr="008640E5">
        <w:rPr>
          <w:rFonts w:ascii="Arial" w:eastAsiaTheme="minorHAnsi" w:hAnsi="Arial" w:cs="Arial"/>
          <w:i/>
          <w:sz w:val="22"/>
          <w:szCs w:val="22"/>
          <w:lang w:eastAsia="en-US"/>
        </w:rPr>
        <w:t xml:space="preserve"> El procediment aplicable per a dur a terme una cessió d’un contracte d’obres és:</w:t>
      </w:r>
    </w:p>
    <w:p w:rsidR="008640E5" w:rsidRPr="008640E5" w:rsidRDefault="008640E5" w:rsidP="008640E5">
      <w:pPr>
        <w:ind w:left="360" w:right="-2" w:firstLine="672"/>
        <w:jc w:val="both"/>
        <w:rPr>
          <w:rFonts w:ascii="Arial" w:eastAsiaTheme="minorHAnsi" w:hAnsi="Arial" w:cs="Arial"/>
          <w:i/>
          <w:sz w:val="22"/>
          <w:szCs w:val="22"/>
          <w:lang w:eastAsia="en-US"/>
        </w:rPr>
      </w:pPr>
    </w:p>
    <w:p w:rsidR="008640E5" w:rsidRPr="008640E5" w:rsidRDefault="008640E5" w:rsidP="008640E5">
      <w:pPr>
        <w:ind w:left="360" w:right="-2"/>
        <w:jc w:val="both"/>
        <w:rPr>
          <w:rFonts w:ascii="Arial" w:eastAsiaTheme="minorHAnsi" w:hAnsi="Arial" w:cs="Arial"/>
          <w:i/>
          <w:sz w:val="22"/>
          <w:szCs w:val="22"/>
          <w:lang w:eastAsia="en-US"/>
        </w:rPr>
      </w:pPr>
      <w:r w:rsidRPr="008640E5">
        <w:rPr>
          <w:rFonts w:ascii="Arial" w:eastAsiaTheme="minorHAnsi" w:hAnsi="Arial" w:cs="Arial"/>
          <w:b/>
          <w:bCs/>
          <w:i/>
          <w:sz w:val="22"/>
          <w:szCs w:val="22"/>
          <w:lang w:eastAsia="en-US"/>
        </w:rPr>
        <w:t>A.</w:t>
      </w:r>
      <w:r w:rsidRPr="008640E5">
        <w:rPr>
          <w:rFonts w:ascii="Arial" w:eastAsiaTheme="minorHAnsi" w:hAnsi="Arial" w:cs="Arial"/>
          <w:i/>
          <w:sz w:val="22"/>
          <w:szCs w:val="22"/>
          <w:lang w:eastAsia="en-US"/>
        </w:rPr>
        <w:t xml:space="preserve"> Rebuda la sol·licitud de cessió, s’ha d’emetre un informe pels serveis tècnics municipals, en el qual es comprovi que se compleixen els requisits exigits en l’article 226 del Text Refós de la Llei de Contractes del Sector Públic aprovat pel Reial Decret Legislatiu 3/2011, de 14 de novembre, per a que l’adjudicatari pugui cedir els seus drets i obligacions a un tercer.</w:t>
      </w:r>
    </w:p>
    <w:p w:rsidR="008640E5" w:rsidRPr="008640E5" w:rsidRDefault="008640E5" w:rsidP="008640E5">
      <w:pPr>
        <w:ind w:left="360" w:right="-2" w:firstLine="672"/>
        <w:jc w:val="both"/>
        <w:rPr>
          <w:rFonts w:ascii="Arial" w:eastAsiaTheme="minorHAnsi" w:hAnsi="Arial" w:cs="Arial"/>
          <w:i/>
          <w:sz w:val="22"/>
          <w:szCs w:val="22"/>
          <w:lang w:eastAsia="en-US"/>
        </w:rPr>
      </w:pPr>
    </w:p>
    <w:p w:rsidR="008640E5" w:rsidRPr="008640E5" w:rsidRDefault="008640E5" w:rsidP="008640E5">
      <w:pPr>
        <w:ind w:left="360" w:right="-2"/>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En concret es comprovarà que el cedent tingui executat al menys el 20% de l’import del contracte i que el cessionari tingui capacitat per a contractar amb l’Administració així com la solvència exigible de conformitat amb l’establert en el capítol II del títol II del Llibre I del Text Refós de la Llei de Contractes del Sector Públic aprovat pel Reial Decret Legislatiu 3/2011, de 14 de novembre (en particular que l’empresa cessionària estigui igualment capacitada per al desenvolupament eficaç de les prestacions de l’objecte del contracte).</w:t>
      </w:r>
    </w:p>
    <w:p w:rsidR="008640E5" w:rsidRPr="008640E5" w:rsidRDefault="008640E5" w:rsidP="008640E5">
      <w:pPr>
        <w:ind w:left="360" w:right="-2" w:firstLine="672"/>
        <w:jc w:val="both"/>
        <w:rPr>
          <w:rFonts w:ascii="Arial" w:eastAsiaTheme="minorHAnsi" w:hAnsi="Arial" w:cs="Arial"/>
          <w:i/>
          <w:sz w:val="22"/>
          <w:szCs w:val="22"/>
          <w:lang w:eastAsia="en-US"/>
        </w:rPr>
      </w:pPr>
    </w:p>
    <w:p w:rsidR="008640E5" w:rsidRPr="008640E5" w:rsidRDefault="008640E5" w:rsidP="008640E5">
      <w:pPr>
        <w:ind w:left="360" w:right="-2"/>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A més, per a possibilitar la cessió serà necessari que les qualitats tècniques o personals del cedent no hagin estat raó determinant de l’adjudicació del contracte.</w:t>
      </w:r>
    </w:p>
    <w:p w:rsidR="008640E5" w:rsidRPr="008640E5" w:rsidRDefault="008640E5" w:rsidP="008640E5">
      <w:pPr>
        <w:ind w:left="360" w:right="-2" w:firstLine="672"/>
        <w:jc w:val="both"/>
        <w:rPr>
          <w:rFonts w:ascii="Arial" w:eastAsiaTheme="minorHAnsi" w:hAnsi="Arial" w:cs="Arial"/>
          <w:i/>
          <w:sz w:val="22"/>
          <w:szCs w:val="22"/>
          <w:lang w:eastAsia="en-US"/>
        </w:rPr>
      </w:pPr>
    </w:p>
    <w:p w:rsidR="008640E5" w:rsidRPr="008640E5" w:rsidRDefault="008640E5" w:rsidP="008640E5">
      <w:pPr>
        <w:ind w:left="360" w:right="-2"/>
        <w:jc w:val="both"/>
        <w:rPr>
          <w:rFonts w:ascii="Arial" w:eastAsiaTheme="minorHAnsi" w:hAnsi="Arial" w:cs="Arial"/>
          <w:i/>
          <w:sz w:val="22"/>
          <w:szCs w:val="22"/>
          <w:lang w:eastAsia="en-US"/>
        </w:rPr>
      </w:pPr>
      <w:r w:rsidRPr="008640E5">
        <w:rPr>
          <w:rFonts w:ascii="Arial" w:eastAsiaTheme="minorHAnsi" w:hAnsi="Arial" w:cs="Arial"/>
          <w:b/>
          <w:bCs/>
          <w:i/>
          <w:sz w:val="22"/>
          <w:szCs w:val="22"/>
          <w:lang w:eastAsia="en-US"/>
        </w:rPr>
        <w:t>B.</w:t>
      </w:r>
      <w:r w:rsidRPr="008640E5">
        <w:rPr>
          <w:rFonts w:ascii="Arial" w:eastAsiaTheme="minorHAnsi" w:hAnsi="Arial" w:cs="Arial"/>
          <w:i/>
          <w:sz w:val="22"/>
          <w:szCs w:val="22"/>
          <w:lang w:eastAsia="en-US"/>
        </w:rPr>
        <w:t xml:space="preserve"> La competència per a autoritzar la cessió correspondrà al mateix òrgan que hagi resultat competent per a la contractació i l’ha d’autoritzar de forma prèvia i expressa.</w:t>
      </w:r>
    </w:p>
    <w:p w:rsidR="008640E5" w:rsidRPr="008640E5" w:rsidRDefault="008640E5" w:rsidP="008640E5">
      <w:pPr>
        <w:ind w:left="360"/>
        <w:jc w:val="both"/>
        <w:rPr>
          <w:rFonts w:ascii="Arial" w:eastAsiaTheme="minorHAnsi" w:hAnsi="Arial" w:cs="Arial"/>
          <w:i/>
          <w:sz w:val="22"/>
          <w:szCs w:val="22"/>
          <w:lang w:eastAsia="en-US"/>
        </w:rPr>
      </w:pPr>
    </w:p>
    <w:p w:rsidR="008640E5" w:rsidRPr="008640E5" w:rsidRDefault="008640E5" w:rsidP="008640E5">
      <w:pPr>
        <w:ind w:left="360" w:right="-2"/>
        <w:jc w:val="both"/>
        <w:rPr>
          <w:rFonts w:ascii="Arial" w:eastAsiaTheme="minorHAnsi" w:hAnsi="Arial" w:cs="Arial"/>
          <w:i/>
          <w:sz w:val="22"/>
          <w:szCs w:val="22"/>
          <w:lang w:eastAsia="en-US"/>
        </w:rPr>
      </w:pPr>
      <w:r w:rsidRPr="008640E5">
        <w:rPr>
          <w:rFonts w:ascii="Arial" w:eastAsiaTheme="minorHAnsi" w:hAnsi="Arial" w:cs="Arial"/>
          <w:b/>
          <w:bCs/>
          <w:i/>
          <w:sz w:val="22"/>
          <w:szCs w:val="22"/>
          <w:lang w:eastAsia="en-US"/>
        </w:rPr>
        <w:t>C.</w:t>
      </w:r>
      <w:r w:rsidRPr="008640E5">
        <w:rPr>
          <w:rFonts w:ascii="Arial" w:eastAsiaTheme="minorHAnsi" w:hAnsi="Arial" w:cs="Arial"/>
          <w:i/>
          <w:sz w:val="22"/>
          <w:szCs w:val="22"/>
          <w:lang w:eastAsia="en-US"/>
        </w:rPr>
        <w:t xml:space="preserve"> Una vegada complerts tots els requisits, l’òrgan competent per a contractar dictarà una resolució expressa autoritzant la cessió, i l’adjudicatari i el cessionari l’hauran de formalitzar en escriptura pública.</w:t>
      </w:r>
    </w:p>
    <w:p w:rsidR="008640E5" w:rsidRPr="008640E5" w:rsidRDefault="008640E5" w:rsidP="008640E5">
      <w:pPr>
        <w:ind w:left="360" w:right="-2" w:firstLine="672"/>
        <w:jc w:val="both"/>
        <w:rPr>
          <w:rFonts w:ascii="Arial" w:eastAsiaTheme="minorHAnsi" w:hAnsi="Arial" w:cs="Arial"/>
          <w:i/>
          <w:sz w:val="22"/>
          <w:szCs w:val="22"/>
          <w:lang w:eastAsia="en-US"/>
        </w:rPr>
      </w:pPr>
    </w:p>
    <w:p w:rsidR="008640E5" w:rsidRPr="008640E5" w:rsidRDefault="008640E5" w:rsidP="008640E5">
      <w:pPr>
        <w:ind w:left="360" w:right="-2"/>
        <w:jc w:val="both"/>
        <w:rPr>
          <w:rFonts w:ascii="Arial" w:eastAsiaTheme="minorHAnsi" w:hAnsi="Arial" w:cs="Arial"/>
          <w:i/>
          <w:sz w:val="22"/>
          <w:szCs w:val="22"/>
          <w:lang w:eastAsia="en-US"/>
        </w:rPr>
      </w:pPr>
      <w:r w:rsidRPr="008640E5">
        <w:rPr>
          <w:rFonts w:ascii="Arial" w:eastAsiaTheme="minorHAnsi" w:hAnsi="Arial" w:cs="Arial"/>
          <w:b/>
          <w:bCs/>
          <w:i/>
          <w:sz w:val="22"/>
          <w:szCs w:val="22"/>
          <w:lang w:eastAsia="en-US"/>
        </w:rPr>
        <w:t>D.</w:t>
      </w:r>
      <w:r w:rsidRPr="008640E5">
        <w:rPr>
          <w:rFonts w:ascii="Arial" w:eastAsiaTheme="minorHAnsi" w:hAnsi="Arial" w:cs="Arial"/>
          <w:i/>
          <w:sz w:val="22"/>
          <w:szCs w:val="22"/>
          <w:lang w:eastAsia="en-US"/>
        </w:rPr>
        <w:t xml:space="preserve"> A partir d’aquest moment el cessionari queda subrogat en tots els drets i obligacions que correspondrien al cedent, procedint-se a la devolució al cedent de la garantia prestada des del moment de la constitució d’aquesta per part del cessionari, segons estableix l’article 102.4 del Text Refós de la Llei de Contractes del Sector Públic aprovat pel Reial Decret Legislatiu 3/2011, de 14 de novembre.</w:t>
      </w:r>
    </w:p>
    <w:p w:rsidR="008640E5" w:rsidRPr="008640E5" w:rsidRDefault="008640E5" w:rsidP="008640E5">
      <w:pPr>
        <w:ind w:left="360"/>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 xml:space="preserve">Capellades, 17 de juny de 2014 </w:t>
      </w:r>
    </w:p>
    <w:p w:rsidR="008640E5" w:rsidRPr="008640E5" w:rsidRDefault="008640E5" w:rsidP="008640E5">
      <w:pPr>
        <w:ind w:left="360"/>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La secretaria,</w:t>
      </w:r>
    </w:p>
    <w:p w:rsidR="008640E5" w:rsidRPr="008640E5" w:rsidRDefault="008640E5" w:rsidP="008640E5">
      <w:pPr>
        <w:ind w:left="360"/>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 xml:space="preserve">Milagros de Legorburu i Martorell </w:t>
      </w:r>
    </w:p>
    <w:p w:rsidR="008640E5" w:rsidRPr="008640E5" w:rsidRDefault="008640E5" w:rsidP="008640E5">
      <w:pPr>
        <w:ind w:left="360"/>
        <w:rPr>
          <w:rFonts w:asciiTheme="minorHAnsi" w:eastAsiaTheme="minorHAnsi" w:hAnsiTheme="minorHAnsi" w:cstheme="minorBidi"/>
          <w:i/>
          <w:sz w:val="22"/>
          <w:szCs w:val="22"/>
          <w:lang w:eastAsia="en-US"/>
        </w:rPr>
      </w:pPr>
    </w:p>
    <w:p w:rsidR="008640E5" w:rsidRPr="008640E5" w:rsidRDefault="008640E5" w:rsidP="008640E5">
      <w:pPr>
        <w:ind w:left="360"/>
        <w:rPr>
          <w:rFonts w:asciiTheme="minorHAnsi" w:eastAsiaTheme="minorHAnsi" w:hAnsiTheme="minorHAnsi" w:cstheme="minorBidi"/>
          <w:i/>
          <w:sz w:val="22"/>
          <w:szCs w:val="22"/>
          <w:lang w:eastAsia="en-US"/>
        </w:rPr>
      </w:pPr>
    </w:p>
    <w:p w:rsidR="008640E5" w:rsidRPr="008640E5" w:rsidRDefault="008640E5" w:rsidP="008640E5">
      <w:pPr>
        <w:widowControl w:val="0"/>
        <w:spacing w:line="276" w:lineRule="auto"/>
        <w:ind w:left="360"/>
        <w:jc w:val="both"/>
        <w:rPr>
          <w:rFonts w:ascii="Arial" w:eastAsiaTheme="minorHAnsi" w:hAnsi="Arial" w:cs="Arial"/>
          <w:b/>
          <w:i/>
          <w:sz w:val="22"/>
          <w:szCs w:val="22"/>
          <w:lang w:eastAsia="en-US"/>
        </w:rPr>
      </w:pPr>
    </w:p>
    <w:p w:rsidR="008640E5" w:rsidRPr="008640E5" w:rsidRDefault="008640E5" w:rsidP="008640E5">
      <w:pPr>
        <w:widowControl w:val="0"/>
        <w:spacing w:line="276" w:lineRule="auto"/>
        <w:ind w:left="360"/>
        <w:jc w:val="both"/>
        <w:rPr>
          <w:rFonts w:ascii="Arial" w:eastAsiaTheme="minorHAnsi" w:hAnsi="Arial" w:cs="Arial"/>
          <w:b/>
          <w:i/>
          <w:sz w:val="22"/>
          <w:szCs w:val="22"/>
          <w:lang w:eastAsia="en-US"/>
        </w:rPr>
      </w:pPr>
      <w:r w:rsidRPr="008640E5">
        <w:rPr>
          <w:rFonts w:ascii="Arial" w:eastAsiaTheme="minorHAnsi" w:hAnsi="Arial" w:cs="Arial"/>
          <w:b/>
          <w:i/>
          <w:sz w:val="22"/>
          <w:szCs w:val="22"/>
          <w:lang w:eastAsia="en-US"/>
        </w:rPr>
        <w:t xml:space="preserve">INFORME DE SECRETARIA 9/2014 </w:t>
      </w:r>
    </w:p>
    <w:p w:rsidR="008640E5" w:rsidRPr="008640E5" w:rsidRDefault="008640E5" w:rsidP="008640E5">
      <w:pPr>
        <w:widowControl w:val="0"/>
        <w:spacing w:line="276" w:lineRule="auto"/>
        <w:ind w:left="360"/>
        <w:jc w:val="both"/>
        <w:rPr>
          <w:rFonts w:ascii="Arial" w:eastAsiaTheme="minorHAnsi" w:hAnsi="Arial" w:cs="Arial"/>
          <w:b/>
          <w:i/>
          <w:sz w:val="22"/>
          <w:szCs w:val="22"/>
          <w:lang w:eastAsia="en-US"/>
        </w:rPr>
      </w:pPr>
    </w:p>
    <w:p w:rsidR="008640E5" w:rsidRPr="008640E5" w:rsidRDefault="008640E5" w:rsidP="008640E5">
      <w:pPr>
        <w:widowControl w:val="0"/>
        <w:spacing w:line="276" w:lineRule="auto"/>
        <w:ind w:left="360"/>
        <w:jc w:val="both"/>
        <w:rPr>
          <w:rFonts w:ascii="Arial" w:eastAsiaTheme="minorHAnsi" w:hAnsi="Arial" w:cs="Arial"/>
          <w:b/>
          <w:i/>
          <w:sz w:val="22"/>
          <w:szCs w:val="22"/>
          <w:lang w:eastAsia="en-US"/>
        </w:rPr>
      </w:pPr>
      <w:r w:rsidRPr="008640E5">
        <w:rPr>
          <w:rFonts w:ascii="Arial" w:eastAsiaTheme="minorHAnsi" w:hAnsi="Arial" w:cs="Arial"/>
          <w:b/>
          <w:i/>
          <w:sz w:val="22"/>
          <w:szCs w:val="22"/>
          <w:lang w:eastAsia="en-US"/>
        </w:rPr>
        <w:t>INFORME-PROPOSTA DE RESOLUCIÓ, EN RELACIÓ AMB L’EXPEDIENT RELATIU A LA CESSIÓ DEL CONTRACTE DE CONCESSIÓ DE L’OBRA D’AMPLIACIÓ DEL CEMENTIRI DE CAPELLADES, SOL·LICITADA PER CONSTRUCTORA DE CALAF,SAU L’EMPRESA DEL SEU MATEIX GRUP D’EMPRESES, MEMINI GLOBAL</w:t>
      </w:r>
      <w:r w:rsidRPr="008640E5">
        <w:rPr>
          <w:rFonts w:ascii="Arial" w:eastAsiaTheme="minorHAnsi" w:hAnsi="Arial" w:cs="Arial"/>
          <w:b/>
          <w:i/>
          <w:sz w:val="22"/>
          <w:szCs w:val="22"/>
          <w:u w:val="single"/>
          <w:lang w:eastAsia="en-US"/>
        </w:rPr>
        <w:t xml:space="preserve"> </w:t>
      </w:r>
      <w:r w:rsidRPr="008640E5">
        <w:rPr>
          <w:rFonts w:ascii="Arial" w:eastAsiaTheme="minorHAnsi" w:hAnsi="Arial" w:cs="Arial"/>
          <w:b/>
          <w:i/>
          <w:sz w:val="22"/>
          <w:szCs w:val="22"/>
          <w:lang w:eastAsia="en-US"/>
        </w:rPr>
        <w:t>SLU. DEL CONTRACTE D’EXPLOTACIÓ DE LES OBRES D’AMPLIACIÓ DEL CEMENTIRI MUNICIPAL DE CAPELLADES</w:t>
      </w:r>
    </w:p>
    <w:p w:rsidR="008640E5" w:rsidRPr="008640E5" w:rsidRDefault="008640E5" w:rsidP="008640E5">
      <w:pPr>
        <w:widowControl w:val="0"/>
        <w:spacing w:line="276" w:lineRule="auto"/>
        <w:ind w:left="360"/>
        <w:jc w:val="both"/>
        <w:rPr>
          <w:rFonts w:ascii="Arial" w:eastAsiaTheme="minorHAnsi" w:hAnsi="Arial" w:cs="Arial"/>
          <w:b/>
          <w:i/>
          <w:sz w:val="22"/>
          <w:szCs w:val="22"/>
          <w:lang w:eastAsia="en-US"/>
        </w:rPr>
      </w:pPr>
    </w:p>
    <w:p w:rsidR="008640E5" w:rsidRPr="008640E5" w:rsidRDefault="008640E5" w:rsidP="008640E5">
      <w:pPr>
        <w:widowControl w:val="0"/>
        <w:spacing w:line="276" w:lineRule="auto"/>
        <w:ind w:left="360"/>
        <w:jc w:val="both"/>
        <w:rPr>
          <w:rFonts w:ascii="Arial" w:eastAsiaTheme="minorHAnsi" w:hAnsi="Arial" w:cs="Arial"/>
          <w:i/>
          <w:sz w:val="22"/>
          <w:szCs w:val="22"/>
          <w:u w:val="single"/>
          <w:lang w:eastAsia="en-US"/>
        </w:rPr>
      </w:pPr>
      <w:r w:rsidRPr="008640E5">
        <w:rPr>
          <w:rFonts w:ascii="Arial" w:eastAsiaTheme="minorHAnsi" w:hAnsi="Arial" w:cs="Arial"/>
          <w:i/>
          <w:sz w:val="22"/>
          <w:szCs w:val="22"/>
          <w:lang w:eastAsia="en-US"/>
        </w:rPr>
        <w:t>En relació amb l’expedient relatiu a la cessió del contracte de concessió de l’obra d’ampliació del Cementiri Municipal de Capellades, sol·licitada per CONSTRUCTORA DE CALAF,SAU l’empresa del seu mateix grup d’empreses, MEMINI GLOBAL, SLU del contracte d’explotació de les obres d’ampliació del cementiri municipal de Capellades, emeto el següent informe-proposta de resolució, de conformitat amb l’article 175 del Reial decret 2568/1986, de 28 de novembre, pel qual s’aprova el Reglament d’organització, funcionament i règim jurídic de les entitats locals, i l’article 3. a) del Reial decret 1174/1987, de 18 de setembre, pel qual es regula el règim jurídic dels funcionaris d’Administració local amb habilitació de caràcter nacional, amb base als següents,</w:t>
      </w:r>
    </w:p>
    <w:p w:rsidR="008640E5" w:rsidRPr="008640E5" w:rsidRDefault="008640E5" w:rsidP="008640E5">
      <w:pPr>
        <w:spacing w:line="276" w:lineRule="auto"/>
        <w:ind w:left="360"/>
        <w:jc w:val="both"/>
        <w:rPr>
          <w:rFonts w:ascii="Arial" w:eastAsiaTheme="minorHAnsi" w:hAnsi="Arial" w:cs="Arial"/>
          <w:i/>
          <w:sz w:val="22"/>
          <w:szCs w:val="22"/>
          <w:lang w:eastAsia="en-US"/>
        </w:rPr>
      </w:pPr>
    </w:p>
    <w:p w:rsidR="008640E5" w:rsidRPr="008640E5" w:rsidRDefault="008640E5" w:rsidP="008640E5">
      <w:pPr>
        <w:spacing w:line="276" w:lineRule="auto"/>
        <w:ind w:left="360"/>
        <w:jc w:val="both"/>
        <w:rPr>
          <w:rFonts w:ascii="Arial" w:hAnsi="Arial" w:cs="Arial"/>
          <w:b/>
          <w:bCs/>
          <w:i/>
          <w:lang w:eastAsia="es-ES"/>
        </w:rPr>
      </w:pPr>
      <w:r w:rsidRPr="008640E5">
        <w:rPr>
          <w:rFonts w:ascii="Arial" w:hAnsi="Arial" w:cs="Arial"/>
          <w:b/>
          <w:bCs/>
          <w:i/>
          <w:lang w:eastAsia="es-ES"/>
        </w:rPr>
        <w:t>ANTECEDENTS DE FET</w:t>
      </w:r>
    </w:p>
    <w:p w:rsidR="008640E5" w:rsidRPr="008640E5" w:rsidRDefault="008640E5" w:rsidP="008640E5">
      <w:pPr>
        <w:spacing w:line="276" w:lineRule="auto"/>
        <w:ind w:left="360"/>
        <w:jc w:val="both"/>
        <w:rPr>
          <w:rFonts w:ascii="Arial" w:hAnsi="Arial" w:cs="Arial"/>
          <w:i/>
          <w:lang w:eastAsia="es-ES"/>
        </w:rPr>
      </w:pPr>
    </w:p>
    <w:p w:rsidR="008640E5" w:rsidRPr="008640E5" w:rsidRDefault="008640E5" w:rsidP="008640E5">
      <w:pPr>
        <w:spacing w:line="276" w:lineRule="auto"/>
        <w:ind w:left="360"/>
        <w:jc w:val="both"/>
        <w:rPr>
          <w:rFonts w:ascii="Arial" w:hAnsi="Arial" w:cs="Arial"/>
          <w:i/>
          <w:lang w:eastAsia="es-ES"/>
        </w:rPr>
      </w:pPr>
      <w:r w:rsidRPr="008640E5">
        <w:rPr>
          <w:rFonts w:ascii="Arial" w:hAnsi="Arial" w:cs="Arial"/>
          <w:b/>
          <w:bCs/>
          <w:i/>
          <w:lang w:eastAsia="es-ES"/>
        </w:rPr>
        <w:t>PRIMER.</w:t>
      </w:r>
      <w:r w:rsidRPr="008640E5">
        <w:rPr>
          <w:rFonts w:ascii="Arial" w:hAnsi="Arial" w:cs="Arial"/>
          <w:i/>
          <w:lang w:eastAsia="es-ES"/>
        </w:rPr>
        <w:t xml:space="preserve"> Amb data 13 de maig de 2014, va ser presentada pel Sr. Jaume </w:t>
      </w:r>
      <w:proofErr w:type="spellStart"/>
      <w:r w:rsidRPr="008640E5">
        <w:rPr>
          <w:rFonts w:ascii="Arial" w:hAnsi="Arial" w:cs="Arial"/>
          <w:i/>
          <w:lang w:eastAsia="es-ES"/>
        </w:rPr>
        <w:t>Cladellas</w:t>
      </w:r>
      <w:proofErr w:type="spellEnd"/>
      <w:r w:rsidRPr="008640E5">
        <w:rPr>
          <w:rFonts w:ascii="Arial" w:hAnsi="Arial" w:cs="Arial"/>
          <w:i/>
          <w:lang w:eastAsia="es-ES"/>
        </w:rPr>
        <w:t xml:space="preserve"> Rojas, en representació de l’empresa CONSTRUCTORA DE CALAF,SAU adjudicatària del contracte d’obra de l’ampliació del cementiri municipal, sol·licitud de cessió del citat contracte a favor de l’empresa MEMINI GLOBAL,SLU</w:t>
      </w:r>
    </w:p>
    <w:p w:rsidR="008640E5" w:rsidRPr="008640E5" w:rsidRDefault="008640E5" w:rsidP="008640E5">
      <w:pPr>
        <w:spacing w:line="276" w:lineRule="auto"/>
        <w:ind w:left="360"/>
        <w:jc w:val="both"/>
        <w:rPr>
          <w:rFonts w:ascii="Arial" w:hAnsi="Arial" w:cs="Arial"/>
          <w:i/>
          <w:lang w:eastAsia="es-ES"/>
        </w:rPr>
      </w:pPr>
    </w:p>
    <w:p w:rsidR="008640E5" w:rsidRPr="008640E5" w:rsidRDefault="008640E5" w:rsidP="008640E5">
      <w:pPr>
        <w:spacing w:line="276" w:lineRule="auto"/>
        <w:ind w:left="360"/>
        <w:jc w:val="both"/>
        <w:rPr>
          <w:rFonts w:ascii="Arial" w:hAnsi="Arial" w:cs="Arial"/>
          <w:i/>
          <w:lang w:eastAsia="es-ES"/>
        </w:rPr>
      </w:pPr>
      <w:r w:rsidRPr="008640E5">
        <w:rPr>
          <w:rFonts w:ascii="Arial" w:hAnsi="Arial" w:cs="Arial"/>
          <w:b/>
          <w:bCs/>
          <w:i/>
          <w:lang w:eastAsia="es-ES"/>
        </w:rPr>
        <w:t>SEGON.</w:t>
      </w:r>
      <w:r w:rsidRPr="008640E5">
        <w:rPr>
          <w:rFonts w:ascii="Arial" w:hAnsi="Arial" w:cs="Arial"/>
          <w:i/>
          <w:lang w:eastAsia="es-ES"/>
        </w:rPr>
        <w:t xml:space="preserve"> Amb data 12 de juny de 2014 es va emetre un informe de Secretaria en relació amb el procediment i la legislació aplicable per a dur a terme la cessió del contracte.</w:t>
      </w:r>
    </w:p>
    <w:p w:rsidR="008640E5" w:rsidRPr="008640E5" w:rsidRDefault="008640E5" w:rsidP="008640E5">
      <w:pPr>
        <w:spacing w:line="276" w:lineRule="auto"/>
        <w:ind w:left="360"/>
        <w:jc w:val="both"/>
        <w:rPr>
          <w:rFonts w:ascii="Arial" w:eastAsiaTheme="minorHAnsi" w:hAnsi="Arial" w:cs="Arial"/>
          <w:i/>
          <w:sz w:val="22"/>
          <w:szCs w:val="22"/>
          <w:lang w:eastAsia="en-US"/>
        </w:rPr>
      </w:pPr>
    </w:p>
    <w:p w:rsidR="008640E5" w:rsidRPr="008640E5" w:rsidRDefault="008640E5" w:rsidP="008640E5">
      <w:pPr>
        <w:spacing w:line="276" w:lineRule="auto"/>
        <w:ind w:left="360" w:right="23"/>
        <w:jc w:val="both"/>
        <w:rPr>
          <w:rFonts w:ascii="Arial" w:eastAsiaTheme="minorHAnsi" w:hAnsi="Arial" w:cs="Arial"/>
          <w:i/>
          <w:sz w:val="22"/>
          <w:szCs w:val="22"/>
          <w:lang w:eastAsia="en-US"/>
        </w:rPr>
      </w:pPr>
      <w:r w:rsidRPr="008640E5">
        <w:rPr>
          <w:rFonts w:ascii="Arial" w:eastAsiaTheme="minorHAnsi" w:hAnsi="Arial" w:cs="Arial"/>
          <w:b/>
          <w:bCs/>
          <w:i/>
          <w:sz w:val="22"/>
          <w:szCs w:val="22"/>
          <w:lang w:eastAsia="en-US"/>
        </w:rPr>
        <w:t>TERCER.</w:t>
      </w:r>
      <w:r w:rsidRPr="008640E5">
        <w:rPr>
          <w:rFonts w:ascii="Arial" w:eastAsiaTheme="minorHAnsi" w:hAnsi="Arial" w:cs="Arial"/>
          <w:i/>
          <w:sz w:val="22"/>
          <w:szCs w:val="22"/>
          <w:lang w:eastAsia="en-US"/>
        </w:rPr>
        <w:t xml:space="preserve"> Amb data 16 de juny de 2014 es va emetre un informe dels Serveis Tècnics Municipals sobre el compliment dels requisits exigits per a la cessió del contracte en l’article 226 del Text Refós de la Llei de Contractes del Sector Públic aprovat pel Reial Decret Legislatiu 3/2011, de 14 de novembre.</w:t>
      </w:r>
    </w:p>
    <w:p w:rsidR="008640E5" w:rsidRPr="008640E5" w:rsidRDefault="008640E5" w:rsidP="008640E5">
      <w:pPr>
        <w:spacing w:line="276" w:lineRule="auto"/>
        <w:ind w:left="360" w:right="34"/>
        <w:jc w:val="both"/>
        <w:rPr>
          <w:rFonts w:ascii="Arial" w:hAnsi="Arial" w:cs="Arial"/>
          <w:bCs/>
          <w:i/>
          <w:lang w:eastAsia="es-ES"/>
        </w:rPr>
      </w:pPr>
    </w:p>
    <w:p w:rsidR="008640E5" w:rsidRPr="008640E5" w:rsidRDefault="008640E5" w:rsidP="008640E5">
      <w:pPr>
        <w:spacing w:line="276" w:lineRule="auto"/>
        <w:ind w:left="360" w:right="34"/>
        <w:jc w:val="both"/>
        <w:rPr>
          <w:rFonts w:ascii="Arial" w:hAnsi="Arial" w:cs="Arial"/>
          <w:i/>
          <w:lang w:eastAsia="es-ES"/>
        </w:rPr>
      </w:pPr>
      <w:r w:rsidRPr="008640E5">
        <w:rPr>
          <w:rFonts w:ascii="Arial" w:hAnsi="Arial" w:cs="Arial"/>
          <w:b/>
          <w:bCs/>
          <w:i/>
          <w:lang w:eastAsia="es-ES"/>
        </w:rPr>
        <w:t>LEGISLACIÓ APLICABLE</w:t>
      </w:r>
    </w:p>
    <w:p w:rsidR="008640E5" w:rsidRPr="008640E5" w:rsidRDefault="008640E5" w:rsidP="008640E5">
      <w:pPr>
        <w:spacing w:line="276" w:lineRule="auto"/>
        <w:ind w:left="360" w:right="34"/>
        <w:jc w:val="both"/>
        <w:rPr>
          <w:rFonts w:ascii="Arial" w:hAnsi="Arial" w:cs="Arial"/>
          <w:bCs/>
          <w:i/>
          <w:lang w:eastAsia="es-ES"/>
        </w:rPr>
      </w:pPr>
    </w:p>
    <w:p w:rsidR="008640E5" w:rsidRPr="008640E5" w:rsidRDefault="008640E5" w:rsidP="008640E5">
      <w:pPr>
        <w:spacing w:line="276" w:lineRule="auto"/>
        <w:ind w:left="360"/>
        <w:jc w:val="both"/>
        <w:rPr>
          <w:rFonts w:ascii="Arial" w:eastAsiaTheme="minorHAnsi" w:hAnsi="Arial" w:cs="Arial"/>
          <w:i/>
          <w:sz w:val="22"/>
          <w:szCs w:val="22"/>
          <w:lang w:eastAsia="en-US"/>
        </w:rPr>
      </w:pPr>
      <w:r w:rsidRPr="008640E5">
        <w:rPr>
          <w:rFonts w:ascii="Arial" w:eastAsiaTheme="minorHAnsi" w:hAnsi="Arial" w:cs="Arial"/>
          <w:b/>
          <w:bCs/>
          <w:i/>
          <w:sz w:val="22"/>
          <w:szCs w:val="22"/>
          <w:lang w:eastAsia="en-US"/>
        </w:rPr>
        <w:t>PRIMER</w:t>
      </w:r>
      <w:r w:rsidRPr="008640E5">
        <w:rPr>
          <w:rFonts w:ascii="Arial" w:eastAsiaTheme="minorHAnsi" w:hAnsi="Arial" w:cs="Arial"/>
          <w:i/>
          <w:sz w:val="22"/>
          <w:szCs w:val="22"/>
          <w:lang w:eastAsia="en-US"/>
        </w:rPr>
        <w:t>. La legislació aplicable a l’assumpte és la següent:</w:t>
      </w:r>
    </w:p>
    <w:p w:rsidR="008640E5" w:rsidRPr="008640E5" w:rsidRDefault="008640E5" w:rsidP="008640E5">
      <w:pPr>
        <w:spacing w:line="276" w:lineRule="auto"/>
        <w:ind w:left="360" w:right="-2"/>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 L’article 226 i la disposició addicional segona del Text Refós de la Llei de Contractes del Sector Públic aprovat pel Reial Decret Legislatiu 3/2011, de 14 de novembre.</w:t>
      </w:r>
    </w:p>
    <w:p w:rsidR="008640E5" w:rsidRPr="008640E5" w:rsidRDefault="008640E5" w:rsidP="008640E5">
      <w:pPr>
        <w:spacing w:line="276" w:lineRule="auto"/>
        <w:ind w:left="360"/>
        <w:jc w:val="both"/>
        <w:rPr>
          <w:rFonts w:ascii="Arial" w:eastAsiaTheme="minorHAnsi" w:hAnsi="Arial" w:cs="Arial"/>
          <w:i/>
          <w:sz w:val="22"/>
          <w:szCs w:val="22"/>
          <w:lang w:eastAsia="en-US"/>
        </w:rPr>
      </w:pPr>
    </w:p>
    <w:p w:rsidR="008640E5" w:rsidRPr="008640E5" w:rsidRDefault="008640E5" w:rsidP="008640E5">
      <w:pPr>
        <w:spacing w:line="276" w:lineRule="auto"/>
        <w:ind w:left="360"/>
        <w:jc w:val="both"/>
        <w:rPr>
          <w:rFonts w:ascii="Arial" w:eastAsiaTheme="minorHAnsi" w:hAnsi="Arial" w:cs="Arial"/>
          <w:i/>
          <w:sz w:val="22"/>
          <w:szCs w:val="22"/>
          <w:lang w:eastAsia="en-US"/>
        </w:rPr>
      </w:pPr>
      <w:r w:rsidRPr="008640E5">
        <w:rPr>
          <w:rFonts w:ascii="Arial" w:eastAsiaTheme="minorHAnsi" w:hAnsi="Arial" w:cs="Arial"/>
          <w:bCs/>
          <w:i/>
          <w:sz w:val="22"/>
          <w:szCs w:val="22"/>
          <w:lang w:eastAsia="en-US"/>
        </w:rPr>
        <w:t xml:space="preserve">Atès tot l’anterior, es considera que l’expedient ha seguit la tramitació establerta en la legislació aplicable, procedint la seva aprovació per part del Ple de l’Ajuntament de conformitat amb </w:t>
      </w:r>
      <w:r w:rsidRPr="008640E5">
        <w:rPr>
          <w:rFonts w:ascii="Arial" w:eastAsiaTheme="minorHAnsi" w:hAnsi="Arial" w:cs="Arial"/>
          <w:i/>
          <w:sz w:val="22"/>
          <w:szCs w:val="22"/>
          <w:lang w:eastAsia="en-US"/>
        </w:rPr>
        <w:t>la disposició addicional segona i l’article 110 del Text Refós de la Llei de Contractes del Sector Públic aprovat pel Reial Decret Legislatiu 3/2011, de 14 de novembre.</w:t>
      </w:r>
    </w:p>
    <w:p w:rsidR="008640E5" w:rsidRPr="008640E5" w:rsidRDefault="008640E5" w:rsidP="008640E5">
      <w:pPr>
        <w:spacing w:line="276" w:lineRule="auto"/>
        <w:ind w:left="360"/>
        <w:jc w:val="both"/>
        <w:rPr>
          <w:rFonts w:ascii="Arial" w:eastAsiaTheme="minorHAnsi" w:hAnsi="Arial" w:cs="Arial"/>
          <w:i/>
          <w:sz w:val="22"/>
          <w:szCs w:val="22"/>
          <w:lang w:eastAsia="en-US"/>
        </w:rPr>
      </w:pPr>
    </w:p>
    <w:p w:rsidR="008640E5" w:rsidRPr="008640E5" w:rsidRDefault="008640E5" w:rsidP="008640E5">
      <w:pPr>
        <w:spacing w:line="276" w:lineRule="auto"/>
        <w:ind w:left="360"/>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Per això, de conformitat amb l’establert en l’article 175 del Reial decret 2568/1986, de 28 de novembre, pel qual s’aprova el Reglament d’organització, funcionament i règim jurídic de les entitats locals, el sotasignat eleva la següent proposta de resolució:</w:t>
      </w:r>
    </w:p>
    <w:p w:rsidR="008640E5" w:rsidRPr="008640E5" w:rsidRDefault="008640E5" w:rsidP="008640E5">
      <w:pPr>
        <w:widowControl w:val="0"/>
        <w:spacing w:line="276" w:lineRule="auto"/>
        <w:ind w:left="360"/>
        <w:jc w:val="both"/>
        <w:rPr>
          <w:rFonts w:ascii="Arial" w:eastAsiaTheme="minorHAnsi" w:hAnsi="Arial" w:cs="Arial"/>
          <w:i/>
          <w:sz w:val="22"/>
          <w:szCs w:val="22"/>
          <w:lang w:eastAsia="en-US"/>
        </w:rPr>
      </w:pPr>
    </w:p>
    <w:p w:rsidR="008640E5" w:rsidRPr="008640E5" w:rsidRDefault="008640E5" w:rsidP="008640E5">
      <w:pPr>
        <w:widowControl w:val="0"/>
        <w:spacing w:line="276" w:lineRule="auto"/>
        <w:ind w:left="360"/>
        <w:jc w:val="both"/>
        <w:outlineLvl w:val="4"/>
        <w:rPr>
          <w:rFonts w:ascii="Arial" w:hAnsi="Arial" w:cs="Arial"/>
          <w:b/>
          <w:bCs/>
          <w:i/>
          <w:iCs/>
          <w:szCs w:val="26"/>
          <w:lang w:eastAsia="es-ES"/>
        </w:rPr>
      </w:pPr>
      <w:r w:rsidRPr="008640E5">
        <w:rPr>
          <w:rFonts w:ascii="Arial" w:hAnsi="Arial" w:cs="Arial"/>
          <w:b/>
          <w:bCs/>
          <w:i/>
          <w:iCs/>
          <w:szCs w:val="26"/>
          <w:lang w:eastAsia="es-ES"/>
        </w:rPr>
        <w:t>INFORME-PROPOSTA DE RESOLUCIÓ</w:t>
      </w:r>
    </w:p>
    <w:p w:rsidR="008640E5" w:rsidRPr="008640E5" w:rsidRDefault="008640E5" w:rsidP="008640E5">
      <w:pPr>
        <w:widowControl w:val="0"/>
        <w:spacing w:line="276" w:lineRule="auto"/>
        <w:ind w:left="360"/>
        <w:jc w:val="both"/>
        <w:rPr>
          <w:rFonts w:ascii="Arial" w:eastAsiaTheme="minorHAnsi" w:hAnsi="Arial" w:cs="Arial"/>
          <w:i/>
          <w:sz w:val="22"/>
          <w:szCs w:val="22"/>
          <w:lang w:eastAsia="en-US"/>
        </w:rPr>
      </w:pPr>
    </w:p>
    <w:p w:rsidR="008640E5" w:rsidRPr="008640E5" w:rsidRDefault="008640E5" w:rsidP="008640E5">
      <w:pPr>
        <w:spacing w:line="276" w:lineRule="auto"/>
        <w:ind w:left="360"/>
        <w:jc w:val="both"/>
        <w:rPr>
          <w:rFonts w:ascii="Arial" w:eastAsiaTheme="minorHAnsi" w:hAnsi="Arial" w:cs="Arial"/>
          <w:i/>
          <w:sz w:val="22"/>
          <w:szCs w:val="22"/>
          <w:lang w:eastAsia="en-US"/>
        </w:rPr>
      </w:pPr>
      <w:r w:rsidRPr="008640E5">
        <w:rPr>
          <w:rFonts w:ascii="Arial" w:eastAsiaTheme="minorHAnsi" w:hAnsi="Arial" w:cs="Arial"/>
          <w:b/>
          <w:bCs/>
          <w:i/>
          <w:sz w:val="22"/>
          <w:szCs w:val="22"/>
          <w:lang w:eastAsia="en-US"/>
        </w:rPr>
        <w:t>PRIMER.</w:t>
      </w:r>
      <w:r w:rsidRPr="008640E5">
        <w:rPr>
          <w:rFonts w:ascii="Arial" w:eastAsiaTheme="minorHAnsi" w:hAnsi="Arial" w:cs="Arial"/>
          <w:i/>
          <w:sz w:val="22"/>
          <w:szCs w:val="22"/>
          <w:lang w:eastAsia="en-US"/>
        </w:rPr>
        <w:t xml:space="preserve"> Autoritzar la cessió del contracte d’obra de l’ampliació del Cementiri Municipal sol·licitada, que el cedent i el cessionari hauran de formalitzar en escriptura pública. </w:t>
      </w:r>
    </w:p>
    <w:p w:rsidR="008640E5" w:rsidRPr="008640E5" w:rsidRDefault="008640E5" w:rsidP="008640E5">
      <w:pPr>
        <w:spacing w:line="276" w:lineRule="auto"/>
        <w:ind w:left="360"/>
        <w:jc w:val="both"/>
        <w:rPr>
          <w:rFonts w:ascii="Arial" w:eastAsiaTheme="minorHAnsi" w:hAnsi="Arial" w:cs="Arial"/>
          <w:i/>
          <w:sz w:val="22"/>
          <w:szCs w:val="22"/>
          <w:lang w:eastAsia="en-US"/>
        </w:rPr>
      </w:pPr>
    </w:p>
    <w:p w:rsidR="008640E5" w:rsidRPr="008640E5" w:rsidRDefault="008640E5" w:rsidP="008640E5">
      <w:pPr>
        <w:spacing w:line="276" w:lineRule="auto"/>
        <w:ind w:left="360"/>
        <w:jc w:val="both"/>
        <w:rPr>
          <w:rFonts w:ascii="Arial" w:eastAsiaTheme="minorHAnsi" w:hAnsi="Arial" w:cs="Arial"/>
          <w:i/>
          <w:sz w:val="22"/>
          <w:szCs w:val="22"/>
          <w:lang w:eastAsia="en-US"/>
        </w:rPr>
      </w:pPr>
      <w:r w:rsidRPr="008640E5">
        <w:rPr>
          <w:rFonts w:ascii="Arial" w:eastAsiaTheme="minorHAnsi" w:hAnsi="Arial" w:cs="Arial"/>
          <w:i/>
          <w:sz w:val="22"/>
          <w:szCs w:val="22"/>
          <w:lang w:eastAsia="en-US"/>
        </w:rPr>
        <w:t>A partir d’aquest moment el cessionari quedarà subrogat en tots els drets i obligacions que correspondrien al cedent.</w:t>
      </w:r>
    </w:p>
    <w:p w:rsidR="008640E5" w:rsidRPr="008640E5" w:rsidRDefault="008640E5" w:rsidP="008640E5">
      <w:pPr>
        <w:spacing w:line="276" w:lineRule="auto"/>
        <w:ind w:left="360"/>
        <w:jc w:val="both"/>
        <w:rPr>
          <w:rFonts w:ascii="Arial" w:eastAsiaTheme="minorHAnsi" w:hAnsi="Arial" w:cs="Arial"/>
          <w:i/>
          <w:sz w:val="22"/>
          <w:szCs w:val="22"/>
          <w:lang w:eastAsia="en-US"/>
        </w:rPr>
      </w:pPr>
    </w:p>
    <w:p w:rsidR="008640E5" w:rsidRPr="008640E5" w:rsidRDefault="008640E5" w:rsidP="008640E5">
      <w:pPr>
        <w:spacing w:line="276" w:lineRule="auto"/>
        <w:ind w:left="360"/>
        <w:jc w:val="both"/>
        <w:rPr>
          <w:rFonts w:ascii="Arial" w:eastAsiaTheme="minorHAnsi" w:hAnsi="Arial" w:cs="Arial"/>
          <w:i/>
          <w:sz w:val="22"/>
          <w:szCs w:val="22"/>
          <w:lang w:eastAsia="en-US"/>
        </w:rPr>
      </w:pPr>
      <w:r w:rsidRPr="008640E5">
        <w:rPr>
          <w:rFonts w:ascii="Arial" w:eastAsiaTheme="minorHAnsi" w:hAnsi="Arial" w:cs="Arial"/>
          <w:b/>
          <w:bCs/>
          <w:i/>
          <w:sz w:val="22"/>
          <w:szCs w:val="22"/>
          <w:lang w:eastAsia="en-US"/>
        </w:rPr>
        <w:t>SEGON.</w:t>
      </w:r>
      <w:r w:rsidRPr="008640E5">
        <w:rPr>
          <w:rFonts w:ascii="Arial" w:eastAsiaTheme="minorHAnsi" w:hAnsi="Arial" w:cs="Arial"/>
          <w:i/>
          <w:sz w:val="22"/>
          <w:szCs w:val="22"/>
          <w:lang w:eastAsia="en-US"/>
        </w:rPr>
        <w:t xml:space="preserve"> Notificar al cessionari el present Acord i requerir-lo perquè dins dels quinze dies hàbils següents al de la data en què rebi la present notificació presenti el document que acrediti haver constituït la garantia definitiva.</w:t>
      </w:r>
    </w:p>
    <w:p w:rsidR="008640E5" w:rsidRPr="008640E5" w:rsidRDefault="008640E5" w:rsidP="008640E5">
      <w:pPr>
        <w:spacing w:line="276" w:lineRule="auto"/>
        <w:ind w:left="360"/>
        <w:jc w:val="both"/>
        <w:rPr>
          <w:rFonts w:ascii="Arial" w:eastAsiaTheme="minorHAnsi" w:hAnsi="Arial" w:cs="Arial"/>
          <w:i/>
          <w:sz w:val="22"/>
          <w:szCs w:val="22"/>
          <w:lang w:eastAsia="en-US"/>
        </w:rPr>
      </w:pPr>
    </w:p>
    <w:p w:rsidR="008640E5" w:rsidRPr="008640E5" w:rsidRDefault="008640E5" w:rsidP="008640E5">
      <w:pPr>
        <w:spacing w:line="276" w:lineRule="auto"/>
        <w:ind w:left="360"/>
        <w:jc w:val="both"/>
        <w:rPr>
          <w:rFonts w:ascii="Arial" w:eastAsiaTheme="minorHAnsi" w:hAnsi="Arial" w:cs="Arial"/>
          <w:bCs/>
          <w:i/>
          <w:sz w:val="22"/>
          <w:szCs w:val="22"/>
          <w:lang w:eastAsia="en-US"/>
        </w:rPr>
      </w:pPr>
      <w:r w:rsidRPr="008640E5">
        <w:rPr>
          <w:rFonts w:ascii="Arial" w:eastAsiaTheme="minorHAnsi" w:hAnsi="Arial" w:cs="Arial"/>
          <w:b/>
          <w:bCs/>
          <w:i/>
          <w:sz w:val="22"/>
          <w:szCs w:val="22"/>
          <w:lang w:eastAsia="en-US"/>
        </w:rPr>
        <w:t>TERCER.</w:t>
      </w:r>
      <w:r w:rsidRPr="008640E5">
        <w:rPr>
          <w:rFonts w:ascii="Arial" w:eastAsiaTheme="minorHAnsi" w:hAnsi="Arial" w:cs="Arial"/>
          <w:i/>
          <w:sz w:val="22"/>
          <w:szCs w:val="22"/>
          <w:lang w:eastAsia="en-US"/>
        </w:rPr>
        <w:t xml:space="preserve"> Notificar al cedent el present Acord i procedir a la devolució de la garantia prestada des del moment de la constitució d’aquesta per part del cessionari, segons l’establert en l’article 102.4 del Text Refós de la Llei de Contractes del Sector Públic aprovat pel Reial Decret Legislatiu 3/2011, de 14 de novembre.</w:t>
      </w:r>
    </w:p>
    <w:p w:rsidR="008640E5" w:rsidRPr="008640E5" w:rsidRDefault="008640E5" w:rsidP="008640E5">
      <w:pPr>
        <w:spacing w:line="276" w:lineRule="auto"/>
        <w:ind w:left="360" w:right="-25"/>
        <w:jc w:val="both"/>
        <w:rPr>
          <w:rFonts w:ascii="Arial" w:hAnsi="Arial" w:cs="Arial"/>
          <w:i/>
          <w:lang w:eastAsia="es-ES"/>
        </w:rPr>
      </w:pPr>
    </w:p>
    <w:p w:rsidR="008640E5" w:rsidRPr="008640E5" w:rsidRDefault="008640E5" w:rsidP="008640E5">
      <w:pPr>
        <w:spacing w:line="276" w:lineRule="auto"/>
        <w:ind w:left="360" w:right="-25"/>
        <w:jc w:val="both"/>
        <w:rPr>
          <w:rFonts w:ascii="Arial" w:hAnsi="Arial" w:cs="Arial"/>
          <w:i/>
          <w:lang w:eastAsia="es-ES"/>
        </w:rPr>
      </w:pPr>
      <w:r w:rsidRPr="008640E5">
        <w:rPr>
          <w:rFonts w:ascii="Arial" w:hAnsi="Arial" w:cs="Arial"/>
          <w:i/>
          <w:lang w:eastAsia="es-ES"/>
        </w:rPr>
        <w:t>Capellades, 17 de juny de 2014</w:t>
      </w:r>
    </w:p>
    <w:p w:rsidR="008640E5" w:rsidRPr="008640E5" w:rsidRDefault="008640E5" w:rsidP="008640E5">
      <w:pPr>
        <w:spacing w:line="276" w:lineRule="auto"/>
        <w:ind w:left="643" w:right="-25"/>
        <w:jc w:val="both"/>
        <w:rPr>
          <w:rFonts w:ascii="Arial" w:hAnsi="Arial" w:cs="Arial"/>
          <w:i/>
          <w:lang w:eastAsia="es-ES"/>
        </w:rPr>
      </w:pPr>
    </w:p>
    <w:p w:rsidR="008640E5" w:rsidRPr="008640E5" w:rsidRDefault="008640E5" w:rsidP="008640E5">
      <w:pPr>
        <w:spacing w:line="276" w:lineRule="auto"/>
        <w:ind w:left="360" w:right="-25"/>
        <w:jc w:val="both"/>
        <w:rPr>
          <w:rFonts w:ascii="Arial" w:hAnsi="Arial" w:cs="Arial"/>
          <w:i/>
          <w:lang w:eastAsia="es-ES"/>
        </w:rPr>
      </w:pPr>
      <w:r w:rsidRPr="008640E5">
        <w:rPr>
          <w:rFonts w:ascii="Arial" w:hAnsi="Arial" w:cs="Arial"/>
          <w:i/>
          <w:lang w:eastAsia="es-ES"/>
        </w:rPr>
        <w:t>La secretària,</w:t>
      </w:r>
    </w:p>
    <w:p w:rsidR="008640E5" w:rsidRPr="008640E5" w:rsidRDefault="008640E5" w:rsidP="008640E5">
      <w:pPr>
        <w:spacing w:line="276" w:lineRule="auto"/>
        <w:ind w:left="360" w:right="-25"/>
        <w:jc w:val="both"/>
        <w:rPr>
          <w:rFonts w:ascii="Arial" w:hAnsi="Arial" w:cs="Arial"/>
          <w:i/>
          <w:lang w:eastAsia="es-ES"/>
        </w:rPr>
      </w:pPr>
      <w:r w:rsidRPr="008640E5">
        <w:rPr>
          <w:rFonts w:ascii="Arial" w:hAnsi="Arial" w:cs="Arial"/>
          <w:i/>
          <w:lang w:eastAsia="es-ES"/>
        </w:rPr>
        <w:t xml:space="preserve">Milagros de Legorburu i Martorell </w:t>
      </w:r>
    </w:p>
    <w:p w:rsidR="008640E5" w:rsidRPr="008640E5" w:rsidRDefault="008640E5" w:rsidP="0091372A">
      <w:pPr>
        <w:jc w:val="both"/>
        <w:rPr>
          <w:rFonts w:ascii="Arial" w:hAnsi="Arial" w:cs="Arial"/>
        </w:rPr>
      </w:pPr>
    </w:p>
    <w:p w:rsidR="008640E5" w:rsidRDefault="008640E5">
      <w:pPr>
        <w:rPr>
          <w:rFonts w:ascii="Arial" w:hAnsi="Arial" w:cs="Arial"/>
        </w:rPr>
      </w:pPr>
      <w:r>
        <w:rPr>
          <w:rFonts w:ascii="Arial" w:hAnsi="Arial" w:cs="Arial"/>
        </w:rPr>
        <w:t>L’alcalde, Sr. Marcel·lí Martorell i Font, proposa al Ple de l’Ajuntament l’adopció dels acords següents:</w:t>
      </w:r>
    </w:p>
    <w:p w:rsidR="008640E5" w:rsidRDefault="008640E5" w:rsidP="008640E5">
      <w:pPr>
        <w:rPr>
          <w:rFonts w:ascii="Arial" w:hAnsi="Arial" w:cs="Arial"/>
        </w:rPr>
      </w:pPr>
    </w:p>
    <w:p w:rsidR="008640E5" w:rsidRPr="008640E5" w:rsidRDefault="008640E5" w:rsidP="008640E5">
      <w:pPr>
        <w:spacing w:line="276" w:lineRule="auto"/>
        <w:jc w:val="both"/>
        <w:rPr>
          <w:rFonts w:ascii="Arial" w:eastAsiaTheme="minorHAnsi" w:hAnsi="Arial" w:cs="Arial"/>
          <w:lang w:eastAsia="en-US"/>
        </w:rPr>
      </w:pPr>
      <w:r w:rsidRPr="008640E5">
        <w:rPr>
          <w:rFonts w:ascii="Arial" w:eastAsiaTheme="minorHAnsi" w:hAnsi="Arial" w:cs="Arial"/>
          <w:b/>
          <w:bCs/>
          <w:lang w:eastAsia="en-US"/>
        </w:rPr>
        <w:t>PRIMER.</w:t>
      </w:r>
      <w:r w:rsidRPr="008640E5">
        <w:rPr>
          <w:rFonts w:ascii="Arial" w:eastAsiaTheme="minorHAnsi" w:hAnsi="Arial" w:cs="Arial"/>
          <w:lang w:eastAsia="en-US"/>
        </w:rPr>
        <w:t xml:space="preserve"> Autoritzar la cessió del contracte d’obra de l’ampliació del Cementiri Municipal sol·licitada, que el cedent i el cessionari hauran de formalitzar en escriptura pública. </w:t>
      </w:r>
    </w:p>
    <w:p w:rsidR="008640E5" w:rsidRPr="008640E5" w:rsidRDefault="008640E5" w:rsidP="008640E5">
      <w:pPr>
        <w:spacing w:line="276" w:lineRule="auto"/>
        <w:jc w:val="both"/>
        <w:rPr>
          <w:rFonts w:ascii="Arial" w:eastAsiaTheme="minorHAnsi" w:hAnsi="Arial" w:cs="Arial"/>
          <w:lang w:eastAsia="en-US"/>
        </w:rPr>
      </w:pPr>
      <w:r w:rsidRPr="008640E5">
        <w:rPr>
          <w:rFonts w:ascii="Arial" w:eastAsiaTheme="minorHAnsi" w:hAnsi="Arial" w:cs="Arial"/>
          <w:lang w:eastAsia="en-US"/>
        </w:rPr>
        <w:t>A partir d’aquest moment el cessionari quedarà subrogat en tots els drets i obligacions que correspondrien al cedent.</w:t>
      </w:r>
    </w:p>
    <w:p w:rsidR="008640E5" w:rsidRDefault="008640E5" w:rsidP="008640E5">
      <w:pPr>
        <w:spacing w:line="276" w:lineRule="auto"/>
        <w:jc w:val="both"/>
        <w:rPr>
          <w:rFonts w:ascii="Arial" w:eastAsiaTheme="minorHAnsi" w:hAnsi="Arial" w:cs="Arial"/>
          <w:b/>
          <w:bCs/>
          <w:lang w:eastAsia="en-US"/>
        </w:rPr>
      </w:pPr>
    </w:p>
    <w:p w:rsidR="008640E5" w:rsidRPr="008640E5" w:rsidRDefault="008640E5" w:rsidP="008640E5">
      <w:pPr>
        <w:spacing w:line="276" w:lineRule="auto"/>
        <w:jc w:val="both"/>
        <w:rPr>
          <w:rFonts w:ascii="Arial" w:eastAsiaTheme="minorHAnsi" w:hAnsi="Arial" w:cs="Arial"/>
          <w:lang w:eastAsia="en-US"/>
        </w:rPr>
      </w:pPr>
      <w:r w:rsidRPr="008640E5">
        <w:rPr>
          <w:rFonts w:ascii="Arial" w:eastAsiaTheme="minorHAnsi" w:hAnsi="Arial" w:cs="Arial"/>
          <w:b/>
          <w:bCs/>
          <w:lang w:eastAsia="en-US"/>
        </w:rPr>
        <w:t>SEGON.</w:t>
      </w:r>
      <w:r w:rsidRPr="008640E5">
        <w:rPr>
          <w:rFonts w:ascii="Arial" w:eastAsiaTheme="minorHAnsi" w:hAnsi="Arial" w:cs="Arial"/>
          <w:lang w:eastAsia="en-US"/>
        </w:rPr>
        <w:t xml:space="preserve"> Notificar al cessionari el present Acord i requerir-lo perquè dins dels quinze dies hàbils següents al de la data en què rebi la present notificació presenti el document que acrediti haver constituït la garantia definitiva.</w:t>
      </w:r>
    </w:p>
    <w:p w:rsidR="008640E5" w:rsidRPr="008640E5" w:rsidRDefault="008640E5" w:rsidP="008640E5">
      <w:pPr>
        <w:spacing w:line="276" w:lineRule="auto"/>
        <w:jc w:val="both"/>
        <w:rPr>
          <w:rFonts w:ascii="Arial" w:eastAsiaTheme="minorHAnsi" w:hAnsi="Arial" w:cs="Arial"/>
          <w:lang w:eastAsia="en-US"/>
        </w:rPr>
      </w:pPr>
    </w:p>
    <w:p w:rsidR="008640E5" w:rsidRPr="008640E5" w:rsidRDefault="008640E5" w:rsidP="008640E5">
      <w:pPr>
        <w:spacing w:line="276" w:lineRule="auto"/>
        <w:jc w:val="both"/>
        <w:rPr>
          <w:rFonts w:ascii="Arial" w:eastAsiaTheme="minorHAnsi" w:hAnsi="Arial" w:cs="Arial"/>
          <w:bCs/>
          <w:lang w:eastAsia="en-US"/>
        </w:rPr>
      </w:pPr>
      <w:r w:rsidRPr="008640E5">
        <w:rPr>
          <w:rFonts w:ascii="Arial" w:eastAsiaTheme="minorHAnsi" w:hAnsi="Arial" w:cs="Arial"/>
          <w:b/>
          <w:bCs/>
          <w:lang w:eastAsia="en-US"/>
        </w:rPr>
        <w:t>TERCER.</w:t>
      </w:r>
      <w:r w:rsidRPr="008640E5">
        <w:rPr>
          <w:rFonts w:ascii="Arial" w:eastAsiaTheme="minorHAnsi" w:hAnsi="Arial" w:cs="Arial"/>
          <w:lang w:eastAsia="en-US"/>
        </w:rPr>
        <w:t xml:space="preserve"> Notificar al cedent el present Acord i procedir a la devolució de la garantia prestada des del moment de la constitució d’aquesta per part del cessionari, segons l’establert en l’article 102.4 del Text Refós de la Llei de Contractes del Sector Públic aprovat pel Reial Decret Legislatiu 3/2011, de 14 de novembre.</w:t>
      </w:r>
    </w:p>
    <w:p w:rsidR="008640E5" w:rsidRDefault="008640E5">
      <w:pPr>
        <w:rPr>
          <w:rFonts w:ascii="Arial" w:hAnsi="Arial" w:cs="Arial"/>
          <w:b/>
        </w:rPr>
      </w:pPr>
    </w:p>
    <w:p w:rsidR="0030262B" w:rsidRDefault="008640E5" w:rsidP="00F972D9">
      <w:pPr>
        <w:jc w:val="both"/>
        <w:rPr>
          <w:rFonts w:ascii="Arial" w:hAnsi="Arial" w:cs="Arial"/>
        </w:rPr>
      </w:pPr>
      <w:r w:rsidRPr="00F972D9">
        <w:rPr>
          <w:rFonts w:ascii="Arial" w:hAnsi="Arial" w:cs="Arial"/>
          <w:b/>
        </w:rPr>
        <w:t>Passada a votació</w:t>
      </w:r>
      <w:r w:rsidRPr="00F972D9">
        <w:rPr>
          <w:rFonts w:ascii="Arial" w:hAnsi="Arial" w:cs="Arial"/>
        </w:rPr>
        <w:t xml:space="preserve"> la cessió de</w:t>
      </w:r>
      <w:r w:rsidR="00F972D9">
        <w:rPr>
          <w:rFonts w:ascii="Arial" w:hAnsi="Arial" w:cs="Arial"/>
        </w:rPr>
        <w:t>l contracte</w:t>
      </w:r>
      <w:r w:rsidR="00F972D9" w:rsidRPr="00F972D9">
        <w:rPr>
          <w:rFonts w:ascii="Arial" w:hAnsi="Arial" w:cs="Arial"/>
        </w:rPr>
        <w:t xml:space="preserve"> de l’obra de l’ampliació del cementiri de Capellades </w:t>
      </w:r>
      <w:r w:rsidR="00F972D9" w:rsidRPr="008640E5">
        <w:rPr>
          <w:rFonts w:ascii="Arial" w:hAnsi="Arial" w:cs="Arial"/>
          <w:lang w:eastAsia="es-ES"/>
        </w:rPr>
        <w:t>de l’empresa CONSTRUCTORA DE CALAF,SAU a favor de l’empresa MEMINI GLOBAL,SLU</w:t>
      </w:r>
      <w:r w:rsidR="00F972D9">
        <w:rPr>
          <w:rFonts w:ascii="Arial" w:hAnsi="Arial" w:cs="Arial"/>
          <w:b/>
        </w:rPr>
        <w:t xml:space="preserve">, </w:t>
      </w:r>
      <w:r w:rsidR="00F972D9">
        <w:rPr>
          <w:rFonts w:ascii="Arial" w:hAnsi="Arial" w:cs="Arial"/>
        </w:rPr>
        <w:t>resta aprovada per la unanimitat dels tretze regidors assistents al Ple, dels tretze que componen de dret aquesta corporació.</w:t>
      </w:r>
    </w:p>
    <w:p w:rsidR="0091372A" w:rsidRPr="00F972D9" w:rsidRDefault="0091372A" w:rsidP="00F972D9">
      <w:pPr>
        <w:jc w:val="both"/>
        <w:rPr>
          <w:rFonts w:ascii="Arial" w:hAnsi="Arial" w:cs="Arial"/>
          <w:b/>
        </w:rPr>
      </w:pPr>
      <w:r w:rsidRPr="00F972D9">
        <w:rPr>
          <w:rFonts w:ascii="Arial" w:hAnsi="Arial" w:cs="Arial"/>
          <w:b/>
        </w:rPr>
        <w:br w:type="page"/>
      </w:r>
    </w:p>
    <w:p w:rsidR="0091372A" w:rsidRPr="006A777B" w:rsidRDefault="0091372A" w:rsidP="0091372A">
      <w:pPr>
        <w:numPr>
          <w:ilvl w:val="0"/>
          <w:numId w:val="3"/>
        </w:numPr>
        <w:jc w:val="both"/>
        <w:rPr>
          <w:rFonts w:ascii="Arial" w:hAnsi="Arial" w:cs="Arial"/>
          <w:b/>
        </w:rPr>
      </w:pPr>
      <w:r w:rsidRPr="006A777B">
        <w:rPr>
          <w:rFonts w:ascii="Arial" w:hAnsi="Arial" w:cs="Arial"/>
          <w:b/>
        </w:rPr>
        <w:t>RECTIFICACIÓ DE L’ACORD 2N. DEL PLE DE L’AJUNTAMENT DE</w:t>
      </w:r>
      <w:r w:rsidR="00475089" w:rsidRPr="006A777B">
        <w:rPr>
          <w:rFonts w:ascii="Arial" w:hAnsi="Arial" w:cs="Arial"/>
          <w:b/>
        </w:rPr>
        <w:t xml:space="preserve"> DATA 13/07/2011</w:t>
      </w:r>
      <w:r w:rsidRPr="006A777B">
        <w:rPr>
          <w:rFonts w:ascii="Arial" w:hAnsi="Arial" w:cs="Arial"/>
          <w:b/>
        </w:rPr>
        <w:t xml:space="preserve"> EN EL QUE ES VA NOMENAR A LA SENYORA BÀRBARA PONS COM A REPRESENTANT DE L’AJUNTAMENT</w:t>
      </w:r>
      <w:r w:rsidR="00ED1309" w:rsidRPr="006A777B">
        <w:rPr>
          <w:rFonts w:ascii="Arial" w:hAnsi="Arial" w:cs="Arial"/>
          <w:b/>
        </w:rPr>
        <w:t xml:space="preserve"> DE CAPELLADES</w:t>
      </w:r>
      <w:r w:rsidR="000D2738" w:rsidRPr="006A777B">
        <w:rPr>
          <w:rFonts w:ascii="Arial" w:hAnsi="Arial" w:cs="Arial"/>
          <w:b/>
        </w:rPr>
        <w:t xml:space="preserve"> A APINAS</w:t>
      </w:r>
      <w:r w:rsidR="00475089" w:rsidRPr="006A777B">
        <w:rPr>
          <w:rFonts w:ascii="Arial" w:hAnsi="Arial" w:cs="Arial"/>
          <w:b/>
          <w:strike/>
        </w:rPr>
        <w:t>.</w:t>
      </w:r>
    </w:p>
    <w:p w:rsidR="0091372A" w:rsidRPr="006A777B" w:rsidRDefault="0091372A" w:rsidP="0091372A">
      <w:pPr>
        <w:jc w:val="both"/>
        <w:rPr>
          <w:rFonts w:ascii="Arial" w:hAnsi="Arial" w:cs="Arial"/>
          <w:b/>
        </w:rPr>
      </w:pPr>
    </w:p>
    <w:p w:rsidR="0091372A" w:rsidRPr="006A777B" w:rsidRDefault="0091372A" w:rsidP="0091372A">
      <w:pPr>
        <w:jc w:val="both"/>
        <w:rPr>
          <w:rFonts w:ascii="Arial" w:hAnsi="Arial" w:cs="Arial"/>
          <w:b/>
        </w:rPr>
      </w:pPr>
    </w:p>
    <w:p w:rsidR="0030262B" w:rsidRDefault="0030262B" w:rsidP="0030262B">
      <w:pPr>
        <w:jc w:val="both"/>
        <w:rPr>
          <w:rFonts w:ascii="Arial" w:hAnsi="Arial" w:cs="Arial"/>
        </w:rPr>
      </w:pPr>
      <w:r>
        <w:rPr>
          <w:rFonts w:ascii="Arial" w:hAnsi="Arial" w:cs="Arial"/>
        </w:rPr>
        <w:t>L</w:t>
      </w:r>
      <w:r w:rsidRPr="006A777B">
        <w:rPr>
          <w:rFonts w:ascii="Arial" w:hAnsi="Arial" w:cs="Arial"/>
        </w:rPr>
        <w:t>’article 6</w:t>
      </w:r>
      <w:r>
        <w:rPr>
          <w:rFonts w:ascii="Arial" w:hAnsi="Arial" w:cs="Arial"/>
        </w:rPr>
        <w:t>é</w:t>
      </w:r>
      <w:r w:rsidRPr="006A777B">
        <w:rPr>
          <w:rFonts w:ascii="Arial" w:hAnsi="Arial" w:cs="Arial"/>
        </w:rPr>
        <w:t xml:space="preserve"> dels Estatuts de la Mancomunitat d’Atenció als Minusvàlids Psíquics de la Comarca de l’Anoia estableix que els municipis </w:t>
      </w:r>
      <w:r>
        <w:rPr>
          <w:rFonts w:ascii="Arial" w:hAnsi="Arial" w:cs="Arial"/>
        </w:rPr>
        <w:t>mancomunats estaran representats al Ple de la Comissió Gestora pel seu alcalde més un representant municipal designat</w:t>
      </w:r>
      <w:r w:rsidRPr="006A777B">
        <w:rPr>
          <w:rFonts w:ascii="Arial" w:hAnsi="Arial" w:cs="Arial"/>
        </w:rPr>
        <w:t xml:space="preserve"> per cada ajuntament d’entr</w:t>
      </w:r>
      <w:r>
        <w:rPr>
          <w:rFonts w:ascii="Arial" w:hAnsi="Arial" w:cs="Arial"/>
        </w:rPr>
        <w:t>e els membres de la respectiva c</w:t>
      </w:r>
      <w:r w:rsidRPr="006A777B">
        <w:rPr>
          <w:rFonts w:ascii="Arial" w:hAnsi="Arial" w:cs="Arial"/>
        </w:rPr>
        <w:t>orporació a part de l’alcalde.</w:t>
      </w:r>
    </w:p>
    <w:p w:rsidR="0030262B" w:rsidRDefault="0030262B" w:rsidP="0030262B">
      <w:pPr>
        <w:jc w:val="both"/>
        <w:rPr>
          <w:rFonts w:ascii="Arial" w:hAnsi="Arial" w:cs="Arial"/>
        </w:rPr>
      </w:pPr>
    </w:p>
    <w:p w:rsidR="0030262B" w:rsidRDefault="0030262B" w:rsidP="0030262B">
      <w:pPr>
        <w:jc w:val="both"/>
        <w:rPr>
          <w:rFonts w:ascii="Arial" w:hAnsi="Arial" w:cs="Arial"/>
        </w:rPr>
      </w:pPr>
      <w:r>
        <w:rPr>
          <w:rFonts w:ascii="Arial" w:hAnsi="Arial" w:cs="Arial"/>
        </w:rPr>
        <w:t>Atès que p</w:t>
      </w:r>
      <w:r w:rsidRPr="006A777B">
        <w:rPr>
          <w:rFonts w:ascii="Arial" w:hAnsi="Arial" w:cs="Arial"/>
        </w:rPr>
        <w:t>er acord del Ple de l’Ajuntament de data 13 de juliol de 2011 i 28/03/2012, respectivament</w:t>
      </w:r>
      <w:r>
        <w:rPr>
          <w:rFonts w:ascii="Arial" w:hAnsi="Arial" w:cs="Arial"/>
        </w:rPr>
        <w:t>,</w:t>
      </w:r>
      <w:r w:rsidRPr="006A777B">
        <w:rPr>
          <w:rFonts w:ascii="Arial" w:hAnsi="Arial" w:cs="Arial"/>
        </w:rPr>
        <w:t xml:space="preserve"> es va nomenar </w:t>
      </w:r>
      <w:r>
        <w:rPr>
          <w:rFonts w:ascii="Arial" w:hAnsi="Arial" w:cs="Arial"/>
        </w:rPr>
        <w:t xml:space="preserve">als regidors </w:t>
      </w:r>
      <w:r w:rsidRPr="006A777B">
        <w:rPr>
          <w:rFonts w:ascii="Arial" w:hAnsi="Arial" w:cs="Arial"/>
        </w:rPr>
        <w:t xml:space="preserve"> S</w:t>
      </w:r>
      <w:r>
        <w:rPr>
          <w:rFonts w:ascii="Arial" w:hAnsi="Arial" w:cs="Arial"/>
        </w:rPr>
        <w:t xml:space="preserve">ra. Bàrbara Pons i Bartrolí i </w:t>
      </w:r>
      <w:r w:rsidRPr="006A777B">
        <w:rPr>
          <w:rFonts w:ascii="Arial" w:hAnsi="Arial" w:cs="Arial"/>
        </w:rPr>
        <w:t xml:space="preserve"> Sr. Aarón </w:t>
      </w:r>
      <w:proofErr w:type="spellStart"/>
      <w:r w:rsidRPr="006A777B">
        <w:rPr>
          <w:rFonts w:ascii="Arial" w:hAnsi="Arial" w:cs="Arial"/>
        </w:rPr>
        <w:t>Alcázar</w:t>
      </w:r>
      <w:proofErr w:type="spellEnd"/>
      <w:r w:rsidRPr="006A777B">
        <w:rPr>
          <w:rFonts w:ascii="Arial" w:hAnsi="Arial" w:cs="Arial"/>
        </w:rPr>
        <w:t xml:space="preserve"> i Gutiérrez com a representants de l’Ajuntament de Capellades en la Mancomunitat d’Atenció als Minusvàlids Psíquics de la Comarca de l’Anoia.</w:t>
      </w:r>
    </w:p>
    <w:p w:rsidR="0030262B" w:rsidRDefault="0030262B" w:rsidP="0030262B">
      <w:pPr>
        <w:jc w:val="both"/>
        <w:rPr>
          <w:rFonts w:ascii="Arial" w:hAnsi="Arial" w:cs="Arial"/>
        </w:rPr>
      </w:pPr>
    </w:p>
    <w:p w:rsidR="0030262B" w:rsidRDefault="0030262B" w:rsidP="0030262B">
      <w:pPr>
        <w:jc w:val="both"/>
        <w:rPr>
          <w:rFonts w:ascii="Arial" w:hAnsi="Arial" w:cs="Arial"/>
        </w:rPr>
      </w:pPr>
      <w:r>
        <w:rPr>
          <w:rFonts w:ascii="Arial" w:hAnsi="Arial" w:cs="Arial"/>
        </w:rPr>
        <w:t>Atès que l’Ajuntament de Capellades com Ajuntament mancomunat ha d’estar representat en el Ple de la Comissió Gestora de dita mancomunitat per l’alcalde president i per un regidor d’aquesta corporació,</w:t>
      </w:r>
      <w:r w:rsidR="004E7EE7">
        <w:rPr>
          <w:rFonts w:ascii="Arial" w:hAnsi="Arial" w:cs="Arial"/>
        </w:rPr>
        <w:t xml:space="preserve"> </w:t>
      </w:r>
      <w:r>
        <w:rPr>
          <w:rFonts w:ascii="Arial" w:hAnsi="Arial" w:cs="Arial"/>
        </w:rPr>
        <w:t xml:space="preserve">i no per dos regidors de conformitat amb el que consta a l’ art.6 dels vigents Estatuts </w:t>
      </w:r>
      <w:r w:rsidRPr="006A777B">
        <w:rPr>
          <w:rFonts w:ascii="Arial" w:hAnsi="Arial" w:cs="Arial"/>
        </w:rPr>
        <w:t>de la Mancomunitat d’Atenció als Minusvàlids Psíquics</w:t>
      </w:r>
      <w:r>
        <w:rPr>
          <w:rFonts w:ascii="Arial" w:hAnsi="Arial" w:cs="Arial"/>
        </w:rPr>
        <w:t>.</w:t>
      </w:r>
    </w:p>
    <w:p w:rsidR="0030262B" w:rsidRDefault="0030262B" w:rsidP="0030262B">
      <w:pPr>
        <w:jc w:val="both"/>
        <w:rPr>
          <w:rFonts w:ascii="Arial" w:hAnsi="Arial" w:cs="Arial"/>
        </w:rPr>
      </w:pPr>
    </w:p>
    <w:p w:rsidR="0030262B" w:rsidRPr="006A777B" w:rsidRDefault="0030262B" w:rsidP="0030262B">
      <w:pPr>
        <w:jc w:val="both"/>
        <w:rPr>
          <w:rFonts w:ascii="Arial" w:hAnsi="Arial" w:cs="Arial"/>
        </w:rPr>
      </w:pPr>
      <w:r>
        <w:rPr>
          <w:rFonts w:ascii="Arial" w:hAnsi="Arial" w:cs="Arial"/>
        </w:rPr>
        <w:t>Per tot això i d</w:t>
      </w:r>
      <w:r w:rsidRPr="006A777B">
        <w:rPr>
          <w:rFonts w:ascii="Arial" w:hAnsi="Arial" w:cs="Arial"/>
        </w:rPr>
        <w:t>e conformitat amb l’art. 105.2 de la Llei 30/1992, de 26 de novembre de Règim Jurídic de les Administracions Públiques  i del Procediment Administratiu Comú.</w:t>
      </w:r>
    </w:p>
    <w:p w:rsidR="0030262B" w:rsidRPr="006A777B" w:rsidRDefault="0030262B" w:rsidP="0030262B">
      <w:pPr>
        <w:jc w:val="both"/>
        <w:rPr>
          <w:rFonts w:ascii="Arial" w:hAnsi="Arial" w:cs="Arial"/>
        </w:rPr>
      </w:pPr>
    </w:p>
    <w:p w:rsidR="0030262B" w:rsidRPr="006A777B" w:rsidRDefault="0030262B" w:rsidP="0030262B">
      <w:pPr>
        <w:jc w:val="both"/>
        <w:rPr>
          <w:rFonts w:ascii="Arial" w:hAnsi="Arial" w:cs="Arial"/>
        </w:rPr>
      </w:pPr>
      <w:r w:rsidRPr="006A777B">
        <w:rPr>
          <w:rFonts w:ascii="Arial" w:hAnsi="Arial" w:cs="Arial"/>
        </w:rPr>
        <w:t>El Sr. alcalde, Marcel·lí Martorell i Font, proposa al Ple de la corporació l’adopció l’acord següent:</w:t>
      </w:r>
    </w:p>
    <w:p w:rsidR="0030262B" w:rsidRPr="006A777B" w:rsidRDefault="0030262B" w:rsidP="0030262B">
      <w:pPr>
        <w:jc w:val="both"/>
        <w:rPr>
          <w:rFonts w:ascii="Arial" w:hAnsi="Arial" w:cs="Arial"/>
        </w:rPr>
      </w:pPr>
    </w:p>
    <w:p w:rsidR="0030262B" w:rsidRPr="006A777B" w:rsidRDefault="0030262B" w:rsidP="0030262B">
      <w:pPr>
        <w:jc w:val="both"/>
        <w:rPr>
          <w:rFonts w:ascii="Arial" w:hAnsi="Arial" w:cs="Arial"/>
        </w:rPr>
      </w:pPr>
      <w:r w:rsidRPr="006A777B">
        <w:rPr>
          <w:rFonts w:ascii="Arial" w:hAnsi="Arial" w:cs="Arial"/>
        </w:rPr>
        <w:t>Rectificar l’acord pres pel Ple de l’Ajuntament de Capellades en data 13 de juliol de 2011 de nomenament com a representa</w:t>
      </w:r>
      <w:r>
        <w:rPr>
          <w:rFonts w:ascii="Arial" w:hAnsi="Arial" w:cs="Arial"/>
        </w:rPr>
        <w:t>n</w:t>
      </w:r>
      <w:r w:rsidRPr="006A777B">
        <w:rPr>
          <w:rFonts w:ascii="Arial" w:hAnsi="Arial" w:cs="Arial"/>
        </w:rPr>
        <w:t>t de l’Ajuntament de Capellades en la Mancomunitat d’Atenció als Minusvàlids Psíquics de la Comarca de l’Anoia a la Sra. Bàrbara Pons i Bartrolí i nomenar, pels motius exposats en aquest acord, com a representa</w:t>
      </w:r>
      <w:r>
        <w:rPr>
          <w:rFonts w:ascii="Arial" w:hAnsi="Arial" w:cs="Arial"/>
        </w:rPr>
        <w:t>n</w:t>
      </w:r>
      <w:r w:rsidRPr="006A777B">
        <w:rPr>
          <w:rFonts w:ascii="Arial" w:hAnsi="Arial" w:cs="Arial"/>
        </w:rPr>
        <w:t>t de l’Ajuntament de Capellades a l’alcalde-president d’aquest ajuntament, Sr. Marcel·lí Martorell i Font.</w:t>
      </w:r>
    </w:p>
    <w:p w:rsidR="0030262B" w:rsidRPr="006A777B" w:rsidRDefault="0030262B" w:rsidP="0030262B">
      <w:pPr>
        <w:rPr>
          <w:rFonts w:ascii="Arial" w:hAnsi="Arial" w:cs="Arial"/>
          <w:b/>
          <w:color w:val="000000"/>
        </w:rPr>
      </w:pPr>
    </w:p>
    <w:p w:rsidR="0030262B" w:rsidRPr="006A777B" w:rsidRDefault="0030262B" w:rsidP="0030262B">
      <w:pPr>
        <w:jc w:val="both"/>
        <w:rPr>
          <w:rFonts w:ascii="Arial" w:hAnsi="Arial" w:cs="Arial"/>
          <w:color w:val="000000"/>
        </w:rPr>
      </w:pPr>
      <w:r w:rsidRPr="006A777B">
        <w:rPr>
          <w:rFonts w:ascii="Arial" w:hAnsi="Arial" w:cs="Arial"/>
          <w:color w:val="000000"/>
        </w:rPr>
        <w:t>Passada a votació la rectificació de l’acord 2n. del Ple del 13/07/2013</w:t>
      </w:r>
      <w:r>
        <w:rPr>
          <w:rFonts w:ascii="Arial" w:hAnsi="Arial" w:cs="Arial"/>
          <w:color w:val="000000"/>
        </w:rPr>
        <w:t xml:space="preserve"> es </w:t>
      </w:r>
      <w:r w:rsidRPr="006A777B">
        <w:rPr>
          <w:rFonts w:ascii="Arial" w:hAnsi="Arial" w:cs="Arial"/>
          <w:color w:val="000000"/>
        </w:rPr>
        <w:t xml:space="preserve"> aprovat per la unanimitat dels tretze regidors assistents al Ple, dels tretze que componen de dret aquesta corporació.</w:t>
      </w:r>
    </w:p>
    <w:p w:rsidR="00D83102" w:rsidRPr="006A777B" w:rsidRDefault="00D83102" w:rsidP="00D83102">
      <w:pPr>
        <w:jc w:val="both"/>
        <w:rPr>
          <w:rFonts w:ascii="Arial" w:hAnsi="Arial" w:cs="Arial"/>
        </w:rPr>
      </w:pPr>
    </w:p>
    <w:p w:rsidR="0030262B" w:rsidRDefault="0030262B">
      <w:pPr>
        <w:rPr>
          <w:rFonts w:ascii="Arial" w:hAnsi="Arial" w:cs="Arial"/>
          <w:b/>
          <w:color w:val="000000"/>
        </w:rPr>
      </w:pPr>
      <w:r>
        <w:rPr>
          <w:rFonts w:ascii="Arial" w:hAnsi="Arial" w:cs="Arial"/>
          <w:b/>
          <w:color w:val="000000"/>
        </w:rPr>
        <w:br w:type="page"/>
      </w:r>
    </w:p>
    <w:p w:rsidR="0091372A" w:rsidRPr="006A777B" w:rsidRDefault="0091372A" w:rsidP="0091372A">
      <w:pPr>
        <w:numPr>
          <w:ilvl w:val="0"/>
          <w:numId w:val="3"/>
        </w:numPr>
        <w:jc w:val="both"/>
        <w:rPr>
          <w:rFonts w:ascii="Arial" w:hAnsi="Arial" w:cs="Arial"/>
          <w:b/>
          <w:color w:val="000000"/>
        </w:rPr>
      </w:pPr>
      <w:r w:rsidRPr="006A777B">
        <w:rPr>
          <w:rFonts w:ascii="Arial" w:hAnsi="Arial" w:cs="Arial"/>
          <w:b/>
          <w:color w:val="000000"/>
        </w:rPr>
        <w:t>MODIFICACIÓ DE L’ORDENANÇA FISCAL NÚM. 24 .-  TAXA PER LA PRESTACIÓ DEL SERVEI D’ESCOLA BRESSOL .</w:t>
      </w:r>
    </w:p>
    <w:p w:rsidR="0091372A" w:rsidRPr="006A777B" w:rsidRDefault="0091372A" w:rsidP="0091372A">
      <w:pPr>
        <w:jc w:val="both"/>
        <w:rPr>
          <w:rFonts w:ascii="Arial" w:hAnsi="Arial" w:cs="Arial"/>
          <w:b/>
          <w:color w:val="000000"/>
        </w:rPr>
      </w:pPr>
    </w:p>
    <w:p w:rsidR="00842DF2" w:rsidRDefault="00842DF2" w:rsidP="00842DF2">
      <w:pPr>
        <w:jc w:val="both"/>
        <w:rPr>
          <w:rFonts w:ascii="Arial" w:hAnsi="Arial" w:cs="Arial"/>
          <w:b/>
          <w:color w:val="000000"/>
        </w:rPr>
      </w:pPr>
      <w:bookmarkStart w:id="2" w:name="_Toc374899107"/>
      <w:r w:rsidRPr="006A777B">
        <w:rPr>
          <w:rFonts w:ascii="Arial" w:hAnsi="Arial" w:cs="Arial"/>
        </w:rPr>
        <w:t>El Sr. alcalde, Marcel·lí Martorell i Font</w:t>
      </w:r>
      <w:r>
        <w:rPr>
          <w:rFonts w:ascii="Arial" w:hAnsi="Arial" w:cs="Arial"/>
        </w:rPr>
        <w:t xml:space="preserve"> informa al </w:t>
      </w:r>
      <w:r w:rsidR="009A1C33">
        <w:rPr>
          <w:rFonts w:ascii="Arial" w:hAnsi="Arial" w:cs="Arial"/>
        </w:rPr>
        <w:t>Ple de l’A</w:t>
      </w:r>
      <w:r>
        <w:rPr>
          <w:rFonts w:ascii="Arial" w:hAnsi="Arial" w:cs="Arial"/>
        </w:rPr>
        <w:t>juntament que de la modificació d’aquesta ordenança s’ha parlat en diferents àmbits  i en especial a la Junta de Govern de l’OAM de la Llar d’Infants “Vailets “,</w:t>
      </w:r>
      <w:r w:rsidR="009A1C33">
        <w:rPr>
          <w:rFonts w:ascii="Arial" w:hAnsi="Arial" w:cs="Arial"/>
        </w:rPr>
        <w:t xml:space="preserve"> </w:t>
      </w:r>
      <w:r>
        <w:rPr>
          <w:rFonts w:ascii="Arial" w:hAnsi="Arial" w:cs="Arial"/>
        </w:rPr>
        <w:t>en la que es va acordar junt amb les educadores,</w:t>
      </w:r>
      <w:r w:rsidR="009A1C33">
        <w:rPr>
          <w:rFonts w:ascii="Arial" w:hAnsi="Arial" w:cs="Arial"/>
        </w:rPr>
        <w:t xml:space="preserve"> </w:t>
      </w:r>
      <w:proofErr w:type="spellStart"/>
      <w:r>
        <w:rPr>
          <w:rFonts w:ascii="Arial" w:hAnsi="Arial" w:cs="Arial"/>
        </w:rPr>
        <w:t>l’AMPA,i</w:t>
      </w:r>
      <w:proofErr w:type="spellEnd"/>
      <w:r>
        <w:rPr>
          <w:rFonts w:ascii="Arial" w:hAnsi="Arial" w:cs="Arial"/>
        </w:rPr>
        <w:t xml:space="preserve"> el propi ajuntament la modificació de l’article 6,</w:t>
      </w:r>
      <w:r w:rsidR="009A1C33">
        <w:rPr>
          <w:rFonts w:ascii="Arial" w:hAnsi="Arial" w:cs="Arial"/>
        </w:rPr>
        <w:t xml:space="preserve"> </w:t>
      </w:r>
      <w:r>
        <w:rPr>
          <w:rFonts w:ascii="Arial" w:hAnsi="Arial" w:cs="Arial"/>
        </w:rPr>
        <w:t>quota tribut</w:t>
      </w:r>
      <w:r w:rsidR="009A1C33">
        <w:rPr>
          <w:rFonts w:ascii="Arial" w:hAnsi="Arial" w:cs="Arial"/>
        </w:rPr>
        <w:t>à</w:t>
      </w:r>
      <w:r>
        <w:rPr>
          <w:rFonts w:ascii="Arial" w:hAnsi="Arial" w:cs="Arial"/>
        </w:rPr>
        <w:t>ria d’aquesta ordenança,</w:t>
      </w:r>
      <w:r w:rsidR="009A1C33">
        <w:rPr>
          <w:rFonts w:ascii="Arial" w:hAnsi="Arial" w:cs="Arial"/>
        </w:rPr>
        <w:t xml:space="preserve"> </w:t>
      </w:r>
      <w:r>
        <w:rPr>
          <w:rFonts w:ascii="Arial" w:hAnsi="Arial" w:cs="Arial"/>
        </w:rPr>
        <w:t>pe</w:t>
      </w:r>
      <w:r w:rsidR="009A1C33">
        <w:rPr>
          <w:rFonts w:ascii="Arial" w:hAnsi="Arial" w:cs="Arial"/>
        </w:rPr>
        <w:t>r a</w:t>
      </w:r>
      <w:r>
        <w:rPr>
          <w:rFonts w:ascii="Arial" w:hAnsi="Arial" w:cs="Arial"/>
        </w:rPr>
        <w:t>l curs 2014-2015,</w:t>
      </w:r>
      <w:r w:rsidR="009A1C33">
        <w:rPr>
          <w:rFonts w:ascii="Arial" w:hAnsi="Arial" w:cs="Arial"/>
        </w:rPr>
        <w:t xml:space="preserve"> </w:t>
      </w:r>
      <w:r>
        <w:rPr>
          <w:rFonts w:ascii="Arial" w:hAnsi="Arial" w:cs="Arial"/>
        </w:rPr>
        <w:t>en els següents termes:</w:t>
      </w:r>
    </w:p>
    <w:p w:rsidR="00842DF2" w:rsidRDefault="00842DF2" w:rsidP="00842DF2">
      <w:pPr>
        <w:ind w:left="360"/>
        <w:jc w:val="both"/>
        <w:rPr>
          <w:rFonts w:ascii="Arial" w:hAnsi="Arial" w:cs="Arial"/>
          <w:b/>
          <w:color w:val="000000"/>
        </w:rPr>
      </w:pPr>
    </w:p>
    <w:p w:rsidR="00842DF2" w:rsidRDefault="00842DF2" w:rsidP="00842DF2">
      <w:pPr>
        <w:ind w:left="360"/>
        <w:jc w:val="both"/>
        <w:rPr>
          <w:rFonts w:ascii="Arial" w:hAnsi="Arial" w:cs="Arial"/>
          <w:b/>
          <w:color w:val="000000"/>
        </w:rPr>
      </w:pPr>
    </w:p>
    <w:p w:rsidR="00842DF2" w:rsidRPr="006A777B" w:rsidRDefault="00842DF2" w:rsidP="00842DF2">
      <w:pPr>
        <w:jc w:val="both"/>
        <w:rPr>
          <w:rFonts w:ascii="Arial" w:hAnsi="Arial" w:cs="Arial"/>
        </w:rPr>
      </w:pPr>
      <w:r w:rsidRPr="006A777B">
        <w:rPr>
          <w:rFonts w:ascii="Arial" w:hAnsi="Arial" w:cs="Arial"/>
          <w:b/>
        </w:rPr>
        <w:t>PRIMER.-</w:t>
      </w:r>
      <w:r w:rsidRPr="006A777B">
        <w:rPr>
          <w:rFonts w:ascii="Arial" w:hAnsi="Arial" w:cs="Arial"/>
        </w:rPr>
        <w:t xml:space="preserve"> Aprovar provisionalment per a l’exercici de 2014 i següents la modificació de l’ordenança fiscal núm. 24 reguladora “Taxa per la prestació del servei d’escola bressol, en el següent apartat: </w:t>
      </w:r>
    </w:p>
    <w:p w:rsidR="00842DF2" w:rsidRPr="006A777B" w:rsidRDefault="00842DF2" w:rsidP="00842DF2">
      <w:pPr>
        <w:ind w:left="708"/>
        <w:jc w:val="both"/>
        <w:rPr>
          <w:rFonts w:ascii="Arial" w:hAnsi="Arial" w:cs="Arial"/>
        </w:rPr>
      </w:pPr>
    </w:p>
    <w:p w:rsidR="00842DF2" w:rsidRPr="006A777B" w:rsidRDefault="00842DF2" w:rsidP="00842DF2">
      <w:pPr>
        <w:jc w:val="both"/>
        <w:rPr>
          <w:rFonts w:ascii="Arial" w:hAnsi="Arial" w:cs="Arial"/>
          <w:b/>
        </w:rPr>
      </w:pPr>
      <w:r w:rsidRPr="006A777B">
        <w:rPr>
          <w:rFonts w:ascii="Arial" w:hAnsi="Arial" w:cs="Arial"/>
          <w:b/>
        </w:rPr>
        <w:t>Article 6 Quota tributaria</w:t>
      </w:r>
    </w:p>
    <w:p w:rsidR="00842DF2" w:rsidRPr="006A777B" w:rsidRDefault="00842DF2" w:rsidP="00842DF2">
      <w:pPr>
        <w:ind w:left="708"/>
        <w:jc w:val="both"/>
        <w:rPr>
          <w:rFonts w:ascii="Arial" w:hAnsi="Arial" w:cs="Arial"/>
        </w:rPr>
      </w:pPr>
    </w:p>
    <w:p w:rsidR="00842DF2" w:rsidRPr="006A777B" w:rsidRDefault="00842DF2" w:rsidP="00842DF2">
      <w:pPr>
        <w:jc w:val="both"/>
        <w:rPr>
          <w:rFonts w:ascii="Arial" w:hAnsi="Arial" w:cs="Arial"/>
        </w:rPr>
      </w:pPr>
      <w:r w:rsidRPr="006A777B">
        <w:rPr>
          <w:rFonts w:ascii="Arial" w:hAnsi="Arial" w:cs="Arial"/>
        </w:rPr>
        <w:t>1. La quantia de la taxa es determinarà aplicant les tarifes següents:</w:t>
      </w:r>
    </w:p>
    <w:p w:rsidR="00842DF2" w:rsidRPr="006A777B" w:rsidRDefault="00842DF2" w:rsidP="00842DF2">
      <w:pPr>
        <w:ind w:left="708"/>
        <w:jc w:val="both"/>
        <w:rPr>
          <w:rFonts w:ascii="Arial" w:hAnsi="Arial" w:cs="Arial"/>
        </w:rPr>
      </w:pPr>
    </w:p>
    <w:p w:rsidR="00842DF2" w:rsidRPr="006A777B" w:rsidRDefault="00842DF2" w:rsidP="00842DF2">
      <w:pPr>
        <w:jc w:val="both"/>
        <w:rPr>
          <w:rFonts w:ascii="Arial" w:hAnsi="Arial" w:cs="Arial"/>
        </w:rPr>
      </w:pPr>
      <w:r w:rsidRPr="006A777B">
        <w:rPr>
          <w:rFonts w:ascii="Arial" w:hAnsi="Arial" w:cs="Arial"/>
        </w:rPr>
        <w:t>MATERIAL</w:t>
      </w:r>
      <w:r w:rsidRPr="006A777B">
        <w:rPr>
          <w:rFonts w:ascii="Arial" w:hAnsi="Arial" w:cs="Arial"/>
        </w:rPr>
        <w:tab/>
      </w:r>
      <w:r w:rsidRPr="006A777B">
        <w:rPr>
          <w:rFonts w:ascii="Arial" w:hAnsi="Arial" w:cs="Arial"/>
        </w:rPr>
        <w:tab/>
      </w:r>
      <w:r w:rsidRPr="006A777B">
        <w:rPr>
          <w:rFonts w:ascii="Arial" w:hAnsi="Arial" w:cs="Arial"/>
        </w:rPr>
        <w:tab/>
      </w:r>
      <w:r w:rsidRPr="006A777B">
        <w:rPr>
          <w:rFonts w:ascii="Arial" w:hAnsi="Arial" w:cs="Arial"/>
        </w:rPr>
        <w:tab/>
      </w:r>
      <w:r w:rsidRPr="006A777B">
        <w:rPr>
          <w:rFonts w:ascii="Arial" w:hAnsi="Arial" w:cs="Arial"/>
        </w:rPr>
        <w:tab/>
      </w:r>
      <w:r w:rsidRPr="006A777B">
        <w:rPr>
          <w:rFonts w:ascii="Arial" w:hAnsi="Arial" w:cs="Arial"/>
        </w:rPr>
        <w:tab/>
        <w:t xml:space="preserve">  20 euros/anual</w:t>
      </w:r>
    </w:p>
    <w:p w:rsidR="00842DF2" w:rsidRPr="006A777B" w:rsidRDefault="00842DF2" w:rsidP="00842DF2">
      <w:pPr>
        <w:jc w:val="both"/>
        <w:rPr>
          <w:rFonts w:ascii="Arial" w:hAnsi="Arial" w:cs="Arial"/>
        </w:rPr>
      </w:pPr>
      <w:r w:rsidRPr="006A777B">
        <w:rPr>
          <w:rFonts w:ascii="Arial" w:hAnsi="Arial" w:cs="Arial"/>
        </w:rPr>
        <w:t xml:space="preserve">QUOTA </w:t>
      </w:r>
      <w:r w:rsidRPr="006A777B">
        <w:rPr>
          <w:rFonts w:ascii="Arial" w:hAnsi="Arial" w:cs="Arial"/>
        </w:rPr>
        <w:tab/>
      </w:r>
      <w:r w:rsidRPr="006A777B">
        <w:rPr>
          <w:rFonts w:ascii="Arial" w:hAnsi="Arial" w:cs="Arial"/>
        </w:rPr>
        <w:tab/>
      </w:r>
      <w:r w:rsidRPr="006A777B">
        <w:rPr>
          <w:rFonts w:ascii="Arial" w:hAnsi="Arial" w:cs="Arial"/>
        </w:rPr>
        <w:tab/>
      </w:r>
      <w:r w:rsidRPr="006A777B">
        <w:rPr>
          <w:rFonts w:ascii="Arial" w:hAnsi="Arial" w:cs="Arial"/>
        </w:rPr>
        <w:tab/>
      </w:r>
      <w:r w:rsidRPr="006A777B">
        <w:rPr>
          <w:rFonts w:ascii="Arial" w:hAnsi="Arial" w:cs="Arial"/>
        </w:rPr>
        <w:tab/>
        <w:t xml:space="preserve">            145’20 euros/mes </w:t>
      </w:r>
    </w:p>
    <w:p w:rsidR="00842DF2" w:rsidRPr="006A777B" w:rsidRDefault="00842DF2" w:rsidP="00842DF2">
      <w:pPr>
        <w:jc w:val="both"/>
        <w:rPr>
          <w:rFonts w:ascii="Arial" w:hAnsi="Arial" w:cs="Arial"/>
        </w:rPr>
      </w:pPr>
      <w:r w:rsidRPr="006A777B">
        <w:rPr>
          <w:rFonts w:ascii="Arial" w:hAnsi="Arial" w:cs="Arial"/>
        </w:rPr>
        <w:t>1 HORA COMPLEMENTÀRIA</w:t>
      </w:r>
      <w:r w:rsidRPr="006A777B">
        <w:rPr>
          <w:rFonts w:ascii="Arial" w:hAnsi="Arial" w:cs="Arial"/>
        </w:rPr>
        <w:tab/>
      </w:r>
      <w:r w:rsidRPr="006A777B">
        <w:rPr>
          <w:rFonts w:ascii="Arial" w:hAnsi="Arial" w:cs="Arial"/>
        </w:rPr>
        <w:tab/>
      </w:r>
      <w:r w:rsidRPr="006A777B">
        <w:rPr>
          <w:rFonts w:ascii="Arial" w:hAnsi="Arial" w:cs="Arial"/>
        </w:rPr>
        <w:tab/>
        <w:t xml:space="preserve">   13,15 euros/mes</w:t>
      </w:r>
    </w:p>
    <w:p w:rsidR="00842DF2" w:rsidRPr="006A777B" w:rsidRDefault="00842DF2" w:rsidP="00842DF2">
      <w:pPr>
        <w:jc w:val="both"/>
        <w:rPr>
          <w:rFonts w:ascii="Arial" w:hAnsi="Arial" w:cs="Arial"/>
        </w:rPr>
      </w:pPr>
      <w:r w:rsidRPr="006A777B">
        <w:rPr>
          <w:rFonts w:ascii="Arial" w:hAnsi="Arial" w:cs="Arial"/>
        </w:rPr>
        <w:t>2 HORES COMPLEMENTÀRIES</w:t>
      </w:r>
      <w:r w:rsidRPr="006A777B">
        <w:rPr>
          <w:rFonts w:ascii="Arial" w:hAnsi="Arial" w:cs="Arial"/>
        </w:rPr>
        <w:tab/>
      </w:r>
      <w:r w:rsidRPr="006A777B">
        <w:rPr>
          <w:rFonts w:ascii="Arial" w:hAnsi="Arial" w:cs="Arial"/>
        </w:rPr>
        <w:tab/>
      </w:r>
      <w:r w:rsidRPr="006A777B">
        <w:rPr>
          <w:rFonts w:ascii="Arial" w:hAnsi="Arial" w:cs="Arial"/>
        </w:rPr>
        <w:tab/>
        <w:t xml:space="preserve">   22,50 euros/mes</w:t>
      </w:r>
    </w:p>
    <w:p w:rsidR="00842DF2" w:rsidRPr="006A777B" w:rsidRDefault="00842DF2" w:rsidP="00842DF2">
      <w:pPr>
        <w:jc w:val="both"/>
        <w:rPr>
          <w:rFonts w:ascii="Arial" w:hAnsi="Arial" w:cs="Arial"/>
        </w:rPr>
      </w:pPr>
      <w:r w:rsidRPr="006A777B">
        <w:rPr>
          <w:rFonts w:ascii="Arial" w:hAnsi="Arial" w:cs="Arial"/>
        </w:rPr>
        <w:t xml:space="preserve">HORES </w:t>
      </w:r>
      <w:r>
        <w:rPr>
          <w:rFonts w:ascii="Arial" w:hAnsi="Arial" w:cs="Arial"/>
        </w:rPr>
        <w:t xml:space="preserve">COMPLEMENTÀRIES PER DIES </w:t>
      </w:r>
      <w:r>
        <w:rPr>
          <w:rFonts w:ascii="Arial" w:hAnsi="Arial" w:cs="Arial"/>
        </w:rPr>
        <w:tab/>
        <w:t xml:space="preserve">     </w:t>
      </w:r>
      <w:r w:rsidRPr="006A777B">
        <w:rPr>
          <w:rFonts w:ascii="Arial" w:hAnsi="Arial" w:cs="Arial"/>
        </w:rPr>
        <w:t>5,55 euros l’hora</w:t>
      </w:r>
    </w:p>
    <w:p w:rsidR="00842DF2" w:rsidRPr="006A777B" w:rsidRDefault="00842DF2" w:rsidP="00842DF2">
      <w:pPr>
        <w:jc w:val="both"/>
        <w:rPr>
          <w:rFonts w:ascii="Arial" w:hAnsi="Arial" w:cs="Arial"/>
        </w:rPr>
      </w:pPr>
      <w:r w:rsidRPr="006A777B">
        <w:rPr>
          <w:rFonts w:ascii="Arial" w:hAnsi="Arial" w:cs="Arial"/>
        </w:rPr>
        <w:t xml:space="preserve">(més de 3 hores al mes es cobrarà la </w:t>
      </w:r>
      <w:r w:rsidRPr="006A777B">
        <w:rPr>
          <w:rFonts w:ascii="Arial" w:hAnsi="Arial" w:cs="Arial"/>
          <w:b/>
        </w:rPr>
        <w:t>quota d’una hora complementària: 13.15 euros/mes</w:t>
      </w:r>
      <w:r w:rsidRPr="006A777B">
        <w:rPr>
          <w:rFonts w:ascii="Arial" w:hAnsi="Arial" w:cs="Arial"/>
        </w:rPr>
        <w:t xml:space="preserve"> i si es fa ús de mitja hora es cobrarà la meitat)</w:t>
      </w:r>
    </w:p>
    <w:p w:rsidR="00842DF2" w:rsidRPr="006A777B" w:rsidRDefault="00842DF2" w:rsidP="00842DF2">
      <w:pPr>
        <w:ind w:left="708"/>
        <w:jc w:val="both"/>
        <w:rPr>
          <w:rFonts w:ascii="Arial" w:hAnsi="Arial" w:cs="Arial"/>
        </w:rPr>
      </w:pPr>
    </w:p>
    <w:p w:rsidR="00842DF2" w:rsidRPr="006A777B" w:rsidRDefault="00842DF2" w:rsidP="00842DF2">
      <w:pPr>
        <w:jc w:val="both"/>
        <w:rPr>
          <w:rFonts w:ascii="Arial" w:hAnsi="Arial" w:cs="Arial"/>
          <w:b/>
          <w:u w:val="single"/>
        </w:rPr>
      </w:pPr>
      <w:r w:rsidRPr="006A777B">
        <w:rPr>
          <w:rFonts w:ascii="Arial" w:hAnsi="Arial" w:cs="Arial"/>
          <w:b/>
          <w:u w:val="single"/>
        </w:rPr>
        <w:t>DINARS</w:t>
      </w:r>
    </w:p>
    <w:p w:rsidR="00842DF2" w:rsidRPr="006A777B" w:rsidRDefault="00842DF2" w:rsidP="00842DF2">
      <w:pPr>
        <w:ind w:left="708"/>
        <w:jc w:val="both"/>
        <w:rPr>
          <w:rFonts w:ascii="Arial" w:hAnsi="Arial" w:cs="Arial"/>
        </w:rPr>
      </w:pPr>
    </w:p>
    <w:p w:rsidR="00842DF2" w:rsidRPr="006A777B" w:rsidRDefault="00842DF2" w:rsidP="00842DF2">
      <w:pPr>
        <w:jc w:val="both"/>
        <w:rPr>
          <w:rFonts w:ascii="Arial" w:hAnsi="Arial" w:cs="Arial"/>
        </w:rPr>
      </w:pPr>
      <w:r w:rsidRPr="006A777B">
        <w:rPr>
          <w:rFonts w:ascii="Arial" w:hAnsi="Arial" w:cs="Arial"/>
        </w:rPr>
        <w:t>DINAR MENSUAL</w:t>
      </w:r>
      <w:r w:rsidRPr="006A777B">
        <w:rPr>
          <w:rFonts w:ascii="Arial" w:hAnsi="Arial" w:cs="Arial"/>
        </w:rPr>
        <w:tab/>
      </w:r>
      <w:r w:rsidRPr="006A777B">
        <w:rPr>
          <w:rFonts w:ascii="Arial" w:hAnsi="Arial" w:cs="Arial"/>
        </w:rPr>
        <w:tab/>
      </w:r>
      <w:r w:rsidRPr="006A777B">
        <w:rPr>
          <w:rFonts w:ascii="Arial" w:hAnsi="Arial" w:cs="Arial"/>
        </w:rPr>
        <w:tab/>
        <w:t xml:space="preserve">          5.89 euros per dia *</w:t>
      </w:r>
    </w:p>
    <w:p w:rsidR="00842DF2" w:rsidRPr="006A777B" w:rsidRDefault="00842DF2" w:rsidP="00842DF2">
      <w:pPr>
        <w:jc w:val="both"/>
        <w:rPr>
          <w:rFonts w:ascii="Arial" w:hAnsi="Arial" w:cs="Arial"/>
        </w:rPr>
      </w:pPr>
      <w:r w:rsidRPr="006A777B">
        <w:rPr>
          <w:rFonts w:ascii="Arial" w:hAnsi="Arial" w:cs="Arial"/>
        </w:rPr>
        <w:t>*A partir de 3 dies setmanals fixes d’ús del menjador, ja s’aplicarà la quota mensual</w:t>
      </w:r>
    </w:p>
    <w:p w:rsidR="00842DF2" w:rsidRPr="006A777B" w:rsidRDefault="00842DF2" w:rsidP="00842DF2">
      <w:pPr>
        <w:jc w:val="both"/>
        <w:rPr>
          <w:rFonts w:ascii="Arial" w:hAnsi="Arial" w:cs="Arial"/>
        </w:rPr>
      </w:pPr>
      <w:r w:rsidRPr="006A777B">
        <w:rPr>
          <w:rFonts w:ascii="Arial" w:hAnsi="Arial" w:cs="Arial"/>
        </w:rPr>
        <w:t>DINAR PER DIES</w:t>
      </w:r>
      <w:r w:rsidRPr="006A777B">
        <w:rPr>
          <w:rFonts w:ascii="Arial" w:hAnsi="Arial" w:cs="Arial"/>
        </w:rPr>
        <w:tab/>
      </w:r>
      <w:r w:rsidRPr="006A777B">
        <w:rPr>
          <w:rFonts w:ascii="Arial" w:hAnsi="Arial" w:cs="Arial"/>
        </w:rPr>
        <w:tab/>
      </w:r>
      <w:r w:rsidRPr="006A777B">
        <w:rPr>
          <w:rFonts w:ascii="Arial" w:hAnsi="Arial" w:cs="Arial"/>
        </w:rPr>
        <w:tab/>
      </w:r>
      <w:r w:rsidRPr="006A777B">
        <w:rPr>
          <w:rFonts w:ascii="Arial" w:hAnsi="Arial" w:cs="Arial"/>
        </w:rPr>
        <w:tab/>
        <w:t>6.33 euros</w:t>
      </w:r>
    </w:p>
    <w:p w:rsidR="00842DF2" w:rsidRPr="006A777B" w:rsidRDefault="00842DF2" w:rsidP="00842DF2">
      <w:pPr>
        <w:ind w:left="708"/>
        <w:jc w:val="both"/>
        <w:rPr>
          <w:rFonts w:ascii="Arial" w:hAnsi="Arial" w:cs="Arial"/>
          <w:b/>
          <w:u w:val="single"/>
        </w:rPr>
      </w:pPr>
    </w:p>
    <w:p w:rsidR="00842DF2" w:rsidRPr="006A777B" w:rsidRDefault="00842DF2" w:rsidP="00842DF2">
      <w:pPr>
        <w:ind w:left="708"/>
        <w:jc w:val="both"/>
        <w:rPr>
          <w:rFonts w:ascii="Arial" w:hAnsi="Arial" w:cs="Arial"/>
          <w:b/>
        </w:rPr>
      </w:pPr>
    </w:p>
    <w:p w:rsidR="00842DF2" w:rsidRPr="006A777B" w:rsidRDefault="00842DF2" w:rsidP="00842DF2">
      <w:pPr>
        <w:jc w:val="both"/>
        <w:rPr>
          <w:rFonts w:ascii="Arial" w:hAnsi="Arial" w:cs="Arial"/>
          <w:b/>
        </w:rPr>
      </w:pPr>
      <w:r w:rsidRPr="006A777B">
        <w:rPr>
          <w:rFonts w:ascii="Arial" w:hAnsi="Arial" w:cs="Arial"/>
          <w:b/>
        </w:rPr>
        <w:t xml:space="preserve">NOTA: </w:t>
      </w:r>
      <w:r w:rsidRPr="006A777B">
        <w:rPr>
          <w:rFonts w:ascii="Arial" w:hAnsi="Arial" w:cs="Arial"/>
        </w:rPr>
        <w:t>Les quotes es cobraran de setembre a juliol, e</w:t>
      </w:r>
      <w:r w:rsidR="009611D2">
        <w:rPr>
          <w:rFonts w:ascii="Arial" w:hAnsi="Arial" w:cs="Arial"/>
        </w:rPr>
        <w:t>l</w:t>
      </w:r>
      <w:r w:rsidRPr="006A777B">
        <w:rPr>
          <w:rFonts w:ascii="Arial" w:hAnsi="Arial" w:cs="Arial"/>
        </w:rPr>
        <w:t xml:space="preserve"> nen que per algun motiu no assisteixi  l’últim mes a l’escola (vacances pares ...), cal avisar durant el mes de maig, sinó se li cobrarà el mes sencer.</w:t>
      </w:r>
    </w:p>
    <w:p w:rsidR="00842DF2" w:rsidRPr="006A777B" w:rsidRDefault="00842DF2" w:rsidP="00842DF2">
      <w:pPr>
        <w:ind w:left="708"/>
        <w:jc w:val="both"/>
        <w:rPr>
          <w:rFonts w:ascii="Arial" w:hAnsi="Arial" w:cs="Arial"/>
          <w:b/>
        </w:rPr>
      </w:pPr>
    </w:p>
    <w:p w:rsidR="00842DF2" w:rsidRPr="006A777B" w:rsidRDefault="00842DF2" w:rsidP="00842DF2">
      <w:pPr>
        <w:jc w:val="both"/>
        <w:rPr>
          <w:rFonts w:ascii="Arial" w:hAnsi="Arial" w:cs="Arial"/>
        </w:rPr>
      </w:pPr>
      <w:r w:rsidRPr="006A777B">
        <w:rPr>
          <w:rFonts w:ascii="Arial" w:hAnsi="Arial" w:cs="Arial"/>
          <w:b/>
        </w:rPr>
        <w:t>NOTA:</w:t>
      </w:r>
      <w:r w:rsidRPr="006A777B">
        <w:rPr>
          <w:rFonts w:ascii="Arial" w:hAnsi="Arial" w:cs="Arial"/>
        </w:rPr>
        <w:t xml:space="preserve"> El dinar s’elabora íntegrament a l’escola. Cal avisar amb antelació l’alta o baixa del menjador. L’absència puntual s’ha de notificar abans de les 09.00 h. del matí del dia en qüestió. En cas contrari, es cobrarà el menú d’aquell dia.</w:t>
      </w:r>
    </w:p>
    <w:p w:rsidR="00842DF2" w:rsidRPr="006A777B" w:rsidRDefault="00842DF2" w:rsidP="00842DF2">
      <w:pPr>
        <w:autoSpaceDE w:val="0"/>
        <w:autoSpaceDN w:val="0"/>
        <w:adjustRightInd w:val="0"/>
        <w:ind w:left="708"/>
        <w:jc w:val="both"/>
        <w:rPr>
          <w:rFonts w:ascii="Arial" w:hAnsi="Arial" w:cs="Arial"/>
          <w:b/>
          <w:bCs/>
          <w:i/>
          <w:lang w:eastAsia="es-ES"/>
        </w:rPr>
      </w:pPr>
    </w:p>
    <w:p w:rsidR="00842DF2" w:rsidRPr="006A777B" w:rsidRDefault="00842DF2" w:rsidP="00842DF2">
      <w:pPr>
        <w:autoSpaceDE w:val="0"/>
        <w:autoSpaceDN w:val="0"/>
        <w:adjustRightInd w:val="0"/>
        <w:ind w:left="708"/>
        <w:rPr>
          <w:rFonts w:ascii="Arial" w:hAnsi="Arial" w:cs="Arial"/>
          <w:i/>
          <w:iCs/>
          <w:color w:val="00000A"/>
          <w:lang w:eastAsia="es-ES"/>
        </w:rPr>
      </w:pPr>
    </w:p>
    <w:p w:rsidR="00842DF2" w:rsidRPr="003313B7" w:rsidRDefault="00842DF2" w:rsidP="00842DF2">
      <w:pPr>
        <w:ind w:left="708"/>
        <w:rPr>
          <w:rFonts w:ascii="Arial" w:hAnsi="Arial" w:cs="Arial"/>
          <w:lang w:eastAsia="es-ES"/>
        </w:rPr>
      </w:pPr>
    </w:p>
    <w:p w:rsidR="00842DF2" w:rsidRPr="003313B7" w:rsidRDefault="00842DF2" w:rsidP="00842DF2">
      <w:pPr>
        <w:jc w:val="both"/>
        <w:rPr>
          <w:rFonts w:ascii="Arial" w:hAnsi="Arial" w:cs="Arial"/>
        </w:rPr>
      </w:pPr>
      <w:r w:rsidRPr="003313B7">
        <w:rPr>
          <w:rFonts w:ascii="Arial" w:hAnsi="Arial" w:cs="Arial"/>
          <w:b/>
        </w:rPr>
        <w:t>SEGON.-</w:t>
      </w:r>
      <w:r w:rsidRPr="003313B7">
        <w:rPr>
          <w:rFonts w:ascii="Arial" w:hAnsi="Arial" w:cs="Arial"/>
        </w:rPr>
        <w:t xml:space="preserve"> Exposar al públic en el tauler d’anuncis de l’Ajuntament els anteriors acords provisionals, així com el text complet de les ordenances fiscals modificades durant el termini de trenta dies hàbils, comptats des del dia següent al de la publicació de l’anunci d’exposició en el Butlletí Oficial de la Província, i de la seva publicació en un diari de màxima difusió.</w:t>
      </w:r>
    </w:p>
    <w:p w:rsidR="00842DF2" w:rsidRPr="003313B7" w:rsidRDefault="00842DF2" w:rsidP="00842DF2">
      <w:pPr>
        <w:ind w:left="708"/>
        <w:jc w:val="both"/>
        <w:rPr>
          <w:rFonts w:ascii="Arial" w:hAnsi="Arial" w:cs="Arial"/>
        </w:rPr>
      </w:pPr>
    </w:p>
    <w:p w:rsidR="00842DF2" w:rsidRPr="003313B7" w:rsidRDefault="00842DF2" w:rsidP="00842DF2">
      <w:pPr>
        <w:jc w:val="both"/>
        <w:rPr>
          <w:rFonts w:ascii="Arial" w:hAnsi="Arial" w:cs="Arial"/>
        </w:rPr>
      </w:pPr>
      <w:r w:rsidRPr="003313B7">
        <w:rPr>
          <w:rFonts w:ascii="Arial" w:hAnsi="Arial" w:cs="Arial"/>
        </w:rPr>
        <w:t>Durant el període d’exposició pública de les ordenances, els qui tinguin un interès directe, en els termes previstos a l’article 18 del RDL 2/204 TRHL, podran examinar l’expedient i presentar-hi les reclamacions que estimin oportunes. Transcorregut el període d’exposició pública sense haver-se presentat reclamacions, els acords adoptats restaran definitivament aprovats.</w:t>
      </w:r>
    </w:p>
    <w:p w:rsidR="00842DF2" w:rsidRPr="003313B7" w:rsidRDefault="00842DF2" w:rsidP="00842DF2">
      <w:pPr>
        <w:ind w:left="708"/>
        <w:jc w:val="both"/>
        <w:rPr>
          <w:rFonts w:ascii="Arial" w:hAnsi="Arial" w:cs="Arial"/>
        </w:rPr>
      </w:pPr>
    </w:p>
    <w:p w:rsidR="00842DF2" w:rsidRPr="003313B7" w:rsidRDefault="00842DF2" w:rsidP="00842DF2">
      <w:pPr>
        <w:ind w:left="708"/>
        <w:jc w:val="both"/>
        <w:rPr>
          <w:rFonts w:ascii="Arial" w:hAnsi="Arial" w:cs="Arial"/>
        </w:rPr>
      </w:pPr>
    </w:p>
    <w:p w:rsidR="00842DF2" w:rsidRPr="003313B7" w:rsidRDefault="00842DF2" w:rsidP="00842DF2">
      <w:pPr>
        <w:jc w:val="both"/>
        <w:rPr>
          <w:rFonts w:ascii="Arial" w:hAnsi="Arial" w:cs="Arial"/>
        </w:rPr>
      </w:pPr>
      <w:r w:rsidRPr="003313B7">
        <w:rPr>
          <w:rFonts w:ascii="Arial" w:hAnsi="Arial" w:cs="Arial"/>
          <w:b/>
          <w:bCs/>
        </w:rPr>
        <w:t xml:space="preserve">TERCER.- </w:t>
      </w:r>
      <w:r w:rsidRPr="003313B7">
        <w:rPr>
          <w:rFonts w:ascii="Arial" w:hAnsi="Arial" w:cs="Arial"/>
        </w:rPr>
        <w:t>Publicar en el Butlletí Oficial de la Província els acords definitius que, un cop transcorregut el període d’exposició pública, procedeixi adoptar, així com el text de les ordenances modificades. Aquesta publicació podrà contenir el text complet de les ordenances o limitar-se a la publicació dels elements essencials de determinació necessària per l’Ajuntament.</w:t>
      </w:r>
    </w:p>
    <w:p w:rsidR="00842DF2" w:rsidRPr="003313B7" w:rsidRDefault="00842DF2" w:rsidP="00842DF2">
      <w:pPr>
        <w:jc w:val="both"/>
        <w:rPr>
          <w:rFonts w:ascii="Arial" w:hAnsi="Arial" w:cs="Arial"/>
        </w:rPr>
      </w:pPr>
    </w:p>
    <w:p w:rsidR="00842DF2" w:rsidRPr="003313B7" w:rsidRDefault="00842DF2" w:rsidP="00842DF2">
      <w:pPr>
        <w:ind w:left="708"/>
        <w:jc w:val="both"/>
        <w:rPr>
          <w:rFonts w:ascii="Arial" w:hAnsi="Arial" w:cs="Arial"/>
          <w:b/>
          <w:bCs/>
        </w:rPr>
      </w:pPr>
    </w:p>
    <w:p w:rsidR="00842DF2" w:rsidRPr="003313B7" w:rsidRDefault="00842DF2" w:rsidP="00842DF2">
      <w:pPr>
        <w:jc w:val="both"/>
        <w:rPr>
          <w:rFonts w:ascii="Arial" w:hAnsi="Arial" w:cs="Arial"/>
        </w:rPr>
      </w:pPr>
      <w:r w:rsidRPr="003313B7">
        <w:rPr>
          <w:rFonts w:ascii="Arial" w:hAnsi="Arial" w:cs="Arial"/>
          <w:b/>
        </w:rPr>
        <w:t>QUART.-</w:t>
      </w:r>
      <w:r w:rsidRPr="003313B7">
        <w:rPr>
          <w:rFonts w:ascii="Arial" w:hAnsi="Arial" w:cs="Arial"/>
        </w:rPr>
        <w:t xml:space="preserve"> Trametre al Departament de Governació i Administracions Públiques de la Generalitat de Catalunya, els acords de modificació i nova imposició d’ordenances fiscals reguladores dels tributs municipals, un cop s’hagin aprovat definitivament, de conformitat amb allò que preveu l’art. 2) del Decret 94/1995, de 21 de febrer, d’assignació de funcions en matèria d’hisendes locals als Departaments de Governació i d’Economia i Finances.</w:t>
      </w:r>
    </w:p>
    <w:p w:rsidR="00842DF2" w:rsidRPr="003313B7" w:rsidRDefault="00842DF2" w:rsidP="00842DF2">
      <w:pPr>
        <w:ind w:left="708"/>
        <w:jc w:val="both"/>
        <w:rPr>
          <w:rFonts w:ascii="Arial" w:hAnsi="Arial" w:cs="Arial"/>
        </w:rPr>
      </w:pPr>
    </w:p>
    <w:p w:rsidR="00842DF2" w:rsidRPr="003313B7" w:rsidRDefault="00842DF2" w:rsidP="00842DF2">
      <w:pPr>
        <w:ind w:left="708"/>
        <w:jc w:val="both"/>
        <w:rPr>
          <w:rFonts w:ascii="Arial" w:hAnsi="Arial" w:cs="Arial"/>
        </w:rPr>
      </w:pPr>
    </w:p>
    <w:p w:rsidR="00842DF2" w:rsidRDefault="00842DF2" w:rsidP="00842DF2">
      <w:pPr>
        <w:jc w:val="both"/>
        <w:rPr>
          <w:rFonts w:ascii="Arial" w:hAnsi="Arial" w:cs="Arial"/>
          <w:b/>
          <w:color w:val="000000"/>
          <w:lang w:eastAsia="es-ES"/>
        </w:rPr>
      </w:pPr>
      <w:r>
        <w:rPr>
          <w:rFonts w:ascii="Arial" w:hAnsi="Arial" w:cs="Arial"/>
          <w:b/>
          <w:color w:val="000000"/>
          <w:lang w:eastAsia="es-ES"/>
        </w:rPr>
        <w:t>INTERVENCIONS:</w:t>
      </w:r>
    </w:p>
    <w:p w:rsidR="00842DF2" w:rsidRDefault="00842DF2" w:rsidP="00842DF2">
      <w:pPr>
        <w:jc w:val="both"/>
        <w:rPr>
          <w:rFonts w:ascii="Arial" w:hAnsi="Arial" w:cs="Arial"/>
          <w:b/>
          <w:color w:val="000000"/>
          <w:lang w:eastAsia="es-ES"/>
        </w:rPr>
      </w:pPr>
    </w:p>
    <w:p w:rsidR="00842DF2" w:rsidRDefault="00842DF2" w:rsidP="00842DF2">
      <w:pPr>
        <w:jc w:val="both"/>
        <w:rPr>
          <w:rFonts w:ascii="Arial" w:hAnsi="Arial" w:cs="Arial"/>
          <w:b/>
        </w:rPr>
      </w:pPr>
      <w:r w:rsidRPr="002975B4">
        <w:rPr>
          <w:rFonts w:ascii="Arial" w:hAnsi="Arial" w:cs="Arial"/>
          <w:b/>
        </w:rPr>
        <w:t xml:space="preserve">Grup Municipal </w:t>
      </w:r>
      <w:proofErr w:type="spellStart"/>
      <w:r w:rsidRPr="002975B4">
        <w:rPr>
          <w:rFonts w:ascii="Arial" w:hAnsi="Arial" w:cs="Arial"/>
          <w:b/>
        </w:rPr>
        <w:t>VdC</w:t>
      </w:r>
      <w:proofErr w:type="spellEnd"/>
      <w:r>
        <w:rPr>
          <w:rFonts w:ascii="Arial" w:hAnsi="Arial" w:cs="Arial"/>
          <w:b/>
        </w:rPr>
        <w:t>-CUP</w:t>
      </w:r>
    </w:p>
    <w:p w:rsidR="00842DF2" w:rsidRDefault="00842DF2" w:rsidP="00842DF2">
      <w:pPr>
        <w:jc w:val="both"/>
        <w:rPr>
          <w:rFonts w:ascii="Arial" w:hAnsi="Arial" w:cs="Arial"/>
        </w:rPr>
      </w:pPr>
    </w:p>
    <w:p w:rsidR="00842DF2" w:rsidRDefault="00842DF2" w:rsidP="00842DF2">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aquesta és una proposta consensuada,</w:t>
      </w:r>
      <w:r w:rsidR="009A1C33">
        <w:rPr>
          <w:rFonts w:ascii="Arial" w:hAnsi="Arial" w:cs="Arial"/>
        </w:rPr>
        <w:t xml:space="preserve"> </w:t>
      </w:r>
      <w:r>
        <w:rPr>
          <w:rFonts w:ascii="Arial" w:hAnsi="Arial" w:cs="Arial"/>
        </w:rPr>
        <w:t>i en aquest sentit ens alegrem que hagi existit aquest consens entre educadores,</w:t>
      </w:r>
      <w:r w:rsidR="009A1C33">
        <w:rPr>
          <w:rFonts w:ascii="Arial" w:hAnsi="Arial" w:cs="Arial"/>
        </w:rPr>
        <w:t xml:space="preserve"> </w:t>
      </w:r>
      <w:r>
        <w:rPr>
          <w:rFonts w:ascii="Arial" w:hAnsi="Arial" w:cs="Arial"/>
        </w:rPr>
        <w:t>AMPA,</w:t>
      </w:r>
      <w:r w:rsidR="009A1C33">
        <w:rPr>
          <w:rFonts w:ascii="Arial" w:hAnsi="Arial" w:cs="Arial"/>
        </w:rPr>
        <w:t xml:space="preserve"> </w:t>
      </w:r>
      <w:r>
        <w:rPr>
          <w:rFonts w:ascii="Arial" w:hAnsi="Arial" w:cs="Arial"/>
        </w:rPr>
        <w:t>i ajuntament.</w:t>
      </w:r>
    </w:p>
    <w:p w:rsidR="00842DF2" w:rsidRDefault="00842DF2" w:rsidP="00842DF2">
      <w:pPr>
        <w:jc w:val="both"/>
        <w:rPr>
          <w:rFonts w:ascii="Arial" w:hAnsi="Arial" w:cs="Arial"/>
        </w:rPr>
      </w:pPr>
      <w:r>
        <w:rPr>
          <w:rFonts w:ascii="Arial" w:hAnsi="Arial" w:cs="Arial"/>
        </w:rPr>
        <w:t>No ens oposem a la modificació d’aquesta ordenança,</w:t>
      </w:r>
      <w:r w:rsidR="009A1C33">
        <w:rPr>
          <w:rFonts w:ascii="Arial" w:hAnsi="Arial" w:cs="Arial"/>
        </w:rPr>
        <w:t xml:space="preserve"> </w:t>
      </w:r>
      <w:r>
        <w:rPr>
          <w:rFonts w:ascii="Arial" w:hAnsi="Arial" w:cs="Arial"/>
        </w:rPr>
        <w:t>al contrari,</w:t>
      </w:r>
      <w:r w:rsidR="009A1C33">
        <w:rPr>
          <w:rFonts w:ascii="Arial" w:hAnsi="Arial" w:cs="Arial"/>
        </w:rPr>
        <w:t xml:space="preserve"> </w:t>
      </w:r>
      <w:r>
        <w:rPr>
          <w:rFonts w:ascii="Arial" w:hAnsi="Arial" w:cs="Arial"/>
        </w:rPr>
        <w:t>espera que amb el transcurs del temps,</w:t>
      </w:r>
      <w:r w:rsidR="009A1C33">
        <w:rPr>
          <w:rFonts w:ascii="Arial" w:hAnsi="Arial" w:cs="Arial"/>
        </w:rPr>
        <w:t xml:space="preserve"> </w:t>
      </w:r>
      <w:r>
        <w:rPr>
          <w:rFonts w:ascii="Arial" w:hAnsi="Arial" w:cs="Arial"/>
        </w:rPr>
        <w:t>amb la millora de les sub</w:t>
      </w:r>
      <w:r w:rsidR="009A1C33">
        <w:rPr>
          <w:rFonts w:ascii="Arial" w:hAnsi="Arial" w:cs="Arial"/>
        </w:rPr>
        <w:t>vencions,</w:t>
      </w:r>
      <w:r>
        <w:rPr>
          <w:rFonts w:ascii="Arial" w:hAnsi="Arial" w:cs="Arial"/>
        </w:rPr>
        <w:t xml:space="preserve"> quan</w:t>
      </w:r>
      <w:r w:rsidR="009A1C33">
        <w:rPr>
          <w:rFonts w:ascii="Arial" w:hAnsi="Arial" w:cs="Arial"/>
        </w:rPr>
        <w:t>t</w:t>
      </w:r>
      <w:r>
        <w:rPr>
          <w:rFonts w:ascii="Arial" w:hAnsi="Arial" w:cs="Arial"/>
        </w:rPr>
        <w:t xml:space="preserve"> a les quotes a pagar tot pugui anar enrere envers d’endavant,</w:t>
      </w:r>
      <w:r w:rsidR="009A1C33">
        <w:rPr>
          <w:rFonts w:ascii="Arial" w:hAnsi="Arial" w:cs="Arial"/>
        </w:rPr>
        <w:t xml:space="preserve"> </w:t>
      </w:r>
      <w:r>
        <w:rPr>
          <w:rFonts w:ascii="Arial" w:hAnsi="Arial" w:cs="Arial"/>
        </w:rPr>
        <w:t>però aquesta és una altr</w:t>
      </w:r>
      <w:r w:rsidR="009A1C33">
        <w:rPr>
          <w:rFonts w:ascii="Arial" w:hAnsi="Arial" w:cs="Arial"/>
        </w:rPr>
        <w:t>a</w:t>
      </w:r>
      <w:r>
        <w:rPr>
          <w:rFonts w:ascii="Arial" w:hAnsi="Arial" w:cs="Arial"/>
        </w:rPr>
        <w:t xml:space="preserve"> qüestió i esperem que sigui així ben aviat.</w:t>
      </w:r>
    </w:p>
    <w:p w:rsidR="00842DF2" w:rsidRDefault="00842DF2" w:rsidP="00842DF2">
      <w:pPr>
        <w:jc w:val="both"/>
        <w:rPr>
          <w:rFonts w:ascii="Arial" w:hAnsi="Arial" w:cs="Arial"/>
        </w:rPr>
      </w:pPr>
    </w:p>
    <w:p w:rsidR="009A1C33" w:rsidRDefault="009A1C33" w:rsidP="00842DF2">
      <w:pPr>
        <w:jc w:val="both"/>
        <w:rPr>
          <w:rFonts w:ascii="Arial" w:hAnsi="Arial" w:cs="Arial"/>
          <w:b/>
        </w:rPr>
      </w:pPr>
    </w:p>
    <w:p w:rsidR="00842DF2" w:rsidRDefault="00842DF2" w:rsidP="00842DF2">
      <w:pPr>
        <w:jc w:val="both"/>
        <w:rPr>
          <w:rFonts w:ascii="Arial" w:hAnsi="Arial" w:cs="Arial"/>
          <w:b/>
        </w:rPr>
      </w:pPr>
      <w:r>
        <w:rPr>
          <w:rFonts w:ascii="Arial" w:hAnsi="Arial" w:cs="Arial"/>
          <w:b/>
        </w:rPr>
        <w:t>Grup Municipal d’ERC</w:t>
      </w:r>
    </w:p>
    <w:p w:rsidR="00842DF2" w:rsidRDefault="00842DF2" w:rsidP="00842DF2">
      <w:pPr>
        <w:jc w:val="both"/>
        <w:rPr>
          <w:rFonts w:ascii="Arial" w:hAnsi="Arial" w:cs="Arial"/>
          <w:b/>
        </w:rPr>
      </w:pPr>
    </w:p>
    <w:p w:rsidR="00842DF2" w:rsidRDefault="00842DF2" w:rsidP="00842DF2">
      <w:pPr>
        <w:jc w:val="both"/>
        <w:rPr>
          <w:rFonts w:ascii="Arial" w:hAnsi="Arial" w:cs="Arial"/>
        </w:rPr>
      </w:pPr>
      <w:r>
        <w:rPr>
          <w:rFonts w:ascii="Arial" w:hAnsi="Arial" w:cs="Arial"/>
          <w:b/>
        </w:rPr>
        <w:t>El Sr. Àngel Soteras i Largo,</w:t>
      </w:r>
      <w:r w:rsidR="009A1C33">
        <w:rPr>
          <w:rFonts w:ascii="Arial" w:hAnsi="Arial" w:cs="Arial"/>
          <w:b/>
        </w:rPr>
        <w:t xml:space="preserve"> </w:t>
      </w:r>
      <w:r>
        <w:rPr>
          <w:rFonts w:ascii="Arial" w:hAnsi="Arial" w:cs="Arial"/>
        </w:rPr>
        <w:t>ERC s’abstindrà ,</w:t>
      </w:r>
      <w:r w:rsidR="009A1C33">
        <w:rPr>
          <w:rFonts w:ascii="Arial" w:hAnsi="Arial" w:cs="Arial"/>
        </w:rPr>
        <w:t xml:space="preserve"> </w:t>
      </w:r>
      <w:r>
        <w:rPr>
          <w:rFonts w:ascii="Arial" w:hAnsi="Arial" w:cs="Arial"/>
        </w:rPr>
        <w:t xml:space="preserve">tal com </w:t>
      </w:r>
      <w:r w:rsidR="00F230F6">
        <w:rPr>
          <w:rFonts w:ascii="Arial" w:hAnsi="Arial" w:cs="Arial"/>
        </w:rPr>
        <w:t xml:space="preserve">ERC </w:t>
      </w:r>
      <w:r>
        <w:rPr>
          <w:rFonts w:ascii="Arial" w:hAnsi="Arial" w:cs="Arial"/>
        </w:rPr>
        <w:t>ha fet tradicionalment en el tema de les taxes.</w:t>
      </w:r>
    </w:p>
    <w:p w:rsidR="00842DF2" w:rsidRDefault="00842DF2" w:rsidP="00842DF2">
      <w:pPr>
        <w:jc w:val="both"/>
        <w:rPr>
          <w:rFonts w:ascii="Arial" w:hAnsi="Arial" w:cs="Arial"/>
        </w:rPr>
      </w:pPr>
      <w:r>
        <w:rPr>
          <w:rFonts w:ascii="Arial" w:hAnsi="Arial" w:cs="Arial"/>
        </w:rPr>
        <w:t>Hi ha un error en el estudi econòmic,</w:t>
      </w:r>
      <w:r w:rsidR="009A1C33">
        <w:rPr>
          <w:rFonts w:ascii="Arial" w:hAnsi="Arial" w:cs="Arial"/>
        </w:rPr>
        <w:t xml:space="preserve"> </w:t>
      </w:r>
      <w:r>
        <w:rPr>
          <w:rFonts w:ascii="Arial" w:hAnsi="Arial" w:cs="Arial"/>
        </w:rPr>
        <w:t>hi han més ingressos que despeses,</w:t>
      </w:r>
      <w:r w:rsidR="009A1C33">
        <w:rPr>
          <w:rFonts w:ascii="Arial" w:hAnsi="Arial" w:cs="Arial"/>
        </w:rPr>
        <w:t xml:space="preserve"> </w:t>
      </w:r>
      <w:r>
        <w:rPr>
          <w:rFonts w:ascii="Arial" w:hAnsi="Arial" w:cs="Arial"/>
        </w:rPr>
        <w:t>a l’aportació municipal s’ha inclòs l’ajut d’ensenyament,48.000€,</w:t>
      </w:r>
      <w:r w:rsidR="009A1C33">
        <w:rPr>
          <w:rFonts w:ascii="Arial" w:hAnsi="Arial" w:cs="Arial"/>
        </w:rPr>
        <w:t xml:space="preserve"> </w:t>
      </w:r>
      <w:r>
        <w:rPr>
          <w:rFonts w:ascii="Arial" w:hAnsi="Arial" w:cs="Arial"/>
        </w:rPr>
        <w:t>amb la qual cosa seria difícil justificar l’augment proposat.</w:t>
      </w:r>
    </w:p>
    <w:p w:rsidR="00842DF2" w:rsidRDefault="00842DF2" w:rsidP="00842DF2">
      <w:pPr>
        <w:jc w:val="both"/>
        <w:rPr>
          <w:rFonts w:ascii="Arial" w:hAnsi="Arial" w:cs="Arial"/>
          <w:b/>
          <w:color w:val="000000"/>
          <w:lang w:eastAsia="es-ES"/>
        </w:rPr>
      </w:pPr>
    </w:p>
    <w:p w:rsidR="00842DF2" w:rsidRDefault="00842DF2" w:rsidP="00842DF2">
      <w:pPr>
        <w:jc w:val="both"/>
        <w:rPr>
          <w:rFonts w:ascii="Arial" w:hAnsi="Arial" w:cs="Arial"/>
          <w:b/>
        </w:rPr>
      </w:pPr>
      <w:r>
        <w:rPr>
          <w:rFonts w:ascii="Arial" w:hAnsi="Arial" w:cs="Arial"/>
          <w:b/>
        </w:rPr>
        <w:t>Grup Municipal del PSC</w:t>
      </w:r>
      <w:r w:rsidRPr="00DF6D9B">
        <w:rPr>
          <w:rFonts w:ascii="Arial" w:hAnsi="Arial" w:cs="Arial"/>
          <w:b/>
        </w:rPr>
        <w:t xml:space="preserve"> </w:t>
      </w:r>
      <w:r>
        <w:rPr>
          <w:rFonts w:ascii="Arial" w:hAnsi="Arial" w:cs="Arial"/>
          <w:b/>
        </w:rPr>
        <w:t>Grup Municipal del PSC</w:t>
      </w:r>
    </w:p>
    <w:p w:rsidR="00842DF2" w:rsidRDefault="00842DF2" w:rsidP="00842DF2">
      <w:pPr>
        <w:jc w:val="both"/>
        <w:rPr>
          <w:rFonts w:ascii="Arial" w:hAnsi="Arial" w:cs="Arial"/>
          <w:b/>
        </w:rPr>
      </w:pPr>
    </w:p>
    <w:p w:rsidR="00842DF2" w:rsidRDefault="00842DF2" w:rsidP="00842DF2">
      <w:pPr>
        <w:jc w:val="both"/>
        <w:rPr>
          <w:rFonts w:ascii="Arial" w:hAnsi="Arial" w:cs="Arial"/>
        </w:rPr>
      </w:pPr>
      <w:r>
        <w:rPr>
          <w:rFonts w:ascii="Arial" w:hAnsi="Arial" w:cs="Arial"/>
          <w:b/>
        </w:rPr>
        <w:t xml:space="preserve">El Sr. Aarón </w:t>
      </w:r>
      <w:proofErr w:type="spellStart"/>
      <w:r>
        <w:rPr>
          <w:rFonts w:ascii="Arial" w:hAnsi="Arial" w:cs="Arial"/>
          <w:b/>
        </w:rPr>
        <w:t>Alcázar</w:t>
      </w:r>
      <w:proofErr w:type="spellEnd"/>
      <w:r>
        <w:rPr>
          <w:rFonts w:ascii="Arial" w:hAnsi="Arial" w:cs="Arial"/>
          <w:b/>
        </w:rPr>
        <w:t xml:space="preserve"> i Gutiérrez,</w:t>
      </w:r>
      <w:r w:rsidR="009A1C33">
        <w:rPr>
          <w:rFonts w:ascii="Arial" w:hAnsi="Arial" w:cs="Arial"/>
          <w:b/>
        </w:rPr>
        <w:t xml:space="preserve"> </w:t>
      </w:r>
      <w:r>
        <w:rPr>
          <w:rFonts w:ascii="Arial" w:hAnsi="Arial" w:cs="Arial"/>
        </w:rPr>
        <w:t>considera que la modificació de les quotes de l’escola bressol pe</w:t>
      </w:r>
      <w:r w:rsidR="006927C1">
        <w:rPr>
          <w:rFonts w:ascii="Arial" w:hAnsi="Arial" w:cs="Arial"/>
        </w:rPr>
        <w:t>r a</w:t>
      </w:r>
      <w:r>
        <w:rPr>
          <w:rFonts w:ascii="Arial" w:hAnsi="Arial" w:cs="Arial"/>
        </w:rPr>
        <w:t>l proper curs ha esta consensuada entre les educadores,</w:t>
      </w:r>
      <w:r w:rsidR="009A1C33">
        <w:rPr>
          <w:rFonts w:ascii="Arial" w:hAnsi="Arial" w:cs="Arial"/>
        </w:rPr>
        <w:t xml:space="preserve"> </w:t>
      </w:r>
      <w:r>
        <w:rPr>
          <w:rFonts w:ascii="Arial" w:hAnsi="Arial" w:cs="Arial"/>
        </w:rPr>
        <w:t>AMPA i ajuntament,</w:t>
      </w:r>
      <w:r w:rsidR="009A1C33">
        <w:rPr>
          <w:rFonts w:ascii="Arial" w:hAnsi="Arial" w:cs="Arial"/>
        </w:rPr>
        <w:t xml:space="preserve"> </w:t>
      </w:r>
      <w:r>
        <w:rPr>
          <w:rFonts w:ascii="Arial" w:hAnsi="Arial" w:cs="Arial"/>
        </w:rPr>
        <w:t xml:space="preserve">per aquest motiu no </w:t>
      </w:r>
      <w:r w:rsidR="006927C1">
        <w:rPr>
          <w:rFonts w:ascii="Arial" w:hAnsi="Arial" w:cs="Arial"/>
        </w:rPr>
        <w:t>posarà</w:t>
      </w:r>
      <w:r>
        <w:rPr>
          <w:rFonts w:ascii="Arial" w:hAnsi="Arial" w:cs="Arial"/>
        </w:rPr>
        <w:t xml:space="preserve"> cap </w:t>
      </w:r>
      <w:r w:rsidR="006927C1">
        <w:rPr>
          <w:rFonts w:ascii="Arial" w:hAnsi="Arial" w:cs="Arial"/>
        </w:rPr>
        <w:t>impediment</w:t>
      </w:r>
      <w:r>
        <w:rPr>
          <w:rFonts w:ascii="Arial" w:hAnsi="Arial" w:cs="Arial"/>
        </w:rPr>
        <w:t xml:space="preserve"> per</w:t>
      </w:r>
      <w:r w:rsidR="006927C1">
        <w:rPr>
          <w:rFonts w:ascii="Arial" w:hAnsi="Arial" w:cs="Arial"/>
        </w:rPr>
        <w:t xml:space="preserve"> a</w:t>
      </w:r>
      <w:r>
        <w:rPr>
          <w:rFonts w:ascii="Arial" w:hAnsi="Arial" w:cs="Arial"/>
        </w:rPr>
        <w:t xml:space="preserve"> la seva aprovació.</w:t>
      </w:r>
    </w:p>
    <w:p w:rsidR="00842DF2" w:rsidRDefault="00842DF2" w:rsidP="00842DF2">
      <w:pPr>
        <w:jc w:val="both"/>
        <w:rPr>
          <w:rFonts w:ascii="Arial" w:hAnsi="Arial" w:cs="Arial"/>
        </w:rPr>
      </w:pPr>
    </w:p>
    <w:p w:rsidR="00842DF2" w:rsidRDefault="00842DF2" w:rsidP="00842DF2">
      <w:pPr>
        <w:jc w:val="both"/>
        <w:rPr>
          <w:rFonts w:ascii="Arial" w:hAnsi="Arial" w:cs="Arial"/>
        </w:rPr>
      </w:pPr>
    </w:p>
    <w:p w:rsidR="00842DF2" w:rsidRDefault="00842DF2" w:rsidP="00842DF2">
      <w:pPr>
        <w:jc w:val="both"/>
        <w:rPr>
          <w:rFonts w:ascii="Arial" w:hAnsi="Arial" w:cs="Arial"/>
        </w:rPr>
      </w:pPr>
      <w:r>
        <w:rPr>
          <w:rFonts w:ascii="Arial" w:hAnsi="Arial" w:cs="Arial"/>
        </w:rPr>
        <w:t xml:space="preserve">Seguidament </w:t>
      </w:r>
      <w:r>
        <w:rPr>
          <w:rFonts w:ascii="Arial" w:hAnsi="Arial" w:cs="Arial"/>
          <w:b/>
        </w:rPr>
        <w:t>e</w:t>
      </w:r>
      <w:r w:rsidRPr="00E52931">
        <w:rPr>
          <w:rFonts w:ascii="Arial" w:hAnsi="Arial" w:cs="Arial"/>
          <w:b/>
        </w:rPr>
        <w:t xml:space="preserve">l senyor alcalde, Marcel·lí Martorell i Font </w:t>
      </w:r>
      <w:r>
        <w:rPr>
          <w:rFonts w:ascii="Arial" w:hAnsi="Arial" w:cs="Arial"/>
        </w:rPr>
        <w:t xml:space="preserve">proposa al </w:t>
      </w:r>
      <w:r w:rsidR="009A1C33">
        <w:rPr>
          <w:rFonts w:ascii="Arial" w:hAnsi="Arial" w:cs="Arial"/>
        </w:rPr>
        <w:t>P</w:t>
      </w:r>
      <w:r>
        <w:rPr>
          <w:rFonts w:ascii="Arial" w:hAnsi="Arial" w:cs="Arial"/>
        </w:rPr>
        <w:t>le de l’ajuntament,</w:t>
      </w:r>
      <w:r w:rsidR="009A1C33">
        <w:rPr>
          <w:rFonts w:ascii="Arial" w:hAnsi="Arial" w:cs="Arial"/>
        </w:rPr>
        <w:t xml:space="preserve"> </w:t>
      </w:r>
      <w:r>
        <w:rPr>
          <w:rFonts w:ascii="Arial" w:hAnsi="Arial" w:cs="Arial"/>
        </w:rPr>
        <w:t>l’adopció dels següents acords:</w:t>
      </w:r>
    </w:p>
    <w:p w:rsidR="00842DF2" w:rsidRPr="00DF6D9B" w:rsidRDefault="00842DF2" w:rsidP="00842DF2">
      <w:pPr>
        <w:jc w:val="both"/>
        <w:rPr>
          <w:rFonts w:ascii="Arial" w:hAnsi="Arial" w:cs="Arial"/>
        </w:rPr>
      </w:pPr>
    </w:p>
    <w:p w:rsidR="00842DF2" w:rsidRDefault="00842DF2" w:rsidP="00842DF2">
      <w:pPr>
        <w:ind w:left="360"/>
        <w:jc w:val="both"/>
        <w:rPr>
          <w:rFonts w:ascii="Arial" w:hAnsi="Arial" w:cs="Arial"/>
          <w:b/>
          <w:color w:val="000000"/>
        </w:rPr>
      </w:pPr>
    </w:p>
    <w:p w:rsidR="00842DF2" w:rsidRPr="006A777B" w:rsidRDefault="00842DF2" w:rsidP="00842DF2">
      <w:pPr>
        <w:jc w:val="both"/>
        <w:rPr>
          <w:rFonts w:ascii="Arial" w:hAnsi="Arial" w:cs="Arial"/>
        </w:rPr>
      </w:pPr>
      <w:r w:rsidRPr="006A777B">
        <w:rPr>
          <w:rFonts w:ascii="Arial" w:hAnsi="Arial" w:cs="Arial"/>
          <w:b/>
        </w:rPr>
        <w:t>PRIMER.-</w:t>
      </w:r>
      <w:r w:rsidRPr="006A777B">
        <w:rPr>
          <w:rFonts w:ascii="Arial" w:hAnsi="Arial" w:cs="Arial"/>
        </w:rPr>
        <w:t xml:space="preserve"> Aprovar provisionalment per a l’exercici de 2014 i següents la modificació de l’ordenança fiscal núm. 24 reguladora “Taxa per la prestació del servei d’escola bressol, en el següent apartat: </w:t>
      </w:r>
    </w:p>
    <w:p w:rsidR="00842DF2" w:rsidRPr="006A777B" w:rsidRDefault="00842DF2" w:rsidP="00842DF2">
      <w:pPr>
        <w:ind w:left="708"/>
        <w:jc w:val="both"/>
        <w:rPr>
          <w:rFonts w:ascii="Arial" w:hAnsi="Arial" w:cs="Arial"/>
        </w:rPr>
      </w:pPr>
    </w:p>
    <w:p w:rsidR="00842DF2" w:rsidRPr="006A777B" w:rsidRDefault="00842DF2" w:rsidP="00842DF2">
      <w:pPr>
        <w:jc w:val="both"/>
        <w:rPr>
          <w:rFonts w:ascii="Arial" w:hAnsi="Arial" w:cs="Arial"/>
          <w:b/>
        </w:rPr>
      </w:pPr>
      <w:r w:rsidRPr="006A777B">
        <w:rPr>
          <w:rFonts w:ascii="Arial" w:hAnsi="Arial" w:cs="Arial"/>
          <w:b/>
        </w:rPr>
        <w:t>Article 6 Quota tributaria</w:t>
      </w:r>
    </w:p>
    <w:p w:rsidR="00842DF2" w:rsidRPr="006A777B" w:rsidRDefault="00842DF2" w:rsidP="00842DF2">
      <w:pPr>
        <w:ind w:left="708"/>
        <w:jc w:val="both"/>
        <w:rPr>
          <w:rFonts w:ascii="Arial" w:hAnsi="Arial" w:cs="Arial"/>
        </w:rPr>
      </w:pPr>
    </w:p>
    <w:p w:rsidR="00842DF2" w:rsidRPr="006A777B" w:rsidRDefault="00842DF2" w:rsidP="00842DF2">
      <w:pPr>
        <w:jc w:val="both"/>
        <w:rPr>
          <w:rFonts w:ascii="Arial" w:hAnsi="Arial" w:cs="Arial"/>
        </w:rPr>
      </w:pPr>
      <w:r w:rsidRPr="006A777B">
        <w:rPr>
          <w:rFonts w:ascii="Arial" w:hAnsi="Arial" w:cs="Arial"/>
        </w:rPr>
        <w:t>1. La quantia de la taxa es determinarà aplicant les tarifes següents:</w:t>
      </w:r>
    </w:p>
    <w:p w:rsidR="00842DF2" w:rsidRPr="006A777B" w:rsidRDefault="00842DF2" w:rsidP="00842DF2">
      <w:pPr>
        <w:ind w:left="708"/>
        <w:jc w:val="both"/>
        <w:rPr>
          <w:rFonts w:ascii="Arial" w:hAnsi="Arial" w:cs="Arial"/>
        </w:rPr>
      </w:pPr>
    </w:p>
    <w:p w:rsidR="00842DF2" w:rsidRPr="006A777B" w:rsidRDefault="00842DF2" w:rsidP="00842DF2">
      <w:pPr>
        <w:jc w:val="both"/>
        <w:rPr>
          <w:rFonts w:ascii="Arial" w:hAnsi="Arial" w:cs="Arial"/>
        </w:rPr>
      </w:pPr>
      <w:r w:rsidRPr="006A777B">
        <w:rPr>
          <w:rFonts w:ascii="Arial" w:hAnsi="Arial" w:cs="Arial"/>
        </w:rPr>
        <w:t>MATERIAL</w:t>
      </w:r>
      <w:r w:rsidRPr="006A777B">
        <w:rPr>
          <w:rFonts w:ascii="Arial" w:hAnsi="Arial" w:cs="Arial"/>
        </w:rPr>
        <w:tab/>
      </w:r>
      <w:r w:rsidRPr="006A777B">
        <w:rPr>
          <w:rFonts w:ascii="Arial" w:hAnsi="Arial" w:cs="Arial"/>
        </w:rPr>
        <w:tab/>
      </w:r>
      <w:r w:rsidRPr="006A777B">
        <w:rPr>
          <w:rFonts w:ascii="Arial" w:hAnsi="Arial" w:cs="Arial"/>
        </w:rPr>
        <w:tab/>
      </w:r>
      <w:r w:rsidRPr="006A777B">
        <w:rPr>
          <w:rFonts w:ascii="Arial" w:hAnsi="Arial" w:cs="Arial"/>
        </w:rPr>
        <w:tab/>
      </w:r>
      <w:r w:rsidRPr="006A777B">
        <w:rPr>
          <w:rFonts w:ascii="Arial" w:hAnsi="Arial" w:cs="Arial"/>
        </w:rPr>
        <w:tab/>
      </w:r>
      <w:r w:rsidRPr="006A777B">
        <w:rPr>
          <w:rFonts w:ascii="Arial" w:hAnsi="Arial" w:cs="Arial"/>
        </w:rPr>
        <w:tab/>
        <w:t xml:space="preserve">  20 euros/anual</w:t>
      </w:r>
    </w:p>
    <w:p w:rsidR="00842DF2" w:rsidRPr="006A777B" w:rsidRDefault="00842DF2" w:rsidP="00842DF2">
      <w:pPr>
        <w:jc w:val="both"/>
        <w:rPr>
          <w:rFonts w:ascii="Arial" w:hAnsi="Arial" w:cs="Arial"/>
        </w:rPr>
      </w:pPr>
      <w:r w:rsidRPr="006A777B">
        <w:rPr>
          <w:rFonts w:ascii="Arial" w:hAnsi="Arial" w:cs="Arial"/>
        </w:rPr>
        <w:t xml:space="preserve">QUOTA </w:t>
      </w:r>
      <w:r w:rsidRPr="006A777B">
        <w:rPr>
          <w:rFonts w:ascii="Arial" w:hAnsi="Arial" w:cs="Arial"/>
        </w:rPr>
        <w:tab/>
      </w:r>
      <w:r w:rsidRPr="006A777B">
        <w:rPr>
          <w:rFonts w:ascii="Arial" w:hAnsi="Arial" w:cs="Arial"/>
        </w:rPr>
        <w:tab/>
      </w:r>
      <w:r w:rsidRPr="006A777B">
        <w:rPr>
          <w:rFonts w:ascii="Arial" w:hAnsi="Arial" w:cs="Arial"/>
        </w:rPr>
        <w:tab/>
      </w:r>
      <w:r w:rsidRPr="006A777B">
        <w:rPr>
          <w:rFonts w:ascii="Arial" w:hAnsi="Arial" w:cs="Arial"/>
        </w:rPr>
        <w:tab/>
      </w:r>
      <w:r w:rsidRPr="006A777B">
        <w:rPr>
          <w:rFonts w:ascii="Arial" w:hAnsi="Arial" w:cs="Arial"/>
        </w:rPr>
        <w:tab/>
        <w:t xml:space="preserve">            145’20 euros/mes </w:t>
      </w:r>
    </w:p>
    <w:p w:rsidR="00842DF2" w:rsidRPr="006A777B" w:rsidRDefault="00842DF2" w:rsidP="00842DF2">
      <w:pPr>
        <w:jc w:val="both"/>
        <w:rPr>
          <w:rFonts w:ascii="Arial" w:hAnsi="Arial" w:cs="Arial"/>
        </w:rPr>
      </w:pPr>
      <w:r w:rsidRPr="006A777B">
        <w:rPr>
          <w:rFonts w:ascii="Arial" w:hAnsi="Arial" w:cs="Arial"/>
        </w:rPr>
        <w:t>1 HORA COMPLEMENTÀRIA</w:t>
      </w:r>
      <w:r w:rsidRPr="006A777B">
        <w:rPr>
          <w:rFonts w:ascii="Arial" w:hAnsi="Arial" w:cs="Arial"/>
        </w:rPr>
        <w:tab/>
      </w:r>
      <w:r w:rsidRPr="006A777B">
        <w:rPr>
          <w:rFonts w:ascii="Arial" w:hAnsi="Arial" w:cs="Arial"/>
        </w:rPr>
        <w:tab/>
      </w:r>
      <w:r w:rsidRPr="006A777B">
        <w:rPr>
          <w:rFonts w:ascii="Arial" w:hAnsi="Arial" w:cs="Arial"/>
        </w:rPr>
        <w:tab/>
        <w:t xml:space="preserve">   13,15 euros/mes</w:t>
      </w:r>
    </w:p>
    <w:p w:rsidR="00842DF2" w:rsidRPr="006A777B" w:rsidRDefault="00842DF2" w:rsidP="00842DF2">
      <w:pPr>
        <w:jc w:val="both"/>
        <w:rPr>
          <w:rFonts w:ascii="Arial" w:hAnsi="Arial" w:cs="Arial"/>
        </w:rPr>
      </w:pPr>
      <w:r w:rsidRPr="006A777B">
        <w:rPr>
          <w:rFonts w:ascii="Arial" w:hAnsi="Arial" w:cs="Arial"/>
        </w:rPr>
        <w:t>2 HORES COMPLEMENTÀRIES</w:t>
      </w:r>
      <w:r w:rsidRPr="006A777B">
        <w:rPr>
          <w:rFonts w:ascii="Arial" w:hAnsi="Arial" w:cs="Arial"/>
        </w:rPr>
        <w:tab/>
      </w:r>
      <w:r w:rsidRPr="006A777B">
        <w:rPr>
          <w:rFonts w:ascii="Arial" w:hAnsi="Arial" w:cs="Arial"/>
        </w:rPr>
        <w:tab/>
      </w:r>
      <w:r w:rsidRPr="006A777B">
        <w:rPr>
          <w:rFonts w:ascii="Arial" w:hAnsi="Arial" w:cs="Arial"/>
        </w:rPr>
        <w:tab/>
        <w:t xml:space="preserve">   22,50 euros/mes</w:t>
      </w:r>
    </w:p>
    <w:p w:rsidR="00842DF2" w:rsidRPr="006A777B" w:rsidRDefault="00842DF2" w:rsidP="00842DF2">
      <w:pPr>
        <w:jc w:val="both"/>
        <w:rPr>
          <w:rFonts w:ascii="Arial" w:hAnsi="Arial" w:cs="Arial"/>
        </w:rPr>
      </w:pPr>
      <w:r w:rsidRPr="006A777B">
        <w:rPr>
          <w:rFonts w:ascii="Arial" w:hAnsi="Arial" w:cs="Arial"/>
        </w:rPr>
        <w:t xml:space="preserve">HORES COMPLEMENTÀRIES PER DIES </w:t>
      </w:r>
      <w:r w:rsidRPr="006A777B">
        <w:rPr>
          <w:rFonts w:ascii="Arial" w:hAnsi="Arial" w:cs="Arial"/>
        </w:rPr>
        <w:tab/>
      </w:r>
      <w:r w:rsidRPr="006A777B">
        <w:rPr>
          <w:rFonts w:ascii="Arial" w:hAnsi="Arial" w:cs="Arial"/>
        </w:rPr>
        <w:tab/>
        <w:t xml:space="preserve">     5,55 euros l’hora</w:t>
      </w:r>
    </w:p>
    <w:p w:rsidR="00842DF2" w:rsidRPr="006A777B" w:rsidRDefault="00842DF2" w:rsidP="00842DF2">
      <w:pPr>
        <w:jc w:val="both"/>
        <w:rPr>
          <w:rFonts w:ascii="Arial" w:hAnsi="Arial" w:cs="Arial"/>
        </w:rPr>
      </w:pPr>
      <w:r w:rsidRPr="006A777B">
        <w:rPr>
          <w:rFonts w:ascii="Arial" w:hAnsi="Arial" w:cs="Arial"/>
        </w:rPr>
        <w:t xml:space="preserve">(més de 3 hores al mes es cobrarà la </w:t>
      </w:r>
      <w:r w:rsidRPr="006A777B">
        <w:rPr>
          <w:rFonts w:ascii="Arial" w:hAnsi="Arial" w:cs="Arial"/>
          <w:b/>
        </w:rPr>
        <w:t>quota d’una hora complementària: 13.15 euros/mes</w:t>
      </w:r>
      <w:r w:rsidRPr="006A777B">
        <w:rPr>
          <w:rFonts w:ascii="Arial" w:hAnsi="Arial" w:cs="Arial"/>
        </w:rPr>
        <w:t xml:space="preserve"> i si es fa ús de mitja hora es cobrarà la meitat)</w:t>
      </w:r>
    </w:p>
    <w:p w:rsidR="00842DF2" w:rsidRPr="006A777B" w:rsidRDefault="00842DF2" w:rsidP="00842DF2">
      <w:pPr>
        <w:ind w:left="708"/>
        <w:jc w:val="both"/>
        <w:rPr>
          <w:rFonts w:ascii="Arial" w:hAnsi="Arial" w:cs="Arial"/>
        </w:rPr>
      </w:pPr>
    </w:p>
    <w:p w:rsidR="00842DF2" w:rsidRPr="006A777B" w:rsidRDefault="00842DF2" w:rsidP="00842DF2">
      <w:pPr>
        <w:jc w:val="both"/>
        <w:rPr>
          <w:rFonts w:ascii="Arial" w:hAnsi="Arial" w:cs="Arial"/>
          <w:b/>
          <w:u w:val="single"/>
        </w:rPr>
      </w:pPr>
      <w:r w:rsidRPr="006A777B">
        <w:rPr>
          <w:rFonts w:ascii="Arial" w:hAnsi="Arial" w:cs="Arial"/>
          <w:b/>
          <w:u w:val="single"/>
        </w:rPr>
        <w:t>DINARS</w:t>
      </w:r>
    </w:p>
    <w:p w:rsidR="00842DF2" w:rsidRPr="006A777B" w:rsidRDefault="00842DF2" w:rsidP="00842DF2">
      <w:pPr>
        <w:ind w:left="708"/>
        <w:jc w:val="both"/>
        <w:rPr>
          <w:rFonts w:ascii="Arial" w:hAnsi="Arial" w:cs="Arial"/>
        </w:rPr>
      </w:pPr>
    </w:p>
    <w:p w:rsidR="00842DF2" w:rsidRPr="006A777B" w:rsidRDefault="00842DF2" w:rsidP="00842DF2">
      <w:pPr>
        <w:jc w:val="both"/>
        <w:rPr>
          <w:rFonts w:ascii="Arial" w:hAnsi="Arial" w:cs="Arial"/>
        </w:rPr>
      </w:pPr>
      <w:r w:rsidRPr="006A777B">
        <w:rPr>
          <w:rFonts w:ascii="Arial" w:hAnsi="Arial" w:cs="Arial"/>
        </w:rPr>
        <w:t>DINAR MENSUAL</w:t>
      </w:r>
      <w:r w:rsidRPr="006A777B">
        <w:rPr>
          <w:rFonts w:ascii="Arial" w:hAnsi="Arial" w:cs="Arial"/>
        </w:rPr>
        <w:tab/>
      </w:r>
      <w:r w:rsidRPr="006A777B">
        <w:rPr>
          <w:rFonts w:ascii="Arial" w:hAnsi="Arial" w:cs="Arial"/>
        </w:rPr>
        <w:tab/>
      </w:r>
      <w:r w:rsidRPr="006A777B">
        <w:rPr>
          <w:rFonts w:ascii="Arial" w:hAnsi="Arial" w:cs="Arial"/>
        </w:rPr>
        <w:tab/>
        <w:t xml:space="preserve">          5.89 euros per dia *</w:t>
      </w:r>
    </w:p>
    <w:p w:rsidR="00842DF2" w:rsidRPr="006A777B" w:rsidRDefault="00842DF2" w:rsidP="00842DF2">
      <w:pPr>
        <w:jc w:val="both"/>
        <w:rPr>
          <w:rFonts w:ascii="Arial" w:hAnsi="Arial" w:cs="Arial"/>
        </w:rPr>
      </w:pPr>
      <w:r w:rsidRPr="006A777B">
        <w:rPr>
          <w:rFonts w:ascii="Arial" w:hAnsi="Arial" w:cs="Arial"/>
        </w:rPr>
        <w:t>*A partir de 3 dies setmanals fixes d’ús del menjador, ja s’aplicarà la quota mensual</w:t>
      </w:r>
    </w:p>
    <w:p w:rsidR="00842DF2" w:rsidRPr="006A777B" w:rsidRDefault="00842DF2" w:rsidP="00842DF2">
      <w:pPr>
        <w:jc w:val="both"/>
        <w:rPr>
          <w:rFonts w:ascii="Arial" w:hAnsi="Arial" w:cs="Arial"/>
        </w:rPr>
      </w:pPr>
      <w:r w:rsidRPr="006A777B">
        <w:rPr>
          <w:rFonts w:ascii="Arial" w:hAnsi="Arial" w:cs="Arial"/>
        </w:rPr>
        <w:t>DINAR PER DIES</w:t>
      </w:r>
      <w:r w:rsidRPr="006A777B">
        <w:rPr>
          <w:rFonts w:ascii="Arial" w:hAnsi="Arial" w:cs="Arial"/>
        </w:rPr>
        <w:tab/>
      </w:r>
      <w:r w:rsidRPr="006A777B">
        <w:rPr>
          <w:rFonts w:ascii="Arial" w:hAnsi="Arial" w:cs="Arial"/>
        </w:rPr>
        <w:tab/>
      </w:r>
      <w:r w:rsidRPr="006A777B">
        <w:rPr>
          <w:rFonts w:ascii="Arial" w:hAnsi="Arial" w:cs="Arial"/>
        </w:rPr>
        <w:tab/>
      </w:r>
      <w:r w:rsidRPr="006A777B">
        <w:rPr>
          <w:rFonts w:ascii="Arial" w:hAnsi="Arial" w:cs="Arial"/>
        </w:rPr>
        <w:tab/>
        <w:t>6.33 euros</w:t>
      </w:r>
    </w:p>
    <w:p w:rsidR="00842DF2" w:rsidRPr="006A777B" w:rsidRDefault="00842DF2" w:rsidP="00842DF2">
      <w:pPr>
        <w:ind w:left="708"/>
        <w:jc w:val="both"/>
        <w:rPr>
          <w:rFonts w:ascii="Arial" w:hAnsi="Arial" w:cs="Arial"/>
          <w:b/>
          <w:u w:val="single"/>
        </w:rPr>
      </w:pPr>
    </w:p>
    <w:p w:rsidR="00842DF2" w:rsidRPr="006A777B" w:rsidRDefault="00842DF2" w:rsidP="00842DF2">
      <w:pPr>
        <w:ind w:left="708"/>
        <w:jc w:val="both"/>
        <w:rPr>
          <w:rFonts w:ascii="Arial" w:hAnsi="Arial" w:cs="Arial"/>
          <w:b/>
        </w:rPr>
      </w:pPr>
    </w:p>
    <w:p w:rsidR="00842DF2" w:rsidRPr="006A777B" w:rsidRDefault="00842DF2" w:rsidP="00842DF2">
      <w:pPr>
        <w:jc w:val="both"/>
        <w:rPr>
          <w:rFonts w:ascii="Arial" w:hAnsi="Arial" w:cs="Arial"/>
          <w:b/>
        </w:rPr>
      </w:pPr>
      <w:r w:rsidRPr="006A777B">
        <w:rPr>
          <w:rFonts w:ascii="Arial" w:hAnsi="Arial" w:cs="Arial"/>
          <w:b/>
        </w:rPr>
        <w:t xml:space="preserve">NOTA: </w:t>
      </w:r>
      <w:r w:rsidRPr="006A777B">
        <w:rPr>
          <w:rFonts w:ascii="Arial" w:hAnsi="Arial" w:cs="Arial"/>
        </w:rPr>
        <w:t>Les quotes es cobraran de setembre a juliol, en nen que per algun motiu no assisteixi  l’últim mes a l’escola (vacances pares ...), cal avisar durant el mes de maig, sinó se li cobrarà el mes sencer.</w:t>
      </w:r>
    </w:p>
    <w:p w:rsidR="00842DF2" w:rsidRPr="006A777B" w:rsidRDefault="00842DF2" w:rsidP="00842DF2">
      <w:pPr>
        <w:ind w:left="708"/>
        <w:jc w:val="both"/>
        <w:rPr>
          <w:rFonts w:ascii="Arial" w:hAnsi="Arial" w:cs="Arial"/>
          <w:b/>
        </w:rPr>
      </w:pPr>
    </w:p>
    <w:p w:rsidR="00842DF2" w:rsidRPr="006A777B" w:rsidRDefault="00842DF2" w:rsidP="00842DF2">
      <w:pPr>
        <w:jc w:val="both"/>
        <w:rPr>
          <w:rFonts w:ascii="Arial" w:hAnsi="Arial" w:cs="Arial"/>
        </w:rPr>
      </w:pPr>
      <w:r w:rsidRPr="006A777B">
        <w:rPr>
          <w:rFonts w:ascii="Arial" w:hAnsi="Arial" w:cs="Arial"/>
          <w:b/>
        </w:rPr>
        <w:t>NOTA:</w:t>
      </w:r>
      <w:r w:rsidRPr="006A777B">
        <w:rPr>
          <w:rFonts w:ascii="Arial" w:hAnsi="Arial" w:cs="Arial"/>
        </w:rPr>
        <w:t xml:space="preserve"> El dinar s’elabora íntegrament a l’escola. Cal avisar amb antelació l’alta o baixa del menjador. L’absència puntual s’ha de notificar abans de les 09.00 h. del matí del dia en qüestió. En cas contrari, es cobrarà el menú d’aquell dia.</w:t>
      </w:r>
    </w:p>
    <w:p w:rsidR="00842DF2" w:rsidRPr="006A777B" w:rsidRDefault="00842DF2" w:rsidP="00842DF2">
      <w:pPr>
        <w:autoSpaceDE w:val="0"/>
        <w:autoSpaceDN w:val="0"/>
        <w:adjustRightInd w:val="0"/>
        <w:ind w:left="708"/>
        <w:jc w:val="both"/>
        <w:rPr>
          <w:rFonts w:ascii="Arial" w:hAnsi="Arial" w:cs="Arial"/>
          <w:b/>
          <w:bCs/>
          <w:i/>
          <w:lang w:eastAsia="es-ES"/>
        </w:rPr>
      </w:pPr>
    </w:p>
    <w:p w:rsidR="00842DF2" w:rsidRPr="006A777B" w:rsidRDefault="00842DF2" w:rsidP="00842DF2">
      <w:pPr>
        <w:autoSpaceDE w:val="0"/>
        <w:autoSpaceDN w:val="0"/>
        <w:adjustRightInd w:val="0"/>
        <w:ind w:left="708"/>
        <w:rPr>
          <w:rFonts w:ascii="Arial" w:hAnsi="Arial" w:cs="Arial"/>
          <w:i/>
          <w:iCs/>
          <w:color w:val="00000A"/>
          <w:lang w:eastAsia="es-ES"/>
        </w:rPr>
      </w:pPr>
    </w:p>
    <w:p w:rsidR="00842DF2" w:rsidRPr="003313B7" w:rsidRDefault="00842DF2" w:rsidP="00842DF2">
      <w:pPr>
        <w:ind w:left="708"/>
        <w:rPr>
          <w:rFonts w:ascii="Arial" w:hAnsi="Arial" w:cs="Arial"/>
          <w:lang w:eastAsia="es-ES"/>
        </w:rPr>
      </w:pPr>
    </w:p>
    <w:p w:rsidR="00842DF2" w:rsidRPr="003313B7" w:rsidRDefault="00842DF2" w:rsidP="00842DF2">
      <w:pPr>
        <w:jc w:val="both"/>
        <w:rPr>
          <w:rFonts w:ascii="Arial" w:hAnsi="Arial" w:cs="Arial"/>
        </w:rPr>
      </w:pPr>
      <w:r w:rsidRPr="003313B7">
        <w:rPr>
          <w:rFonts w:ascii="Arial" w:hAnsi="Arial" w:cs="Arial"/>
          <w:b/>
        </w:rPr>
        <w:t>SEGON.-</w:t>
      </w:r>
      <w:r w:rsidRPr="003313B7">
        <w:rPr>
          <w:rFonts w:ascii="Arial" w:hAnsi="Arial" w:cs="Arial"/>
        </w:rPr>
        <w:t xml:space="preserve"> Exposar al públic en el tauler d’anuncis de l’Ajuntament els anteriors acords provisionals, així com el text complet de les ordenances fiscals modificades durant el termini de trenta dies hàbils, comptats des del dia següent al de la publicació de l’anunci d’exposició en el Butlletí Oficial de la Província, i de la seva publicació en un diari de màxima difusió.</w:t>
      </w:r>
    </w:p>
    <w:p w:rsidR="00842DF2" w:rsidRPr="003313B7" w:rsidRDefault="00842DF2" w:rsidP="00842DF2">
      <w:pPr>
        <w:ind w:left="708"/>
        <w:jc w:val="both"/>
        <w:rPr>
          <w:rFonts w:ascii="Arial" w:hAnsi="Arial" w:cs="Arial"/>
        </w:rPr>
      </w:pPr>
    </w:p>
    <w:p w:rsidR="00842DF2" w:rsidRPr="003313B7" w:rsidRDefault="00842DF2" w:rsidP="00842DF2">
      <w:pPr>
        <w:jc w:val="both"/>
        <w:rPr>
          <w:rFonts w:ascii="Arial" w:hAnsi="Arial" w:cs="Arial"/>
        </w:rPr>
      </w:pPr>
      <w:r w:rsidRPr="003313B7">
        <w:rPr>
          <w:rFonts w:ascii="Arial" w:hAnsi="Arial" w:cs="Arial"/>
        </w:rPr>
        <w:t>Durant el període d’exposició pública de les ordenances, els qui tinguin un interès directe, en els termes previstos a l’article 18 del RDL 2/204 TRHL, podran examinar l’expedient i presentar-hi les reclamacions que estimin oportunes. Transcorregut el període d’exposició pública sense haver-se presentat reclamacions, els acords adoptats restaran definitivament aprovats.</w:t>
      </w:r>
    </w:p>
    <w:p w:rsidR="00842DF2" w:rsidRPr="003313B7" w:rsidRDefault="00842DF2" w:rsidP="00842DF2">
      <w:pPr>
        <w:ind w:left="708"/>
        <w:jc w:val="both"/>
        <w:rPr>
          <w:rFonts w:ascii="Arial" w:hAnsi="Arial" w:cs="Arial"/>
        </w:rPr>
      </w:pPr>
    </w:p>
    <w:p w:rsidR="00842DF2" w:rsidRPr="003313B7" w:rsidRDefault="00842DF2" w:rsidP="00842DF2">
      <w:pPr>
        <w:ind w:left="708"/>
        <w:jc w:val="both"/>
        <w:rPr>
          <w:rFonts w:ascii="Arial" w:hAnsi="Arial" w:cs="Arial"/>
        </w:rPr>
      </w:pPr>
    </w:p>
    <w:p w:rsidR="00842DF2" w:rsidRPr="003313B7" w:rsidRDefault="00842DF2" w:rsidP="00842DF2">
      <w:pPr>
        <w:jc w:val="both"/>
        <w:rPr>
          <w:rFonts w:ascii="Arial" w:hAnsi="Arial" w:cs="Arial"/>
        </w:rPr>
      </w:pPr>
      <w:r w:rsidRPr="003313B7">
        <w:rPr>
          <w:rFonts w:ascii="Arial" w:hAnsi="Arial" w:cs="Arial"/>
          <w:b/>
          <w:bCs/>
        </w:rPr>
        <w:t xml:space="preserve">TERCER.- </w:t>
      </w:r>
      <w:r w:rsidRPr="003313B7">
        <w:rPr>
          <w:rFonts w:ascii="Arial" w:hAnsi="Arial" w:cs="Arial"/>
        </w:rPr>
        <w:t>Publicar en el Butlletí Oficial de la Província els acords definitius que, un cop transcorregut el període d’exposició pública, procedeixi adoptar, així com el text de les ordenances modificades. Aquesta publicació podrà contenir el text complet de les ordenances o limitar-se a la publicació dels elements essencials de determinació necessària per l’Ajuntament.</w:t>
      </w:r>
    </w:p>
    <w:p w:rsidR="00842DF2" w:rsidRPr="003313B7" w:rsidRDefault="00842DF2" w:rsidP="00842DF2">
      <w:pPr>
        <w:jc w:val="both"/>
        <w:rPr>
          <w:rFonts w:ascii="Arial" w:hAnsi="Arial" w:cs="Arial"/>
        </w:rPr>
      </w:pPr>
    </w:p>
    <w:p w:rsidR="00842DF2" w:rsidRPr="003313B7" w:rsidRDefault="00842DF2" w:rsidP="00842DF2">
      <w:pPr>
        <w:ind w:left="708"/>
        <w:jc w:val="both"/>
        <w:rPr>
          <w:rFonts w:ascii="Arial" w:hAnsi="Arial" w:cs="Arial"/>
          <w:b/>
          <w:bCs/>
        </w:rPr>
      </w:pPr>
    </w:p>
    <w:p w:rsidR="00842DF2" w:rsidRDefault="00842DF2" w:rsidP="00842DF2">
      <w:pPr>
        <w:jc w:val="both"/>
        <w:rPr>
          <w:rFonts w:ascii="Arial" w:hAnsi="Arial" w:cs="Arial"/>
        </w:rPr>
      </w:pPr>
      <w:r w:rsidRPr="003313B7">
        <w:rPr>
          <w:rFonts w:ascii="Arial" w:hAnsi="Arial" w:cs="Arial"/>
          <w:b/>
        </w:rPr>
        <w:t>QUART.-</w:t>
      </w:r>
      <w:r w:rsidRPr="003313B7">
        <w:rPr>
          <w:rFonts w:ascii="Arial" w:hAnsi="Arial" w:cs="Arial"/>
        </w:rPr>
        <w:t xml:space="preserve"> Trametre al Departament de Governació i Administracions Públiques de la Generalitat de Catalunya, els acords de modificació i nova imposició d’ordenances fiscals reguladores dels tributs municipals, un cop s’hagin aprovat definitivament, de conformitat amb allò que preveu l’art. 2) del Decret 94/1995, de 21 de febrer, d’assignació de funcions en matèria d’hisendes locals als Departaments de Governació i d’Economia i Finances.</w:t>
      </w:r>
    </w:p>
    <w:p w:rsidR="00842DF2" w:rsidRDefault="00842DF2" w:rsidP="00842DF2">
      <w:pPr>
        <w:jc w:val="both"/>
        <w:rPr>
          <w:rFonts w:ascii="Arial" w:hAnsi="Arial" w:cs="Arial"/>
        </w:rPr>
      </w:pPr>
    </w:p>
    <w:p w:rsidR="00842DF2" w:rsidRDefault="00842DF2" w:rsidP="00842DF2">
      <w:pPr>
        <w:jc w:val="both"/>
        <w:rPr>
          <w:rFonts w:ascii="Arial" w:hAnsi="Arial" w:cs="Arial"/>
        </w:rPr>
      </w:pPr>
      <w:r>
        <w:rPr>
          <w:rFonts w:ascii="Arial" w:hAnsi="Arial" w:cs="Arial"/>
        </w:rPr>
        <w:t>Passat a votació</w:t>
      </w:r>
      <w:r w:rsidR="009A1C33">
        <w:rPr>
          <w:rFonts w:ascii="Arial" w:hAnsi="Arial" w:cs="Arial"/>
        </w:rPr>
        <w:t xml:space="preserve"> l’acord de modificació de l’ordenança fiscal núm. 24 Taxa per la prestació del servei d’escola bressol:</w:t>
      </w:r>
    </w:p>
    <w:p w:rsidR="00842DF2" w:rsidRDefault="00842DF2" w:rsidP="00842DF2">
      <w:pPr>
        <w:jc w:val="both"/>
        <w:rPr>
          <w:rFonts w:ascii="Arial" w:hAnsi="Arial" w:cs="Arial"/>
        </w:rPr>
      </w:pPr>
    </w:p>
    <w:p w:rsidR="00842DF2" w:rsidRPr="0035295C" w:rsidRDefault="00842DF2" w:rsidP="00842DF2">
      <w:pPr>
        <w:jc w:val="both"/>
        <w:rPr>
          <w:rFonts w:ascii="Arial" w:hAnsi="Arial" w:cs="Arial"/>
        </w:rPr>
      </w:pPr>
    </w:p>
    <w:p w:rsidR="00842DF2" w:rsidRPr="0035295C" w:rsidRDefault="00842DF2" w:rsidP="00842DF2">
      <w:pPr>
        <w:jc w:val="both"/>
        <w:rPr>
          <w:rFonts w:ascii="Arial" w:hAnsi="Arial" w:cs="Arial"/>
        </w:rPr>
      </w:pPr>
      <w:r w:rsidRPr="0035295C">
        <w:rPr>
          <w:rFonts w:ascii="Arial" w:hAnsi="Arial" w:cs="Arial"/>
        </w:rPr>
        <w:t>Vots a favor Srs.:</w:t>
      </w:r>
    </w:p>
    <w:p w:rsidR="00842DF2" w:rsidRPr="0035295C" w:rsidRDefault="00842DF2" w:rsidP="00842DF2">
      <w:pPr>
        <w:ind w:left="1418"/>
        <w:jc w:val="both"/>
        <w:rPr>
          <w:rFonts w:ascii="Arial" w:hAnsi="Arial" w:cs="Arial"/>
        </w:rPr>
      </w:pPr>
      <w:r w:rsidRPr="0035295C">
        <w:rPr>
          <w:rFonts w:ascii="Arial" w:hAnsi="Arial" w:cs="Arial"/>
        </w:rPr>
        <w:t xml:space="preserve">- Grup Municipal de Convergència i Unió (CIU): Marcel·lí Martorell i Font, </w:t>
      </w:r>
      <w:smartTag w:uri="urn:schemas-microsoft-com:office:smarttags" w:element="PersonName">
        <w:smartTagPr>
          <w:attr w:name="ProductID" w:val="B￠rbara Pons i Bartrol￭"/>
        </w:smartTagPr>
        <w:r w:rsidRPr="0035295C">
          <w:rPr>
            <w:rFonts w:ascii="Arial" w:hAnsi="Arial" w:cs="Arial"/>
          </w:rPr>
          <w:t>Bàrbara Pons i Bartrolí</w:t>
        </w:r>
      </w:smartTag>
      <w:r w:rsidRPr="0035295C">
        <w:rPr>
          <w:rFonts w:ascii="Arial" w:hAnsi="Arial" w:cs="Arial"/>
        </w:rPr>
        <w:t>, Francesc Sabater i Roca, Juli Moreno i López, Anna Gabarró i Bartrolí.</w:t>
      </w:r>
    </w:p>
    <w:p w:rsidR="00842DF2" w:rsidRPr="0035295C" w:rsidRDefault="00842DF2" w:rsidP="00842DF2">
      <w:pPr>
        <w:ind w:left="1418"/>
        <w:jc w:val="both"/>
        <w:rPr>
          <w:rFonts w:ascii="Arial" w:hAnsi="Arial" w:cs="Arial"/>
        </w:rPr>
      </w:pPr>
    </w:p>
    <w:p w:rsidR="00842DF2" w:rsidRPr="0035295C" w:rsidRDefault="00842DF2" w:rsidP="00842DF2">
      <w:pPr>
        <w:ind w:left="1418"/>
        <w:jc w:val="both"/>
        <w:rPr>
          <w:rFonts w:ascii="Arial" w:hAnsi="Arial" w:cs="Arial"/>
        </w:rPr>
      </w:pPr>
      <w:r w:rsidRPr="0035295C">
        <w:rPr>
          <w:rFonts w:ascii="Arial" w:hAnsi="Arial" w:cs="Arial"/>
        </w:rPr>
        <w:t>- Grup Municipal de Vila de Capellades (</w:t>
      </w:r>
      <w:proofErr w:type="spellStart"/>
      <w:r w:rsidRPr="0035295C">
        <w:rPr>
          <w:rFonts w:ascii="Arial" w:hAnsi="Arial" w:cs="Arial"/>
        </w:rPr>
        <w:t>VdC</w:t>
      </w:r>
      <w:proofErr w:type="spellEnd"/>
      <w:r w:rsidRPr="0035295C">
        <w:rPr>
          <w:rFonts w:ascii="Arial" w:hAnsi="Arial" w:cs="Arial"/>
        </w:rPr>
        <w:t xml:space="preserve">): Aleix </w:t>
      </w:r>
      <w:proofErr w:type="spellStart"/>
      <w:r w:rsidRPr="0035295C">
        <w:rPr>
          <w:rFonts w:ascii="Arial" w:hAnsi="Arial" w:cs="Arial"/>
        </w:rPr>
        <w:t>Auber</w:t>
      </w:r>
      <w:proofErr w:type="spellEnd"/>
      <w:r w:rsidRPr="0035295C">
        <w:rPr>
          <w:rFonts w:ascii="Arial" w:hAnsi="Arial" w:cs="Arial"/>
        </w:rPr>
        <w:t xml:space="preserve"> i </w:t>
      </w:r>
      <w:proofErr w:type="spellStart"/>
      <w:r w:rsidRPr="0035295C">
        <w:rPr>
          <w:rFonts w:ascii="Arial" w:hAnsi="Arial" w:cs="Arial"/>
        </w:rPr>
        <w:t>Àlvarez</w:t>
      </w:r>
      <w:proofErr w:type="spellEnd"/>
      <w:r w:rsidRPr="0035295C">
        <w:rPr>
          <w:rFonts w:ascii="Arial" w:hAnsi="Arial" w:cs="Arial"/>
        </w:rPr>
        <w:t xml:space="preserve">; Moisès Mas i Almirall; Meritxell Martínez i </w:t>
      </w:r>
      <w:proofErr w:type="spellStart"/>
      <w:r w:rsidRPr="0035295C">
        <w:rPr>
          <w:rFonts w:ascii="Arial" w:hAnsi="Arial" w:cs="Arial"/>
        </w:rPr>
        <w:t>Masoni</w:t>
      </w:r>
      <w:proofErr w:type="spellEnd"/>
      <w:r w:rsidRPr="0035295C">
        <w:rPr>
          <w:rFonts w:ascii="Arial" w:hAnsi="Arial" w:cs="Arial"/>
        </w:rPr>
        <w:t xml:space="preserve"> .</w:t>
      </w:r>
    </w:p>
    <w:p w:rsidR="00842DF2" w:rsidRPr="0035295C" w:rsidRDefault="00842DF2" w:rsidP="00842DF2">
      <w:pPr>
        <w:ind w:left="1418"/>
        <w:jc w:val="both"/>
        <w:rPr>
          <w:rFonts w:ascii="Arial" w:hAnsi="Arial" w:cs="Arial"/>
        </w:rPr>
      </w:pPr>
    </w:p>
    <w:p w:rsidR="00842DF2" w:rsidRPr="0035295C" w:rsidRDefault="00842DF2" w:rsidP="00842DF2">
      <w:pPr>
        <w:ind w:left="1418"/>
        <w:jc w:val="both"/>
        <w:rPr>
          <w:rFonts w:ascii="Arial" w:hAnsi="Arial" w:cs="Arial"/>
        </w:rPr>
      </w:pPr>
    </w:p>
    <w:p w:rsidR="00842DF2" w:rsidRPr="0035295C" w:rsidRDefault="00842DF2" w:rsidP="00842DF2">
      <w:pPr>
        <w:jc w:val="both"/>
        <w:rPr>
          <w:rFonts w:ascii="Arial" w:hAnsi="Arial" w:cs="Arial"/>
        </w:rPr>
      </w:pPr>
    </w:p>
    <w:p w:rsidR="00842DF2" w:rsidRPr="0035295C" w:rsidRDefault="00842DF2" w:rsidP="00842DF2">
      <w:pPr>
        <w:jc w:val="both"/>
        <w:rPr>
          <w:rFonts w:ascii="Arial" w:hAnsi="Arial" w:cs="Arial"/>
        </w:rPr>
      </w:pPr>
      <w:r w:rsidRPr="0035295C">
        <w:rPr>
          <w:rFonts w:ascii="Arial" w:hAnsi="Arial" w:cs="Arial"/>
        </w:rPr>
        <w:t>Vots en contra Srs.:</w:t>
      </w:r>
    </w:p>
    <w:p w:rsidR="00842DF2" w:rsidRDefault="00842DF2" w:rsidP="00842DF2">
      <w:pPr>
        <w:jc w:val="both"/>
        <w:rPr>
          <w:rFonts w:ascii="Arial" w:hAnsi="Arial" w:cs="Arial"/>
        </w:rPr>
      </w:pPr>
      <w:r w:rsidRPr="0035295C">
        <w:rPr>
          <w:rFonts w:ascii="Arial" w:hAnsi="Arial" w:cs="Arial"/>
        </w:rPr>
        <w:tab/>
      </w:r>
      <w:r w:rsidRPr="0035295C">
        <w:rPr>
          <w:rFonts w:ascii="Arial" w:hAnsi="Arial" w:cs="Arial"/>
        </w:rPr>
        <w:tab/>
      </w:r>
      <w:r>
        <w:rPr>
          <w:rFonts w:ascii="Arial" w:hAnsi="Arial" w:cs="Arial"/>
        </w:rPr>
        <w:t>---</w:t>
      </w:r>
    </w:p>
    <w:p w:rsidR="00842DF2" w:rsidRPr="0035295C" w:rsidRDefault="00842DF2" w:rsidP="00842DF2">
      <w:pPr>
        <w:jc w:val="both"/>
        <w:rPr>
          <w:rFonts w:ascii="Arial" w:hAnsi="Arial" w:cs="Arial"/>
        </w:rPr>
      </w:pPr>
    </w:p>
    <w:p w:rsidR="00842DF2" w:rsidRPr="0035295C" w:rsidRDefault="00842DF2" w:rsidP="00842DF2">
      <w:pPr>
        <w:jc w:val="both"/>
        <w:rPr>
          <w:rFonts w:ascii="Arial" w:hAnsi="Arial" w:cs="Arial"/>
        </w:rPr>
      </w:pPr>
      <w:r w:rsidRPr="0035295C">
        <w:rPr>
          <w:rFonts w:ascii="Arial" w:hAnsi="Arial" w:cs="Arial"/>
        </w:rPr>
        <w:t>S’abstenen Srs.:</w:t>
      </w:r>
    </w:p>
    <w:p w:rsidR="00842DF2" w:rsidRPr="0035295C" w:rsidRDefault="00842DF2" w:rsidP="00842DF2">
      <w:pPr>
        <w:ind w:left="1418"/>
        <w:jc w:val="both"/>
        <w:rPr>
          <w:rFonts w:ascii="Arial" w:hAnsi="Arial" w:cs="Arial"/>
        </w:rPr>
      </w:pPr>
      <w:r w:rsidRPr="0035295C">
        <w:rPr>
          <w:rFonts w:ascii="Arial" w:hAnsi="Arial" w:cs="Arial"/>
        </w:rPr>
        <w:t xml:space="preserve">- Grup Municipal d’Esquerra Republicana de Catalunya – Acord Municipal (Esquerra-AM): </w:t>
      </w:r>
      <w:smartTag w:uri="urn:schemas-microsoft-com:office:smarttags" w:element="PersonName">
        <w:smartTagPr>
          <w:attr w:name="ProductID" w:val="￀ngel Soteras i Largo"/>
        </w:smartTagPr>
        <w:r w:rsidRPr="0035295C">
          <w:rPr>
            <w:rFonts w:ascii="Arial" w:hAnsi="Arial" w:cs="Arial"/>
          </w:rPr>
          <w:t>Àngel Soteras i Largo</w:t>
        </w:r>
      </w:smartTag>
      <w:r w:rsidRPr="0035295C">
        <w:rPr>
          <w:rFonts w:ascii="Arial" w:hAnsi="Arial" w:cs="Arial"/>
        </w:rPr>
        <w:t>, Núria Mora i Díaz i Jaume Morera i Sanahuja.</w:t>
      </w:r>
    </w:p>
    <w:p w:rsidR="00842DF2" w:rsidRDefault="00842DF2" w:rsidP="00842DF2">
      <w:pPr>
        <w:ind w:left="1418"/>
        <w:jc w:val="both"/>
        <w:rPr>
          <w:rFonts w:ascii="Arial" w:hAnsi="Arial" w:cs="Arial"/>
        </w:rPr>
      </w:pPr>
    </w:p>
    <w:p w:rsidR="009A1C33" w:rsidRPr="0035295C" w:rsidRDefault="009A1C33" w:rsidP="009A1C33">
      <w:pPr>
        <w:ind w:left="1418"/>
        <w:jc w:val="both"/>
        <w:rPr>
          <w:rFonts w:ascii="Arial" w:hAnsi="Arial" w:cs="Arial"/>
        </w:rPr>
      </w:pPr>
      <w:r w:rsidRPr="0035295C">
        <w:rPr>
          <w:rFonts w:ascii="Arial" w:hAnsi="Arial" w:cs="Arial"/>
        </w:rPr>
        <w:t>- Grup Municipal d</w:t>
      </w:r>
      <w:r>
        <w:rPr>
          <w:rFonts w:ascii="Arial" w:hAnsi="Arial" w:cs="Arial"/>
        </w:rPr>
        <w:t xml:space="preserve">el Partit dels Socialistes de Catalunya Progrés Municipal (PSC-PM); Aarón </w:t>
      </w:r>
      <w:proofErr w:type="spellStart"/>
      <w:r>
        <w:rPr>
          <w:rFonts w:ascii="Arial" w:hAnsi="Arial" w:cs="Arial"/>
        </w:rPr>
        <w:t>Alcázar</w:t>
      </w:r>
      <w:proofErr w:type="spellEnd"/>
      <w:r>
        <w:rPr>
          <w:rFonts w:ascii="Arial" w:hAnsi="Arial" w:cs="Arial"/>
        </w:rPr>
        <w:t xml:space="preserve"> i Gutiérrez, Pedro Pérez i Monteagudo.</w:t>
      </w:r>
    </w:p>
    <w:p w:rsidR="009A1C33" w:rsidRDefault="009A1C33" w:rsidP="00842DF2">
      <w:pPr>
        <w:ind w:left="1418"/>
        <w:jc w:val="both"/>
        <w:rPr>
          <w:rFonts w:ascii="Arial" w:hAnsi="Arial" w:cs="Arial"/>
        </w:rPr>
      </w:pPr>
    </w:p>
    <w:p w:rsidR="009A1C33" w:rsidRDefault="009A1C33">
      <w:pPr>
        <w:rPr>
          <w:rFonts w:ascii="Arial" w:hAnsi="Arial" w:cs="Arial"/>
          <w:b/>
          <w:color w:val="000000"/>
        </w:rPr>
      </w:pPr>
      <w:r>
        <w:rPr>
          <w:rFonts w:ascii="Arial" w:hAnsi="Arial" w:cs="Arial"/>
          <w:b/>
          <w:color w:val="000000"/>
        </w:rPr>
        <w:br w:type="page"/>
      </w:r>
    </w:p>
    <w:p w:rsidR="0091372A" w:rsidRPr="006A777B" w:rsidRDefault="0091372A">
      <w:pPr>
        <w:rPr>
          <w:rFonts w:ascii="Arial" w:hAnsi="Arial" w:cs="Arial"/>
          <w:b/>
          <w:color w:val="000000"/>
        </w:rPr>
      </w:pPr>
    </w:p>
    <w:p w:rsidR="0091372A" w:rsidRPr="006A777B" w:rsidRDefault="0091372A" w:rsidP="0091372A">
      <w:pPr>
        <w:numPr>
          <w:ilvl w:val="0"/>
          <w:numId w:val="3"/>
        </w:numPr>
        <w:jc w:val="both"/>
        <w:rPr>
          <w:rFonts w:ascii="Arial" w:hAnsi="Arial" w:cs="Arial"/>
          <w:b/>
          <w:color w:val="000000"/>
        </w:rPr>
      </w:pPr>
      <w:r w:rsidRPr="006A777B">
        <w:rPr>
          <w:rFonts w:ascii="Arial" w:hAnsi="Arial" w:cs="Arial"/>
          <w:b/>
          <w:color w:val="000000"/>
        </w:rPr>
        <w:t>MODIFICACIÓ DE L’ORDENANÇA FISCAL NÚM. 40 .- TAXA PER SERVEIS DE VISITES A MUSEUS.</w:t>
      </w:r>
      <w:bookmarkEnd w:id="2"/>
    </w:p>
    <w:p w:rsidR="0091372A" w:rsidRPr="006A777B" w:rsidRDefault="0091372A" w:rsidP="0091372A">
      <w:pPr>
        <w:jc w:val="both"/>
        <w:rPr>
          <w:rFonts w:ascii="Arial" w:hAnsi="Arial" w:cs="Arial"/>
          <w:b/>
          <w:color w:val="000000"/>
        </w:rPr>
      </w:pPr>
    </w:p>
    <w:p w:rsidR="00FE0522" w:rsidRDefault="00FE0522" w:rsidP="00FE0522">
      <w:pPr>
        <w:jc w:val="both"/>
        <w:rPr>
          <w:rFonts w:ascii="Arial" w:hAnsi="Arial" w:cs="Arial"/>
          <w:b/>
          <w:color w:val="000000"/>
        </w:rPr>
      </w:pPr>
    </w:p>
    <w:p w:rsidR="00FE0522" w:rsidRDefault="00FE0522" w:rsidP="00FE0522">
      <w:pPr>
        <w:jc w:val="both"/>
        <w:rPr>
          <w:rFonts w:ascii="Arial" w:hAnsi="Arial" w:cs="Arial"/>
          <w:b/>
          <w:color w:val="000000"/>
        </w:rPr>
      </w:pPr>
      <w:r>
        <w:rPr>
          <w:rFonts w:ascii="Arial" w:hAnsi="Arial" w:cs="Arial"/>
          <w:b/>
          <w:color w:val="000000"/>
        </w:rPr>
        <w:t>INTERVENCIONS</w:t>
      </w:r>
    </w:p>
    <w:p w:rsidR="00FE0522" w:rsidRDefault="00FE0522" w:rsidP="00FE0522">
      <w:pPr>
        <w:jc w:val="both"/>
        <w:rPr>
          <w:rFonts w:ascii="Arial" w:hAnsi="Arial" w:cs="Arial"/>
          <w:b/>
        </w:rPr>
      </w:pPr>
    </w:p>
    <w:p w:rsidR="00FE0522" w:rsidRDefault="00FE0522" w:rsidP="00FE0522">
      <w:pPr>
        <w:jc w:val="both"/>
        <w:rPr>
          <w:rFonts w:ascii="Arial" w:hAnsi="Arial" w:cs="Arial"/>
        </w:rPr>
      </w:pPr>
      <w:r w:rsidRPr="00C70AF0">
        <w:rPr>
          <w:rFonts w:ascii="Arial" w:hAnsi="Arial" w:cs="Arial"/>
          <w:b/>
        </w:rPr>
        <w:t>L’alcalde, Sr. Marcel·lí Martorell i Font</w:t>
      </w:r>
      <w:r>
        <w:rPr>
          <w:rFonts w:ascii="Arial" w:hAnsi="Arial" w:cs="Arial"/>
          <w:b/>
        </w:rPr>
        <w:t xml:space="preserve">, </w:t>
      </w:r>
      <w:r>
        <w:rPr>
          <w:rFonts w:ascii="Arial" w:hAnsi="Arial" w:cs="Arial"/>
        </w:rPr>
        <w:t>en aquesta ordenança hi ha diferents tarifes que no s’han modificat, com són la visita normal, la reduïda, l’entrada col·lectiva concertada, visites a museu, taller color i taller reciclat.</w:t>
      </w:r>
    </w:p>
    <w:p w:rsidR="00FE0522" w:rsidRDefault="00FE0522" w:rsidP="00FE0522">
      <w:pPr>
        <w:jc w:val="both"/>
        <w:rPr>
          <w:rFonts w:ascii="Arial" w:hAnsi="Arial" w:cs="Arial"/>
        </w:rPr>
      </w:pPr>
    </w:p>
    <w:p w:rsidR="0082788A" w:rsidRDefault="0082788A" w:rsidP="00FE0522">
      <w:pPr>
        <w:jc w:val="both"/>
        <w:rPr>
          <w:rFonts w:ascii="Arial" w:hAnsi="Arial" w:cs="Arial"/>
        </w:rPr>
      </w:pPr>
      <w:r>
        <w:rPr>
          <w:rFonts w:ascii="Arial" w:hAnsi="Arial" w:cs="Arial"/>
        </w:rPr>
        <w:t>A petició de la direcció del M</w:t>
      </w:r>
      <w:r w:rsidR="00FE0522">
        <w:rPr>
          <w:rFonts w:ascii="Arial" w:hAnsi="Arial" w:cs="Arial"/>
        </w:rPr>
        <w:t>useu proposem incloure en la relació de tarifes el lloguer d’espais</w:t>
      </w:r>
      <w:r w:rsidR="00B565F4">
        <w:rPr>
          <w:rFonts w:ascii="Arial" w:hAnsi="Arial" w:cs="Arial"/>
        </w:rPr>
        <w:t xml:space="preserve"> a entitats sense finalitat de lucre</w:t>
      </w:r>
      <w:r>
        <w:rPr>
          <w:rFonts w:ascii="Arial" w:hAnsi="Arial" w:cs="Arial"/>
        </w:rPr>
        <w:t>.</w:t>
      </w:r>
    </w:p>
    <w:p w:rsidR="00FE0522" w:rsidRDefault="0082788A" w:rsidP="00FE0522">
      <w:pPr>
        <w:jc w:val="both"/>
        <w:rPr>
          <w:rFonts w:ascii="Arial" w:hAnsi="Arial" w:cs="Arial"/>
        </w:rPr>
      </w:pPr>
      <w:r>
        <w:rPr>
          <w:rFonts w:ascii="Arial" w:hAnsi="Arial" w:cs="Arial"/>
        </w:rPr>
        <w:t xml:space="preserve"> </w:t>
      </w:r>
    </w:p>
    <w:p w:rsidR="00FE0522" w:rsidRDefault="00FE0522" w:rsidP="00FE0522">
      <w:pPr>
        <w:jc w:val="both"/>
        <w:rPr>
          <w:rFonts w:ascii="Arial" w:hAnsi="Arial" w:cs="Arial"/>
        </w:rPr>
      </w:pPr>
      <w:r>
        <w:rPr>
          <w:rFonts w:ascii="Arial" w:hAnsi="Arial" w:cs="Arial"/>
        </w:rPr>
        <w:t>Per arribar a les tarifes que avui proposem pel lloguer d’espais ens hem basat en els preus d’altres museus,</w:t>
      </w:r>
      <w:r w:rsidR="005A2361">
        <w:rPr>
          <w:rFonts w:ascii="Arial" w:hAnsi="Arial" w:cs="Arial"/>
        </w:rPr>
        <w:t xml:space="preserve"> </w:t>
      </w:r>
      <w:r>
        <w:rPr>
          <w:rFonts w:ascii="Arial" w:hAnsi="Arial" w:cs="Arial"/>
        </w:rPr>
        <w:t>però rebaixant aquests preus  tenint en compte que estem a Capellades.</w:t>
      </w:r>
    </w:p>
    <w:p w:rsidR="00FE0522" w:rsidRDefault="00FE0522" w:rsidP="00FE0522">
      <w:pPr>
        <w:jc w:val="both"/>
        <w:rPr>
          <w:rFonts w:ascii="Arial" w:hAnsi="Arial" w:cs="Arial"/>
        </w:rPr>
      </w:pPr>
    </w:p>
    <w:p w:rsidR="00FE0522" w:rsidRDefault="00FE0522" w:rsidP="00FE0522">
      <w:pPr>
        <w:jc w:val="both"/>
        <w:rPr>
          <w:rFonts w:ascii="Arial" w:hAnsi="Arial" w:cs="Arial"/>
        </w:rPr>
      </w:pPr>
      <w:r>
        <w:rPr>
          <w:rFonts w:ascii="Arial" w:hAnsi="Arial" w:cs="Arial"/>
        </w:rPr>
        <w:t xml:space="preserve">Portem a aquest Ple la proposta que ens van fer els grups municipals </w:t>
      </w:r>
      <w:r w:rsidR="005A7F84">
        <w:rPr>
          <w:rFonts w:ascii="Arial" w:hAnsi="Arial" w:cs="Arial"/>
        </w:rPr>
        <w:t>de</w:t>
      </w:r>
      <w:r>
        <w:rPr>
          <w:rFonts w:ascii="Arial" w:hAnsi="Arial" w:cs="Arial"/>
        </w:rPr>
        <w:t xml:space="preserve"> l’oposició en referència al lloguer d’aquests espais per part d’entitats capelladines sense finalitat de lucre,</w:t>
      </w:r>
      <w:r w:rsidR="005A2361">
        <w:rPr>
          <w:rFonts w:ascii="Arial" w:hAnsi="Arial" w:cs="Arial"/>
        </w:rPr>
        <w:t xml:space="preserve"> </w:t>
      </w:r>
      <w:r>
        <w:rPr>
          <w:rFonts w:ascii="Arial" w:hAnsi="Arial" w:cs="Arial"/>
        </w:rPr>
        <w:t>que fins ara pagaven 75</w:t>
      </w:r>
      <w:r w:rsidR="0082788A">
        <w:rPr>
          <w:rFonts w:ascii="Arial" w:hAnsi="Arial" w:cs="Arial"/>
        </w:rPr>
        <w:t xml:space="preserve"> </w:t>
      </w:r>
      <w:r>
        <w:rPr>
          <w:rFonts w:ascii="Arial" w:hAnsi="Arial" w:cs="Arial"/>
        </w:rPr>
        <w:t>€,</w:t>
      </w:r>
      <w:r w:rsidR="005A2361">
        <w:rPr>
          <w:rFonts w:ascii="Arial" w:hAnsi="Arial" w:cs="Arial"/>
        </w:rPr>
        <w:t xml:space="preserve"> </w:t>
      </w:r>
      <w:r>
        <w:rPr>
          <w:rFonts w:ascii="Arial" w:hAnsi="Arial" w:cs="Arial"/>
        </w:rPr>
        <w:t>aquest preu e</w:t>
      </w:r>
      <w:r w:rsidR="005A2361">
        <w:rPr>
          <w:rFonts w:ascii="Arial" w:hAnsi="Arial" w:cs="Arial"/>
        </w:rPr>
        <w:t>s mantindrà</w:t>
      </w:r>
      <w:r>
        <w:rPr>
          <w:rFonts w:ascii="Arial" w:hAnsi="Arial" w:cs="Arial"/>
        </w:rPr>
        <w:t>,</w:t>
      </w:r>
      <w:r w:rsidR="005A2361">
        <w:rPr>
          <w:rFonts w:ascii="Arial" w:hAnsi="Arial" w:cs="Arial"/>
        </w:rPr>
        <w:t xml:space="preserve"> </w:t>
      </w:r>
      <w:r>
        <w:rPr>
          <w:rFonts w:ascii="Arial" w:hAnsi="Arial" w:cs="Arial"/>
        </w:rPr>
        <w:t xml:space="preserve">aquest preu no constava a l’ordenança i ara haurà de constar. En aquest preu s’inclou les despeses de personal del </w:t>
      </w:r>
      <w:r w:rsidR="00627990">
        <w:rPr>
          <w:rFonts w:ascii="Arial" w:hAnsi="Arial" w:cs="Arial"/>
        </w:rPr>
        <w:t>M</w:t>
      </w:r>
      <w:r>
        <w:rPr>
          <w:rFonts w:ascii="Arial" w:hAnsi="Arial" w:cs="Arial"/>
        </w:rPr>
        <w:t>useu per poder portar a terme l’acte,</w:t>
      </w:r>
      <w:r w:rsidR="005A2361">
        <w:rPr>
          <w:rFonts w:ascii="Arial" w:hAnsi="Arial" w:cs="Arial"/>
        </w:rPr>
        <w:t xml:space="preserve"> </w:t>
      </w:r>
      <w:r>
        <w:rPr>
          <w:rFonts w:ascii="Arial" w:hAnsi="Arial" w:cs="Arial"/>
        </w:rPr>
        <w:t>així com el preu de la neteja de l’espai reservat.</w:t>
      </w:r>
    </w:p>
    <w:p w:rsidR="00FE0522" w:rsidRDefault="00FE0522" w:rsidP="00FE0522">
      <w:pPr>
        <w:jc w:val="both"/>
        <w:rPr>
          <w:rFonts w:ascii="Arial" w:hAnsi="Arial" w:cs="Arial"/>
        </w:rPr>
      </w:pPr>
    </w:p>
    <w:p w:rsidR="005A2361" w:rsidRDefault="005A2361" w:rsidP="00FE0522">
      <w:pPr>
        <w:jc w:val="both"/>
        <w:rPr>
          <w:rFonts w:ascii="Arial" w:hAnsi="Arial" w:cs="Arial"/>
          <w:b/>
        </w:rPr>
      </w:pPr>
    </w:p>
    <w:p w:rsidR="00FE0522" w:rsidRDefault="00FE0522" w:rsidP="00FE0522">
      <w:pPr>
        <w:jc w:val="both"/>
        <w:rPr>
          <w:rFonts w:ascii="Arial" w:hAnsi="Arial" w:cs="Arial"/>
          <w:b/>
        </w:rPr>
      </w:pPr>
      <w:r w:rsidRPr="002975B4">
        <w:rPr>
          <w:rFonts w:ascii="Arial" w:hAnsi="Arial" w:cs="Arial"/>
          <w:b/>
        </w:rPr>
        <w:t xml:space="preserve">Grup Municipal </w:t>
      </w:r>
      <w:proofErr w:type="spellStart"/>
      <w:r w:rsidRPr="002975B4">
        <w:rPr>
          <w:rFonts w:ascii="Arial" w:hAnsi="Arial" w:cs="Arial"/>
          <w:b/>
        </w:rPr>
        <w:t>VdC</w:t>
      </w:r>
      <w:proofErr w:type="spellEnd"/>
      <w:r>
        <w:rPr>
          <w:rFonts w:ascii="Arial" w:hAnsi="Arial" w:cs="Arial"/>
          <w:b/>
        </w:rPr>
        <w:t>-CUP</w:t>
      </w:r>
    </w:p>
    <w:p w:rsidR="00FE0522" w:rsidRDefault="00FE0522" w:rsidP="00FE0522">
      <w:pPr>
        <w:jc w:val="both"/>
        <w:rPr>
          <w:rFonts w:ascii="Arial" w:hAnsi="Arial" w:cs="Arial"/>
        </w:rPr>
      </w:pPr>
    </w:p>
    <w:p w:rsidR="00FE0522" w:rsidRDefault="00FE0522" w:rsidP="00FE0522">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w:t>
      </w:r>
      <w:r>
        <w:rPr>
          <w:rFonts w:ascii="Arial" w:hAnsi="Arial" w:cs="Arial"/>
        </w:rPr>
        <w:t xml:space="preserve"> Vila de Capellades no tenia clar en que es basava econòmicament </w:t>
      </w:r>
      <w:r>
        <w:rPr>
          <w:rFonts w:ascii="Arial" w:hAnsi="Arial" w:cs="Arial"/>
          <w:b/>
        </w:rPr>
        <w:t xml:space="preserve"> </w:t>
      </w:r>
      <w:r w:rsidR="005A2361">
        <w:rPr>
          <w:rFonts w:ascii="Arial" w:hAnsi="Arial" w:cs="Arial"/>
        </w:rPr>
        <w:t>la modificació d’aquesta taxa</w:t>
      </w:r>
      <w:r>
        <w:rPr>
          <w:rFonts w:ascii="Arial" w:hAnsi="Arial" w:cs="Arial"/>
        </w:rPr>
        <w:t>,</w:t>
      </w:r>
      <w:r w:rsidR="005A2361">
        <w:rPr>
          <w:rFonts w:ascii="Arial" w:hAnsi="Arial" w:cs="Arial"/>
        </w:rPr>
        <w:t xml:space="preserve"> </w:t>
      </w:r>
      <w:r>
        <w:rPr>
          <w:rFonts w:ascii="Arial" w:hAnsi="Arial" w:cs="Arial"/>
        </w:rPr>
        <w:t>va preguntar en la Comissió Informativa en que es basava l’augment de les tarifes,</w:t>
      </w:r>
      <w:r w:rsidR="005A2361">
        <w:rPr>
          <w:rFonts w:ascii="Arial" w:hAnsi="Arial" w:cs="Arial"/>
        </w:rPr>
        <w:t xml:space="preserve"> </w:t>
      </w:r>
      <w:r>
        <w:rPr>
          <w:rFonts w:ascii="Arial" w:hAnsi="Arial" w:cs="Arial"/>
        </w:rPr>
        <w:t>sobre tot en allò referent al lloguer d’espais,</w:t>
      </w:r>
      <w:r w:rsidR="005A2361">
        <w:rPr>
          <w:rFonts w:ascii="Arial" w:hAnsi="Arial" w:cs="Arial"/>
        </w:rPr>
        <w:t xml:space="preserve"> </w:t>
      </w:r>
      <w:r>
        <w:rPr>
          <w:rFonts w:ascii="Arial" w:hAnsi="Arial" w:cs="Arial"/>
        </w:rPr>
        <w:t>la resta de tarifes si que responen a una certa lògica, segons lo informat, en els tallers i altres activitats es té en compte el cost del monitor que imparteix el curs.</w:t>
      </w:r>
    </w:p>
    <w:p w:rsidR="00FE0522" w:rsidRDefault="00FE0522" w:rsidP="00FE0522">
      <w:pPr>
        <w:jc w:val="both"/>
        <w:rPr>
          <w:rFonts w:ascii="Arial" w:hAnsi="Arial" w:cs="Arial"/>
        </w:rPr>
      </w:pPr>
      <w:r>
        <w:rPr>
          <w:rFonts w:ascii="Arial" w:hAnsi="Arial" w:cs="Arial"/>
        </w:rPr>
        <w:t>En el lloguer d’espais vam preguntar en que es basava l’ajuntament per fixar el preu,</w:t>
      </w:r>
      <w:r w:rsidR="005A2361">
        <w:rPr>
          <w:rFonts w:ascii="Arial" w:hAnsi="Arial" w:cs="Arial"/>
        </w:rPr>
        <w:t xml:space="preserve"> </w:t>
      </w:r>
      <w:r>
        <w:rPr>
          <w:rFonts w:ascii="Arial" w:hAnsi="Arial" w:cs="Arial"/>
        </w:rPr>
        <w:t>se’ns va respond</w:t>
      </w:r>
      <w:r w:rsidR="005A2361">
        <w:rPr>
          <w:rFonts w:ascii="Arial" w:hAnsi="Arial" w:cs="Arial"/>
        </w:rPr>
        <w:t>re</w:t>
      </w:r>
      <w:r>
        <w:rPr>
          <w:rFonts w:ascii="Arial" w:hAnsi="Arial" w:cs="Arial"/>
        </w:rPr>
        <w:t xml:space="preserve"> amb una valoració en certa manera confosa,</w:t>
      </w:r>
      <w:r w:rsidR="005A2361">
        <w:rPr>
          <w:rFonts w:ascii="Arial" w:hAnsi="Arial" w:cs="Arial"/>
        </w:rPr>
        <w:t xml:space="preserve"> </w:t>
      </w:r>
      <w:r>
        <w:rPr>
          <w:rFonts w:ascii="Arial" w:hAnsi="Arial" w:cs="Arial"/>
        </w:rPr>
        <w:t>si que entenem,</w:t>
      </w:r>
      <w:r w:rsidR="005A2361">
        <w:rPr>
          <w:rFonts w:ascii="Arial" w:hAnsi="Arial" w:cs="Arial"/>
        </w:rPr>
        <w:t xml:space="preserve"> </w:t>
      </w:r>
      <w:r>
        <w:rPr>
          <w:rFonts w:ascii="Arial" w:hAnsi="Arial" w:cs="Arial"/>
        </w:rPr>
        <w:t xml:space="preserve">i per això no ens oposem a aquesta valoració que es </w:t>
      </w:r>
      <w:r w:rsidR="0082788A">
        <w:rPr>
          <w:rFonts w:ascii="Arial" w:hAnsi="Arial" w:cs="Arial"/>
        </w:rPr>
        <w:t>pren com a referència els preus a</w:t>
      </w:r>
      <w:r w:rsidR="001410A6">
        <w:rPr>
          <w:rFonts w:ascii="Arial" w:hAnsi="Arial" w:cs="Arial"/>
        </w:rPr>
        <w:t>utoritzats</w:t>
      </w:r>
      <w:r w:rsidR="0082788A">
        <w:rPr>
          <w:rFonts w:ascii="Arial" w:hAnsi="Arial" w:cs="Arial"/>
        </w:rPr>
        <w:t xml:space="preserve"> a</w:t>
      </w:r>
      <w:r>
        <w:rPr>
          <w:rFonts w:ascii="Arial" w:hAnsi="Arial" w:cs="Arial"/>
        </w:rPr>
        <w:t xml:space="preserve"> la Xarxa de Museus de Catalunya,</w:t>
      </w:r>
      <w:r w:rsidR="005A2361">
        <w:rPr>
          <w:rFonts w:ascii="Arial" w:hAnsi="Arial" w:cs="Arial"/>
        </w:rPr>
        <w:t xml:space="preserve"> </w:t>
      </w:r>
      <w:r>
        <w:rPr>
          <w:rFonts w:ascii="Arial" w:hAnsi="Arial" w:cs="Arial"/>
        </w:rPr>
        <w:t>de la que el Museu Molí Paperer forma part.</w:t>
      </w:r>
    </w:p>
    <w:p w:rsidR="005A2361" w:rsidRDefault="005A2361" w:rsidP="00FE0522">
      <w:pPr>
        <w:jc w:val="both"/>
        <w:rPr>
          <w:rFonts w:ascii="Arial" w:hAnsi="Arial" w:cs="Arial"/>
        </w:rPr>
      </w:pPr>
    </w:p>
    <w:p w:rsidR="00FE0522" w:rsidRDefault="00FE0522" w:rsidP="00FE0522">
      <w:pPr>
        <w:jc w:val="both"/>
        <w:rPr>
          <w:rFonts w:ascii="Arial" w:hAnsi="Arial" w:cs="Arial"/>
        </w:rPr>
      </w:pPr>
      <w:r>
        <w:rPr>
          <w:rFonts w:ascii="Arial" w:hAnsi="Arial" w:cs="Arial"/>
        </w:rPr>
        <w:t>Aquestes tarifes també van destinades a la iniciativa privada i no ho veiem malament,</w:t>
      </w:r>
      <w:r w:rsidR="005A2361">
        <w:rPr>
          <w:rFonts w:ascii="Arial" w:hAnsi="Arial" w:cs="Arial"/>
        </w:rPr>
        <w:t xml:space="preserve"> </w:t>
      </w:r>
      <w:r>
        <w:rPr>
          <w:rFonts w:ascii="Arial" w:hAnsi="Arial" w:cs="Arial"/>
        </w:rPr>
        <w:t>però  si que entenem que tota ordenança fiscal s’ha de basar sobre tot en raonaments tècnics i legals,</w:t>
      </w:r>
      <w:r w:rsidR="005A2361">
        <w:rPr>
          <w:rFonts w:ascii="Arial" w:hAnsi="Arial" w:cs="Arial"/>
        </w:rPr>
        <w:t xml:space="preserve"> </w:t>
      </w:r>
      <w:r>
        <w:rPr>
          <w:rFonts w:ascii="Arial" w:hAnsi="Arial" w:cs="Arial"/>
        </w:rPr>
        <w:t>que és en el que es basen la majoria de les taxes.</w:t>
      </w:r>
    </w:p>
    <w:p w:rsidR="00FE0522" w:rsidRDefault="00FE0522" w:rsidP="00FE0522">
      <w:pPr>
        <w:jc w:val="both"/>
        <w:rPr>
          <w:rFonts w:ascii="Arial" w:hAnsi="Arial" w:cs="Arial"/>
        </w:rPr>
      </w:pPr>
      <w:r>
        <w:rPr>
          <w:rFonts w:ascii="Arial" w:hAnsi="Arial" w:cs="Arial"/>
        </w:rPr>
        <w:t>Se’ns va explicar tot el que acabem d’enumerar,</w:t>
      </w:r>
      <w:r w:rsidR="005A2361">
        <w:rPr>
          <w:rFonts w:ascii="Arial" w:hAnsi="Arial" w:cs="Arial"/>
        </w:rPr>
        <w:t xml:space="preserve"> </w:t>
      </w:r>
      <w:r>
        <w:rPr>
          <w:rFonts w:ascii="Arial" w:hAnsi="Arial" w:cs="Arial"/>
        </w:rPr>
        <w:t xml:space="preserve">però el que si va aconseguir Vila de Capellades-Cup és que el preu del lloguer d’espais del </w:t>
      </w:r>
      <w:r w:rsidR="00627990">
        <w:rPr>
          <w:rFonts w:ascii="Arial" w:hAnsi="Arial" w:cs="Arial"/>
        </w:rPr>
        <w:t>M</w:t>
      </w:r>
      <w:r>
        <w:rPr>
          <w:rFonts w:ascii="Arial" w:hAnsi="Arial" w:cs="Arial"/>
        </w:rPr>
        <w:t>useu consti  a l’ordenança,</w:t>
      </w:r>
      <w:r w:rsidR="005A2361">
        <w:rPr>
          <w:rFonts w:ascii="Arial" w:hAnsi="Arial" w:cs="Arial"/>
        </w:rPr>
        <w:t xml:space="preserve"> </w:t>
      </w:r>
      <w:r>
        <w:rPr>
          <w:rFonts w:ascii="Arial" w:hAnsi="Arial" w:cs="Arial"/>
        </w:rPr>
        <w:t>a nosaltres ens sembla correcte l’import de 75 euros per sessió pel lloguer d’espais per part d’entitats capelladines sense finalitat de  lucre.</w:t>
      </w:r>
    </w:p>
    <w:p w:rsidR="00FE0522" w:rsidRDefault="00FE0522" w:rsidP="00FE0522">
      <w:pPr>
        <w:jc w:val="both"/>
        <w:rPr>
          <w:rFonts w:ascii="Arial" w:hAnsi="Arial" w:cs="Arial"/>
        </w:rPr>
      </w:pPr>
      <w:r>
        <w:rPr>
          <w:rFonts w:ascii="Arial" w:hAnsi="Arial" w:cs="Arial"/>
        </w:rPr>
        <w:t>Vila de Capellades-Cup  votarà a favor de la modificació d</w:t>
      </w:r>
      <w:r w:rsidR="0082788A">
        <w:rPr>
          <w:rFonts w:ascii="Arial" w:hAnsi="Arial" w:cs="Arial"/>
        </w:rPr>
        <w:t>’aquesta or</w:t>
      </w:r>
      <w:r>
        <w:rPr>
          <w:rFonts w:ascii="Arial" w:hAnsi="Arial" w:cs="Arial"/>
        </w:rPr>
        <w:t>denança</w:t>
      </w:r>
      <w:r w:rsidR="00EC043F">
        <w:rPr>
          <w:rFonts w:ascii="Arial" w:hAnsi="Arial" w:cs="Arial"/>
        </w:rPr>
        <w:t>.</w:t>
      </w:r>
      <w:r>
        <w:rPr>
          <w:rFonts w:ascii="Arial" w:hAnsi="Arial" w:cs="Arial"/>
        </w:rPr>
        <w:t xml:space="preserve"> </w:t>
      </w:r>
    </w:p>
    <w:p w:rsidR="00FE0522" w:rsidRDefault="00FE0522" w:rsidP="00FE0522">
      <w:pPr>
        <w:jc w:val="both"/>
        <w:rPr>
          <w:rFonts w:ascii="Arial" w:hAnsi="Arial" w:cs="Arial"/>
        </w:rPr>
      </w:pPr>
    </w:p>
    <w:p w:rsidR="005A2361" w:rsidRDefault="005A2361" w:rsidP="00FE0522">
      <w:pPr>
        <w:jc w:val="both"/>
        <w:rPr>
          <w:rFonts w:ascii="Arial" w:hAnsi="Arial" w:cs="Arial"/>
          <w:b/>
        </w:rPr>
      </w:pPr>
    </w:p>
    <w:p w:rsidR="00FE0522" w:rsidRDefault="00FE0522" w:rsidP="00FE0522">
      <w:pPr>
        <w:jc w:val="both"/>
        <w:rPr>
          <w:rFonts w:ascii="Arial" w:hAnsi="Arial" w:cs="Arial"/>
          <w:b/>
        </w:rPr>
      </w:pPr>
      <w:r>
        <w:rPr>
          <w:rFonts w:ascii="Arial" w:hAnsi="Arial" w:cs="Arial"/>
          <w:b/>
        </w:rPr>
        <w:t>Grup Municipal d’ERC</w:t>
      </w:r>
    </w:p>
    <w:p w:rsidR="00FE0522" w:rsidRDefault="00FE0522" w:rsidP="00FE0522">
      <w:pPr>
        <w:jc w:val="both"/>
        <w:rPr>
          <w:rFonts w:ascii="Arial" w:hAnsi="Arial" w:cs="Arial"/>
          <w:b/>
        </w:rPr>
      </w:pPr>
    </w:p>
    <w:p w:rsidR="00FE0522" w:rsidRDefault="00FE0522" w:rsidP="00FE0522">
      <w:pPr>
        <w:jc w:val="both"/>
        <w:rPr>
          <w:rFonts w:ascii="Arial" w:hAnsi="Arial" w:cs="Arial"/>
        </w:rPr>
      </w:pPr>
      <w:r>
        <w:rPr>
          <w:rFonts w:ascii="Arial" w:hAnsi="Arial" w:cs="Arial"/>
          <w:b/>
        </w:rPr>
        <w:t>El Sr. Àngel Soteras i Largo,</w:t>
      </w:r>
      <w:r w:rsidR="005A2361">
        <w:rPr>
          <w:rFonts w:ascii="Arial" w:hAnsi="Arial" w:cs="Arial"/>
          <w:b/>
        </w:rPr>
        <w:t xml:space="preserve"> </w:t>
      </w:r>
      <w:r>
        <w:rPr>
          <w:rFonts w:ascii="Arial" w:hAnsi="Arial" w:cs="Arial"/>
        </w:rPr>
        <w:t>no posarà cap pega  a aque</w:t>
      </w:r>
      <w:r w:rsidR="00627990">
        <w:rPr>
          <w:rFonts w:ascii="Arial" w:hAnsi="Arial" w:cs="Arial"/>
        </w:rPr>
        <w:t>sta modificació de tarifes del M</w:t>
      </w:r>
      <w:r>
        <w:rPr>
          <w:rFonts w:ascii="Arial" w:hAnsi="Arial" w:cs="Arial"/>
        </w:rPr>
        <w:t>useu,</w:t>
      </w:r>
      <w:r w:rsidR="005A2361">
        <w:rPr>
          <w:rFonts w:ascii="Arial" w:hAnsi="Arial" w:cs="Arial"/>
        </w:rPr>
        <w:t xml:space="preserve"> </w:t>
      </w:r>
      <w:r>
        <w:rPr>
          <w:rFonts w:ascii="Arial" w:hAnsi="Arial" w:cs="Arial"/>
        </w:rPr>
        <w:t>tenint en compte que aquestes tarif</w:t>
      </w:r>
      <w:r w:rsidR="00627990">
        <w:rPr>
          <w:rFonts w:ascii="Arial" w:hAnsi="Arial" w:cs="Arial"/>
        </w:rPr>
        <w:t>es ja s’estan utilitzant en el M</w:t>
      </w:r>
      <w:r>
        <w:rPr>
          <w:rFonts w:ascii="Arial" w:hAnsi="Arial" w:cs="Arial"/>
        </w:rPr>
        <w:t>useu de cara al proper curs.</w:t>
      </w:r>
    </w:p>
    <w:p w:rsidR="00FE0522" w:rsidRDefault="00FE0522" w:rsidP="00FE0522">
      <w:pPr>
        <w:jc w:val="both"/>
        <w:rPr>
          <w:rFonts w:ascii="Arial" w:hAnsi="Arial" w:cs="Arial"/>
        </w:rPr>
      </w:pPr>
      <w:r>
        <w:rPr>
          <w:rFonts w:ascii="Arial" w:hAnsi="Arial" w:cs="Arial"/>
        </w:rPr>
        <w:t>Ara s’ha de fer l’ informació inicial d’aquesta modificació i no hi ha massa marge de temps per l’equip de govern.</w:t>
      </w:r>
    </w:p>
    <w:p w:rsidR="00FE0522" w:rsidRDefault="00FE0522" w:rsidP="00FE0522">
      <w:pPr>
        <w:jc w:val="both"/>
        <w:rPr>
          <w:rFonts w:ascii="Arial" w:hAnsi="Arial" w:cs="Arial"/>
        </w:rPr>
      </w:pPr>
      <w:r>
        <w:rPr>
          <w:rFonts w:ascii="Arial" w:hAnsi="Arial" w:cs="Arial"/>
        </w:rPr>
        <w:t>Recordar que la modificació d’aquesta ordenança és fruit de diferents reunions, però vol recordar que a</w:t>
      </w:r>
      <w:r w:rsidR="005A2361">
        <w:rPr>
          <w:rFonts w:ascii="Arial" w:hAnsi="Arial" w:cs="Arial"/>
        </w:rPr>
        <w:t xml:space="preserve"> l’</w:t>
      </w:r>
      <w:r>
        <w:rPr>
          <w:rFonts w:ascii="Arial" w:hAnsi="Arial" w:cs="Arial"/>
        </w:rPr>
        <w:t>última reunió ens vam alçar amb el compromís que l’equip de govern  faria arribar la seva proposta abans del Ple</w:t>
      </w:r>
      <w:r w:rsidR="00EC043F">
        <w:rPr>
          <w:rFonts w:ascii="Arial" w:hAnsi="Arial" w:cs="Arial"/>
        </w:rPr>
        <w:t xml:space="preserve"> i la proposta en</w:t>
      </w:r>
      <w:r w:rsidR="001410A6">
        <w:rPr>
          <w:rFonts w:ascii="Arial" w:hAnsi="Arial" w:cs="Arial"/>
        </w:rPr>
        <w:t>s</w:t>
      </w:r>
      <w:r w:rsidR="00EC043F">
        <w:rPr>
          <w:rFonts w:ascii="Arial" w:hAnsi="Arial" w:cs="Arial"/>
        </w:rPr>
        <w:t xml:space="preserve"> la </w:t>
      </w:r>
      <w:r w:rsidR="001410A6">
        <w:rPr>
          <w:rFonts w:ascii="Arial" w:hAnsi="Arial" w:cs="Arial"/>
        </w:rPr>
        <w:t>fan</w:t>
      </w:r>
      <w:r w:rsidR="00EC043F">
        <w:rPr>
          <w:rFonts w:ascii="Arial" w:hAnsi="Arial" w:cs="Arial"/>
        </w:rPr>
        <w:t xml:space="preserve"> avui al Ple</w:t>
      </w:r>
      <w:r>
        <w:rPr>
          <w:rFonts w:ascii="Arial" w:hAnsi="Arial" w:cs="Arial"/>
        </w:rPr>
        <w:t>,</w:t>
      </w:r>
      <w:r w:rsidR="005A2361">
        <w:rPr>
          <w:rFonts w:ascii="Arial" w:hAnsi="Arial" w:cs="Arial"/>
        </w:rPr>
        <w:t xml:space="preserve"> </w:t>
      </w:r>
      <w:r>
        <w:rPr>
          <w:rFonts w:ascii="Arial" w:hAnsi="Arial" w:cs="Arial"/>
        </w:rPr>
        <w:t>fet que no ens sorprèn,</w:t>
      </w:r>
      <w:r w:rsidR="005A2361">
        <w:rPr>
          <w:rFonts w:ascii="Arial" w:hAnsi="Arial" w:cs="Arial"/>
        </w:rPr>
        <w:t xml:space="preserve"> </w:t>
      </w:r>
      <w:r>
        <w:rPr>
          <w:rFonts w:ascii="Arial" w:hAnsi="Arial" w:cs="Arial"/>
        </w:rPr>
        <w:t>ja que sovint ens passa en molts temes,</w:t>
      </w:r>
    </w:p>
    <w:p w:rsidR="00FE0522" w:rsidRDefault="00FE0522" w:rsidP="00FE0522">
      <w:pPr>
        <w:jc w:val="both"/>
        <w:rPr>
          <w:rFonts w:ascii="Arial" w:hAnsi="Arial" w:cs="Arial"/>
        </w:rPr>
      </w:pPr>
      <w:r>
        <w:rPr>
          <w:rFonts w:ascii="Arial" w:hAnsi="Arial" w:cs="Arial"/>
        </w:rPr>
        <w:t>Aquest és un tema prou urgent i no es pot demorar més,</w:t>
      </w:r>
      <w:r w:rsidR="005A2361">
        <w:rPr>
          <w:rFonts w:ascii="Arial" w:hAnsi="Arial" w:cs="Arial"/>
        </w:rPr>
        <w:t xml:space="preserve"> </w:t>
      </w:r>
      <w:r>
        <w:rPr>
          <w:rFonts w:ascii="Arial" w:hAnsi="Arial" w:cs="Arial"/>
        </w:rPr>
        <w:t>ens abstindrem,</w:t>
      </w:r>
      <w:r w:rsidR="005A2361">
        <w:rPr>
          <w:rFonts w:ascii="Arial" w:hAnsi="Arial" w:cs="Arial"/>
        </w:rPr>
        <w:t xml:space="preserve"> </w:t>
      </w:r>
      <w:r>
        <w:rPr>
          <w:rFonts w:ascii="Arial" w:hAnsi="Arial" w:cs="Arial"/>
        </w:rPr>
        <w:t>no impossibilitarem pas l’aprovació,</w:t>
      </w:r>
      <w:r w:rsidR="005A2361">
        <w:rPr>
          <w:rFonts w:ascii="Arial" w:hAnsi="Arial" w:cs="Arial"/>
        </w:rPr>
        <w:t xml:space="preserve"> </w:t>
      </w:r>
      <w:r>
        <w:rPr>
          <w:rFonts w:ascii="Arial" w:hAnsi="Arial" w:cs="Arial"/>
        </w:rPr>
        <w:t>tenint en compte  que aquests preus ja son els que s’apliquen ara en el Museu.</w:t>
      </w:r>
    </w:p>
    <w:p w:rsidR="00FE0522" w:rsidRDefault="00FE0522" w:rsidP="00FE0522">
      <w:pPr>
        <w:jc w:val="both"/>
        <w:rPr>
          <w:rFonts w:ascii="Arial" w:hAnsi="Arial" w:cs="Arial"/>
        </w:rPr>
      </w:pPr>
      <w:r>
        <w:rPr>
          <w:rFonts w:ascii="Arial" w:hAnsi="Arial" w:cs="Arial"/>
        </w:rPr>
        <w:t>Insisteix en que al grup municipal d’ ERC li agradaria que l’equip de govern treballes complint els compromisos que es prenen a les reunions.</w:t>
      </w:r>
    </w:p>
    <w:p w:rsidR="00FE0522" w:rsidRDefault="00FE0522" w:rsidP="00FE0522">
      <w:pPr>
        <w:jc w:val="both"/>
        <w:rPr>
          <w:rFonts w:ascii="Arial" w:hAnsi="Arial" w:cs="Arial"/>
          <w:b/>
        </w:rPr>
      </w:pPr>
    </w:p>
    <w:p w:rsidR="005A2361" w:rsidRDefault="005A2361" w:rsidP="00FE0522">
      <w:pPr>
        <w:jc w:val="both"/>
        <w:rPr>
          <w:rFonts w:ascii="Arial" w:hAnsi="Arial" w:cs="Arial"/>
          <w:b/>
        </w:rPr>
      </w:pPr>
    </w:p>
    <w:p w:rsidR="00FE0522" w:rsidRDefault="00FE0522" w:rsidP="00FE0522">
      <w:pPr>
        <w:jc w:val="both"/>
        <w:rPr>
          <w:rFonts w:ascii="Arial" w:hAnsi="Arial" w:cs="Arial"/>
          <w:b/>
        </w:rPr>
      </w:pPr>
      <w:r>
        <w:rPr>
          <w:rFonts w:ascii="Arial" w:hAnsi="Arial" w:cs="Arial"/>
          <w:b/>
        </w:rPr>
        <w:t>Grup Municipal PSC</w:t>
      </w:r>
    </w:p>
    <w:p w:rsidR="00FE0522" w:rsidRDefault="00FE0522" w:rsidP="00FE0522">
      <w:pPr>
        <w:jc w:val="both"/>
        <w:rPr>
          <w:rFonts w:ascii="Arial" w:hAnsi="Arial" w:cs="Arial"/>
          <w:b/>
        </w:rPr>
      </w:pPr>
    </w:p>
    <w:p w:rsidR="00FE0522" w:rsidRDefault="00FE0522" w:rsidP="00FE0522">
      <w:pPr>
        <w:jc w:val="both"/>
        <w:rPr>
          <w:rFonts w:ascii="Arial" w:hAnsi="Arial" w:cs="Arial"/>
        </w:rPr>
      </w:pPr>
      <w:r>
        <w:rPr>
          <w:rFonts w:ascii="Arial" w:hAnsi="Arial" w:cs="Arial"/>
          <w:b/>
        </w:rPr>
        <w:t xml:space="preserve">El Sr. Aarón </w:t>
      </w:r>
      <w:proofErr w:type="spellStart"/>
      <w:r>
        <w:rPr>
          <w:rFonts w:ascii="Arial" w:hAnsi="Arial" w:cs="Arial"/>
          <w:b/>
        </w:rPr>
        <w:t>Alcázar</w:t>
      </w:r>
      <w:proofErr w:type="spellEnd"/>
      <w:r>
        <w:rPr>
          <w:rFonts w:ascii="Arial" w:hAnsi="Arial" w:cs="Arial"/>
          <w:b/>
        </w:rPr>
        <w:t xml:space="preserve"> i Gutiérrez, </w:t>
      </w:r>
      <w:r>
        <w:rPr>
          <w:rFonts w:ascii="Arial" w:hAnsi="Arial" w:cs="Arial"/>
        </w:rPr>
        <w:t>el grup municipal del PSC troba correcte les tarifes  que s’apliquen en aquesta taxa.</w:t>
      </w:r>
    </w:p>
    <w:p w:rsidR="00FE0522" w:rsidRPr="00FF1584" w:rsidRDefault="00FE0522" w:rsidP="00FE0522">
      <w:pPr>
        <w:jc w:val="both"/>
        <w:rPr>
          <w:rFonts w:ascii="Arial" w:hAnsi="Arial" w:cs="Arial"/>
        </w:rPr>
      </w:pPr>
      <w:r>
        <w:rPr>
          <w:rFonts w:ascii="Arial" w:hAnsi="Arial" w:cs="Arial"/>
        </w:rPr>
        <w:t>Des del Museu ja s’han ajustat a les necessitats i a la realitat del dia a dia, on tenim més dubtes és en el preu del lloguer dels espais, però la proposta de l’equip de govern els hi sembla prou raonable i s’abstindran.</w:t>
      </w:r>
    </w:p>
    <w:p w:rsidR="005A2361" w:rsidRDefault="005A2361" w:rsidP="00FE0522">
      <w:pPr>
        <w:rPr>
          <w:rFonts w:ascii="Arial" w:hAnsi="Arial" w:cs="Arial"/>
        </w:rPr>
      </w:pPr>
    </w:p>
    <w:p w:rsidR="005A2361" w:rsidRDefault="005A2361" w:rsidP="00FE0522">
      <w:pPr>
        <w:rPr>
          <w:rFonts w:ascii="Arial" w:hAnsi="Arial" w:cs="Arial"/>
        </w:rPr>
      </w:pPr>
    </w:p>
    <w:p w:rsidR="005A2361" w:rsidRPr="00F814C9" w:rsidRDefault="005A2361" w:rsidP="00FE0522">
      <w:pPr>
        <w:rPr>
          <w:rFonts w:ascii="Arial" w:hAnsi="Arial" w:cs="Arial"/>
        </w:rPr>
      </w:pPr>
      <w:r w:rsidRPr="00F814C9">
        <w:rPr>
          <w:rFonts w:ascii="Arial" w:hAnsi="Arial" w:cs="Arial"/>
        </w:rPr>
        <w:t>El Sr. alcalde, Marcel·lí Martorell i Font, proposa al Ple de la Corporació l’adopció dels acords següents:</w:t>
      </w:r>
    </w:p>
    <w:p w:rsidR="00FE0522" w:rsidRDefault="00FE0522" w:rsidP="0091372A">
      <w:pPr>
        <w:jc w:val="both"/>
        <w:rPr>
          <w:rFonts w:ascii="Arial" w:hAnsi="Arial" w:cs="Arial"/>
          <w:b/>
          <w:color w:val="000000"/>
        </w:rPr>
      </w:pPr>
    </w:p>
    <w:p w:rsidR="007A5F34" w:rsidRPr="007A0D70" w:rsidRDefault="007A5F34" w:rsidP="005A2361">
      <w:pPr>
        <w:jc w:val="both"/>
        <w:rPr>
          <w:rFonts w:ascii="Arial" w:hAnsi="Arial" w:cs="Arial"/>
        </w:rPr>
      </w:pPr>
      <w:r w:rsidRPr="007A0D70">
        <w:rPr>
          <w:rFonts w:ascii="Arial" w:hAnsi="Arial" w:cs="Arial"/>
          <w:b/>
        </w:rPr>
        <w:t>PRIMER.-</w:t>
      </w:r>
      <w:r w:rsidRPr="007A0D70">
        <w:rPr>
          <w:rFonts w:ascii="Arial" w:hAnsi="Arial" w:cs="Arial"/>
        </w:rPr>
        <w:t xml:space="preserve"> Aprovar provisionalment per a l’exercici de 2014 i següents la modificació de l’ordenança fiscal núm. 40 reguladora </w:t>
      </w:r>
      <w:r w:rsidR="00627990">
        <w:rPr>
          <w:rFonts w:ascii="Arial" w:hAnsi="Arial" w:cs="Arial"/>
        </w:rPr>
        <w:t>“Taxa per serveis de visites a m</w:t>
      </w:r>
      <w:r w:rsidRPr="007A0D70">
        <w:rPr>
          <w:rFonts w:ascii="Arial" w:hAnsi="Arial" w:cs="Arial"/>
        </w:rPr>
        <w:t xml:space="preserve">useus”, en el següent apartat: </w:t>
      </w:r>
    </w:p>
    <w:p w:rsidR="007A5F34" w:rsidRPr="007A0D70" w:rsidRDefault="007A5F34" w:rsidP="005A2361">
      <w:pPr>
        <w:jc w:val="both"/>
        <w:rPr>
          <w:rFonts w:ascii="Arial" w:hAnsi="Arial" w:cs="Arial"/>
        </w:rPr>
      </w:pPr>
    </w:p>
    <w:p w:rsidR="007A5F34" w:rsidRPr="007A0D70" w:rsidRDefault="007A5F34" w:rsidP="005A2361">
      <w:pPr>
        <w:jc w:val="both"/>
        <w:rPr>
          <w:rFonts w:ascii="Arial" w:hAnsi="Arial" w:cs="Arial"/>
        </w:rPr>
      </w:pPr>
    </w:p>
    <w:p w:rsidR="007A5F34" w:rsidRPr="007A0D70" w:rsidRDefault="007A5F34" w:rsidP="005A2361">
      <w:pPr>
        <w:rPr>
          <w:rFonts w:ascii="Arial" w:hAnsi="Arial" w:cs="Arial"/>
          <w:b/>
          <w:lang w:eastAsia="es-ES"/>
        </w:rPr>
      </w:pPr>
      <w:r w:rsidRPr="007A0D70">
        <w:rPr>
          <w:rFonts w:ascii="Arial" w:hAnsi="Arial" w:cs="Arial"/>
          <w:b/>
          <w:lang w:eastAsia="es-ES"/>
        </w:rPr>
        <w:t>Article 4t.- Quantia</w:t>
      </w:r>
    </w:p>
    <w:p w:rsidR="007A5F34" w:rsidRPr="007A0D70" w:rsidRDefault="007A5F34" w:rsidP="005A2361">
      <w:pPr>
        <w:jc w:val="both"/>
        <w:rPr>
          <w:rFonts w:ascii="Arial" w:hAnsi="Arial" w:cs="Arial"/>
          <w:lang w:eastAsia="es-ES"/>
        </w:rPr>
      </w:pPr>
    </w:p>
    <w:p w:rsidR="007A5F34" w:rsidRPr="007A0D70" w:rsidRDefault="007A5F34" w:rsidP="005A2361">
      <w:pPr>
        <w:numPr>
          <w:ilvl w:val="0"/>
          <w:numId w:val="4"/>
        </w:numPr>
        <w:jc w:val="both"/>
        <w:rPr>
          <w:rFonts w:ascii="Arial" w:hAnsi="Arial" w:cs="Arial"/>
          <w:lang w:eastAsia="es-ES"/>
        </w:rPr>
      </w:pPr>
      <w:r w:rsidRPr="007A0D70">
        <w:rPr>
          <w:rFonts w:ascii="Arial" w:hAnsi="Arial" w:cs="Arial"/>
          <w:lang w:eastAsia="es-ES"/>
        </w:rPr>
        <w:t>Les tarifes per prestació del servei regulat en la present ordenança seran:</w:t>
      </w:r>
    </w:p>
    <w:p w:rsidR="007A5F34" w:rsidRPr="007A0D70" w:rsidRDefault="007A5F34" w:rsidP="005A2361">
      <w:pPr>
        <w:jc w:val="both"/>
        <w:rPr>
          <w:b/>
          <w:lang w:eastAsia="es-ES"/>
        </w:rPr>
      </w:pPr>
    </w:p>
    <w:p w:rsidR="007A5F34" w:rsidRPr="007A0D70" w:rsidRDefault="007A5F34" w:rsidP="005A2361">
      <w:pPr>
        <w:jc w:val="both"/>
        <w:rPr>
          <w:b/>
          <w:lang w:eastAsia="es-ES"/>
        </w:rPr>
      </w:pPr>
    </w:p>
    <w:tbl>
      <w:tblPr>
        <w:tblW w:w="0" w:type="auto"/>
        <w:tblCellMar>
          <w:left w:w="70" w:type="dxa"/>
          <w:right w:w="70" w:type="dxa"/>
        </w:tblCellMar>
        <w:tblLook w:val="04A0" w:firstRow="1" w:lastRow="0" w:firstColumn="1" w:lastColumn="0" w:noHBand="0" w:noVBand="1"/>
      </w:tblPr>
      <w:tblGrid>
        <w:gridCol w:w="5608"/>
        <w:gridCol w:w="146"/>
      </w:tblGrid>
      <w:tr w:rsidR="007A5F34" w:rsidRPr="007A0D70" w:rsidTr="005A2361">
        <w:trPr>
          <w:trHeight w:val="276"/>
        </w:trPr>
        <w:tc>
          <w:tcPr>
            <w:tcW w:w="0" w:type="auto"/>
            <w:tcBorders>
              <w:top w:val="single" w:sz="4" w:space="0" w:color="auto"/>
              <w:left w:val="single" w:sz="4" w:space="0" w:color="auto"/>
              <w:bottom w:val="single" w:sz="4" w:space="0" w:color="auto"/>
              <w:right w:val="single" w:sz="4" w:space="0" w:color="000000"/>
            </w:tcBorders>
            <w:noWrap/>
            <w:vAlign w:val="center"/>
            <w:hideMark/>
          </w:tcPr>
          <w:p w:rsidR="007A5F34" w:rsidRPr="007A0D70" w:rsidRDefault="007A5F34" w:rsidP="007A5F34">
            <w:pPr>
              <w:jc w:val="both"/>
              <w:rPr>
                <w:bCs/>
                <w:lang w:eastAsia="es-ES"/>
              </w:rPr>
            </w:pPr>
            <w:r w:rsidRPr="007A0D70">
              <w:rPr>
                <w:bCs/>
                <w:lang w:eastAsia="es-ES"/>
              </w:rPr>
              <w:t>OF 26 TAXA PER SERVEIS DE VISITES A MUSEUS</w:t>
            </w:r>
          </w:p>
        </w:tc>
        <w:tc>
          <w:tcPr>
            <w:tcW w:w="0" w:type="auto"/>
            <w:tcBorders>
              <w:top w:val="single" w:sz="4" w:space="0" w:color="auto"/>
              <w:left w:val="nil"/>
              <w:bottom w:val="single" w:sz="4" w:space="0" w:color="auto"/>
              <w:right w:val="single" w:sz="4" w:space="0" w:color="auto"/>
            </w:tcBorders>
            <w:noWrap/>
            <w:vAlign w:val="bottom"/>
          </w:tcPr>
          <w:p w:rsidR="007A5F34" w:rsidRPr="007A0D70" w:rsidRDefault="007A5F34" w:rsidP="007A5F34">
            <w:pPr>
              <w:jc w:val="both"/>
              <w:rPr>
                <w:lang w:eastAsia="es-ES"/>
              </w:rPr>
            </w:pPr>
          </w:p>
        </w:tc>
      </w:tr>
    </w:tbl>
    <w:p w:rsidR="007A5F34" w:rsidRPr="007A0D70" w:rsidRDefault="007A5F34" w:rsidP="005A2361">
      <w:pPr>
        <w:jc w:val="both"/>
        <w:rPr>
          <w:b/>
          <w:lang w:eastAsia="es-ES"/>
        </w:rPr>
      </w:pPr>
    </w:p>
    <w:p w:rsidR="007A5F34" w:rsidRPr="007A0D70" w:rsidRDefault="007A5F34" w:rsidP="005A2361">
      <w:pPr>
        <w:jc w:val="both"/>
        <w:rPr>
          <w:lang w:eastAsia="es-ES"/>
        </w:rPr>
      </w:pPr>
      <w:r w:rsidRPr="007A0D70">
        <w:rPr>
          <w:lang w:eastAsia="es-ES"/>
        </w:rPr>
        <w:t xml:space="preserve">Es modifiquen: </w:t>
      </w:r>
    </w:p>
    <w:tbl>
      <w:tblPr>
        <w:tblW w:w="0" w:type="auto"/>
        <w:tblCellMar>
          <w:left w:w="70" w:type="dxa"/>
          <w:right w:w="70" w:type="dxa"/>
        </w:tblCellMar>
        <w:tblLook w:val="04A0" w:firstRow="1" w:lastRow="0" w:firstColumn="1" w:lastColumn="0" w:noHBand="0" w:noVBand="1"/>
      </w:tblPr>
      <w:tblGrid>
        <w:gridCol w:w="6308"/>
        <w:gridCol w:w="992"/>
      </w:tblGrid>
      <w:tr w:rsidR="007A5F34" w:rsidRPr="007A0D70" w:rsidTr="005A2361">
        <w:trPr>
          <w:trHeight w:val="228"/>
        </w:trPr>
        <w:tc>
          <w:tcPr>
            <w:tcW w:w="6308" w:type="dxa"/>
            <w:tcBorders>
              <w:top w:val="single" w:sz="4" w:space="0" w:color="auto"/>
              <w:left w:val="single" w:sz="4" w:space="0" w:color="auto"/>
              <w:bottom w:val="single" w:sz="4" w:space="0" w:color="auto"/>
              <w:right w:val="single" w:sz="4" w:space="0" w:color="auto"/>
            </w:tcBorders>
            <w:noWrap/>
            <w:vAlign w:val="bottom"/>
            <w:hideMark/>
          </w:tcPr>
          <w:p w:rsidR="007A5F34" w:rsidRPr="007A0D70" w:rsidRDefault="007A5F34" w:rsidP="007A5F34">
            <w:pPr>
              <w:ind w:firstLineChars="100" w:firstLine="240"/>
              <w:jc w:val="both"/>
              <w:rPr>
                <w:lang w:eastAsia="es-ES"/>
              </w:rPr>
            </w:pPr>
            <w:r w:rsidRPr="007A0D70">
              <w:rPr>
                <w:lang w:eastAsia="es-ES"/>
              </w:rPr>
              <w:t>Taller Familiar</w:t>
            </w:r>
          </w:p>
        </w:tc>
        <w:tc>
          <w:tcPr>
            <w:tcW w:w="992" w:type="dxa"/>
            <w:tcBorders>
              <w:top w:val="single" w:sz="4" w:space="0" w:color="auto"/>
              <w:left w:val="nil"/>
              <w:bottom w:val="single" w:sz="4" w:space="0" w:color="auto"/>
              <w:right w:val="single" w:sz="4" w:space="0" w:color="auto"/>
            </w:tcBorders>
            <w:noWrap/>
            <w:vAlign w:val="bottom"/>
            <w:hideMark/>
          </w:tcPr>
          <w:p w:rsidR="007A5F34" w:rsidRPr="007A0D70" w:rsidRDefault="007A5F34" w:rsidP="007A5F34">
            <w:pPr>
              <w:jc w:val="right"/>
              <w:rPr>
                <w:lang w:eastAsia="es-ES"/>
              </w:rPr>
            </w:pPr>
            <w:r w:rsidRPr="007A0D70">
              <w:rPr>
                <w:lang w:eastAsia="es-ES"/>
              </w:rPr>
              <w:t>2,50</w:t>
            </w:r>
          </w:p>
        </w:tc>
      </w:tr>
      <w:tr w:rsidR="007A5F34" w:rsidRPr="007A0D70" w:rsidTr="005A2361">
        <w:trPr>
          <w:trHeight w:val="228"/>
        </w:trPr>
        <w:tc>
          <w:tcPr>
            <w:tcW w:w="6308" w:type="dxa"/>
            <w:tcBorders>
              <w:top w:val="single" w:sz="4" w:space="0" w:color="auto"/>
              <w:left w:val="single" w:sz="4" w:space="0" w:color="auto"/>
              <w:bottom w:val="single" w:sz="4" w:space="0" w:color="auto"/>
              <w:right w:val="single" w:sz="4" w:space="0" w:color="auto"/>
            </w:tcBorders>
            <w:noWrap/>
            <w:vAlign w:val="bottom"/>
            <w:hideMark/>
          </w:tcPr>
          <w:p w:rsidR="007A5F34" w:rsidRPr="007A0D70" w:rsidRDefault="007A5F34" w:rsidP="007A5F34">
            <w:pPr>
              <w:ind w:firstLineChars="100" w:firstLine="240"/>
              <w:jc w:val="both"/>
              <w:rPr>
                <w:lang w:eastAsia="es-ES"/>
              </w:rPr>
            </w:pPr>
            <w:r w:rsidRPr="007A0D70">
              <w:rPr>
                <w:lang w:eastAsia="es-ES"/>
              </w:rPr>
              <w:t xml:space="preserve">Entrada </w:t>
            </w:r>
            <w:proofErr w:type="spellStart"/>
            <w:r w:rsidRPr="007A0D70">
              <w:rPr>
                <w:lang w:eastAsia="es-ES"/>
              </w:rPr>
              <w:t>col.lectiva</w:t>
            </w:r>
            <w:proofErr w:type="spellEnd"/>
            <w:r w:rsidRPr="007A0D70">
              <w:rPr>
                <w:lang w:eastAsia="es-ES"/>
              </w:rPr>
              <w:t xml:space="preserve"> concertada :</w:t>
            </w:r>
          </w:p>
        </w:tc>
        <w:tc>
          <w:tcPr>
            <w:tcW w:w="992" w:type="dxa"/>
            <w:tcBorders>
              <w:top w:val="nil"/>
              <w:left w:val="nil"/>
              <w:bottom w:val="single" w:sz="4" w:space="0" w:color="auto"/>
              <w:right w:val="single" w:sz="4" w:space="0" w:color="auto"/>
            </w:tcBorders>
            <w:noWrap/>
            <w:vAlign w:val="bottom"/>
            <w:hideMark/>
          </w:tcPr>
          <w:p w:rsidR="007A5F34" w:rsidRPr="007A0D70" w:rsidRDefault="007A5F34" w:rsidP="007A5F34">
            <w:pPr>
              <w:jc w:val="right"/>
              <w:rPr>
                <w:lang w:eastAsia="es-ES"/>
              </w:rPr>
            </w:pPr>
            <w:r w:rsidRPr="007A0D70">
              <w:rPr>
                <w:lang w:eastAsia="es-ES"/>
              </w:rPr>
              <w:t> </w:t>
            </w:r>
          </w:p>
        </w:tc>
      </w:tr>
      <w:tr w:rsidR="007A5F34" w:rsidRPr="007A0D70" w:rsidTr="005A2361">
        <w:trPr>
          <w:trHeight w:val="228"/>
        </w:trPr>
        <w:tc>
          <w:tcPr>
            <w:tcW w:w="6308" w:type="dxa"/>
            <w:tcBorders>
              <w:top w:val="single" w:sz="4" w:space="0" w:color="auto"/>
              <w:left w:val="single" w:sz="4" w:space="0" w:color="auto"/>
              <w:bottom w:val="single" w:sz="4" w:space="0" w:color="auto"/>
              <w:right w:val="single" w:sz="4" w:space="0" w:color="auto"/>
            </w:tcBorders>
            <w:noWrap/>
            <w:vAlign w:val="bottom"/>
            <w:hideMark/>
          </w:tcPr>
          <w:p w:rsidR="007A5F34" w:rsidRPr="007A0D70" w:rsidRDefault="007A5F34" w:rsidP="007A5F34">
            <w:pPr>
              <w:ind w:firstLineChars="200" w:firstLine="480"/>
              <w:jc w:val="both"/>
              <w:rPr>
                <w:lang w:eastAsia="es-ES"/>
              </w:rPr>
            </w:pPr>
            <w:r w:rsidRPr="007A0D70">
              <w:rPr>
                <w:lang w:eastAsia="es-ES"/>
              </w:rPr>
              <w:t>Taller blanc</w:t>
            </w:r>
          </w:p>
        </w:tc>
        <w:tc>
          <w:tcPr>
            <w:tcW w:w="992" w:type="dxa"/>
            <w:tcBorders>
              <w:top w:val="nil"/>
              <w:left w:val="nil"/>
              <w:bottom w:val="single" w:sz="4" w:space="0" w:color="auto"/>
              <w:right w:val="single" w:sz="4" w:space="0" w:color="auto"/>
            </w:tcBorders>
            <w:noWrap/>
            <w:vAlign w:val="bottom"/>
            <w:hideMark/>
          </w:tcPr>
          <w:p w:rsidR="007A5F34" w:rsidRPr="007A0D70" w:rsidRDefault="007A5F34" w:rsidP="007A5F34">
            <w:pPr>
              <w:jc w:val="right"/>
              <w:rPr>
                <w:lang w:eastAsia="es-ES"/>
              </w:rPr>
            </w:pPr>
            <w:r w:rsidRPr="007A0D70">
              <w:rPr>
                <w:lang w:eastAsia="es-ES"/>
              </w:rPr>
              <w:t>5,20</w:t>
            </w:r>
          </w:p>
        </w:tc>
      </w:tr>
    </w:tbl>
    <w:p w:rsidR="007A5F34" w:rsidRPr="007A0D70" w:rsidRDefault="007A5F34" w:rsidP="005A2361">
      <w:pPr>
        <w:jc w:val="both"/>
        <w:rPr>
          <w:b/>
          <w:lang w:eastAsia="es-ES"/>
        </w:rPr>
      </w:pPr>
    </w:p>
    <w:p w:rsidR="007A5F34" w:rsidRPr="007A0D70" w:rsidRDefault="007A5F34" w:rsidP="005A2361">
      <w:pPr>
        <w:rPr>
          <w:lang w:eastAsia="es-ES"/>
        </w:rPr>
      </w:pPr>
      <w:r w:rsidRPr="007A0D70">
        <w:rPr>
          <w:lang w:eastAsia="es-ES"/>
        </w:rPr>
        <w:t>S’afegeixen:</w:t>
      </w:r>
    </w:p>
    <w:p w:rsidR="007A5F34" w:rsidRPr="007A0D70" w:rsidRDefault="007A5F34" w:rsidP="005A2361">
      <w:pPr>
        <w:rPr>
          <w:lang w:eastAsia="es-ES"/>
        </w:rPr>
      </w:pPr>
    </w:p>
    <w:tbl>
      <w:tblPr>
        <w:tblW w:w="0" w:type="auto"/>
        <w:tblCellMar>
          <w:left w:w="70" w:type="dxa"/>
          <w:right w:w="70" w:type="dxa"/>
        </w:tblCellMar>
        <w:tblLook w:val="04A0" w:firstRow="1" w:lastRow="0" w:firstColumn="1" w:lastColumn="0" w:noHBand="0" w:noVBand="1"/>
      </w:tblPr>
      <w:tblGrid>
        <w:gridCol w:w="6308"/>
        <w:gridCol w:w="992"/>
      </w:tblGrid>
      <w:tr w:rsidR="007A5F34" w:rsidRPr="007A0D70" w:rsidTr="005A2361">
        <w:trPr>
          <w:trHeight w:val="228"/>
        </w:trPr>
        <w:tc>
          <w:tcPr>
            <w:tcW w:w="6308" w:type="dxa"/>
            <w:tcBorders>
              <w:top w:val="single" w:sz="4" w:space="0" w:color="auto"/>
              <w:left w:val="single" w:sz="4" w:space="0" w:color="auto"/>
              <w:bottom w:val="single" w:sz="4" w:space="0" w:color="auto"/>
              <w:right w:val="single" w:sz="4" w:space="0" w:color="auto"/>
            </w:tcBorders>
            <w:noWrap/>
            <w:vAlign w:val="bottom"/>
          </w:tcPr>
          <w:p w:rsidR="007A5F34" w:rsidRPr="007A0D70" w:rsidRDefault="007A5F34" w:rsidP="007A5F34">
            <w:pPr>
              <w:ind w:firstLineChars="100" w:firstLine="240"/>
              <w:jc w:val="both"/>
              <w:rPr>
                <w:lang w:eastAsia="es-ES"/>
              </w:rPr>
            </w:pPr>
            <w:r w:rsidRPr="007A0D70">
              <w:rPr>
                <w:lang w:eastAsia="es-ES"/>
              </w:rPr>
              <w:t xml:space="preserve">Taller de la Impremta (sala de la </w:t>
            </w:r>
            <w:proofErr w:type="spellStart"/>
            <w:r w:rsidRPr="007A0D70">
              <w:rPr>
                <w:lang w:eastAsia="es-ES"/>
              </w:rPr>
              <w:t>Impremta+Taller</w:t>
            </w:r>
            <w:proofErr w:type="spellEnd"/>
            <w:r w:rsidRPr="007A0D70">
              <w:rPr>
                <w:lang w:eastAsia="es-ES"/>
              </w:rPr>
              <w:t>)</w:t>
            </w:r>
          </w:p>
        </w:tc>
        <w:tc>
          <w:tcPr>
            <w:tcW w:w="992" w:type="dxa"/>
            <w:tcBorders>
              <w:top w:val="single" w:sz="4" w:space="0" w:color="auto"/>
              <w:left w:val="nil"/>
              <w:bottom w:val="single" w:sz="4" w:space="0" w:color="auto"/>
              <w:right w:val="single" w:sz="4" w:space="0" w:color="auto"/>
            </w:tcBorders>
            <w:noWrap/>
            <w:vAlign w:val="bottom"/>
          </w:tcPr>
          <w:p w:rsidR="007A5F34" w:rsidRPr="007A0D70" w:rsidRDefault="007A5F34" w:rsidP="007A5F34">
            <w:pPr>
              <w:jc w:val="right"/>
              <w:rPr>
                <w:lang w:eastAsia="es-ES"/>
              </w:rPr>
            </w:pPr>
            <w:r w:rsidRPr="007A0D70">
              <w:rPr>
                <w:lang w:eastAsia="es-ES"/>
              </w:rPr>
              <w:t>5,95</w:t>
            </w:r>
          </w:p>
        </w:tc>
      </w:tr>
      <w:tr w:rsidR="007A5F34" w:rsidRPr="007A0D70" w:rsidTr="005A2361">
        <w:trPr>
          <w:trHeight w:val="228"/>
        </w:trPr>
        <w:tc>
          <w:tcPr>
            <w:tcW w:w="6308" w:type="dxa"/>
            <w:tcBorders>
              <w:top w:val="single" w:sz="4" w:space="0" w:color="auto"/>
              <w:left w:val="single" w:sz="4" w:space="0" w:color="auto"/>
              <w:bottom w:val="single" w:sz="4" w:space="0" w:color="auto"/>
              <w:right w:val="single" w:sz="4" w:space="0" w:color="auto"/>
            </w:tcBorders>
            <w:noWrap/>
            <w:vAlign w:val="bottom"/>
          </w:tcPr>
          <w:p w:rsidR="007A5F34" w:rsidRPr="007A0D70" w:rsidRDefault="007A5F34" w:rsidP="007A5F34">
            <w:pPr>
              <w:ind w:firstLineChars="100" w:firstLine="240"/>
              <w:jc w:val="both"/>
              <w:rPr>
                <w:lang w:eastAsia="es-ES"/>
              </w:rPr>
            </w:pPr>
            <w:r w:rsidRPr="007A0D70">
              <w:rPr>
                <w:lang w:eastAsia="es-ES"/>
              </w:rPr>
              <w:t xml:space="preserve">Taller </w:t>
            </w:r>
            <w:proofErr w:type="spellStart"/>
            <w:r w:rsidRPr="007A0D70">
              <w:rPr>
                <w:lang w:eastAsia="es-ES"/>
              </w:rPr>
              <w:t>Batxilleratartístic</w:t>
            </w:r>
            <w:proofErr w:type="spellEnd"/>
          </w:p>
        </w:tc>
        <w:tc>
          <w:tcPr>
            <w:tcW w:w="992" w:type="dxa"/>
            <w:tcBorders>
              <w:top w:val="nil"/>
              <w:left w:val="nil"/>
              <w:bottom w:val="single" w:sz="4" w:space="0" w:color="auto"/>
              <w:right w:val="single" w:sz="4" w:space="0" w:color="auto"/>
            </w:tcBorders>
            <w:noWrap/>
            <w:vAlign w:val="bottom"/>
          </w:tcPr>
          <w:p w:rsidR="007A5F34" w:rsidRPr="007A0D70" w:rsidRDefault="007A5F34" w:rsidP="007A5F34">
            <w:pPr>
              <w:jc w:val="right"/>
              <w:rPr>
                <w:lang w:eastAsia="es-ES"/>
              </w:rPr>
            </w:pPr>
            <w:r w:rsidRPr="007A0D70">
              <w:rPr>
                <w:lang w:eastAsia="es-ES"/>
              </w:rPr>
              <w:t>8,00</w:t>
            </w:r>
          </w:p>
        </w:tc>
      </w:tr>
      <w:tr w:rsidR="007A5F34" w:rsidRPr="007A0D70" w:rsidTr="005A2361">
        <w:trPr>
          <w:trHeight w:val="228"/>
        </w:trPr>
        <w:tc>
          <w:tcPr>
            <w:tcW w:w="6308" w:type="dxa"/>
            <w:tcBorders>
              <w:top w:val="single" w:sz="4" w:space="0" w:color="auto"/>
              <w:left w:val="single" w:sz="4" w:space="0" w:color="auto"/>
              <w:bottom w:val="single" w:sz="4" w:space="0" w:color="auto"/>
              <w:right w:val="single" w:sz="4" w:space="0" w:color="auto"/>
            </w:tcBorders>
            <w:noWrap/>
            <w:vAlign w:val="bottom"/>
          </w:tcPr>
          <w:p w:rsidR="007A5F34" w:rsidRPr="007A0D70" w:rsidRDefault="007A5F34" w:rsidP="007A5F34">
            <w:pPr>
              <w:ind w:firstLineChars="100" w:firstLine="240"/>
              <w:jc w:val="both"/>
              <w:rPr>
                <w:lang w:eastAsia="es-ES"/>
              </w:rPr>
            </w:pPr>
            <w:r w:rsidRPr="007A0D70">
              <w:rPr>
                <w:lang w:eastAsia="es-ES"/>
              </w:rPr>
              <w:t xml:space="preserve">Caixes didàctiques amb monitor (per sessió) </w:t>
            </w:r>
          </w:p>
        </w:tc>
        <w:tc>
          <w:tcPr>
            <w:tcW w:w="992" w:type="dxa"/>
            <w:tcBorders>
              <w:top w:val="nil"/>
              <w:left w:val="nil"/>
              <w:bottom w:val="single" w:sz="4" w:space="0" w:color="auto"/>
              <w:right w:val="single" w:sz="4" w:space="0" w:color="auto"/>
            </w:tcBorders>
            <w:noWrap/>
            <w:vAlign w:val="bottom"/>
          </w:tcPr>
          <w:p w:rsidR="007A5F34" w:rsidRPr="007A0D70" w:rsidRDefault="007A5F34" w:rsidP="007A5F34">
            <w:pPr>
              <w:ind w:firstLineChars="100" w:firstLine="240"/>
              <w:jc w:val="right"/>
              <w:rPr>
                <w:lang w:eastAsia="es-ES"/>
              </w:rPr>
            </w:pPr>
            <w:r w:rsidRPr="007A0D70">
              <w:rPr>
                <w:lang w:eastAsia="es-ES"/>
              </w:rPr>
              <w:t>50,00</w:t>
            </w:r>
          </w:p>
        </w:tc>
      </w:tr>
      <w:tr w:rsidR="007A5F34" w:rsidRPr="007A0D70" w:rsidTr="005A2361">
        <w:trPr>
          <w:trHeight w:val="228"/>
        </w:trPr>
        <w:tc>
          <w:tcPr>
            <w:tcW w:w="6308" w:type="dxa"/>
            <w:tcBorders>
              <w:top w:val="single" w:sz="4" w:space="0" w:color="auto"/>
              <w:left w:val="single" w:sz="4" w:space="0" w:color="auto"/>
              <w:bottom w:val="single" w:sz="4" w:space="0" w:color="auto"/>
              <w:right w:val="single" w:sz="4" w:space="0" w:color="auto"/>
            </w:tcBorders>
            <w:noWrap/>
            <w:vAlign w:val="bottom"/>
          </w:tcPr>
          <w:p w:rsidR="007A5F34" w:rsidRPr="007A0D70" w:rsidRDefault="007A5F34" w:rsidP="007A5F34">
            <w:pPr>
              <w:ind w:firstLineChars="100" w:firstLine="240"/>
              <w:jc w:val="both"/>
              <w:rPr>
                <w:lang w:eastAsia="es-ES"/>
              </w:rPr>
            </w:pPr>
            <w:r w:rsidRPr="007A0D70">
              <w:rPr>
                <w:lang w:eastAsia="es-ES"/>
              </w:rPr>
              <w:t>Itinerari Molins de la Costa amb monitor (per alumne)</w:t>
            </w:r>
          </w:p>
        </w:tc>
        <w:tc>
          <w:tcPr>
            <w:tcW w:w="992" w:type="dxa"/>
            <w:tcBorders>
              <w:top w:val="single" w:sz="4" w:space="0" w:color="auto"/>
              <w:left w:val="nil"/>
              <w:bottom w:val="single" w:sz="4" w:space="0" w:color="auto"/>
              <w:right w:val="single" w:sz="4" w:space="0" w:color="auto"/>
            </w:tcBorders>
            <w:noWrap/>
            <w:vAlign w:val="bottom"/>
          </w:tcPr>
          <w:p w:rsidR="007A5F34" w:rsidRPr="007A0D70" w:rsidRDefault="007A5F34" w:rsidP="007A5F34">
            <w:pPr>
              <w:ind w:firstLineChars="100" w:firstLine="240"/>
              <w:jc w:val="right"/>
              <w:rPr>
                <w:lang w:eastAsia="es-ES"/>
              </w:rPr>
            </w:pPr>
            <w:r w:rsidRPr="007A0D70">
              <w:rPr>
                <w:lang w:eastAsia="es-ES"/>
              </w:rPr>
              <w:t>2,50</w:t>
            </w:r>
          </w:p>
        </w:tc>
      </w:tr>
      <w:tr w:rsidR="005A2361" w:rsidRPr="007A0D70" w:rsidTr="00487F05">
        <w:trPr>
          <w:trHeight w:val="228"/>
        </w:trPr>
        <w:tc>
          <w:tcPr>
            <w:tcW w:w="6308" w:type="dxa"/>
            <w:tcBorders>
              <w:top w:val="single" w:sz="4" w:space="0" w:color="auto"/>
              <w:left w:val="single" w:sz="4" w:space="0" w:color="auto"/>
              <w:bottom w:val="single" w:sz="4" w:space="0" w:color="auto"/>
              <w:right w:val="single" w:sz="4" w:space="0" w:color="auto"/>
            </w:tcBorders>
            <w:noWrap/>
            <w:vAlign w:val="bottom"/>
          </w:tcPr>
          <w:p w:rsidR="005A2361" w:rsidRPr="007A0D70" w:rsidRDefault="005A2361" w:rsidP="00487F05">
            <w:pPr>
              <w:ind w:firstLineChars="100" w:firstLine="240"/>
              <w:jc w:val="both"/>
              <w:rPr>
                <w:lang w:eastAsia="es-ES"/>
              </w:rPr>
            </w:pPr>
            <w:r w:rsidRPr="007A0D70">
              <w:rPr>
                <w:lang w:eastAsia="es-ES"/>
              </w:rPr>
              <w:t xml:space="preserve">Taller </w:t>
            </w:r>
            <w:proofErr w:type="spellStart"/>
            <w:r w:rsidRPr="007A0D70">
              <w:rPr>
                <w:lang w:eastAsia="es-ES"/>
              </w:rPr>
              <w:t>Giotaku</w:t>
            </w:r>
            <w:proofErr w:type="spellEnd"/>
          </w:p>
        </w:tc>
        <w:tc>
          <w:tcPr>
            <w:tcW w:w="992" w:type="dxa"/>
            <w:tcBorders>
              <w:top w:val="single" w:sz="4" w:space="0" w:color="auto"/>
              <w:left w:val="nil"/>
              <w:bottom w:val="single" w:sz="4" w:space="0" w:color="auto"/>
              <w:right w:val="single" w:sz="4" w:space="0" w:color="auto"/>
            </w:tcBorders>
            <w:noWrap/>
            <w:vAlign w:val="bottom"/>
          </w:tcPr>
          <w:p w:rsidR="005A2361" w:rsidRPr="007A0D70" w:rsidRDefault="005A2361" w:rsidP="00487F05">
            <w:pPr>
              <w:ind w:firstLineChars="100" w:firstLine="240"/>
              <w:jc w:val="right"/>
              <w:rPr>
                <w:lang w:eastAsia="es-ES"/>
              </w:rPr>
            </w:pPr>
            <w:r w:rsidRPr="007A0D70">
              <w:rPr>
                <w:lang w:eastAsia="es-ES"/>
              </w:rPr>
              <w:t>3,50</w:t>
            </w:r>
          </w:p>
        </w:tc>
      </w:tr>
    </w:tbl>
    <w:p w:rsidR="007A5F34" w:rsidRPr="007A0D70" w:rsidRDefault="007A5F34" w:rsidP="005A2361">
      <w:pPr>
        <w:rPr>
          <w:lang w:eastAsia="es-ES"/>
        </w:rPr>
      </w:pPr>
    </w:p>
    <w:p w:rsidR="007A5F34" w:rsidRPr="007A0D70" w:rsidRDefault="007A5F34" w:rsidP="005A2361">
      <w:pPr>
        <w:rPr>
          <w:lang w:eastAsia="es-ES"/>
        </w:rPr>
      </w:pPr>
    </w:p>
    <w:tbl>
      <w:tblPr>
        <w:tblW w:w="0" w:type="auto"/>
        <w:tblCellMar>
          <w:left w:w="70" w:type="dxa"/>
          <w:right w:w="70" w:type="dxa"/>
        </w:tblCellMar>
        <w:tblLook w:val="04A0" w:firstRow="1" w:lastRow="0" w:firstColumn="1" w:lastColumn="0" w:noHBand="0" w:noVBand="1"/>
      </w:tblPr>
      <w:tblGrid>
        <w:gridCol w:w="6308"/>
        <w:gridCol w:w="992"/>
      </w:tblGrid>
      <w:tr w:rsidR="007A5F34" w:rsidRPr="007A0D70" w:rsidTr="005A2361">
        <w:trPr>
          <w:trHeight w:val="228"/>
        </w:trPr>
        <w:tc>
          <w:tcPr>
            <w:tcW w:w="6308" w:type="dxa"/>
            <w:tcBorders>
              <w:top w:val="single" w:sz="4" w:space="0" w:color="auto"/>
              <w:left w:val="single" w:sz="4" w:space="0" w:color="auto"/>
              <w:bottom w:val="single" w:sz="4" w:space="0" w:color="auto"/>
              <w:right w:val="single" w:sz="4" w:space="0" w:color="auto"/>
            </w:tcBorders>
            <w:noWrap/>
            <w:vAlign w:val="bottom"/>
          </w:tcPr>
          <w:p w:rsidR="007A5F34" w:rsidRPr="007A0D70" w:rsidRDefault="007A5F34" w:rsidP="007A5F34">
            <w:pPr>
              <w:ind w:firstLineChars="100" w:firstLine="240"/>
              <w:jc w:val="both"/>
              <w:rPr>
                <w:lang w:eastAsia="es-ES"/>
              </w:rPr>
            </w:pPr>
            <w:r w:rsidRPr="007A0D70">
              <w:rPr>
                <w:lang w:eastAsia="es-ES"/>
              </w:rPr>
              <w:t>Lloguer d’espais del Museu</w:t>
            </w:r>
            <w:r w:rsidR="005A2361" w:rsidRPr="007A0D70">
              <w:rPr>
                <w:lang w:eastAsia="es-ES"/>
              </w:rPr>
              <w:t xml:space="preserve"> per a entitats capelladines </w:t>
            </w:r>
            <w:r w:rsidR="007A0D70" w:rsidRPr="007A0D70">
              <w:rPr>
                <w:lang w:eastAsia="es-ES"/>
              </w:rPr>
              <w:t xml:space="preserve">  </w:t>
            </w:r>
            <w:r w:rsidR="005A2361" w:rsidRPr="007A0D70">
              <w:rPr>
                <w:lang w:eastAsia="es-ES"/>
              </w:rPr>
              <w:t>sense       finalitat de lucre</w:t>
            </w:r>
          </w:p>
        </w:tc>
        <w:tc>
          <w:tcPr>
            <w:tcW w:w="992" w:type="dxa"/>
            <w:tcBorders>
              <w:top w:val="single" w:sz="4" w:space="0" w:color="auto"/>
              <w:left w:val="nil"/>
              <w:bottom w:val="single" w:sz="4" w:space="0" w:color="auto"/>
              <w:right w:val="single" w:sz="4" w:space="0" w:color="auto"/>
            </w:tcBorders>
            <w:noWrap/>
            <w:vAlign w:val="bottom"/>
          </w:tcPr>
          <w:p w:rsidR="007A5F34" w:rsidRPr="007A0D70" w:rsidRDefault="00EC043F" w:rsidP="007A5F34">
            <w:pPr>
              <w:ind w:firstLineChars="100" w:firstLine="240"/>
              <w:jc w:val="right"/>
              <w:rPr>
                <w:lang w:eastAsia="es-ES"/>
              </w:rPr>
            </w:pPr>
            <w:r>
              <w:rPr>
                <w:lang w:eastAsia="es-ES"/>
              </w:rPr>
              <w:t>7</w:t>
            </w:r>
            <w:r w:rsidR="00306B29" w:rsidRPr="007A0D70">
              <w:rPr>
                <w:lang w:eastAsia="es-ES"/>
              </w:rPr>
              <w:t>5</w:t>
            </w:r>
            <w:r>
              <w:rPr>
                <w:lang w:eastAsia="es-ES"/>
              </w:rPr>
              <w:t>,0</w:t>
            </w:r>
            <w:r w:rsidR="00306B29" w:rsidRPr="007A0D70">
              <w:rPr>
                <w:lang w:eastAsia="es-ES"/>
              </w:rPr>
              <w:t>0</w:t>
            </w:r>
          </w:p>
        </w:tc>
      </w:tr>
      <w:tr w:rsidR="007A5F34" w:rsidRPr="007A0D70" w:rsidTr="005A2361">
        <w:trPr>
          <w:trHeight w:val="228"/>
        </w:trPr>
        <w:tc>
          <w:tcPr>
            <w:tcW w:w="6308" w:type="dxa"/>
            <w:tcBorders>
              <w:top w:val="single" w:sz="4" w:space="0" w:color="auto"/>
              <w:left w:val="single" w:sz="4" w:space="0" w:color="auto"/>
              <w:bottom w:val="single" w:sz="4" w:space="0" w:color="auto"/>
              <w:right w:val="single" w:sz="4" w:space="0" w:color="auto"/>
            </w:tcBorders>
            <w:noWrap/>
            <w:vAlign w:val="bottom"/>
          </w:tcPr>
          <w:p w:rsidR="007A5F34" w:rsidRPr="007A0D70" w:rsidRDefault="007A5F34" w:rsidP="007A5F34">
            <w:pPr>
              <w:ind w:firstLineChars="100" w:firstLine="240"/>
              <w:jc w:val="both"/>
              <w:rPr>
                <w:lang w:eastAsia="es-ES"/>
              </w:rPr>
            </w:pPr>
            <w:r w:rsidRPr="007A0D70">
              <w:rPr>
                <w:lang w:eastAsia="es-ES"/>
              </w:rPr>
              <w:t xml:space="preserve">Mirador dia sencer </w:t>
            </w:r>
          </w:p>
        </w:tc>
        <w:tc>
          <w:tcPr>
            <w:tcW w:w="992" w:type="dxa"/>
            <w:tcBorders>
              <w:top w:val="nil"/>
              <w:left w:val="nil"/>
              <w:bottom w:val="single" w:sz="4" w:space="0" w:color="auto"/>
              <w:right w:val="single" w:sz="4" w:space="0" w:color="auto"/>
            </w:tcBorders>
            <w:noWrap/>
            <w:vAlign w:val="bottom"/>
          </w:tcPr>
          <w:p w:rsidR="007A5F34" w:rsidRPr="007A0D70" w:rsidRDefault="007A5F34" w:rsidP="007A0D70">
            <w:pPr>
              <w:rPr>
                <w:lang w:eastAsia="es-ES"/>
              </w:rPr>
            </w:pPr>
            <w:r w:rsidRPr="007A0D70">
              <w:rPr>
                <w:lang w:eastAsia="es-ES"/>
              </w:rPr>
              <w:t xml:space="preserve">  </w:t>
            </w:r>
            <w:r w:rsidR="007A0D70">
              <w:rPr>
                <w:lang w:eastAsia="es-ES"/>
              </w:rPr>
              <w:t xml:space="preserve"> </w:t>
            </w:r>
            <w:r w:rsidRPr="007A0D70">
              <w:rPr>
                <w:lang w:eastAsia="es-ES"/>
              </w:rPr>
              <w:t>700,00</w:t>
            </w:r>
          </w:p>
        </w:tc>
      </w:tr>
      <w:tr w:rsidR="007A5F34" w:rsidRPr="007A0D70" w:rsidTr="005A2361">
        <w:trPr>
          <w:trHeight w:val="228"/>
        </w:trPr>
        <w:tc>
          <w:tcPr>
            <w:tcW w:w="6308" w:type="dxa"/>
            <w:tcBorders>
              <w:top w:val="single" w:sz="4" w:space="0" w:color="auto"/>
              <w:left w:val="single" w:sz="4" w:space="0" w:color="auto"/>
              <w:bottom w:val="single" w:sz="4" w:space="0" w:color="auto"/>
              <w:right w:val="single" w:sz="4" w:space="0" w:color="auto"/>
            </w:tcBorders>
            <w:noWrap/>
            <w:vAlign w:val="bottom"/>
          </w:tcPr>
          <w:p w:rsidR="007A5F34" w:rsidRPr="007A0D70" w:rsidRDefault="007A5F34" w:rsidP="007A5F34">
            <w:pPr>
              <w:ind w:firstLineChars="100" w:firstLine="240"/>
              <w:jc w:val="both"/>
              <w:rPr>
                <w:lang w:eastAsia="es-ES"/>
              </w:rPr>
            </w:pPr>
            <w:r w:rsidRPr="007A0D70">
              <w:rPr>
                <w:lang w:eastAsia="es-ES"/>
              </w:rPr>
              <w:t>Mirador mig dia</w:t>
            </w:r>
          </w:p>
        </w:tc>
        <w:tc>
          <w:tcPr>
            <w:tcW w:w="992" w:type="dxa"/>
            <w:tcBorders>
              <w:top w:val="single" w:sz="4" w:space="0" w:color="auto"/>
              <w:left w:val="nil"/>
              <w:bottom w:val="single" w:sz="4" w:space="0" w:color="auto"/>
              <w:right w:val="single" w:sz="4" w:space="0" w:color="auto"/>
            </w:tcBorders>
            <w:noWrap/>
            <w:vAlign w:val="bottom"/>
          </w:tcPr>
          <w:p w:rsidR="007A5F34" w:rsidRPr="007A0D70" w:rsidRDefault="007A5F34" w:rsidP="007A5F34">
            <w:pPr>
              <w:rPr>
                <w:lang w:eastAsia="es-ES"/>
              </w:rPr>
            </w:pPr>
            <w:r w:rsidRPr="007A0D70">
              <w:rPr>
                <w:lang w:eastAsia="es-ES"/>
              </w:rPr>
              <w:t xml:space="preserve">   400,00</w:t>
            </w:r>
          </w:p>
        </w:tc>
      </w:tr>
      <w:tr w:rsidR="007A5F34" w:rsidRPr="007A0D70" w:rsidTr="005A2361">
        <w:trPr>
          <w:trHeight w:val="228"/>
        </w:trPr>
        <w:tc>
          <w:tcPr>
            <w:tcW w:w="6308" w:type="dxa"/>
            <w:tcBorders>
              <w:top w:val="single" w:sz="4" w:space="0" w:color="auto"/>
              <w:left w:val="single" w:sz="4" w:space="0" w:color="auto"/>
              <w:bottom w:val="single" w:sz="4" w:space="0" w:color="auto"/>
              <w:right w:val="single" w:sz="4" w:space="0" w:color="auto"/>
            </w:tcBorders>
            <w:noWrap/>
            <w:vAlign w:val="bottom"/>
          </w:tcPr>
          <w:p w:rsidR="007A5F34" w:rsidRPr="007A0D70" w:rsidRDefault="007A5F34" w:rsidP="007A5F34">
            <w:pPr>
              <w:ind w:firstLineChars="100" w:firstLine="240"/>
              <w:jc w:val="both"/>
              <w:rPr>
                <w:lang w:eastAsia="es-ES"/>
              </w:rPr>
            </w:pPr>
            <w:r w:rsidRPr="007A0D70">
              <w:rPr>
                <w:lang w:eastAsia="es-ES"/>
              </w:rPr>
              <w:t>Sala d’Actes dia sencer</w:t>
            </w:r>
          </w:p>
        </w:tc>
        <w:tc>
          <w:tcPr>
            <w:tcW w:w="992" w:type="dxa"/>
            <w:tcBorders>
              <w:top w:val="nil"/>
              <w:left w:val="nil"/>
              <w:bottom w:val="single" w:sz="4" w:space="0" w:color="auto"/>
              <w:right w:val="single" w:sz="4" w:space="0" w:color="auto"/>
            </w:tcBorders>
            <w:noWrap/>
            <w:vAlign w:val="bottom"/>
          </w:tcPr>
          <w:p w:rsidR="007A5F34" w:rsidRPr="007A0D70" w:rsidRDefault="007A5F34" w:rsidP="007A5F34">
            <w:pPr>
              <w:rPr>
                <w:lang w:eastAsia="es-ES"/>
              </w:rPr>
            </w:pPr>
            <w:r w:rsidRPr="007A0D70">
              <w:rPr>
                <w:lang w:eastAsia="es-ES"/>
              </w:rPr>
              <w:t xml:space="preserve">   500,00</w:t>
            </w:r>
          </w:p>
        </w:tc>
      </w:tr>
      <w:tr w:rsidR="007A5F34" w:rsidRPr="007A0D70" w:rsidTr="005A2361">
        <w:trPr>
          <w:trHeight w:val="228"/>
        </w:trPr>
        <w:tc>
          <w:tcPr>
            <w:tcW w:w="6308" w:type="dxa"/>
            <w:tcBorders>
              <w:top w:val="single" w:sz="4" w:space="0" w:color="auto"/>
              <w:left w:val="single" w:sz="4" w:space="0" w:color="auto"/>
              <w:bottom w:val="single" w:sz="4" w:space="0" w:color="auto"/>
              <w:right w:val="single" w:sz="4" w:space="0" w:color="auto"/>
            </w:tcBorders>
            <w:noWrap/>
            <w:vAlign w:val="bottom"/>
          </w:tcPr>
          <w:p w:rsidR="007A5F34" w:rsidRPr="007A0D70" w:rsidRDefault="007A5F34" w:rsidP="007A5F34">
            <w:pPr>
              <w:ind w:firstLineChars="100" w:firstLine="240"/>
              <w:jc w:val="both"/>
              <w:rPr>
                <w:lang w:eastAsia="es-ES"/>
              </w:rPr>
            </w:pPr>
            <w:r w:rsidRPr="007A0D70">
              <w:rPr>
                <w:lang w:eastAsia="es-ES"/>
              </w:rPr>
              <w:t xml:space="preserve">Sala d’Actes mig dia </w:t>
            </w:r>
          </w:p>
        </w:tc>
        <w:tc>
          <w:tcPr>
            <w:tcW w:w="992" w:type="dxa"/>
            <w:tcBorders>
              <w:top w:val="nil"/>
              <w:left w:val="nil"/>
              <w:bottom w:val="single" w:sz="4" w:space="0" w:color="auto"/>
              <w:right w:val="single" w:sz="4" w:space="0" w:color="auto"/>
            </w:tcBorders>
            <w:noWrap/>
            <w:vAlign w:val="bottom"/>
          </w:tcPr>
          <w:p w:rsidR="007A5F34" w:rsidRPr="007A0D70" w:rsidRDefault="007A5F34" w:rsidP="007A5F34">
            <w:pPr>
              <w:jc w:val="both"/>
              <w:rPr>
                <w:lang w:eastAsia="es-ES"/>
              </w:rPr>
            </w:pPr>
            <w:r w:rsidRPr="007A0D70">
              <w:rPr>
                <w:lang w:eastAsia="es-ES"/>
              </w:rPr>
              <w:t xml:space="preserve">   300,00</w:t>
            </w:r>
          </w:p>
        </w:tc>
      </w:tr>
      <w:tr w:rsidR="007A5F34" w:rsidRPr="007A0D70" w:rsidTr="005A2361">
        <w:trPr>
          <w:trHeight w:val="228"/>
        </w:trPr>
        <w:tc>
          <w:tcPr>
            <w:tcW w:w="6308" w:type="dxa"/>
            <w:tcBorders>
              <w:top w:val="single" w:sz="4" w:space="0" w:color="auto"/>
              <w:left w:val="single" w:sz="4" w:space="0" w:color="auto"/>
              <w:bottom w:val="single" w:sz="4" w:space="0" w:color="auto"/>
              <w:right w:val="single" w:sz="4" w:space="0" w:color="auto"/>
            </w:tcBorders>
            <w:noWrap/>
            <w:vAlign w:val="bottom"/>
          </w:tcPr>
          <w:p w:rsidR="007A5F34" w:rsidRPr="007A0D70" w:rsidRDefault="007A5F34" w:rsidP="007A5F34">
            <w:pPr>
              <w:ind w:firstLineChars="100" w:firstLine="240"/>
              <w:jc w:val="both"/>
              <w:rPr>
                <w:lang w:eastAsia="es-ES"/>
              </w:rPr>
            </w:pPr>
            <w:r w:rsidRPr="007A0D70">
              <w:rPr>
                <w:lang w:eastAsia="es-ES"/>
              </w:rPr>
              <w:t>Biblioteca dia sencer</w:t>
            </w:r>
          </w:p>
        </w:tc>
        <w:tc>
          <w:tcPr>
            <w:tcW w:w="992" w:type="dxa"/>
            <w:tcBorders>
              <w:top w:val="nil"/>
              <w:left w:val="nil"/>
              <w:bottom w:val="single" w:sz="4" w:space="0" w:color="auto"/>
              <w:right w:val="single" w:sz="4" w:space="0" w:color="auto"/>
            </w:tcBorders>
            <w:noWrap/>
            <w:vAlign w:val="bottom"/>
          </w:tcPr>
          <w:p w:rsidR="007A5F34" w:rsidRPr="007A0D70" w:rsidRDefault="007A5F34" w:rsidP="007A5F34">
            <w:pPr>
              <w:jc w:val="both"/>
              <w:rPr>
                <w:lang w:eastAsia="es-ES"/>
              </w:rPr>
            </w:pPr>
            <w:r w:rsidRPr="007A0D70">
              <w:rPr>
                <w:lang w:eastAsia="es-ES"/>
              </w:rPr>
              <w:t xml:space="preserve">   300,00</w:t>
            </w:r>
          </w:p>
        </w:tc>
      </w:tr>
      <w:tr w:rsidR="007A5F34" w:rsidRPr="007A0D70" w:rsidTr="005A2361">
        <w:trPr>
          <w:trHeight w:val="228"/>
        </w:trPr>
        <w:tc>
          <w:tcPr>
            <w:tcW w:w="6308" w:type="dxa"/>
            <w:tcBorders>
              <w:top w:val="single" w:sz="4" w:space="0" w:color="auto"/>
              <w:left w:val="single" w:sz="4" w:space="0" w:color="auto"/>
              <w:bottom w:val="single" w:sz="4" w:space="0" w:color="auto"/>
              <w:right w:val="single" w:sz="4" w:space="0" w:color="auto"/>
            </w:tcBorders>
            <w:noWrap/>
            <w:vAlign w:val="bottom"/>
          </w:tcPr>
          <w:p w:rsidR="007A5F34" w:rsidRPr="007A0D70" w:rsidRDefault="007A5F34" w:rsidP="007A5F34">
            <w:pPr>
              <w:ind w:firstLineChars="100" w:firstLine="240"/>
              <w:jc w:val="both"/>
              <w:rPr>
                <w:lang w:eastAsia="es-ES"/>
              </w:rPr>
            </w:pPr>
            <w:r w:rsidRPr="007A0D70">
              <w:rPr>
                <w:lang w:eastAsia="es-ES"/>
              </w:rPr>
              <w:t>Biblioteca mig dia</w:t>
            </w:r>
          </w:p>
        </w:tc>
        <w:tc>
          <w:tcPr>
            <w:tcW w:w="992" w:type="dxa"/>
            <w:tcBorders>
              <w:top w:val="nil"/>
              <w:left w:val="nil"/>
              <w:bottom w:val="single" w:sz="4" w:space="0" w:color="auto"/>
              <w:right w:val="single" w:sz="4" w:space="0" w:color="auto"/>
            </w:tcBorders>
            <w:noWrap/>
            <w:vAlign w:val="bottom"/>
          </w:tcPr>
          <w:p w:rsidR="007A5F34" w:rsidRPr="007A0D70" w:rsidRDefault="007A5F34" w:rsidP="007A5F34">
            <w:pPr>
              <w:jc w:val="both"/>
              <w:rPr>
                <w:lang w:eastAsia="es-ES"/>
              </w:rPr>
            </w:pPr>
            <w:r w:rsidRPr="007A0D70">
              <w:rPr>
                <w:lang w:eastAsia="es-ES"/>
              </w:rPr>
              <w:t xml:space="preserve">   150,00</w:t>
            </w:r>
          </w:p>
        </w:tc>
      </w:tr>
    </w:tbl>
    <w:p w:rsidR="007A5F34" w:rsidRPr="007A0D70" w:rsidRDefault="007A5F34" w:rsidP="005A2361">
      <w:pPr>
        <w:rPr>
          <w:rFonts w:ascii="Arial" w:hAnsi="Arial" w:cs="Arial"/>
          <w:lang w:eastAsia="es-ES"/>
        </w:rPr>
      </w:pPr>
    </w:p>
    <w:p w:rsidR="007A5F34" w:rsidRPr="007A0D70" w:rsidRDefault="007A5F34" w:rsidP="005A2361">
      <w:pPr>
        <w:rPr>
          <w:rFonts w:ascii="Arial" w:hAnsi="Arial" w:cs="Arial"/>
          <w:lang w:eastAsia="es-ES"/>
        </w:rPr>
      </w:pPr>
    </w:p>
    <w:p w:rsidR="007A5F34" w:rsidRPr="007A0D70" w:rsidRDefault="007A5F34" w:rsidP="005A2361">
      <w:pPr>
        <w:jc w:val="both"/>
        <w:rPr>
          <w:rFonts w:ascii="Arial" w:hAnsi="Arial" w:cs="Arial"/>
        </w:rPr>
      </w:pPr>
      <w:r w:rsidRPr="007A0D70">
        <w:rPr>
          <w:rFonts w:ascii="Arial" w:hAnsi="Arial" w:cs="Arial"/>
          <w:b/>
        </w:rPr>
        <w:t>SEGON.-</w:t>
      </w:r>
      <w:r w:rsidRPr="007A0D70">
        <w:rPr>
          <w:rFonts w:ascii="Arial" w:hAnsi="Arial" w:cs="Arial"/>
        </w:rPr>
        <w:t xml:space="preserve"> Exposar al públic en el tauler d’anuncis de l’Ajuntament els anteriors acords provisionals, així com el text complet de les ordenances fiscals modificades durant el termini de trenta dies hàbils, comptats des del dia següent al de la publicació de l’anunci d’exposició en el Butlletí Oficial de la Província, i de la seva publicació en un diari de màxima difusió.</w:t>
      </w:r>
    </w:p>
    <w:p w:rsidR="007A5F34" w:rsidRPr="007A0D70" w:rsidRDefault="007A5F34" w:rsidP="005A2361">
      <w:pPr>
        <w:jc w:val="both"/>
        <w:rPr>
          <w:rFonts w:ascii="Arial" w:hAnsi="Arial" w:cs="Arial"/>
        </w:rPr>
      </w:pPr>
    </w:p>
    <w:p w:rsidR="007A5F34" w:rsidRPr="007A0D70" w:rsidRDefault="007A5F34" w:rsidP="005A2361">
      <w:pPr>
        <w:jc w:val="both"/>
        <w:rPr>
          <w:rFonts w:ascii="Arial" w:hAnsi="Arial" w:cs="Arial"/>
        </w:rPr>
      </w:pPr>
      <w:r w:rsidRPr="007A0D70">
        <w:rPr>
          <w:rFonts w:ascii="Arial" w:hAnsi="Arial" w:cs="Arial"/>
        </w:rPr>
        <w:t>Durant el període d’exposició pública de les ordenances, els qui tinguin un interès directe, en els termes previstos a l’article 18 del RDL 2/204 TRHL, podran examinar l’expedient i presentar-hi les reclamacions que estimin oportunes. Transcorregut el període d’exposició pública sense haver-se presentat reclamacions, els acords adoptats restaran definitivament aprovats.</w:t>
      </w:r>
    </w:p>
    <w:p w:rsidR="007A5F34" w:rsidRPr="007A0D70" w:rsidRDefault="007A5F34" w:rsidP="005A2361">
      <w:pPr>
        <w:jc w:val="both"/>
        <w:rPr>
          <w:rFonts w:ascii="Arial" w:hAnsi="Arial" w:cs="Arial"/>
        </w:rPr>
      </w:pPr>
    </w:p>
    <w:p w:rsidR="007A5F34" w:rsidRPr="007A0D70" w:rsidRDefault="007A5F34" w:rsidP="005A2361">
      <w:pPr>
        <w:jc w:val="both"/>
        <w:rPr>
          <w:rFonts w:ascii="Arial" w:hAnsi="Arial" w:cs="Arial"/>
        </w:rPr>
      </w:pPr>
    </w:p>
    <w:p w:rsidR="007A5F34" w:rsidRPr="007A0D70" w:rsidRDefault="007A5F34" w:rsidP="005A2361">
      <w:pPr>
        <w:jc w:val="both"/>
        <w:rPr>
          <w:rFonts w:ascii="Arial" w:hAnsi="Arial" w:cs="Arial"/>
        </w:rPr>
      </w:pPr>
      <w:r w:rsidRPr="007A0D70">
        <w:rPr>
          <w:rFonts w:ascii="Arial" w:hAnsi="Arial" w:cs="Arial"/>
          <w:b/>
          <w:bCs/>
        </w:rPr>
        <w:t xml:space="preserve">TERCER.- </w:t>
      </w:r>
      <w:r w:rsidRPr="007A0D70">
        <w:rPr>
          <w:rFonts w:ascii="Arial" w:hAnsi="Arial" w:cs="Arial"/>
        </w:rPr>
        <w:t>Publicar en el Butlletí Oficial de la Província els acords definitius que, un cop transcorregut el període d’exposició pública, procedeixi adoptar, així com el text de les ordenances modificades. Aquesta publicació podrà contenir el text complet de les ordenances o limitar-se a la publicació dels elements essencials de determinació necessària per l’Ajuntament.</w:t>
      </w:r>
    </w:p>
    <w:p w:rsidR="007A5F34" w:rsidRPr="007A0D70" w:rsidRDefault="007A5F34" w:rsidP="005A2361">
      <w:pPr>
        <w:jc w:val="both"/>
        <w:rPr>
          <w:rFonts w:ascii="Arial" w:hAnsi="Arial" w:cs="Arial"/>
          <w:b/>
          <w:bCs/>
        </w:rPr>
      </w:pPr>
    </w:p>
    <w:p w:rsidR="007A5F34" w:rsidRPr="007A0D70" w:rsidRDefault="007A5F34" w:rsidP="005A2361">
      <w:pPr>
        <w:jc w:val="both"/>
        <w:rPr>
          <w:rFonts w:ascii="Arial" w:hAnsi="Arial" w:cs="Arial"/>
        </w:rPr>
      </w:pPr>
      <w:r w:rsidRPr="007A0D70">
        <w:rPr>
          <w:rFonts w:ascii="Arial" w:hAnsi="Arial" w:cs="Arial"/>
          <w:b/>
        </w:rPr>
        <w:t>QUART.-</w:t>
      </w:r>
      <w:r w:rsidRPr="007A0D70">
        <w:rPr>
          <w:rFonts w:ascii="Arial" w:hAnsi="Arial" w:cs="Arial"/>
        </w:rPr>
        <w:t xml:space="preserve"> Trametre al Departament de Governació i Administracions Públiques de la Generalitat de Catalunya, els acords de modificació i nova imposició d’ordenances fiscals reguladores dels tributs municipals, un cop s’hagin aprovat definitivament, de conformitat amb allò que preveu l’art. 2) del Decret 94/1995, de 21 de febrer, d’assignació de funcions en matèria d’hisendes locals als Departaments de Governació i d’Economia i Finances.</w:t>
      </w:r>
    </w:p>
    <w:p w:rsidR="007A0D70" w:rsidRDefault="007A0D70" w:rsidP="007A5F34">
      <w:pPr>
        <w:rPr>
          <w:rFonts w:ascii="Arial" w:hAnsi="Arial" w:cs="Arial"/>
          <w:b/>
          <w:color w:val="000000"/>
          <w:lang w:eastAsia="es-ES"/>
        </w:rPr>
      </w:pPr>
    </w:p>
    <w:p w:rsidR="007A0D70" w:rsidRDefault="007A0D70" w:rsidP="007A5F34">
      <w:pPr>
        <w:rPr>
          <w:rFonts w:ascii="Arial" w:hAnsi="Arial" w:cs="Arial"/>
          <w:color w:val="000000"/>
          <w:lang w:eastAsia="es-ES"/>
        </w:rPr>
      </w:pPr>
      <w:r>
        <w:rPr>
          <w:rFonts w:ascii="Arial" w:hAnsi="Arial" w:cs="Arial"/>
          <w:b/>
          <w:color w:val="000000"/>
          <w:lang w:eastAsia="es-ES"/>
        </w:rPr>
        <w:t>Passada a votació</w:t>
      </w:r>
      <w:r>
        <w:rPr>
          <w:rFonts w:ascii="Arial" w:hAnsi="Arial" w:cs="Arial"/>
          <w:color w:val="000000"/>
          <w:lang w:eastAsia="es-ES"/>
        </w:rPr>
        <w:t xml:space="preserve"> la modificació de l’ordenança fiscal núm. 40.- Taxa per serveis de visites a museus:</w:t>
      </w:r>
    </w:p>
    <w:p w:rsidR="007A0D70" w:rsidRDefault="007A0D70" w:rsidP="007A5F34">
      <w:pPr>
        <w:rPr>
          <w:rFonts w:ascii="Arial" w:hAnsi="Arial" w:cs="Arial"/>
          <w:color w:val="000000"/>
          <w:lang w:eastAsia="es-ES"/>
        </w:rPr>
      </w:pPr>
    </w:p>
    <w:p w:rsidR="007A0D70" w:rsidRPr="001366B4" w:rsidRDefault="007A0D70" w:rsidP="007A0D70">
      <w:pPr>
        <w:jc w:val="both"/>
        <w:rPr>
          <w:rFonts w:ascii="Arial" w:hAnsi="Arial" w:cs="Arial"/>
        </w:rPr>
      </w:pPr>
      <w:r w:rsidRPr="001366B4">
        <w:rPr>
          <w:rFonts w:ascii="Arial" w:hAnsi="Arial" w:cs="Arial"/>
        </w:rPr>
        <w:t>Vots a favor Srs.:</w:t>
      </w:r>
    </w:p>
    <w:p w:rsidR="007A0D70" w:rsidRPr="001366B4" w:rsidRDefault="007A0D70" w:rsidP="007A0D70">
      <w:pPr>
        <w:pStyle w:val="Sangra3detindependiente"/>
        <w:rPr>
          <w:rFonts w:ascii="Arial" w:hAnsi="Arial" w:cs="Arial"/>
          <w:szCs w:val="24"/>
        </w:rPr>
      </w:pPr>
    </w:p>
    <w:p w:rsidR="007A0D70" w:rsidRPr="007A0D70" w:rsidRDefault="007A0D70" w:rsidP="007A0D70">
      <w:pPr>
        <w:pStyle w:val="Sangra3detindependiente"/>
        <w:rPr>
          <w:rFonts w:ascii="Arial" w:hAnsi="Arial" w:cs="Arial"/>
          <w:sz w:val="24"/>
          <w:szCs w:val="24"/>
        </w:rPr>
      </w:pPr>
      <w:r w:rsidRPr="007A0D70">
        <w:rPr>
          <w:rFonts w:ascii="Arial" w:hAnsi="Arial" w:cs="Arial"/>
          <w:sz w:val="24"/>
          <w:szCs w:val="24"/>
        </w:rPr>
        <w:t xml:space="preserve">- Grup Municipal de Convergència i Unió (CIU): Marcel·lí Martorell i Font, </w:t>
      </w:r>
      <w:smartTag w:uri="urn:schemas-microsoft-com:office:smarttags" w:element="PersonName">
        <w:smartTagPr>
          <w:attr w:name="ProductID" w:val="B￠rbara Pons i Bartrol￭"/>
        </w:smartTagPr>
        <w:r w:rsidRPr="007A0D70">
          <w:rPr>
            <w:rFonts w:ascii="Arial" w:hAnsi="Arial" w:cs="Arial"/>
            <w:sz w:val="24"/>
            <w:szCs w:val="24"/>
          </w:rPr>
          <w:t>Bàrbara Pons i Bartrolí</w:t>
        </w:r>
      </w:smartTag>
      <w:r w:rsidRPr="007A0D70">
        <w:rPr>
          <w:rFonts w:ascii="Arial" w:hAnsi="Arial" w:cs="Arial"/>
          <w:sz w:val="24"/>
          <w:szCs w:val="24"/>
        </w:rPr>
        <w:t>, Francesc Sabater i Roca, Juli Moreno i López, Anna Gabarró i Bartrolí.</w:t>
      </w:r>
    </w:p>
    <w:p w:rsidR="007A0D70" w:rsidRPr="007A0D70" w:rsidRDefault="007A0D70" w:rsidP="007A0D70">
      <w:pPr>
        <w:pStyle w:val="Sangra3detindependiente"/>
        <w:rPr>
          <w:rFonts w:ascii="Arial" w:hAnsi="Arial" w:cs="Arial"/>
          <w:sz w:val="24"/>
          <w:szCs w:val="24"/>
        </w:rPr>
      </w:pPr>
    </w:p>
    <w:p w:rsidR="007A0D70" w:rsidRPr="007A0D70" w:rsidRDefault="007A0D70" w:rsidP="007A0D70">
      <w:pPr>
        <w:pStyle w:val="Sangra3detindependiente"/>
        <w:rPr>
          <w:rFonts w:ascii="Arial" w:hAnsi="Arial" w:cs="Arial"/>
          <w:sz w:val="24"/>
          <w:szCs w:val="24"/>
        </w:rPr>
      </w:pPr>
      <w:r w:rsidRPr="007A0D70">
        <w:rPr>
          <w:rFonts w:ascii="Arial" w:hAnsi="Arial" w:cs="Arial"/>
          <w:sz w:val="24"/>
          <w:szCs w:val="24"/>
        </w:rPr>
        <w:t>- Grup Municipal de Vila de Capellades (</w:t>
      </w:r>
      <w:proofErr w:type="spellStart"/>
      <w:r w:rsidRPr="007A0D70">
        <w:rPr>
          <w:rFonts w:ascii="Arial" w:hAnsi="Arial" w:cs="Arial"/>
          <w:sz w:val="24"/>
          <w:szCs w:val="24"/>
        </w:rPr>
        <w:t>VdC</w:t>
      </w:r>
      <w:proofErr w:type="spellEnd"/>
      <w:r w:rsidRPr="007A0D70">
        <w:rPr>
          <w:rFonts w:ascii="Arial" w:hAnsi="Arial" w:cs="Arial"/>
          <w:sz w:val="24"/>
          <w:szCs w:val="24"/>
        </w:rPr>
        <w:t xml:space="preserve">): Aleix </w:t>
      </w:r>
      <w:proofErr w:type="spellStart"/>
      <w:r w:rsidRPr="007A0D70">
        <w:rPr>
          <w:rFonts w:ascii="Arial" w:hAnsi="Arial" w:cs="Arial"/>
          <w:sz w:val="24"/>
          <w:szCs w:val="24"/>
        </w:rPr>
        <w:t>Auber</w:t>
      </w:r>
      <w:proofErr w:type="spellEnd"/>
      <w:r w:rsidRPr="007A0D70">
        <w:rPr>
          <w:rFonts w:ascii="Arial" w:hAnsi="Arial" w:cs="Arial"/>
          <w:sz w:val="24"/>
          <w:szCs w:val="24"/>
        </w:rPr>
        <w:t xml:space="preserve"> i </w:t>
      </w:r>
      <w:proofErr w:type="spellStart"/>
      <w:r w:rsidRPr="007A0D70">
        <w:rPr>
          <w:rFonts w:ascii="Arial" w:hAnsi="Arial" w:cs="Arial"/>
          <w:sz w:val="24"/>
          <w:szCs w:val="24"/>
        </w:rPr>
        <w:t>Àlvarez</w:t>
      </w:r>
      <w:proofErr w:type="spellEnd"/>
      <w:r w:rsidRPr="007A0D70">
        <w:rPr>
          <w:rFonts w:ascii="Arial" w:hAnsi="Arial" w:cs="Arial"/>
          <w:sz w:val="24"/>
          <w:szCs w:val="24"/>
        </w:rPr>
        <w:t xml:space="preserve">; Moisès Mas i Almirall; Meritxell Martínez i </w:t>
      </w:r>
      <w:proofErr w:type="spellStart"/>
      <w:r w:rsidRPr="007A0D70">
        <w:rPr>
          <w:rFonts w:ascii="Arial" w:hAnsi="Arial" w:cs="Arial"/>
          <w:sz w:val="24"/>
          <w:szCs w:val="24"/>
        </w:rPr>
        <w:t>Masoni</w:t>
      </w:r>
      <w:proofErr w:type="spellEnd"/>
      <w:r w:rsidRPr="007A0D70">
        <w:rPr>
          <w:rFonts w:ascii="Arial" w:hAnsi="Arial" w:cs="Arial"/>
          <w:sz w:val="24"/>
          <w:szCs w:val="24"/>
        </w:rPr>
        <w:t xml:space="preserve"> .</w:t>
      </w:r>
    </w:p>
    <w:p w:rsidR="007A0D70" w:rsidRPr="007A0D70" w:rsidRDefault="007A0D70" w:rsidP="007A0D70">
      <w:pPr>
        <w:jc w:val="both"/>
        <w:rPr>
          <w:rFonts w:ascii="Arial" w:hAnsi="Arial" w:cs="Arial"/>
        </w:rPr>
      </w:pPr>
    </w:p>
    <w:p w:rsidR="007A0D70" w:rsidRPr="007A0D70" w:rsidRDefault="007A0D70" w:rsidP="007A0D70">
      <w:pPr>
        <w:jc w:val="both"/>
        <w:rPr>
          <w:rFonts w:ascii="Arial" w:hAnsi="Arial" w:cs="Arial"/>
        </w:rPr>
      </w:pPr>
      <w:r w:rsidRPr="007A0D70">
        <w:rPr>
          <w:rFonts w:ascii="Arial" w:hAnsi="Arial" w:cs="Arial"/>
        </w:rPr>
        <w:t>Vots en contra Srs.:</w:t>
      </w:r>
    </w:p>
    <w:p w:rsidR="007A0D70" w:rsidRDefault="003679B6" w:rsidP="007A0D70">
      <w:pPr>
        <w:jc w:val="both"/>
        <w:rPr>
          <w:rFonts w:ascii="Arial" w:hAnsi="Arial" w:cs="Arial"/>
        </w:rPr>
      </w:pPr>
      <w:r>
        <w:rPr>
          <w:rFonts w:ascii="Arial" w:hAnsi="Arial" w:cs="Arial"/>
        </w:rPr>
        <w:tab/>
        <w:t>---</w:t>
      </w:r>
    </w:p>
    <w:p w:rsidR="007A0D70" w:rsidRPr="007A0D70" w:rsidRDefault="007A0D70" w:rsidP="007A0D70">
      <w:pPr>
        <w:jc w:val="both"/>
        <w:rPr>
          <w:rFonts w:ascii="Arial" w:hAnsi="Arial" w:cs="Arial"/>
        </w:rPr>
      </w:pPr>
      <w:r w:rsidRPr="007A0D70">
        <w:rPr>
          <w:rFonts w:ascii="Arial" w:hAnsi="Arial" w:cs="Arial"/>
        </w:rPr>
        <w:tab/>
      </w:r>
      <w:r w:rsidRPr="007A0D70">
        <w:rPr>
          <w:rFonts w:ascii="Arial" w:hAnsi="Arial" w:cs="Arial"/>
        </w:rPr>
        <w:tab/>
      </w:r>
    </w:p>
    <w:p w:rsidR="007A0D70" w:rsidRPr="007A0D70" w:rsidRDefault="007A0D70" w:rsidP="007A0D70">
      <w:pPr>
        <w:jc w:val="both"/>
        <w:rPr>
          <w:rFonts w:ascii="Arial" w:hAnsi="Arial" w:cs="Arial"/>
        </w:rPr>
      </w:pPr>
      <w:r w:rsidRPr="007A0D70">
        <w:rPr>
          <w:rFonts w:ascii="Arial" w:hAnsi="Arial" w:cs="Arial"/>
        </w:rPr>
        <w:t>S’abstenen Srs.:</w:t>
      </w:r>
    </w:p>
    <w:p w:rsidR="007A0D70" w:rsidRPr="007A0D70" w:rsidRDefault="007A0D70" w:rsidP="007A0D70">
      <w:pPr>
        <w:pStyle w:val="Sangra3detindependiente"/>
        <w:rPr>
          <w:rFonts w:ascii="Arial" w:hAnsi="Arial" w:cs="Arial"/>
          <w:sz w:val="24"/>
          <w:szCs w:val="24"/>
        </w:rPr>
      </w:pPr>
      <w:r w:rsidRPr="007A0D70">
        <w:rPr>
          <w:rFonts w:ascii="Arial" w:hAnsi="Arial" w:cs="Arial"/>
          <w:sz w:val="24"/>
          <w:szCs w:val="24"/>
        </w:rPr>
        <w:t xml:space="preserve">- Grup Municipal d’Esquerra Republicana de Catalunya – Acord Municipal (Esquerra-AM): </w:t>
      </w:r>
      <w:smartTag w:uri="urn:schemas-microsoft-com:office:smarttags" w:element="PersonName">
        <w:smartTagPr>
          <w:attr w:name="ProductID" w:val="￀ngel Soteras i Largo"/>
        </w:smartTagPr>
        <w:r w:rsidRPr="007A0D70">
          <w:rPr>
            <w:rFonts w:ascii="Arial" w:hAnsi="Arial" w:cs="Arial"/>
            <w:sz w:val="24"/>
            <w:szCs w:val="24"/>
          </w:rPr>
          <w:t>Àngel Soteras i Largo</w:t>
        </w:r>
      </w:smartTag>
      <w:r w:rsidRPr="007A0D70">
        <w:rPr>
          <w:rFonts w:ascii="Arial" w:hAnsi="Arial" w:cs="Arial"/>
          <w:sz w:val="24"/>
          <w:szCs w:val="24"/>
        </w:rPr>
        <w:t>, Núria Mora i Díaz i Jaume Morera i Sanahuja.</w:t>
      </w:r>
    </w:p>
    <w:p w:rsidR="007A0D70" w:rsidRPr="007A0D70" w:rsidRDefault="007A0D70" w:rsidP="007A0D70">
      <w:pPr>
        <w:pStyle w:val="Sangra3detindependiente"/>
        <w:rPr>
          <w:rFonts w:ascii="Arial" w:hAnsi="Arial" w:cs="Arial"/>
          <w:sz w:val="24"/>
          <w:szCs w:val="24"/>
        </w:rPr>
      </w:pPr>
    </w:p>
    <w:p w:rsidR="007A0D70" w:rsidRPr="007A0D70" w:rsidRDefault="007A0D70" w:rsidP="007A0D70">
      <w:pPr>
        <w:pStyle w:val="Sangra3detindependiente"/>
        <w:rPr>
          <w:rFonts w:ascii="Arial" w:hAnsi="Arial" w:cs="Arial"/>
          <w:sz w:val="24"/>
          <w:szCs w:val="24"/>
        </w:rPr>
      </w:pPr>
      <w:r w:rsidRPr="007A0D70">
        <w:rPr>
          <w:rFonts w:ascii="Arial" w:hAnsi="Arial" w:cs="Arial"/>
          <w:sz w:val="24"/>
          <w:szCs w:val="24"/>
        </w:rPr>
        <w:t xml:space="preserve">- Grup Municipal del Partit dels Socialistes de Catalunya Progrés Municipal (PSC-PM): Aarón </w:t>
      </w:r>
      <w:proofErr w:type="spellStart"/>
      <w:r w:rsidRPr="007A0D70">
        <w:rPr>
          <w:rFonts w:ascii="Arial" w:hAnsi="Arial" w:cs="Arial"/>
          <w:sz w:val="24"/>
          <w:szCs w:val="24"/>
        </w:rPr>
        <w:t>Alcázar</w:t>
      </w:r>
      <w:proofErr w:type="spellEnd"/>
      <w:r w:rsidRPr="007A0D70">
        <w:rPr>
          <w:rFonts w:ascii="Arial" w:hAnsi="Arial" w:cs="Arial"/>
          <w:sz w:val="24"/>
          <w:szCs w:val="24"/>
        </w:rPr>
        <w:t xml:space="preserve"> i Gutiérrez i Pedro Pérez i Monteagudo.</w:t>
      </w:r>
    </w:p>
    <w:p w:rsidR="007A0D70" w:rsidRPr="001366B4" w:rsidRDefault="007A0D70" w:rsidP="007A0D70">
      <w:pPr>
        <w:jc w:val="both"/>
        <w:rPr>
          <w:rFonts w:ascii="Arial" w:hAnsi="Arial" w:cs="Arial"/>
        </w:rPr>
      </w:pPr>
    </w:p>
    <w:p w:rsidR="0091372A" w:rsidRPr="006A777B" w:rsidRDefault="007A5F34" w:rsidP="007A5F34">
      <w:pPr>
        <w:rPr>
          <w:rFonts w:ascii="Arial" w:hAnsi="Arial" w:cs="Arial"/>
          <w:b/>
          <w:color w:val="000000"/>
        </w:rPr>
      </w:pPr>
      <w:r w:rsidRPr="006A777B">
        <w:rPr>
          <w:rFonts w:ascii="Arial" w:hAnsi="Arial" w:cs="Arial"/>
          <w:b/>
          <w:color w:val="000000"/>
          <w:lang w:eastAsia="es-ES"/>
        </w:rPr>
        <w:br w:type="page"/>
      </w:r>
    </w:p>
    <w:p w:rsidR="0091372A" w:rsidRPr="006A777B" w:rsidRDefault="0091372A" w:rsidP="0091372A">
      <w:pPr>
        <w:numPr>
          <w:ilvl w:val="0"/>
          <w:numId w:val="3"/>
        </w:numPr>
        <w:jc w:val="both"/>
        <w:rPr>
          <w:rFonts w:ascii="Arial" w:hAnsi="Arial" w:cs="Arial"/>
          <w:b/>
          <w:color w:val="000000"/>
        </w:rPr>
      </w:pPr>
      <w:r w:rsidRPr="006A777B">
        <w:rPr>
          <w:rFonts w:ascii="Arial" w:hAnsi="Arial" w:cs="Arial"/>
          <w:b/>
          <w:color w:val="000000"/>
        </w:rPr>
        <w:t>MODIFICACIÓ DE L’</w:t>
      </w:r>
      <w:hyperlink w:anchor="_Toc374899110" w:history="1">
        <w:r w:rsidRPr="006A777B">
          <w:rPr>
            <w:rStyle w:val="Hipervnculo"/>
            <w:rFonts w:ascii="Arial" w:hAnsi="Arial" w:cs="Arial"/>
            <w:b/>
            <w:noProof/>
            <w:color w:val="000000"/>
            <w:u w:val="none"/>
          </w:rPr>
          <w:t>ORDENANÇA FISCAL NÚM. 43 .- PREU PÚBLIC  PUBLICITAT FESTA MAJOR.</w:t>
        </w:r>
      </w:hyperlink>
      <w:r w:rsidRPr="006A777B">
        <w:rPr>
          <w:rFonts w:ascii="Arial" w:hAnsi="Arial" w:cs="Arial"/>
          <w:b/>
          <w:noProof/>
          <w:color w:val="000000"/>
        </w:rPr>
        <w:t xml:space="preserve"> </w:t>
      </w:r>
    </w:p>
    <w:p w:rsidR="0091372A" w:rsidRPr="000A1621" w:rsidRDefault="0091372A" w:rsidP="0091372A">
      <w:pPr>
        <w:jc w:val="both"/>
        <w:rPr>
          <w:rFonts w:ascii="Arial" w:hAnsi="Arial" w:cs="Arial"/>
          <w:noProof/>
          <w:color w:val="000000"/>
        </w:rPr>
      </w:pPr>
    </w:p>
    <w:p w:rsidR="0091372A" w:rsidRDefault="000A1621" w:rsidP="0091372A">
      <w:pPr>
        <w:jc w:val="both"/>
        <w:rPr>
          <w:rFonts w:ascii="Arial" w:hAnsi="Arial" w:cs="Arial"/>
          <w:color w:val="000000"/>
        </w:rPr>
      </w:pPr>
      <w:r w:rsidRPr="000A1621">
        <w:rPr>
          <w:rFonts w:ascii="Arial" w:hAnsi="Arial" w:cs="Arial"/>
          <w:color w:val="000000"/>
        </w:rPr>
        <w:t>El Sr. alcalde, Marcel·lí Martorell i Font, dóna lectura de la</w:t>
      </w:r>
      <w:r>
        <w:rPr>
          <w:rFonts w:ascii="Arial" w:hAnsi="Arial" w:cs="Arial"/>
          <w:color w:val="000000"/>
        </w:rPr>
        <w:t xml:space="preserve"> proposta presentada per l’equip de govern, dels nous preus per publicitat de la Festa Major.</w:t>
      </w:r>
    </w:p>
    <w:p w:rsidR="000A1621" w:rsidRDefault="000A1621" w:rsidP="0091372A">
      <w:pPr>
        <w:jc w:val="both"/>
        <w:rPr>
          <w:rFonts w:ascii="Arial" w:hAnsi="Arial" w:cs="Arial"/>
          <w:color w:val="000000"/>
        </w:rPr>
      </w:pPr>
    </w:p>
    <w:p w:rsidR="000A1621" w:rsidRDefault="000A1621" w:rsidP="0091372A">
      <w:pPr>
        <w:jc w:val="both"/>
        <w:rPr>
          <w:rFonts w:ascii="Arial" w:hAnsi="Arial" w:cs="Arial"/>
          <w:color w:val="000000"/>
        </w:rPr>
      </w:pPr>
      <w:r>
        <w:rPr>
          <w:rFonts w:ascii="Arial" w:hAnsi="Arial" w:cs="Arial"/>
          <w:color w:val="000000"/>
        </w:rPr>
        <w:t>La modificació d’aquesta ordenança fiscal està motivada pel canvi de format del programa de la Festa Major.</w:t>
      </w:r>
    </w:p>
    <w:p w:rsidR="000A1621" w:rsidRDefault="000A1621" w:rsidP="0091372A">
      <w:pPr>
        <w:jc w:val="both"/>
        <w:rPr>
          <w:rFonts w:ascii="Arial" w:hAnsi="Arial" w:cs="Arial"/>
          <w:color w:val="000000"/>
        </w:rPr>
      </w:pPr>
    </w:p>
    <w:p w:rsidR="000A1621" w:rsidRPr="000A1621" w:rsidRDefault="000A1621" w:rsidP="0091372A">
      <w:pPr>
        <w:jc w:val="both"/>
        <w:rPr>
          <w:rFonts w:ascii="Arial" w:hAnsi="Arial" w:cs="Arial"/>
          <w:color w:val="000000"/>
        </w:rPr>
      </w:pPr>
      <w:r>
        <w:rPr>
          <w:rFonts w:ascii="Arial" w:hAnsi="Arial" w:cs="Arial"/>
          <w:color w:val="000000"/>
        </w:rPr>
        <w:t>Els preus i formats proposat són els següents:</w:t>
      </w:r>
    </w:p>
    <w:tbl>
      <w:tblPr>
        <w:tblW w:w="9089" w:type="dxa"/>
        <w:tblInd w:w="708" w:type="dxa"/>
        <w:tblCellMar>
          <w:left w:w="70" w:type="dxa"/>
          <w:right w:w="70" w:type="dxa"/>
        </w:tblCellMar>
        <w:tblLook w:val="0000" w:firstRow="0" w:lastRow="0" w:firstColumn="0" w:lastColumn="0" w:noHBand="0" w:noVBand="0"/>
      </w:tblPr>
      <w:tblGrid>
        <w:gridCol w:w="6572"/>
        <w:gridCol w:w="952"/>
        <w:gridCol w:w="447"/>
        <w:gridCol w:w="1118"/>
      </w:tblGrid>
      <w:tr w:rsidR="000A1621" w:rsidRPr="006A777B" w:rsidTr="000A1621">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tcPr>
          <w:p w:rsidR="000A1621" w:rsidRPr="006A777B" w:rsidRDefault="000A1621" w:rsidP="000A1621">
            <w:pPr>
              <w:ind w:firstLineChars="100" w:firstLine="240"/>
              <w:rPr>
                <w:rFonts w:ascii="Arial" w:hAnsi="Arial" w:cs="Arial"/>
                <w:szCs w:val="20"/>
                <w:lang w:eastAsia="es-ES"/>
              </w:rPr>
            </w:pPr>
            <w:r w:rsidRPr="006A777B">
              <w:rPr>
                <w:rFonts w:ascii="Arial" w:hAnsi="Arial" w:cs="Arial"/>
                <w:szCs w:val="20"/>
                <w:lang w:eastAsia="es-ES"/>
              </w:rPr>
              <w:t>TAMANY</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1621" w:rsidRPr="006A777B" w:rsidRDefault="000A1621" w:rsidP="000A1621">
            <w:pPr>
              <w:rPr>
                <w:rFonts w:ascii="Arial" w:hAnsi="Arial" w:cs="Arial"/>
                <w:szCs w:val="20"/>
                <w:lang w:eastAsia="es-ES"/>
              </w:rPr>
            </w:pPr>
            <w:r w:rsidRPr="006A777B">
              <w:rPr>
                <w:rFonts w:ascii="Arial" w:hAnsi="Arial" w:cs="Arial"/>
                <w:szCs w:val="20"/>
                <w:lang w:eastAsia="es-ES"/>
              </w:rPr>
              <w:t> </w:t>
            </w:r>
          </w:p>
        </w:tc>
      </w:tr>
      <w:tr w:rsidR="000A1621" w:rsidRPr="006A777B" w:rsidTr="000A1621">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A1621" w:rsidRPr="006A777B" w:rsidRDefault="000A1621" w:rsidP="000A1621">
            <w:pPr>
              <w:ind w:firstLineChars="100" w:firstLine="240"/>
              <w:rPr>
                <w:rFonts w:ascii="Arial" w:hAnsi="Arial" w:cs="Arial"/>
                <w:szCs w:val="20"/>
                <w:lang w:eastAsia="es-ES"/>
              </w:rPr>
            </w:pPr>
            <w:r w:rsidRPr="006A777B">
              <w:rPr>
                <w:rFonts w:ascii="Arial" w:hAnsi="Arial" w:cs="Arial"/>
                <w:szCs w:val="20"/>
                <w:lang w:eastAsia="es-ES"/>
              </w:rPr>
              <w:t>1.- 1/8 Pàgina</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0A1621" w:rsidRPr="006A777B" w:rsidRDefault="000A1621" w:rsidP="000A1621">
            <w:pPr>
              <w:jc w:val="right"/>
              <w:rPr>
                <w:rFonts w:ascii="Arial" w:hAnsi="Arial" w:cs="Arial"/>
                <w:szCs w:val="20"/>
                <w:lang w:eastAsia="es-ES"/>
              </w:rPr>
            </w:pPr>
            <w:r w:rsidRPr="006A777B">
              <w:rPr>
                <w:rFonts w:ascii="Arial" w:hAnsi="Arial" w:cs="Arial"/>
                <w:szCs w:val="20"/>
                <w:lang w:eastAsia="es-ES"/>
              </w:rPr>
              <w:t>32,35</w:t>
            </w:r>
          </w:p>
        </w:tc>
      </w:tr>
      <w:tr w:rsidR="000A1621" w:rsidRPr="006A777B" w:rsidTr="000A1621">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A1621" w:rsidRPr="006A777B" w:rsidRDefault="000A1621" w:rsidP="000A1621">
            <w:pPr>
              <w:ind w:firstLineChars="100" w:firstLine="240"/>
              <w:rPr>
                <w:rFonts w:ascii="Arial" w:hAnsi="Arial" w:cs="Arial"/>
                <w:szCs w:val="20"/>
                <w:lang w:eastAsia="es-ES"/>
              </w:rPr>
            </w:pPr>
            <w:r w:rsidRPr="006A777B">
              <w:rPr>
                <w:rFonts w:ascii="Arial" w:hAnsi="Arial" w:cs="Arial"/>
                <w:szCs w:val="20"/>
                <w:lang w:eastAsia="es-ES"/>
              </w:rPr>
              <w:t>2.- 1/4 Pàgina</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0A1621" w:rsidRPr="006A777B" w:rsidRDefault="000A1621" w:rsidP="000A1621">
            <w:pPr>
              <w:jc w:val="right"/>
              <w:rPr>
                <w:rFonts w:ascii="Arial" w:hAnsi="Arial" w:cs="Arial"/>
                <w:szCs w:val="20"/>
                <w:lang w:eastAsia="es-ES"/>
              </w:rPr>
            </w:pPr>
            <w:r w:rsidRPr="006A777B">
              <w:rPr>
                <w:rFonts w:ascii="Arial" w:hAnsi="Arial" w:cs="Arial"/>
                <w:szCs w:val="20"/>
                <w:lang w:eastAsia="es-ES"/>
              </w:rPr>
              <w:t>46,21</w:t>
            </w:r>
          </w:p>
        </w:tc>
      </w:tr>
      <w:tr w:rsidR="000A1621" w:rsidRPr="006A777B" w:rsidTr="000A1621">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A1621" w:rsidRPr="006A777B" w:rsidRDefault="000A1621" w:rsidP="000A1621">
            <w:pPr>
              <w:ind w:firstLineChars="100" w:firstLine="240"/>
              <w:rPr>
                <w:rFonts w:ascii="Arial" w:hAnsi="Arial" w:cs="Arial"/>
                <w:szCs w:val="20"/>
                <w:lang w:eastAsia="es-ES"/>
              </w:rPr>
            </w:pPr>
            <w:r w:rsidRPr="006A777B">
              <w:rPr>
                <w:rFonts w:ascii="Arial" w:hAnsi="Arial" w:cs="Arial"/>
                <w:szCs w:val="20"/>
                <w:lang w:eastAsia="es-ES"/>
              </w:rPr>
              <w:t>3.- 1/2 Pàgina</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0A1621" w:rsidRPr="006A777B" w:rsidRDefault="000A1621" w:rsidP="000A1621">
            <w:pPr>
              <w:jc w:val="right"/>
              <w:rPr>
                <w:rFonts w:ascii="Arial" w:hAnsi="Arial" w:cs="Arial"/>
                <w:szCs w:val="20"/>
                <w:lang w:eastAsia="es-ES"/>
              </w:rPr>
            </w:pPr>
            <w:r w:rsidRPr="006A777B">
              <w:rPr>
                <w:rFonts w:ascii="Arial" w:hAnsi="Arial" w:cs="Arial"/>
                <w:szCs w:val="20"/>
                <w:lang w:eastAsia="es-ES"/>
              </w:rPr>
              <w:t>78,57</w:t>
            </w:r>
          </w:p>
        </w:tc>
      </w:tr>
      <w:tr w:rsidR="000A1621" w:rsidRPr="006A777B" w:rsidTr="000A1621">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A1621" w:rsidRPr="006A777B" w:rsidRDefault="000A1621" w:rsidP="000A1621">
            <w:pPr>
              <w:ind w:firstLineChars="100" w:firstLine="240"/>
              <w:rPr>
                <w:rFonts w:ascii="Arial" w:hAnsi="Arial" w:cs="Arial"/>
                <w:szCs w:val="20"/>
                <w:lang w:eastAsia="es-ES"/>
              </w:rPr>
            </w:pPr>
            <w:r w:rsidRPr="006A777B">
              <w:rPr>
                <w:rFonts w:ascii="Arial" w:hAnsi="Arial" w:cs="Arial"/>
                <w:szCs w:val="20"/>
                <w:lang w:eastAsia="es-ES"/>
              </w:rPr>
              <w:t>4.- 1 Pàgina</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0A1621" w:rsidRPr="006A777B" w:rsidRDefault="000A1621" w:rsidP="000A1621">
            <w:pPr>
              <w:jc w:val="right"/>
              <w:rPr>
                <w:rFonts w:ascii="Arial" w:hAnsi="Arial" w:cs="Arial"/>
                <w:szCs w:val="20"/>
                <w:lang w:eastAsia="es-ES"/>
              </w:rPr>
            </w:pPr>
            <w:r w:rsidRPr="006A777B">
              <w:rPr>
                <w:rFonts w:ascii="Arial" w:hAnsi="Arial" w:cs="Arial"/>
                <w:szCs w:val="20"/>
                <w:lang w:eastAsia="es-ES"/>
              </w:rPr>
              <w:t>120,17</w:t>
            </w:r>
          </w:p>
        </w:tc>
      </w:tr>
      <w:tr w:rsidR="000A1621" w:rsidRPr="006A777B" w:rsidTr="000A1621">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A1621" w:rsidRPr="006A777B" w:rsidRDefault="000A1621" w:rsidP="000A1621">
            <w:pPr>
              <w:ind w:firstLineChars="100" w:firstLine="240"/>
              <w:rPr>
                <w:rFonts w:ascii="Arial" w:hAnsi="Arial" w:cs="Arial"/>
                <w:szCs w:val="20"/>
                <w:lang w:eastAsia="es-ES"/>
              </w:rPr>
            </w:pPr>
            <w:r w:rsidRPr="006A777B">
              <w:rPr>
                <w:rFonts w:ascii="Arial" w:hAnsi="Arial" w:cs="Arial"/>
                <w:szCs w:val="20"/>
                <w:lang w:eastAsia="es-ES"/>
              </w:rPr>
              <w:t>5.- Contraportada interior</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0A1621" w:rsidRPr="006A777B" w:rsidRDefault="000A1621" w:rsidP="000A1621">
            <w:pPr>
              <w:jc w:val="right"/>
              <w:rPr>
                <w:rFonts w:ascii="Arial" w:hAnsi="Arial" w:cs="Arial"/>
                <w:szCs w:val="20"/>
                <w:lang w:eastAsia="es-ES"/>
              </w:rPr>
            </w:pPr>
            <w:r w:rsidRPr="006A777B">
              <w:rPr>
                <w:rFonts w:ascii="Arial" w:hAnsi="Arial" w:cs="Arial"/>
                <w:szCs w:val="20"/>
                <w:lang w:eastAsia="es-ES"/>
              </w:rPr>
              <w:t>198,73</w:t>
            </w:r>
          </w:p>
        </w:tc>
      </w:tr>
      <w:tr w:rsidR="000A1621" w:rsidRPr="006A777B" w:rsidTr="000A1621">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A1621" w:rsidRPr="006A777B" w:rsidRDefault="000A1621" w:rsidP="000A1621">
            <w:pPr>
              <w:ind w:firstLineChars="100" w:firstLine="240"/>
              <w:rPr>
                <w:rFonts w:ascii="Arial" w:hAnsi="Arial" w:cs="Arial"/>
                <w:szCs w:val="20"/>
                <w:lang w:eastAsia="es-ES"/>
              </w:rPr>
            </w:pPr>
            <w:r w:rsidRPr="006A777B">
              <w:rPr>
                <w:rFonts w:ascii="Arial" w:hAnsi="Arial" w:cs="Arial"/>
                <w:szCs w:val="20"/>
                <w:lang w:eastAsia="es-ES"/>
              </w:rPr>
              <w:t>6.- Contraportada exterior</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0A1621" w:rsidRPr="006A777B" w:rsidRDefault="000A1621" w:rsidP="000A1621">
            <w:pPr>
              <w:jc w:val="right"/>
              <w:rPr>
                <w:rFonts w:ascii="Arial" w:hAnsi="Arial" w:cs="Arial"/>
                <w:szCs w:val="20"/>
                <w:lang w:eastAsia="es-ES"/>
              </w:rPr>
            </w:pPr>
            <w:r w:rsidRPr="006A777B">
              <w:rPr>
                <w:rFonts w:ascii="Arial" w:hAnsi="Arial" w:cs="Arial"/>
                <w:szCs w:val="20"/>
                <w:lang w:eastAsia="es-ES"/>
              </w:rPr>
              <w:t>318,90</w:t>
            </w:r>
          </w:p>
        </w:tc>
      </w:tr>
      <w:tr w:rsidR="000A1621" w:rsidRPr="006A777B" w:rsidTr="000A1621">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0A1621" w:rsidRPr="006A777B" w:rsidRDefault="000A1621" w:rsidP="000A1621">
            <w:pPr>
              <w:ind w:firstLineChars="100" w:firstLine="240"/>
              <w:rPr>
                <w:rFonts w:ascii="Arial" w:hAnsi="Arial" w:cs="Arial"/>
                <w:szCs w:val="20"/>
                <w:lang w:eastAsia="es-ES"/>
              </w:rPr>
            </w:pPr>
            <w:r w:rsidRPr="006A777B">
              <w:rPr>
                <w:rFonts w:ascii="Arial" w:hAnsi="Arial" w:cs="Arial"/>
                <w:szCs w:val="20"/>
                <w:lang w:eastAsia="es-ES"/>
              </w:rPr>
              <w:t>7.- Tríptic</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0A1621" w:rsidRPr="006A777B" w:rsidRDefault="000A1621" w:rsidP="000A1621">
            <w:pPr>
              <w:jc w:val="right"/>
              <w:rPr>
                <w:rFonts w:ascii="Arial" w:hAnsi="Arial" w:cs="Arial"/>
                <w:szCs w:val="20"/>
                <w:lang w:eastAsia="es-ES"/>
              </w:rPr>
            </w:pPr>
            <w:r w:rsidRPr="006A777B">
              <w:rPr>
                <w:rFonts w:ascii="Arial" w:hAnsi="Arial" w:cs="Arial"/>
                <w:szCs w:val="20"/>
                <w:lang w:eastAsia="es-ES"/>
              </w:rPr>
              <w:t>318,90</w:t>
            </w:r>
          </w:p>
        </w:tc>
      </w:tr>
      <w:tr w:rsidR="000A1621" w:rsidRPr="006A777B" w:rsidTr="000A1621">
        <w:trPr>
          <w:trHeight w:val="240"/>
        </w:trPr>
        <w:tc>
          <w:tcPr>
            <w:tcW w:w="6572" w:type="dxa"/>
            <w:tcBorders>
              <w:top w:val="single" w:sz="4" w:space="0" w:color="auto"/>
              <w:left w:val="single" w:sz="4" w:space="0" w:color="auto"/>
              <w:bottom w:val="single" w:sz="4" w:space="0" w:color="auto"/>
              <w:right w:val="nil"/>
            </w:tcBorders>
            <w:shd w:val="clear" w:color="auto" w:fill="auto"/>
            <w:noWrap/>
            <w:vAlign w:val="bottom"/>
          </w:tcPr>
          <w:p w:rsidR="000A1621" w:rsidRPr="006A777B" w:rsidRDefault="000A1621" w:rsidP="000A1621">
            <w:pPr>
              <w:ind w:firstLineChars="100" w:firstLine="240"/>
              <w:rPr>
                <w:rFonts w:ascii="Arial" w:hAnsi="Arial" w:cs="Arial"/>
                <w:szCs w:val="20"/>
                <w:lang w:eastAsia="es-ES"/>
              </w:rPr>
            </w:pPr>
            <w:r w:rsidRPr="006A777B">
              <w:rPr>
                <w:rFonts w:ascii="Arial" w:hAnsi="Arial" w:cs="Arial"/>
                <w:szCs w:val="20"/>
                <w:lang w:eastAsia="es-ES"/>
              </w:rPr>
              <w:t>Venda programa Festa major</w:t>
            </w:r>
          </w:p>
        </w:tc>
        <w:tc>
          <w:tcPr>
            <w:tcW w:w="952" w:type="dxa"/>
            <w:tcBorders>
              <w:top w:val="nil"/>
              <w:left w:val="nil"/>
              <w:bottom w:val="single" w:sz="4" w:space="0" w:color="auto"/>
              <w:right w:val="nil"/>
            </w:tcBorders>
            <w:shd w:val="clear" w:color="auto" w:fill="auto"/>
            <w:noWrap/>
            <w:vAlign w:val="bottom"/>
          </w:tcPr>
          <w:p w:rsidR="000A1621" w:rsidRPr="006A777B" w:rsidRDefault="000A1621" w:rsidP="000A1621">
            <w:pPr>
              <w:ind w:firstLineChars="100" w:firstLine="240"/>
              <w:rPr>
                <w:rFonts w:ascii="Arial" w:hAnsi="Arial" w:cs="Arial"/>
                <w:szCs w:val="20"/>
                <w:lang w:eastAsia="es-ES"/>
              </w:rPr>
            </w:pPr>
            <w:r w:rsidRPr="006A777B">
              <w:rPr>
                <w:rFonts w:ascii="Arial" w:hAnsi="Arial" w:cs="Arial"/>
                <w:szCs w:val="20"/>
                <w:lang w:eastAsia="es-ES"/>
              </w:rPr>
              <w:t> </w:t>
            </w:r>
          </w:p>
        </w:tc>
        <w:tc>
          <w:tcPr>
            <w:tcW w:w="447" w:type="dxa"/>
            <w:tcBorders>
              <w:top w:val="nil"/>
              <w:left w:val="nil"/>
              <w:bottom w:val="single" w:sz="4" w:space="0" w:color="auto"/>
              <w:right w:val="single" w:sz="4" w:space="0" w:color="auto"/>
            </w:tcBorders>
            <w:shd w:val="clear" w:color="auto" w:fill="auto"/>
            <w:noWrap/>
            <w:vAlign w:val="bottom"/>
          </w:tcPr>
          <w:p w:rsidR="000A1621" w:rsidRPr="006A777B" w:rsidRDefault="000A1621" w:rsidP="000A1621">
            <w:pPr>
              <w:ind w:firstLineChars="100" w:firstLine="240"/>
              <w:rPr>
                <w:rFonts w:ascii="Arial" w:hAnsi="Arial" w:cs="Arial"/>
                <w:szCs w:val="20"/>
                <w:lang w:eastAsia="es-ES"/>
              </w:rPr>
            </w:pPr>
            <w:r w:rsidRPr="006A777B">
              <w:rPr>
                <w:rFonts w:ascii="Arial" w:hAnsi="Arial" w:cs="Arial"/>
                <w:szCs w:val="20"/>
                <w:lang w:eastAsia="es-ES"/>
              </w:rPr>
              <w:t> </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0A1621" w:rsidRPr="006A777B" w:rsidRDefault="000A1621" w:rsidP="000A1621">
            <w:pPr>
              <w:jc w:val="right"/>
              <w:rPr>
                <w:rFonts w:ascii="Arial" w:hAnsi="Arial" w:cs="Arial"/>
                <w:szCs w:val="20"/>
                <w:lang w:eastAsia="es-ES"/>
              </w:rPr>
            </w:pPr>
            <w:r w:rsidRPr="006A777B">
              <w:rPr>
                <w:rFonts w:ascii="Arial" w:hAnsi="Arial" w:cs="Arial"/>
                <w:szCs w:val="20"/>
                <w:lang w:eastAsia="es-ES"/>
              </w:rPr>
              <w:t>4,13</w:t>
            </w:r>
          </w:p>
        </w:tc>
      </w:tr>
    </w:tbl>
    <w:p w:rsidR="000A1621" w:rsidRPr="006A777B" w:rsidRDefault="000A1621" w:rsidP="000A1621">
      <w:pPr>
        <w:jc w:val="both"/>
        <w:rPr>
          <w:rFonts w:ascii="Arial" w:hAnsi="Arial" w:cs="Arial"/>
          <w:lang w:eastAsia="es-ES"/>
        </w:rPr>
      </w:pPr>
    </w:p>
    <w:p w:rsidR="000A1621" w:rsidRPr="006A777B" w:rsidRDefault="000A1621" w:rsidP="000A1621">
      <w:pPr>
        <w:jc w:val="both"/>
        <w:rPr>
          <w:rFonts w:ascii="Arial" w:hAnsi="Arial" w:cs="Arial"/>
          <w:lang w:eastAsia="es-ES"/>
        </w:rPr>
      </w:pPr>
      <w:r w:rsidRPr="006A777B">
        <w:rPr>
          <w:rFonts w:ascii="Arial" w:hAnsi="Arial" w:cs="Arial"/>
          <w:lang w:eastAsia="es-ES"/>
        </w:rPr>
        <w:t>Nous formats i preus:</w:t>
      </w:r>
    </w:p>
    <w:p w:rsidR="000A1621" w:rsidRPr="006A777B" w:rsidRDefault="000A1621" w:rsidP="000A1621">
      <w:pPr>
        <w:jc w:val="both"/>
        <w:rPr>
          <w:rFonts w:ascii="Arial" w:hAnsi="Arial" w:cs="Arial"/>
          <w:lang w:eastAsia="es-ES"/>
        </w:rPr>
      </w:pPr>
    </w:p>
    <w:tbl>
      <w:tblPr>
        <w:tblW w:w="9082" w:type="dxa"/>
        <w:tblInd w:w="708" w:type="dxa"/>
        <w:tblCellMar>
          <w:left w:w="70" w:type="dxa"/>
          <w:right w:w="70" w:type="dxa"/>
        </w:tblCellMar>
        <w:tblLook w:val="0000" w:firstRow="0" w:lastRow="0" w:firstColumn="0" w:lastColumn="0" w:noHBand="0" w:noVBand="0"/>
      </w:tblPr>
      <w:tblGrid>
        <w:gridCol w:w="7964"/>
        <w:gridCol w:w="1118"/>
      </w:tblGrid>
      <w:tr w:rsidR="000A1621" w:rsidRPr="006A777B" w:rsidTr="000A1621">
        <w:trPr>
          <w:trHeight w:val="240"/>
        </w:trPr>
        <w:tc>
          <w:tcPr>
            <w:tcW w:w="796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A1621" w:rsidRPr="006A777B" w:rsidRDefault="000A1621" w:rsidP="000A1621">
            <w:pPr>
              <w:ind w:firstLineChars="100" w:firstLine="240"/>
              <w:rPr>
                <w:rFonts w:ascii="Arial" w:hAnsi="Arial" w:cs="Arial"/>
                <w:szCs w:val="20"/>
                <w:lang w:eastAsia="es-ES"/>
              </w:rPr>
            </w:pPr>
            <w:r w:rsidRPr="006A777B">
              <w:rPr>
                <w:rFonts w:ascii="Arial" w:hAnsi="Arial" w:cs="Arial"/>
                <w:szCs w:val="20"/>
                <w:lang w:eastAsia="es-ES"/>
              </w:rPr>
              <w:t>8.- 1/3 Pàgina</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1621" w:rsidRPr="006A777B" w:rsidRDefault="000A1621" w:rsidP="000A1621">
            <w:pPr>
              <w:jc w:val="right"/>
              <w:rPr>
                <w:rFonts w:ascii="Arial" w:hAnsi="Arial" w:cs="Arial"/>
                <w:szCs w:val="20"/>
                <w:lang w:eastAsia="es-ES"/>
              </w:rPr>
            </w:pPr>
            <w:r w:rsidRPr="006A777B">
              <w:rPr>
                <w:rFonts w:ascii="Arial" w:hAnsi="Arial" w:cs="Arial"/>
                <w:szCs w:val="20"/>
                <w:lang w:eastAsia="es-ES"/>
              </w:rPr>
              <w:t>53,72</w:t>
            </w:r>
          </w:p>
        </w:tc>
      </w:tr>
      <w:tr w:rsidR="000A1621" w:rsidRPr="006A777B" w:rsidTr="000A1621">
        <w:trPr>
          <w:trHeight w:val="240"/>
        </w:trPr>
        <w:tc>
          <w:tcPr>
            <w:tcW w:w="796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A1621" w:rsidRPr="006A777B" w:rsidRDefault="000A1621" w:rsidP="000A1621">
            <w:pPr>
              <w:ind w:firstLineChars="100" w:firstLine="240"/>
              <w:rPr>
                <w:rFonts w:ascii="Arial" w:hAnsi="Arial" w:cs="Arial"/>
                <w:szCs w:val="20"/>
                <w:lang w:eastAsia="es-ES"/>
              </w:rPr>
            </w:pPr>
            <w:r w:rsidRPr="006A777B">
              <w:rPr>
                <w:rFonts w:ascii="Arial" w:hAnsi="Arial" w:cs="Arial"/>
                <w:szCs w:val="20"/>
                <w:lang w:eastAsia="es-ES"/>
              </w:rPr>
              <w:t>9.- 1/6 Pàgina</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0A1621" w:rsidRPr="006A777B" w:rsidRDefault="000A1621" w:rsidP="000A1621">
            <w:pPr>
              <w:jc w:val="right"/>
              <w:rPr>
                <w:rFonts w:ascii="Arial" w:hAnsi="Arial" w:cs="Arial"/>
                <w:szCs w:val="20"/>
                <w:lang w:eastAsia="es-ES"/>
              </w:rPr>
            </w:pPr>
            <w:r w:rsidRPr="006A777B">
              <w:rPr>
                <w:rFonts w:ascii="Arial" w:hAnsi="Arial" w:cs="Arial"/>
                <w:szCs w:val="20"/>
                <w:lang w:eastAsia="es-ES"/>
              </w:rPr>
              <w:t>37,19</w:t>
            </w:r>
          </w:p>
        </w:tc>
      </w:tr>
      <w:tr w:rsidR="000A1621" w:rsidRPr="006A777B" w:rsidTr="000A1621">
        <w:trPr>
          <w:trHeight w:val="240"/>
        </w:trPr>
        <w:tc>
          <w:tcPr>
            <w:tcW w:w="796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0A1621" w:rsidRPr="006A777B" w:rsidRDefault="000A1621" w:rsidP="000A1621">
            <w:pPr>
              <w:ind w:firstLineChars="100" w:firstLine="240"/>
              <w:rPr>
                <w:rFonts w:ascii="Arial" w:hAnsi="Arial" w:cs="Arial"/>
                <w:szCs w:val="20"/>
                <w:lang w:eastAsia="es-ES"/>
              </w:rPr>
            </w:pPr>
            <w:r w:rsidRPr="006A777B">
              <w:rPr>
                <w:rFonts w:ascii="Arial" w:hAnsi="Arial" w:cs="Arial"/>
                <w:szCs w:val="20"/>
                <w:lang w:eastAsia="es-ES"/>
              </w:rPr>
              <w:t>10.- ½ Contraportada interior</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0A1621" w:rsidRPr="006A777B" w:rsidRDefault="000A1621" w:rsidP="000A1621">
            <w:pPr>
              <w:jc w:val="right"/>
              <w:rPr>
                <w:rFonts w:ascii="Arial" w:hAnsi="Arial" w:cs="Arial"/>
                <w:szCs w:val="20"/>
                <w:lang w:eastAsia="es-ES"/>
              </w:rPr>
            </w:pPr>
            <w:r w:rsidRPr="006A777B">
              <w:rPr>
                <w:rFonts w:ascii="Arial" w:hAnsi="Arial" w:cs="Arial"/>
                <w:szCs w:val="20"/>
                <w:lang w:eastAsia="es-ES"/>
              </w:rPr>
              <w:t>120,23</w:t>
            </w:r>
          </w:p>
        </w:tc>
      </w:tr>
    </w:tbl>
    <w:p w:rsidR="000A1621" w:rsidRPr="006A777B" w:rsidRDefault="000A1621" w:rsidP="000A1621">
      <w:pPr>
        <w:autoSpaceDE w:val="0"/>
        <w:autoSpaceDN w:val="0"/>
        <w:adjustRightInd w:val="0"/>
        <w:rPr>
          <w:rFonts w:ascii="Arial" w:hAnsi="Arial" w:cs="Arial"/>
          <w:i/>
          <w:iCs/>
          <w:color w:val="00000A"/>
          <w:lang w:eastAsia="es-ES"/>
        </w:rPr>
      </w:pPr>
    </w:p>
    <w:p w:rsidR="000A1621" w:rsidRDefault="000A1621" w:rsidP="0091372A">
      <w:pPr>
        <w:jc w:val="both"/>
        <w:rPr>
          <w:rFonts w:ascii="Arial" w:hAnsi="Arial" w:cs="Arial"/>
          <w:b/>
          <w:color w:val="000000"/>
        </w:rPr>
      </w:pPr>
    </w:p>
    <w:p w:rsidR="000A1621" w:rsidRPr="00F97741" w:rsidRDefault="00F97741" w:rsidP="0091372A">
      <w:pPr>
        <w:jc w:val="both"/>
        <w:rPr>
          <w:rFonts w:ascii="Arial" w:hAnsi="Arial" w:cs="Arial"/>
          <w:b/>
          <w:color w:val="000000"/>
        </w:rPr>
      </w:pPr>
      <w:proofErr w:type="spellStart"/>
      <w:r w:rsidRPr="00F97741">
        <w:rPr>
          <w:rFonts w:ascii="Arial" w:hAnsi="Arial" w:cs="Arial"/>
          <w:b/>
          <w:color w:val="000000"/>
        </w:rPr>
        <w:t>VdC</w:t>
      </w:r>
      <w:proofErr w:type="spellEnd"/>
      <w:r w:rsidRPr="00F97741">
        <w:rPr>
          <w:rFonts w:ascii="Arial" w:hAnsi="Arial" w:cs="Arial"/>
          <w:b/>
          <w:color w:val="000000"/>
        </w:rPr>
        <w:t>-CUP</w:t>
      </w:r>
    </w:p>
    <w:p w:rsidR="00F97741" w:rsidRDefault="00F97741" w:rsidP="0091372A">
      <w:pPr>
        <w:jc w:val="both"/>
        <w:rPr>
          <w:rFonts w:ascii="Arial" w:hAnsi="Arial" w:cs="Arial"/>
          <w:color w:val="000000"/>
        </w:rPr>
      </w:pPr>
    </w:p>
    <w:p w:rsidR="00F97741" w:rsidRDefault="00582146" w:rsidP="0091372A">
      <w:pPr>
        <w:jc w:val="both"/>
        <w:rPr>
          <w:rFonts w:ascii="Arial" w:hAnsi="Arial" w:cs="Arial"/>
          <w:color w:val="000000"/>
        </w:rPr>
      </w:pPr>
      <w:r>
        <w:rPr>
          <w:rFonts w:ascii="Arial" w:hAnsi="Arial" w:cs="Arial"/>
          <w:color w:val="000000"/>
        </w:rPr>
        <w:t xml:space="preserve">El Sr. Aleix </w:t>
      </w:r>
      <w:proofErr w:type="spellStart"/>
      <w:r>
        <w:rPr>
          <w:rFonts w:ascii="Arial" w:hAnsi="Arial" w:cs="Arial"/>
          <w:color w:val="000000"/>
        </w:rPr>
        <w:t>Auber</w:t>
      </w:r>
      <w:proofErr w:type="spellEnd"/>
      <w:r>
        <w:rPr>
          <w:rFonts w:ascii="Arial" w:hAnsi="Arial" w:cs="Arial"/>
          <w:color w:val="000000"/>
        </w:rPr>
        <w:t xml:space="preserve"> i </w:t>
      </w:r>
      <w:proofErr w:type="spellStart"/>
      <w:r>
        <w:rPr>
          <w:rFonts w:ascii="Arial" w:hAnsi="Arial" w:cs="Arial"/>
          <w:color w:val="000000"/>
        </w:rPr>
        <w:t>Àlvarez</w:t>
      </w:r>
      <w:proofErr w:type="spellEnd"/>
      <w:r>
        <w:rPr>
          <w:rFonts w:ascii="Arial" w:hAnsi="Arial" w:cs="Arial"/>
          <w:color w:val="000000"/>
        </w:rPr>
        <w:t xml:space="preserve"> e</w:t>
      </w:r>
      <w:r w:rsidR="00F97741">
        <w:rPr>
          <w:rFonts w:ascii="Arial" w:hAnsi="Arial" w:cs="Arial"/>
          <w:color w:val="000000"/>
        </w:rPr>
        <w:t>ntén que és difícil taxar aquests preus, ens estem basant amb el que tenim i en algun apartat més.</w:t>
      </w:r>
    </w:p>
    <w:p w:rsidR="00F97741" w:rsidRDefault="00F97741" w:rsidP="0091372A">
      <w:pPr>
        <w:jc w:val="both"/>
        <w:rPr>
          <w:rFonts w:ascii="Arial" w:hAnsi="Arial" w:cs="Arial"/>
          <w:color w:val="000000"/>
        </w:rPr>
      </w:pPr>
    </w:p>
    <w:p w:rsidR="00F97741" w:rsidRDefault="00F97741" w:rsidP="0091372A">
      <w:pPr>
        <w:jc w:val="both"/>
        <w:rPr>
          <w:rFonts w:ascii="Arial" w:hAnsi="Arial" w:cs="Arial"/>
          <w:color w:val="000000"/>
        </w:rPr>
      </w:pPr>
      <w:r>
        <w:rPr>
          <w:rFonts w:ascii="Arial" w:hAnsi="Arial" w:cs="Arial"/>
          <w:color w:val="000000"/>
        </w:rPr>
        <w:t>Vol comentar la innovació per part de l’Ajuntament en aspectes com aquest de canvi de modernitat en el format del programa de la Festa Major.</w:t>
      </w:r>
    </w:p>
    <w:p w:rsidR="00F97741" w:rsidRPr="00F97741" w:rsidRDefault="00F97741" w:rsidP="0091372A">
      <w:pPr>
        <w:jc w:val="both"/>
        <w:rPr>
          <w:rFonts w:ascii="Arial" w:hAnsi="Arial" w:cs="Arial"/>
          <w:color w:val="000000"/>
        </w:rPr>
      </w:pPr>
    </w:p>
    <w:p w:rsidR="00F97741" w:rsidRDefault="00F97741" w:rsidP="0091372A">
      <w:pPr>
        <w:jc w:val="both"/>
        <w:rPr>
          <w:rFonts w:ascii="Arial" w:hAnsi="Arial" w:cs="Arial"/>
          <w:color w:val="000000"/>
        </w:rPr>
      </w:pPr>
    </w:p>
    <w:p w:rsidR="000A1621" w:rsidRDefault="000A1621" w:rsidP="0091372A">
      <w:pPr>
        <w:jc w:val="both"/>
        <w:rPr>
          <w:rFonts w:ascii="Arial" w:hAnsi="Arial" w:cs="Arial"/>
          <w:color w:val="000000"/>
        </w:rPr>
      </w:pPr>
      <w:r w:rsidRPr="00867829">
        <w:rPr>
          <w:rFonts w:ascii="Arial" w:hAnsi="Arial" w:cs="Arial"/>
          <w:b/>
          <w:color w:val="000000"/>
        </w:rPr>
        <w:t>El Sr. alcalde, Marcel·lí Martorell i Font</w:t>
      </w:r>
      <w:r>
        <w:rPr>
          <w:rFonts w:ascii="Arial" w:hAnsi="Arial" w:cs="Arial"/>
          <w:color w:val="000000"/>
        </w:rPr>
        <w:t xml:space="preserve">, proposa al Ple de la Corporació l’adopció dels acords següents: </w:t>
      </w:r>
    </w:p>
    <w:p w:rsidR="000A1621" w:rsidRPr="000A1621" w:rsidRDefault="000A1621" w:rsidP="0091372A">
      <w:pPr>
        <w:jc w:val="both"/>
        <w:rPr>
          <w:rFonts w:ascii="Arial" w:hAnsi="Arial" w:cs="Arial"/>
          <w:color w:val="000000"/>
        </w:rPr>
      </w:pPr>
    </w:p>
    <w:p w:rsidR="007A5F34" w:rsidRPr="006A777B" w:rsidRDefault="007A5F34" w:rsidP="007A5F34">
      <w:pPr>
        <w:jc w:val="both"/>
        <w:rPr>
          <w:rFonts w:ascii="Arial" w:hAnsi="Arial" w:cs="Arial"/>
        </w:rPr>
      </w:pPr>
      <w:r w:rsidRPr="006A777B">
        <w:rPr>
          <w:rFonts w:ascii="Arial" w:hAnsi="Arial" w:cs="Arial"/>
          <w:b/>
        </w:rPr>
        <w:t>PRIMER.-</w:t>
      </w:r>
      <w:r w:rsidRPr="006A777B">
        <w:rPr>
          <w:rFonts w:ascii="Arial" w:hAnsi="Arial" w:cs="Arial"/>
        </w:rPr>
        <w:t xml:space="preserve"> Aprovar provisionalment per a l’exercici de 2014 i següents la modificació de l’ordenança fiscal núm. 43 reguladora “Preu públic Publicitat Festa Major”, en el següent apartat: </w:t>
      </w:r>
    </w:p>
    <w:p w:rsidR="007A5F34" w:rsidRPr="006A777B" w:rsidRDefault="007A5F34" w:rsidP="007A5F34">
      <w:pPr>
        <w:jc w:val="both"/>
        <w:rPr>
          <w:rFonts w:ascii="Arial" w:hAnsi="Arial" w:cs="Arial"/>
        </w:rPr>
      </w:pPr>
    </w:p>
    <w:p w:rsidR="007A5F34" w:rsidRPr="006A777B" w:rsidRDefault="007A5F34" w:rsidP="007A5F34">
      <w:pPr>
        <w:rPr>
          <w:rFonts w:ascii="Arial" w:hAnsi="Arial" w:cs="Arial"/>
          <w:b/>
          <w:szCs w:val="20"/>
          <w:lang w:eastAsia="es-ES"/>
        </w:rPr>
      </w:pPr>
      <w:r w:rsidRPr="006A777B">
        <w:rPr>
          <w:rFonts w:ascii="Arial" w:hAnsi="Arial" w:cs="Arial"/>
          <w:b/>
          <w:szCs w:val="20"/>
          <w:lang w:eastAsia="es-ES"/>
        </w:rPr>
        <w:t>Article 3. Quantia.</w:t>
      </w:r>
    </w:p>
    <w:p w:rsidR="007A5F34" w:rsidRPr="00F97741" w:rsidRDefault="007A5F34" w:rsidP="007A5F34">
      <w:pPr>
        <w:jc w:val="both"/>
        <w:rPr>
          <w:rFonts w:ascii="Arial" w:eastAsia="Arial Unicode MS" w:hAnsi="Arial" w:cs="Arial"/>
          <w:lang w:eastAsia="es-ES"/>
        </w:rPr>
      </w:pPr>
    </w:p>
    <w:p w:rsidR="007A5F34" w:rsidRPr="00F97741" w:rsidRDefault="007A5F34" w:rsidP="007A5F34">
      <w:pPr>
        <w:jc w:val="both"/>
        <w:rPr>
          <w:rFonts w:ascii="Arial" w:eastAsia="Arial Unicode MS" w:hAnsi="Arial" w:cs="Arial"/>
          <w:lang w:eastAsia="es-ES"/>
        </w:rPr>
      </w:pPr>
      <w:r w:rsidRPr="00F97741">
        <w:rPr>
          <w:rFonts w:ascii="Arial" w:eastAsia="Arial Unicode MS" w:hAnsi="Arial" w:cs="Arial"/>
          <w:lang w:eastAsia="es-ES"/>
        </w:rPr>
        <w:t>1. La quantia del preu públic regulat en aquesta ordenança serà la que es fixa en la tarifa que es conté en l'annex corresponent.</w:t>
      </w:r>
    </w:p>
    <w:p w:rsidR="007A5F34" w:rsidRPr="00F97741" w:rsidRDefault="007A5F34" w:rsidP="007A5F34">
      <w:pPr>
        <w:jc w:val="both"/>
        <w:rPr>
          <w:rFonts w:ascii="Arial" w:eastAsia="Arial Unicode MS" w:hAnsi="Arial" w:cs="Arial"/>
          <w:lang w:eastAsia="es-ES"/>
        </w:rPr>
      </w:pPr>
      <w:r w:rsidRPr="00F97741">
        <w:rPr>
          <w:rFonts w:ascii="Arial" w:eastAsia="Arial Unicode MS" w:hAnsi="Arial" w:cs="Arial"/>
          <w:lang w:eastAsia="es-ES"/>
        </w:rPr>
        <w:t>2. Les tarifes del preu públic seran les que figuren a l'annex.</w:t>
      </w:r>
    </w:p>
    <w:p w:rsidR="007A5F34" w:rsidRPr="00F97741" w:rsidRDefault="007A5F34" w:rsidP="007A5F34">
      <w:pPr>
        <w:numPr>
          <w:ilvl w:val="0"/>
          <w:numId w:val="5"/>
        </w:numPr>
        <w:tabs>
          <w:tab w:val="clear" w:pos="720"/>
          <w:tab w:val="num" w:pos="12"/>
          <w:tab w:val="num" w:pos="1428"/>
        </w:tabs>
        <w:jc w:val="both"/>
        <w:rPr>
          <w:rFonts w:ascii="Arial" w:eastAsia="Arial Unicode MS" w:hAnsi="Arial" w:cs="Arial"/>
          <w:lang w:eastAsia="es-ES"/>
        </w:rPr>
      </w:pPr>
      <w:r w:rsidRPr="00F97741">
        <w:rPr>
          <w:rFonts w:ascii="Arial" w:eastAsia="Arial Unicode MS" w:hAnsi="Arial" w:cs="Arial"/>
          <w:lang w:eastAsia="es-ES"/>
        </w:rPr>
        <w:t>Els honoraris que facturin els professionals que hagin dut a cap l’elaboració de l’</w:t>
      </w:r>
      <w:r w:rsidRPr="00F97741">
        <w:rPr>
          <w:rFonts w:ascii="Arial" w:eastAsia="Arial Unicode MS" w:hAnsi="Arial" w:cs="Arial"/>
          <w:bCs/>
          <w:lang w:eastAsia="es-ES"/>
        </w:rPr>
        <w:t xml:space="preserve">ANNEX DE TARIFES </w:t>
      </w:r>
    </w:p>
    <w:tbl>
      <w:tblPr>
        <w:tblW w:w="9089" w:type="dxa"/>
        <w:tblInd w:w="708" w:type="dxa"/>
        <w:tblCellMar>
          <w:left w:w="70" w:type="dxa"/>
          <w:right w:w="70" w:type="dxa"/>
        </w:tblCellMar>
        <w:tblLook w:val="0000" w:firstRow="0" w:lastRow="0" w:firstColumn="0" w:lastColumn="0" w:noHBand="0" w:noVBand="0"/>
      </w:tblPr>
      <w:tblGrid>
        <w:gridCol w:w="6572"/>
        <w:gridCol w:w="952"/>
        <w:gridCol w:w="447"/>
        <w:gridCol w:w="1118"/>
      </w:tblGrid>
      <w:tr w:rsidR="007A5F34" w:rsidRPr="00F97741" w:rsidTr="007A5F34">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tcPr>
          <w:p w:rsidR="007A5F34" w:rsidRPr="00F97741" w:rsidRDefault="007A5F34" w:rsidP="007A5F34">
            <w:pPr>
              <w:ind w:firstLineChars="100" w:firstLine="240"/>
              <w:rPr>
                <w:rFonts w:ascii="Arial" w:hAnsi="Arial" w:cs="Arial"/>
                <w:szCs w:val="20"/>
                <w:lang w:eastAsia="es-ES"/>
              </w:rPr>
            </w:pPr>
            <w:r w:rsidRPr="00F97741">
              <w:rPr>
                <w:rFonts w:ascii="Arial" w:hAnsi="Arial" w:cs="Arial"/>
                <w:szCs w:val="20"/>
                <w:lang w:eastAsia="es-ES"/>
              </w:rPr>
              <w:t>TAMANY</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5F34" w:rsidRPr="00F97741" w:rsidRDefault="007A5F34" w:rsidP="007A5F34">
            <w:pPr>
              <w:rPr>
                <w:rFonts w:ascii="Arial" w:hAnsi="Arial" w:cs="Arial"/>
                <w:szCs w:val="20"/>
                <w:lang w:eastAsia="es-ES"/>
              </w:rPr>
            </w:pPr>
            <w:r w:rsidRPr="00F97741">
              <w:rPr>
                <w:rFonts w:ascii="Arial" w:hAnsi="Arial" w:cs="Arial"/>
                <w:szCs w:val="20"/>
                <w:lang w:eastAsia="es-ES"/>
              </w:rPr>
              <w:t> </w:t>
            </w:r>
          </w:p>
        </w:tc>
      </w:tr>
      <w:tr w:rsidR="007A5F34" w:rsidRPr="00F97741" w:rsidTr="007A5F34">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A5F34" w:rsidRPr="00F97741" w:rsidRDefault="007A5F34" w:rsidP="007A5F34">
            <w:pPr>
              <w:ind w:firstLineChars="100" w:firstLine="240"/>
              <w:rPr>
                <w:rFonts w:ascii="Arial" w:hAnsi="Arial" w:cs="Arial"/>
                <w:szCs w:val="20"/>
                <w:lang w:eastAsia="es-ES"/>
              </w:rPr>
            </w:pPr>
            <w:r w:rsidRPr="00F97741">
              <w:rPr>
                <w:rFonts w:ascii="Arial" w:hAnsi="Arial" w:cs="Arial"/>
                <w:szCs w:val="20"/>
                <w:lang w:eastAsia="es-ES"/>
              </w:rPr>
              <w:t>1.- 1/8 Pàgina</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7A5F34" w:rsidRPr="00F97741" w:rsidRDefault="007A5F34" w:rsidP="007A5F34">
            <w:pPr>
              <w:jc w:val="right"/>
              <w:rPr>
                <w:rFonts w:ascii="Arial" w:hAnsi="Arial" w:cs="Arial"/>
                <w:szCs w:val="20"/>
                <w:lang w:eastAsia="es-ES"/>
              </w:rPr>
            </w:pPr>
            <w:r w:rsidRPr="00F97741">
              <w:rPr>
                <w:rFonts w:ascii="Arial" w:hAnsi="Arial" w:cs="Arial"/>
                <w:szCs w:val="20"/>
                <w:lang w:eastAsia="es-ES"/>
              </w:rPr>
              <w:t>32,35</w:t>
            </w:r>
          </w:p>
        </w:tc>
      </w:tr>
      <w:tr w:rsidR="007A5F34" w:rsidRPr="00F97741" w:rsidTr="007A5F34">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A5F34" w:rsidRPr="00F97741" w:rsidRDefault="007A5F34" w:rsidP="007A5F34">
            <w:pPr>
              <w:ind w:firstLineChars="100" w:firstLine="240"/>
              <w:rPr>
                <w:rFonts w:ascii="Arial" w:hAnsi="Arial" w:cs="Arial"/>
                <w:szCs w:val="20"/>
                <w:lang w:eastAsia="es-ES"/>
              </w:rPr>
            </w:pPr>
            <w:r w:rsidRPr="00F97741">
              <w:rPr>
                <w:rFonts w:ascii="Arial" w:hAnsi="Arial" w:cs="Arial"/>
                <w:szCs w:val="20"/>
                <w:lang w:eastAsia="es-ES"/>
              </w:rPr>
              <w:t>2.- 1/4 Pàgina</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7A5F34" w:rsidRPr="00F97741" w:rsidRDefault="007A5F34" w:rsidP="007A5F34">
            <w:pPr>
              <w:jc w:val="right"/>
              <w:rPr>
                <w:rFonts w:ascii="Arial" w:hAnsi="Arial" w:cs="Arial"/>
                <w:szCs w:val="20"/>
                <w:lang w:eastAsia="es-ES"/>
              </w:rPr>
            </w:pPr>
            <w:r w:rsidRPr="00F97741">
              <w:rPr>
                <w:rFonts w:ascii="Arial" w:hAnsi="Arial" w:cs="Arial"/>
                <w:szCs w:val="20"/>
                <w:lang w:eastAsia="es-ES"/>
              </w:rPr>
              <w:t>46,21</w:t>
            </w:r>
          </w:p>
        </w:tc>
      </w:tr>
      <w:tr w:rsidR="007A5F34" w:rsidRPr="00F97741" w:rsidTr="007A5F34">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A5F34" w:rsidRPr="00F97741" w:rsidRDefault="007A5F34" w:rsidP="007A5F34">
            <w:pPr>
              <w:ind w:firstLineChars="100" w:firstLine="240"/>
              <w:rPr>
                <w:rFonts w:ascii="Arial" w:hAnsi="Arial" w:cs="Arial"/>
                <w:szCs w:val="20"/>
                <w:lang w:eastAsia="es-ES"/>
              </w:rPr>
            </w:pPr>
            <w:r w:rsidRPr="00F97741">
              <w:rPr>
                <w:rFonts w:ascii="Arial" w:hAnsi="Arial" w:cs="Arial"/>
                <w:szCs w:val="20"/>
                <w:lang w:eastAsia="es-ES"/>
              </w:rPr>
              <w:t>3.- 1/2 Pàgina</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7A5F34" w:rsidRPr="00F97741" w:rsidRDefault="007A5F34" w:rsidP="007A5F34">
            <w:pPr>
              <w:jc w:val="right"/>
              <w:rPr>
                <w:rFonts w:ascii="Arial" w:hAnsi="Arial" w:cs="Arial"/>
                <w:szCs w:val="20"/>
                <w:lang w:eastAsia="es-ES"/>
              </w:rPr>
            </w:pPr>
            <w:r w:rsidRPr="00F97741">
              <w:rPr>
                <w:rFonts w:ascii="Arial" w:hAnsi="Arial" w:cs="Arial"/>
                <w:szCs w:val="20"/>
                <w:lang w:eastAsia="es-ES"/>
              </w:rPr>
              <w:t>78,57</w:t>
            </w:r>
          </w:p>
        </w:tc>
      </w:tr>
      <w:tr w:rsidR="007A5F34" w:rsidRPr="00F97741" w:rsidTr="007A5F34">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A5F34" w:rsidRPr="00F97741" w:rsidRDefault="007A5F34" w:rsidP="007A5F34">
            <w:pPr>
              <w:ind w:firstLineChars="100" w:firstLine="240"/>
              <w:rPr>
                <w:rFonts w:ascii="Arial" w:hAnsi="Arial" w:cs="Arial"/>
                <w:szCs w:val="20"/>
                <w:lang w:eastAsia="es-ES"/>
              </w:rPr>
            </w:pPr>
            <w:r w:rsidRPr="00F97741">
              <w:rPr>
                <w:rFonts w:ascii="Arial" w:hAnsi="Arial" w:cs="Arial"/>
                <w:szCs w:val="20"/>
                <w:lang w:eastAsia="es-ES"/>
              </w:rPr>
              <w:t>4.- 1 Pàgina</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7A5F34" w:rsidRPr="00F97741" w:rsidRDefault="007A5F34" w:rsidP="007A5F34">
            <w:pPr>
              <w:jc w:val="right"/>
              <w:rPr>
                <w:rFonts w:ascii="Arial" w:hAnsi="Arial" w:cs="Arial"/>
                <w:szCs w:val="20"/>
                <w:lang w:eastAsia="es-ES"/>
              </w:rPr>
            </w:pPr>
            <w:r w:rsidRPr="00F97741">
              <w:rPr>
                <w:rFonts w:ascii="Arial" w:hAnsi="Arial" w:cs="Arial"/>
                <w:szCs w:val="20"/>
                <w:lang w:eastAsia="es-ES"/>
              </w:rPr>
              <w:t>120,17</w:t>
            </w:r>
          </w:p>
        </w:tc>
      </w:tr>
      <w:tr w:rsidR="007A5F34" w:rsidRPr="00F97741" w:rsidTr="007A5F34">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A5F34" w:rsidRPr="00F97741" w:rsidRDefault="007A5F34" w:rsidP="007A5F34">
            <w:pPr>
              <w:ind w:firstLineChars="100" w:firstLine="240"/>
              <w:rPr>
                <w:rFonts w:ascii="Arial" w:hAnsi="Arial" w:cs="Arial"/>
                <w:szCs w:val="20"/>
                <w:lang w:eastAsia="es-ES"/>
              </w:rPr>
            </w:pPr>
            <w:r w:rsidRPr="00F97741">
              <w:rPr>
                <w:rFonts w:ascii="Arial" w:hAnsi="Arial" w:cs="Arial"/>
                <w:szCs w:val="20"/>
                <w:lang w:eastAsia="es-ES"/>
              </w:rPr>
              <w:t>5.- Contraportada interior</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7A5F34" w:rsidRPr="00F97741" w:rsidRDefault="007A5F34" w:rsidP="007A5F34">
            <w:pPr>
              <w:jc w:val="right"/>
              <w:rPr>
                <w:rFonts w:ascii="Arial" w:hAnsi="Arial" w:cs="Arial"/>
                <w:szCs w:val="20"/>
                <w:lang w:eastAsia="es-ES"/>
              </w:rPr>
            </w:pPr>
            <w:r w:rsidRPr="00F97741">
              <w:rPr>
                <w:rFonts w:ascii="Arial" w:hAnsi="Arial" w:cs="Arial"/>
                <w:szCs w:val="20"/>
                <w:lang w:eastAsia="es-ES"/>
              </w:rPr>
              <w:t>198,73</w:t>
            </w:r>
          </w:p>
        </w:tc>
      </w:tr>
      <w:tr w:rsidR="007A5F34" w:rsidRPr="00F97741" w:rsidTr="007A5F34">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A5F34" w:rsidRPr="00F97741" w:rsidRDefault="007A5F34" w:rsidP="007A5F34">
            <w:pPr>
              <w:ind w:firstLineChars="100" w:firstLine="240"/>
              <w:rPr>
                <w:rFonts w:ascii="Arial" w:hAnsi="Arial" w:cs="Arial"/>
                <w:szCs w:val="20"/>
                <w:lang w:eastAsia="es-ES"/>
              </w:rPr>
            </w:pPr>
            <w:r w:rsidRPr="00F97741">
              <w:rPr>
                <w:rFonts w:ascii="Arial" w:hAnsi="Arial" w:cs="Arial"/>
                <w:szCs w:val="20"/>
                <w:lang w:eastAsia="es-ES"/>
              </w:rPr>
              <w:t>6.- Contraportada exterior</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7A5F34" w:rsidRPr="00F97741" w:rsidRDefault="007A5F34" w:rsidP="007A5F34">
            <w:pPr>
              <w:jc w:val="right"/>
              <w:rPr>
                <w:rFonts w:ascii="Arial" w:hAnsi="Arial" w:cs="Arial"/>
                <w:szCs w:val="20"/>
                <w:lang w:eastAsia="es-ES"/>
              </w:rPr>
            </w:pPr>
            <w:r w:rsidRPr="00F97741">
              <w:rPr>
                <w:rFonts w:ascii="Arial" w:hAnsi="Arial" w:cs="Arial"/>
                <w:szCs w:val="20"/>
                <w:lang w:eastAsia="es-ES"/>
              </w:rPr>
              <w:t>318,90</w:t>
            </w:r>
          </w:p>
        </w:tc>
      </w:tr>
      <w:tr w:rsidR="007A5F34" w:rsidRPr="00F97741" w:rsidTr="007A5F34">
        <w:trPr>
          <w:trHeight w:val="240"/>
        </w:trPr>
        <w:tc>
          <w:tcPr>
            <w:tcW w:w="797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7A5F34" w:rsidRPr="00F97741" w:rsidRDefault="007A5F34" w:rsidP="007A5F34">
            <w:pPr>
              <w:ind w:firstLineChars="100" w:firstLine="240"/>
              <w:rPr>
                <w:rFonts w:ascii="Arial" w:hAnsi="Arial" w:cs="Arial"/>
                <w:szCs w:val="20"/>
                <w:lang w:eastAsia="es-ES"/>
              </w:rPr>
            </w:pPr>
            <w:r w:rsidRPr="00F97741">
              <w:rPr>
                <w:rFonts w:ascii="Arial" w:hAnsi="Arial" w:cs="Arial"/>
                <w:szCs w:val="20"/>
                <w:lang w:eastAsia="es-ES"/>
              </w:rPr>
              <w:t>7.- Tríptic</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7A5F34" w:rsidRPr="00F97741" w:rsidRDefault="007A5F34" w:rsidP="007A5F34">
            <w:pPr>
              <w:jc w:val="right"/>
              <w:rPr>
                <w:rFonts w:ascii="Arial" w:hAnsi="Arial" w:cs="Arial"/>
                <w:szCs w:val="20"/>
                <w:lang w:eastAsia="es-ES"/>
              </w:rPr>
            </w:pPr>
            <w:r w:rsidRPr="00F97741">
              <w:rPr>
                <w:rFonts w:ascii="Arial" w:hAnsi="Arial" w:cs="Arial"/>
                <w:szCs w:val="20"/>
                <w:lang w:eastAsia="es-ES"/>
              </w:rPr>
              <w:t>318,90</w:t>
            </w:r>
          </w:p>
        </w:tc>
      </w:tr>
      <w:tr w:rsidR="007A5F34" w:rsidRPr="00F97741" w:rsidTr="007A5F34">
        <w:trPr>
          <w:trHeight w:val="240"/>
        </w:trPr>
        <w:tc>
          <w:tcPr>
            <w:tcW w:w="6572" w:type="dxa"/>
            <w:tcBorders>
              <w:top w:val="single" w:sz="4" w:space="0" w:color="auto"/>
              <w:left w:val="single" w:sz="4" w:space="0" w:color="auto"/>
              <w:bottom w:val="single" w:sz="4" w:space="0" w:color="auto"/>
              <w:right w:val="nil"/>
            </w:tcBorders>
            <w:shd w:val="clear" w:color="auto" w:fill="auto"/>
            <w:noWrap/>
            <w:vAlign w:val="bottom"/>
          </w:tcPr>
          <w:p w:rsidR="007A5F34" w:rsidRPr="00F97741" w:rsidRDefault="007A5F34" w:rsidP="007A5F34">
            <w:pPr>
              <w:ind w:firstLineChars="100" w:firstLine="240"/>
              <w:rPr>
                <w:rFonts w:ascii="Arial" w:hAnsi="Arial" w:cs="Arial"/>
                <w:szCs w:val="20"/>
                <w:lang w:eastAsia="es-ES"/>
              </w:rPr>
            </w:pPr>
            <w:r w:rsidRPr="00F97741">
              <w:rPr>
                <w:rFonts w:ascii="Arial" w:hAnsi="Arial" w:cs="Arial"/>
                <w:szCs w:val="20"/>
                <w:lang w:eastAsia="es-ES"/>
              </w:rPr>
              <w:t>Venda programa Festa major</w:t>
            </w:r>
          </w:p>
        </w:tc>
        <w:tc>
          <w:tcPr>
            <w:tcW w:w="952" w:type="dxa"/>
            <w:tcBorders>
              <w:top w:val="nil"/>
              <w:left w:val="nil"/>
              <w:bottom w:val="single" w:sz="4" w:space="0" w:color="auto"/>
              <w:right w:val="nil"/>
            </w:tcBorders>
            <w:shd w:val="clear" w:color="auto" w:fill="auto"/>
            <w:noWrap/>
            <w:vAlign w:val="bottom"/>
          </w:tcPr>
          <w:p w:rsidR="007A5F34" w:rsidRPr="00F97741" w:rsidRDefault="007A5F34" w:rsidP="007A5F34">
            <w:pPr>
              <w:ind w:firstLineChars="100" w:firstLine="240"/>
              <w:rPr>
                <w:rFonts w:ascii="Arial" w:hAnsi="Arial" w:cs="Arial"/>
                <w:szCs w:val="20"/>
                <w:lang w:eastAsia="es-ES"/>
              </w:rPr>
            </w:pPr>
            <w:r w:rsidRPr="00F97741">
              <w:rPr>
                <w:rFonts w:ascii="Arial" w:hAnsi="Arial" w:cs="Arial"/>
                <w:szCs w:val="20"/>
                <w:lang w:eastAsia="es-ES"/>
              </w:rPr>
              <w:t> </w:t>
            </w:r>
          </w:p>
        </w:tc>
        <w:tc>
          <w:tcPr>
            <w:tcW w:w="447" w:type="dxa"/>
            <w:tcBorders>
              <w:top w:val="nil"/>
              <w:left w:val="nil"/>
              <w:bottom w:val="single" w:sz="4" w:space="0" w:color="auto"/>
              <w:right w:val="single" w:sz="4" w:space="0" w:color="auto"/>
            </w:tcBorders>
            <w:shd w:val="clear" w:color="auto" w:fill="auto"/>
            <w:noWrap/>
            <w:vAlign w:val="bottom"/>
          </w:tcPr>
          <w:p w:rsidR="007A5F34" w:rsidRPr="00F97741" w:rsidRDefault="007A5F34" w:rsidP="007A5F34">
            <w:pPr>
              <w:ind w:firstLineChars="100" w:firstLine="240"/>
              <w:rPr>
                <w:rFonts w:ascii="Arial" w:hAnsi="Arial" w:cs="Arial"/>
                <w:szCs w:val="20"/>
                <w:lang w:eastAsia="es-ES"/>
              </w:rPr>
            </w:pPr>
            <w:r w:rsidRPr="00F97741">
              <w:rPr>
                <w:rFonts w:ascii="Arial" w:hAnsi="Arial" w:cs="Arial"/>
                <w:szCs w:val="20"/>
                <w:lang w:eastAsia="es-ES"/>
              </w:rPr>
              <w:t> </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7A5F34" w:rsidRPr="00F97741" w:rsidRDefault="007A5F34" w:rsidP="007A5F34">
            <w:pPr>
              <w:jc w:val="right"/>
              <w:rPr>
                <w:rFonts w:ascii="Arial" w:hAnsi="Arial" w:cs="Arial"/>
                <w:szCs w:val="20"/>
                <w:lang w:eastAsia="es-ES"/>
              </w:rPr>
            </w:pPr>
            <w:r w:rsidRPr="00F97741">
              <w:rPr>
                <w:rFonts w:ascii="Arial" w:hAnsi="Arial" w:cs="Arial"/>
                <w:szCs w:val="20"/>
                <w:lang w:eastAsia="es-ES"/>
              </w:rPr>
              <w:t>4,13</w:t>
            </w:r>
          </w:p>
        </w:tc>
      </w:tr>
    </w:tbl>
    <w:p w:rsidR="007A5F34" w:rsidRPr="00F97741" w:rsidRDefault="007A5F34" w:rsidP="007A5F34">
      <w:pPr>
        <w:jc w:val="both"/>
        <w:rPr>
          <w:rFonts w:ascii="Arial" w:hAnsi="Arial" w:cs="Arial"/>
          <w:lang w:eastAsia="es-ES"/>
        </w:rPr>
      </w:pPr>
    </w:p>
    <w:p w:rsidR="007A5F34" w:rsidRPr="00F97741" w:rsidRDefault="007A5F34" w:rsidP="007A5F34">
      <w:pPr>
        <w:jc w:val="both"/>
        <w:rPr>
          <w:rFonts w:ascii="Arial" w:hAnsi="Arial" w:cs="Arial"/>
          <w:lang w:eastAsia="es-ES"/>
        </w:rPr>
      </w:pPr>
      <w:r w:rsidRPr="00F97741">
        <w:rPr>
          <w:rFonts w:ascii="Arial" w:hAnsi="Arial" w:cs="Arial"/>
          <w:lang w:eastAsia="es-ES"/>
        </w:rPr>
        <w:t>Nous formats i preus:</w:t>
      </w:r>
    </w:p>
    <w:p w:rsidR="007A5F34" w:rsidRPr="00F97741" w:rsidRDefault="007A5F34" w:rsidP="007A5F34">
      <w:pPr>
        <w:jc w:val="both"/>
        <w:rPr>
          <w:rFonts w:ascii="Arial" w:hAnsi="Arial" w:cs="Arial"/>
          <w:lang w:eastAsia="es-ES"/>
        </w:rPr>
      </w:pPr>
    </w:p>
    <w:tbl>
      <w:tblPr>
        <w:tblW w:w="9082" w:type="dxa"/>
        <w:tblInd w:w="708" w:type="dxa"/>
        <w:tblCellMar>
          <w:left w:w="70" w:type="dxa"/>
          <w:right w:w="70" w:type="dxa"/>
        </w:tblCellMar>
        <w:tblLook w:val="0000" w:firstRow="0" w:lastRow="0" w:firstColumn="0" w:lastColumn="0" w:noHBand="0" w:noVBand="0"/>
      </w:tblPr>
      <w:tblGrid>
        <w:gridCol w:w="7964"/>
        <w:gridCol w:w="1118"/>
      </w:tblGrid>
      <w:tr w:rsidR="007A5F34" w:rsidRPr="00F97741" w:rsidTr="007A5F34">
        <w:trPr>
          <w:trHeight w:val="240"/>
        </w:trPr>
        <w:tc>
          <w:tcPr>
            <w:tcW w:w="796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A5F34" w:rsidRPr="00F97741" w:rsidRDefault="007A5F34" w:rsidP="007A5F34">
            <w:pPr>
              <w:ind w:firstLineChars="100" w:firstLine="240"/>
              <w:rPr>
                <w:rFonts w:ascii="Arial" w:hAnsi="Arial" w:cs="Arial"/>
                <w:szCs w:val="20"/>
                <w:lang w:eastAsia="es-ES"/>
              </w:rPr>
            </w:pPr>
            <w:r w:rsidRPr="00F97741">
              <w:rPr>
                <w:rFonts w:ascii="Arial" w:hAnsi="Arial" w:cs="Arial"/>
                <w:szCs w:val="20"/>
                <w:lang w:eastAsia="es-ES"/>
              </w:rPr>
              <w:t>8.- 1/3 Pàgina</w:t>
            </w:r>
          </w:p>
        </w:tc>
        <w:tc>
          <w:tcPr>
            <w:tcW w:w="1118" w:type="dxa"/>
            <w:tcBorders>
              <w:top w:val="single" w:sz="4" w:space="0" w:color="auto"/>
              <w:left w:val="single" w:sz="4" w:space="0" w:color="auto"/>
              <w:bottom w:val="single" w:sz="4" w:space="0" w:color="auto"/>
              <w:right w:val="single" w:sz="4" w:space="0" w:color="auto"/>
            </w:tcBorders>
            <w:shd w:val="clear" w:color="auto" w:fill="auto"/>
            <w:noWrap/>
            <w:vAlign w:val="bottom"/>
          </w:tcPr>
          <w:p w:rsidR="007A5F34" w:rsidRPr="00F97741" w:rsidRDefault="007A5F34" w:rsidP="007A5F34">
            <w:pPr>
              <w:jc w:val="right"/>
              <w:rPr>
                <w:rFonts w:ascii="Arial" w:hAnsi="Arial" w:cs="Arial"/>
                <w:szCs w:val="20"/>
                <w:lang w:eastAsia="es-ES"/>
              </w:rPr>
            </w:pPr>
            <w:r w:rsidRPr="00F97741">
              <w:rPr>
                <w:rFonts w:ascii="Arial" w:hAnsi="Arial" w:cs="Arial"/>
                <w:szCs w:val="20"/>
                <w:lang w:eastAsia="es-ES"/>
              </w:rPr>
              <w:t>53,72</w:t>
            </w:r>
          </w:p>
        </w:tc>
      </w:tr>
      <w:tr w:rsidR="007A5F34" w:rsidRPr="00F97741" w:rsidTr="007A5F34">
        <w:trPr>
          <w:trHeight w:val="240"/>
        </w:trPr>
        <w:tc>
          <w:tcPr>
            <w:tcW w:w="796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A5F34" w:rsidRPr="00F97741" w:rsidRDefault="007A5F34" w:rsidP="007A5F34">
            <w:pPr>
              <w:ind w:firstLineChars="100" w:firstLine="240"/>
              <w:rPr>
                <w:rFonts w:ascii="Arial" w:hAnsi="Arial" w:cs="Arial"/>
                <w:szCs w:val="20"/>
                <w:lang w:eastAsia="es-ES"/>
              </w:rPr>
            </w:pPr>
            <w:r w:rsidRPr="00F97741">
              <w:rPr>
                <w:rFonts w:ascii="Arial" w:hAnsi="Arial" w:cs="Arial"/>
                <w:szCs w:val="20"/>
                <w:lang w:eastAsia="es-ES"/>
              </w:rPr>
              <w:t>9.- 1/6 Pàgina</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7A5F34" w:rsidRPr="00F97741" w:rsidRDefault="007A5F34" w:rsidP="007A5F34">
            <w:pPr>
              <w:jc w:val="right"/>
              <w:rPr>
                <w:rFonts w:ascii="Arial" w:hAnsi="Arial" w:cs="Arial"/>
                <w:szCs w:val="20"/>
                <w:lang w:eastAsia="es-ES"/>
              </w:rPr>
            </w:pPr>
            <w:r w:rsidRPr="00F97741">
              <w:rPr>
                <w:rFonts w:ascii="Arial" w:hAnsi="Arial" w:cs="Arial"/>
                <w:szCs w:val="20"/>
                <w:lang w:eastAsia="es-ES"/>
              </w:rPr>
              <w:t>37,19</w:t>
            </w:r>
          </w:p>
        </w:tc>
      </w:tr>
      <w:tr w:rsidR="007A5F34" w:rsidRPr="00F97741" w:rsidTr="007A5F34">
        <w:trPr>
          <w:trHeight w:val="240"/>
        </w:trPr>
        <w:tc>
          <w:tcPr>
            <w:tcW w:w="7964"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7A5F34" w:rsidRPr="00F97741" w:rsidRDefault="007A5F34" w:rsidP="007A5F34">
            <w:pPr>
              <w:ind w:firstLineChars="100" w:firstLine="240"/>
              <w:rPr>
                <w:rFonts w:ascii="Arial" w:hAnsi="Arial" w:cs="Arial"/>
                <w:szCs w:val="20"/>
                <w:lang w:eastAsia="es-ES"/>
              </w:rPr>
            </w:pPr>
            <w:r w:rsidRPr="00F97741">
              <w:rPr>
                <w:rFonts w:ascii="Arial" w:hAnsi="Arial" w:cs="Arial"/>
                <w:szCs w:val="20"/>
                <w:lang w:eastAsia="es-ES"/>
              </w:rPr>
              <w:t>10.- ½ Contraportada interior</w:t>
            </w:r>
          </w:p>
        </w:tc>
        <w:tc>
          <w:tcPr>
            <w:tcW w:w="1118" w:type="dxa"/>
            <w:tcBorders>
              <w:top w:val="nil"/>
              <w:left w:val="single" w:sz="4" w:space="0" w:color="auto"/>
              <w:bottom w:val="single" w:sz="4" w:space="0" w:color="auto"/>
              <w:right w:val="single" w:sz="4" w:space="0" w:color="auto"/>
            </w:tcBorders>
            <w:shd w:val="clear" w:color="auto" w:fill="auto"/>
            <w:noWrap/>
            <w:vAlign w:val="bottom"/>
          </w:tcPr>
          <w:p w:rsidR="007A5F34" w:rsidRPr="00F97741" w:rsidRDefault="007A5F34" w:rsidP="007A5F34">
            <w:pPr>
              <w:jc w:val="right"/>
              <w:rPr>
                <w:rFonts w:ascii="Arial" w:hAnsi="Arial" w:cs="Arial"/>
                <w:szCs w:val="20"/>
                <w:lang w:eastAsia="es-ES"/>
              </w:rPr>
            </w:pPr>
            <w:r w:rsidRPr="00F97741">
              <w:rPr>
                <w:rFonts w:ascii="Arial" w:hAnsi="Arial" w:cs="Arial"/>
                <w:szCs w:val="20"/>
                <w:lang w:eastAsia="es-ES"/>
              </w:rPr>
              <w:t>120,23</w:t>
            </w:r>
          </w:p>
        </w:tc>
      </w:tr>
    </w:tbl>
    <w:p w:rsidR="007A5F34" w:rsidRPr="00F97741" w:rsidRDefault="007A5F34" w:rsidP="007A5F34">
      <w:pPr>
        <w:autoSpaceDE w:val="0"/>
        <w:autoSpaceDN w:val="0"/>
        <w:adjustRightInd w:val="0"/>
        <w:rPr>
          <w:rFonts w:ascii="Arial" w:hAnsi="Arial" w:cs="Arial"/>
          <w:i/>
          <w:iCs/>
          <w:color w:val="00000A"/>
          <w:lang w:eastAsia="es-ES"/>
        </w:rPr>
      </w:pPr>
    </w:p>
    <w:p w:rsidR="007A5F34" w:rsidRPr="00F97741" w:rsidRDefault="007A5F34" w:rsidP="007A5F34">
      <w:pPr>
        <w:rPr>
          <w:rFonts w:ascii="Arial" w:hAnsi="Arial" w:cs="Arial"/>
          <w:lang w:eastAsia="es-ES"/>
        </w:rPr>
      </w:pPr>
    </w:p>
    <w:p w:rsidR="007A5F34" w:rsidRPr="00F97741" w:rsidRDefault="007A5F34" w:rsidP="007A5F34">
      <w:pPr>
        <w:jc w:val="both"/>
        <w:rPr>
          <w:rFonts w:ascii="Arial" w:hAnsi="Arial" w:cs="Arial"/>
        </w:rPr>
      </w:pPr>
      <w:r w:rsidRPr="00F97741">
        <w:rPr>
          <w:rFonts w:ascii="Arial" w:hAnsi="Arial" w:cs="Arial"/>
          <w:b/>
        </w:rPr>
        <w:t>SEGON.-</w:t>
      </w:r>
      <w:r w:rsidRPr="00F97741">
        <w:rPr>
          <w:rFonts w:ascii="Arial" w:hAnsi="Arial" w:cs="Arial"/>
        </w:rPr>
        <w:t xml:space="preserve"> Exposar al públic en el tauler d’anuncis de l’Ajuntament els anteriors acords provisionals, així com el text complet de les ordenances fiscals modificades durant el termini de trenta dies hàbils, comptats des del dia següent al de la publicació de l’anunci d’exposició en el Butlletí Oficial de la Província, i de la seva publicació en un diari de màxima difusió.</w:t>
      </w:r>
    </w:p>
    <w:p w:rsidR="007A5F34" w:rsidRPr="00F97741" w:rsidRDefault="007A5F34" w:rsidP="007A5F34">
      <w:pPr>
        <w:jc w:val="both"/>
        <w:rPr>
          <w:rFonts w:ascii="Arial" w:hAnsi="Arial" w:cs="Arial"/>
        </w:rPr>
      </w:pPr>
    </w:p>
    <w:p w:rsidR="007A5F34" w:rsidRPr="00F97741" w:rsidRDefault="007A5F34" w:rsidP="007A5F34">
      <w:pPr>
        <w:jc w:val="both"/>
        <w:rPr>
          <w:rFonts w:ascii="Arial" w:hAnsi="Arial" w:cs="Arial"/>
        </w:rPr>
      </w:pPr>
      <w:r w:rsidRPr="00F97741">
        <w:rPr>
          <w:rFonts w:ascii="Arial" w:hAnsi="Arial" w:cs="Arial"/>
        </w:rPr>
        <w:t>Durant el període d’exposició pública de les ordenances, els qui tinguin un interès directe, en els termes previstos a l’article 18 del RDL 2/204 TRHL, podran examinar l’expedient i presentar-hi les reclamacions que estimin oportunes. Transcorregut el període d’exposició pública sense haver-se presentat reclamacions, els acords adoptats restaran definitivament aprovats.</w:t>
      </w:r>
    </w:p>
    <w:p w:rsidR="007A5F34" w:rsidRPr="00F97741" w:rsidRDefault="007A5F34" w:rsidP="007A5F34">
      <w:pPr>
        <w:jc w:val="both"/>
        <w:rPr>
          <w:rFonts w:ascii="Arial" w:hAnsi="Arial" w:cs="Arial"/>
        </w:rPr>
      </w:pPr>
    </w:p>
    <w:p w:rsidR="007A5F34" w:rsidRPr="00F97741" w:rsidRDefault="007A5F34" w:rsidP="007A5F34">
      <w:pPr>
        <w:jc w:val="both"/>
        <w:rPr>
          <w:rFonts w:ascii="Arial" w:hAnsi="Arial" w:cs="Arial"/>
        </w:rPr>
      </w:pPr>
    </w:p>
    <w:p w:rsidR="007A5F34" w:rsidRPr="00F97741" w:rsidRDefault="007A5F34" w:rsidP="007A5F34">
      <w:pPr>
        <w:jc w:val="both"/>
        <w:rPr>
          <w:rFonts w:ascii="Arial" w:hAnsi="Arial" w:cs="Arial"/>
        </w:rPr>
      </w:pPr>
      <w:r w:rsidRPr="00F97741">
        <w:rPr>
          <w:rFonts w:ascii="Arial" w:hAnsi="Arial" w:cs="Arial"/>
          <w:b/>
          <w:bCs/>
        </w:rPr>
        <w:t xml:space="preserve">TERCER.- </w:t>
      </w:r>
      <w:r w:rsidRPr="00F97741">
        <w:rPr>
          <w:rFonts w:ascii="Arial" w:hAnsi="Arial" w:cs="Arial"/>
        </w:rPr>
        <w:t>Publicar en el Butlletí Oficial de la Província els acords definitius que, un cop transcorregut el període d’exposició pública, procedeixi adoptar, així com el text de les ordenances modificades. Aquesta publicació podrà contenir el text complet de les ordenances o limitar-se a la publicació dels elements essencials de determinació necessària per l’Ajuntament.</w:t>
      </w:r>
    </w:p>
    <w:p w:rsidR="007A5F34" w:rsidRPr="00F97741" w:rsidRDefault="007A5F34" w:rsidP="007A5F34">
      <w:pPr>
        <w:jc w:val="both"/>
        <w:rPr>
          <w:rFonts w:ascii="Arial" w:hAnsi="Arial" w:cs="Arial"/>
          <w:b/>
          <w:bCs/>
        </w:rPr>
      </w:pPr>
    </w:p>
    <w:p w:rsidR="0091372A" w:rsidRPr="00F97741" w:rsidRDefault="007A5F34" w:rsidP="007A5F34">
      <w:pPr>
        <w:jc w:val="both"/>
        <w:rPr>
          <w:rFonts w:ascii="Arial" w:hAnsi="Arial" w:cs="Arial"/>
        </w:rPr>
      </w:pPr>
      <w:r w:rsidRPr="00F97741">
        <w:rPr>
          <w:rFonts w:ascii="Arial" w:hAnsi="Arial" w:cs="Arial"/>
          <w:b/>
        </w:rPr>
        <w:t>QUART.-</w:t>
      </w:r>
      <w:r w:rsidRPr="00F97741">
        <w:rPr>
          <w:rFonts w:ascii="Arial" w:hAnsi="Arial" w:cs="Arial"/>
        </w:rPr>
        <w:t xml:space="preserve"> Trametre al Departament de Governació i Administracions Públiques de la Generalitat de Catalunya, els acords de modificació i nova imposició d’ordenances fiscals reguladores dels tributs municipals, un cop s’hagin aprovat definitivament, de conformitat amb allò que preveu l’art. 2) del Decret 94/1995, de 21 de febrer, d’assignació de funcions en matèria d’hisendes locals als Departaments de Governació i d’Economia i Finances.</w:t>
      </w:r>
    </w:p>
    <w:p w:rsidR="000A1621" w:rsidRPr="00F97741" w:rsidRDefault="000A1621" w:rsidP="007A5F34">
      <w:pPr>
        <w:jc w:val="both"/>
        <w:rPr>
          <w:rFonts w:ascii="Arial" w:hAnsi="Arial" w:cs="Arial"/>
        </w:rPr>
      </w:pPr>
    </w:p>
    <w:p w:rsidR="000A1621" w:rsidRPr="00F97741" w:rsidRDefault="000A1621" w:rsidP="007A5F34">
      <w:pPr>
        <w:jc w:val="both"/>
      </w:pPr>
    </w:p>
    <w:p w:rsidR="000A1621" w:rsidRPr="00F97741" w:rsidRDefault="000A1621" w:rsidP="000A1621">
      <w:pPr>
        <w:pStyle w:val="Textoindependiente"/>
        <w:rPr>
          <w:rFonts w:ascii="Arial" w:hAnsi="Arial" w:cs="Arial"/>
          <w:b/>
          <w:lang w:val="ca-ES"/>
        </w:rPr>
      </w:pPr>
      <w:r w:rsidRPr="00F97741">
        <w:rPr>
          <w:rFonts w:ascii="Arial" w:hAnsi="Arial" w:cs="Arial"/>
          <w:b/>
          <w:lang w:val="ca-ES"/>
        </w:rPr>
        <w:t>Passa</w:t>
      </w:r>
      <w:r w:rsidR="00F97741" w:rsidRPr="00F97741">
        <w:rPr>
          <w:rFonts w:ascii="Arial" w:hAnsi="Arial" w:cs="Arial"/>
          <w:b/>
          <w:lang w:val="ca-ES"/>
        </w:rPr>
        <w:t>da</w:t>
      </w:r>
      <w:r w:rsidRPr="00F97741">
        <w:rPr>
          <w:rFonts w:ascii="Arial" w:hAnsi="Arial" w:cs="Arial"/>
          <w:b/>
          <w:lang w:val="ca-ES"/>
        </w:rPr>
        <w:t xml:space="preserve"> a votació</w:t>
      </w:r>
      <w:r w:rsidR="00F97741" w:rsidRPr="00F97741">
        <w:rPr>
          <w:rFonts w:ascii="Arial" w:hAnsi="Arial" w:cs="Arial"/>
          <w:b/>
          <w:lang w:val="ca-ES"/>
        </w:rPr>
        <w:t xml:space="preserve"> </w:t>
      </w:r>
      <w:r w:rsidR="00F97741" w:rsidRPr="00F97741">
        <w:rPr>
          <w:rFonts w:ascii="Arial" w:hAnsi="Arial" w:cs="Arial"/>
          <w:lang w:val="ca-ES"/>
        </w:rPr>
        <w:t>la modificació de l’ordenança fiscal núm. 43.- Preu pública Festa Major</w:t>
      </w:r>
      <w:r w:rsidRPr="00F97741">
        <w:rPr>
          <w:rFonts w:ascii="Arial" w:hAnsi="Arial" w:cs="Arial"/>
          <w:b/>
          <w:lang w:val="ca-ES"/>
        </w:rPr>
        <w:t>:</w:t>
      </w:r>
    </w:p>
    <w:p w:rsidR="000A1621" w:rsidRPr="00F97741" w:rsidRDefault="000A1621" w:rsidP="000A1621">
      <w:pPr>
        <w:jc w:val="both"/>
        <w:rPr>
          <w:rFonts w:ascii="Arial" w:hAnsi="Arial" w:cs="Arial"/>
        </w:rPr>
      </w:pPr>
    </w:p>
    <w:p w:rsidR="000A1621" w:rsidRPr="000A1621" w:rsidRDefault="000A1621" w:rsidP="000A1621">
      <w:pPr>
        <w:jc w:val="both"/>
        <w:rPr>
          <w:rFonts w:ascii="Arial" w:hAnsi="Arial" w:cs="Arial"/>
        </w:rPr>
      </w:pPr>
      <w:r w:rsidRPr="000A1621">
        <w:rPr>
          <w:rFonts w:ascii="Arial" w:hAnsi="Arial" w:cs="Arial"/>
        </w:rPr>
        <w:t>Vots a favor Srs.:</w:t>
      </w:r>
    </w:p>
    <w:p w:rsidR="000A1621" w:rsidRPr="000A1621" w:rsidRDefault="000A1621" w:rsidP="000A1621">
      <w:pPr>
        <w:pStyle w:val="Sangra3detindependiente"/>
        <w:rPr>
          <w:rFonts w:ascii="Arial" w:hAnsi="Arial" w:cs="Arial"/>
          <w:sz w:val="24"/>
          <w:szCs w:val="24"/>
        </w:rPr>
      </w:pPr>
    </w:p>
    <w:p w:rsidR="000A1621" w:rsidRPr="000A1621" w:rsidRDefault="000A1621" w:rsidP="000A1621">
      <w:pPr>
        <w:pStyle w:val="Sangra3detindependiente"/>
        <w:rPr>
          <w:rFonts w:ascii="Arial" w:hAnsi="Arial" w:cs="Arial"/>
          <w:sz w:val="24"/>
          <w:szCs w:val="24"/>
        </w:rPr>
      </w:pPr>
      <w:r w:rsidRPr="000A1621">
        <w:rPr>
          <w:rFonts w:ascii="Arial" w:hAnsi="Arial" w:cs="Arial"/>
          <w:sz w:val="24"/>
          <w:szCs w:val="24"/>
        </w:rPr>
        <w:t xml:space="preserve">- Grup Municipal de Convergència i Unió (CIU): Marcel·lí Martorell i Font, </w:t>
      </w:r>
      <w:smartTag w:uri="urn:schemas-microsoft-com:office:smarttags" w:element="PersonName">
        <w:smartTagPr>
          <w:attr w:name="ProductID" w:val="B￠rbara Pons i Bartrol￭"/>
        </w:smartTagPr>
        <w:r w:rsidRPr="000A1621">
          <w:rPr>
            <w:rFonts w:ascii="Arial" w:hAnsi="Arial" w:cs="Arial"/>
            <w:sz w:val="24"/>
            <w:szCs w:val="24"/>
          </w:rPr>
          <w:t>Bàrbara Pons i Bartrolí</w:t>
        </w:r>
      </w:smartTag>
      <w:r w:rsidRPr="000A1621">
        <w:rPr>
          <w:rFonts w:ascii="Arial" w:hAnsi="Arial" w:cs="Arial"/>
          <w:sz w:val="24"/>
          <w:szCs w:val="24"/>
        </w:rPr>
        <w:t>, Francesc Sabater i Roca, Juli Moreno i López, Anna Gabarró i Bartrolí.</w:t>
      </w:r>
    </w:p>
    <w:p w:rsidR="000A1621" w:rsidRPr="000A1621" w:rsidRDefault="000A1621" w:rsidP="000A1621">
      <w:pPr>
        <w:pStyle w:val="Sangra3detindependiente"/>
        <w:rPr>
          <w:rFonts w:ascii="Arial" w:hAnsi="Arial" w:cs="Arial"/>
          <w:sz w:val="24"/>
          <w:szCs w:val="24"/>
        </w:rPr>
      </w:pPr>
    </w:p>
    <w:p w:rsidR="000A1621" w:rsidRPr="000A1621" w:rsidRDefault="000A1621" w:rsidP="000A1621">
      <w:pPr>
        <w:pStyle w:val="Sangra3detindependiente"/>
        <w:rPr>
          <w:rFonts w:ascii="Arial" w:hAnsi="Arial" w:cs="Arial"/>
          <w:sz w:val="24"/>
          <w:szCs w:val="24"/>
        </w:rPr>
      </w:pPr>
      <w:r w:rsidRPr="000A1621">
        <w:rPr>
          <w:rFonts w:ascii="Arial" w:hAnsi="Arial" w:cs="Arial"/>
          <w:sz w:val="24"/>
          <w:szCs w:val="24"/>
        </w:rPr>
        <w:t>- Grup Municipal de Vila de Capellades (</w:t>
      </w:r>
      <w:proofErr w:type="spellStart"/>
      <w:r w:rsidRPr="000A1621">
        <w:rPr>
          <w:rFonts w:ascii="Arial" w:hAnsi="Arial" w:cs="Arial"/>
          <w:sz w:val="24"/>
          <w:szCs w:val="24"/>
        </w:rPr>
        <w:t>VdC</w:t>
      </w:r>
      <w:proofErr w:type="spellEnd"/>
      <w:r w:rsidRPr="000A1621">
        <w:rPr>
          <w:rFonts w:ascii="Arial" w:hAnsi="Arial" w:cs="Arial"/>
          <w:sz w:val="24"/>
          <w:szCs w:val="24"/>
        </w:rPr>
        <w:t xml:space="preserve">): Aleix </w:t>
      </w:r>
      <w:proofErr w:type="spellStart"/>
      <w:r w:rsidRPr="000A1621">
        <w:rPr>
          <w:rFonts w:ascii="Arial" w:hAnsi="Arial" w:cs="Arial"/>
          <w:sz w:val="24"/>
          <w:szCs w:val="24"/>
        </w:rPr>
        <w:t>Auber</w:t>
      </w:r>
      <w:proofErr w:type="spellEnd"/>
      <w:r w:rsidRPr="000A1621">
        <w:rPr>
          <w:rFonts w:ascii="Arial" w:hAnsi="Arial" w:cs="Arial"/>
          <w:sz w:val="24"/>
          <w:szCs w:val="24"/>
        </w:rPr>
        <w:t xml:space="preserve"> i </w:t>
      </w:r>
      <w:proofErr w:type="spellStart"/>
      <w:r w:rsidRPr="000A1621">
        <w:rPr>
          <w:rFonts w:ascii="Arial" w:hAnsi="Arial" w:cs="Arial"/>
          <w:sz w:val="24"/>
          <w:szCs w:val="24"/>
        </w:rPr>
        <w:t>Àlvarez</w:t>
      </w:r>
      <w:proofErr w:type="spellEnd"/>
      <w:r w:rsidRPr="000A1621">
        <w:rPr>
          <w:rFonts w:ascii="Arial" w:hAnsi="Arial" w:cs="Arial"/>
          <w:sz w:val="24"/>
          <w:szCs w:val="24"/>
        </w:rPr>
        <w:t xml:space="preserve">; Moisès Mas i Almirall; Meritxell Martínez i </w:t>
      </w:r>
      <w:proofErr w:type="spellStart"/>
      <w:r w:rsidRPr="000A1621">
        <w:rPr>
          <w:rFonts w:ascii="Arial" w:hAnsi="Arial" w:cs="Arial"/>
          <w:sz w:val="24"/>
          <w:szCs w:val="24"/>
        </w:rPr>
        <w:t>Masoni</w:t>
      </w:r>
      <w:proofErr w:type="spellEnd"/>
      <w:r w:rsidRPr="000A1621">
        <w:rPr>
          <w:rFonts w:ascii="Arial" w:hAnsi="Arial" w:cs="Arial"/>
          <w:sz w:val="24"/>
          <w:szCs w:val="24"/>
        </w:rPr>
        <w:t xml:space="preserve"> .</w:t>
      </w:r>
    </w:p>
    <w:p w:rsidR="000A1621" w:rsidRPr="000A1621" w:rsidRDefault="000A1621" w:rsidP="000A1621">
      <w:pPr>
        <w:pStyle w:val="Sangra3detindependiente"/>
        <w:rPr>
          <w:rFonts w:ascii="Arial" w:hAnsi="Arial" w:cs="Arial"/>
          <w:sz w:val="24"/>
          <w:szCs w:val="24"/>
        </w:rPr>
      </w:pPr>
    </w:p>
    <w:p w:rsidR="000A1621" w:rsidRPr="000A1621" w:rsidRDefault="000A1621" w:rsidP="000A1621">
      <w:pPr>
        <w:jc w:val="both"/>
        <w:rPr>
          <w:rFonts w:ascii="Arial" w:hAnsi="Arial" w:cs="Arial"/>
        </w:rPr>
      </w:pPr>
      <w:r w:rsidRPr="000A1621">
        <w:rPr>
          <w:rFonts w:ascii="Arial" w:hAnsi="Arial" w:cs="Arial"/>
        </w:rPr>
        <w:t>Vots en contra Srs.:</w:t>
      </w:r>
    </w:p>
    <w:p w:rsidR="000A1621" w:rsidRDefault="00F97741" w:rsidP="000A1621">
      <w:pPr>
        <w:jc w:val="both"/>
        <w:rPr>
          <w:rFonts w:ascii="Arial" w:hAnsi="Arial" w:cs="Arial"/>
        </w:rPr>
      </w:pPr>
      <w:r>
        <w:rPr>
          <w:rFonts w:ascii="Arial" w:hAnsi="Arial" w:cs="Arial"/>
        </w:rPr>
        <w:tab/>
        <w:t>---</w:t>
      </w:r>
      <w:r w:rsidR="000A1621" w:rsidRPr="000A1621">
        <w:rPr>
          <w:rFonts w:ascii="Arial" w:hAnsi="Arial" w:cs="Arial"/>
        </w:rPr>
        <w:tab/>
      </w:r>
      <w:r w:rsidR="000A1621" w:rsidRPr="000A1621">
        <w:rPr>
          <w:rFonts w:ascii="Arial" w:hAnsi="Arial" w:cs="Arial"/>
        </w:rPr>
        <w:tab/>
      </w:r>
    </w:p>
    <w:p w:rsidR="00F97741" w:rsidRPr="000A1621" w:rsidRDefault="00F97741" w:rsidP="000A1621">
      <w:pPr>
        <w:jc w:val="both"/>
        <w:rPr>
          <w:rFonts w:ascii="Arial" w:hAnsi="Arial" w:cs="Arial"/>
        </w:rPr>
      </w:pPr>
    </w:p>
    <w:p w:rsidR="000A1621" w:rsidRPr="000A1621" w:rsidRDefault="000A1621" w:rsidP="000A1621">
      <w:pPr>
        <w:jc w:val="both"/>
        <w:rPr>
          <w:rFonts w:ascii="Arial" w:hAnsi="Arial" w:cs="Arial"/>
        </w:rPr>
      </w:pPr>
      <w:r w:rsidRPr="000A1621">
        <w:rPr>
          <w:rFonts w:ascii="Arial" w:hAnsi="Arial" w:cs="Arial"/>
        </w:rPr>
        <w:t>S’abstenen Srs.:</w:t>
      </w:r>
    </w:p>
    <w:p w:rsidR="00F97741" w:rsidRPr="000A1621" w:rsidRDefault="00F97741" w:rsidP="00F97741">
      <w:pPr>
        <w:pStyle w:val="Sangra3detindependiente"/>
        <w:rPr>
          <w:rFonts w:ascii="Arial" w:hAnsi="Arial" w:cs="Arial"/>
          <w:sz w:val="24"/>
          <w:szCs w:val="24"/>
        </w:rPr>
      </w:pPr>
      <w:r w:rsidRPr="000A1621">
        <w:rPr>
          <w:rFonts w:ascii="Arial" w:hAnsi="Arial" w:cs="Arial"/>
          <w:sz w:val="24"/>
          <w:szCs w:val="24"/>
        </w:rPr>
        <w:t xml:space="preserve">- Grup Municipal d’Esquerra Republicana de Catalunya – Acord Municipal (Esquerra-AM): </w:t>
      </w:r>
      <w:smartTag w:uri="urn:schemas-microsoft-com:office:smarttags" w:element="PersonName">
        <w:smartTagPr>
          <w:attr w:name="ProductID" w:val="￀ngel Soteras i Largo"/>
        </w:smartTagPr>
        <w:r w:rsidRPr="000A1621">
          <w:rPr>
            <w:rFonts w:ascii="Arial" w:hAnsi="Arial" w:cs="Arial"/>
            <w:sz w:val="24"/>
            <w:szCs w:val="24"/>
          </w:rPr>
          <w:t>Àngel Soteras i Largo</w:t>
        </w:r>
      </w:smartTag>
      <w:r w:rsidRPr="000A1621">
        <w:rPr>
          <w:rFonts w:ascii="Arial" w:hAnsi="Arial" w:cs="Arial"/>
          <w:sz w:val="24"/>
          <w:szCs w:val="24"/>
        </w:rPr>
        <w:t>, Núria Mora i Díaz i Jaume Morera i Sanahuja.</w:t>
      </w:r>
    </w:p>
    <w:p w:rsidR="00F97741" w:rsidRPr="000A1621" w:rsidRDefault="00F97741" w:rsidP="00F97741">
      <w:pPr>
        <w:pStyle w:val="Sangra3detindependiente"/>
        <w:rPr>
          <w:rFonts w:ascii="Arial" w:hAnsi="Arial" w:cs="Arial"/>
          <w:sz w:val="24"/>
          <w:szCs w:val="24"/>
        </w:rPr>
      </w:pPr>
    </w:p>
    <w:p w:rsidR="00F97741" w:rsidRPr="000A1621" w:rsidRDefault="00F97741" w:rsidP="00F97741">
      <w:pPr>
        <w:pStyle w:val="Sangra3detindependiente"/>
        <w:rPr>
          <w:rFonts w:ascii="Arial" w:hAnsi="Arial" w:cs="Arial"/>
          <w:sz w:val="24"/>
          <w:szCs w:val="24"/>
        </w:rPr>
      </w:pPr>
      <w:r w:rsidRPr="000A1621">
        <w:rPr>
          <w:rFonts w:ascii="Arial" w:hAnsi="Arial" w:cs="Arial"/>
          <w:sz w:val="24"/>
          <w:szCs w:val="24"/>
        </w:rPr>
        <w:t xml:space="preserve">- Grup Municipal del Partit dels Socialistes de Catalunya Progrés Municipal (PSC-PM): Aarón </w:t>
      </w:r>
      <w:proofErr w:type="spellStart"/>
      <w:r w:rsidRPr="000A1621">
        <w:rPr>
          <w:rFonts w:ascii="Arial" w:hAnsi="Arial" w:cs="Arial"/>
          <w:sz w:val="24"/>
          <w:szCs w:val="24"/>
        </w:rPr>
        <w:t>Alcázar</w:t>
      </w:r>
      <w:proofErr w:type="spellEnd"/>
      <w:r w:rsidRPr="000A1621">
        <w:rPr>
          <w:rFonts w:ascii="Arial" w:hAnsi="Arial" w:cs="Arial"/>
          <w:sz w:val="24"/>
          <w:szCs w:val="24"/>
        </w:rPr>
        <w:t xml:space="preserve"> i Gutiérrez i Pedro Pérez i Monteagudo.</w:t>
      </w:r>
    </w:p>
    <w:p w:rsidR="00A641EB" w:rsidRDefault="00A641EB">
      <w:pPr>
        <w:rPr>
          <w:rFonts w:ascii="Arial" w:hAnsi="Arial" w:cs="Arial"/>
          <w:b/>
          <w:noProof/>
          <w:color w:val="000000"/>
        </w:rPr>
      </w:pPr>
    </w:p>
    <w:p w:rsidR="0091372A" w:rsidRPr="006A777B" w:rsidRDefault="0091372A" w:rsidP="0091372A">
      <w:pPr>
        <w:numPr>
          <w:ilvl w:val="0"/>
          <w:numId w:val="3"/>
        </w:numPr>
        <w:jc w:val="both"/>
        <w:rPr>
          <w:rFonts w:ascii="Arial" w:hAnsi="Arial" w:cs="Arial"/>
          <w:b/>
          <w:color w:val="000000"/>
        </w:rPr>
      </w:pPr>
      <w:r w:rsidRPr="006A777B">
        <w:rPr>
          <w:rFonts w:ascii="Arial" w:hAnsi="Arial" w:cs="Arial"/>
          <w:b/>
          <w:noProof/>
          <w:color w:val="000000"/>
        </w:rPr>
        <w:t>MODIFICACIO PRESSUPOST 2/2014 PER TRANFERÈNCIES DE CRÈDIT.</w:t>
      </w:r>
    </w:p>
    <w:p w:rsidR="00F052C6" w:rsidRPr="006A777B" w:rsidRDefault="00F052C6" w:rsidP="00F05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8"/>
        <w:jc w:val="both"/>
        <w:rPr>
          <w:rFonts w:ascii="Arial" w:hAnsi="Arial"/>
          <w:spacing w:val="-3"/>
          <w:szCs w:val="20"/>
          <w:lang w:eastAsia="es-ES"/>
        </w:rPr>
      </w:pPr>
    </w:p>
    <w:p w:rsidR="00F052C6" w:rsidRPr="006A777B" w:rsidRDefault="00F052C6" w:rsidP="00D85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szCs w:val="20"/>
          <w:lang w:eastAsia="es-ES"/>
        </w:rPr>
      </w:pPr>
      <w:r w:rsidRPr="006A777B">
        <w:rPr>
          <w:rFonts w:ascii="Arial" w:hAnsi="Arial"/>
          <w:spacing w:val="-3"/>
          <w:szCs w:val="20"/>
          <w:lang w:eastAsia="es-ES"/>
        </w:rPr>
        <w:t>Vist l'expedient elaborat pels serveis municipals, i trobant conforme els objectius del mateix, es proposa l’adopció del següent acord:</w:t>
      </w:r>
    </w:p>
    <w:p w:rsidR="00F052C6" w:rsidRPr="006A777B" w:rsidRDefault="00F052C6" w:rsidP="00D85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szCs w:val="20"/>
          <w:lang w:eastAsia="es-ES"/>
        </w:rPr>
      </w:pPr>
    </w:p>
    <w:p w:rsidR="00F052C6" w:rsidRPr="006A777B" w:rsidRDefault="00F052C6" w:rsidP="00D85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szCs w:val="20"/>
          <w:lang w:eastAsia="es-ES"/>
        </w:rPr>
      </w:pPr>
      <w:r w:rsidRPr="006A777B">
        <w:rPr>
          <w:rFonts w:ascii="Arial" w:hAnsi="Arial"/>
          <w:spacing w:val="-3"/>
          <w:szCs w:val="20"/>
          <w:lang w:eastAsia="es-ES"/>
        </w:rPr>
        <w:t>1er.- Les habilitacions que s'acorden són les següents :</w:t>
      </w:r>
    </w:p>
    <w:p w:rsidR="00F052C6" w:rsidRPr="006A777B" w:rsidRDefault="00F052C6" w:rsidP="00F05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8"/>
        <w:jc w:val="both"/>
        <w:rPr>
          <w:rFonts w:ascii="Arial" w:hAnsi="Arial"/>
          <w:spacing w:val="-3"/>
          <w:szCs w:val="20"/>
          <w:highlight w:val="yellow"/>
          <w:lang w:eastAsia="es-ES"/>
        </w:rPr>
      </w:pPr>
    </w:p>
    <w:tbl>
      <w:tblPr>
        <w:tblW w:w="8580" w:type="dxa"/>
        <w:tblInd w:w="55" w:type="dxa"/>
        <w:tblCellMar>
          <w:left w:w="70" w:type="dxa"/>
          <w:right w:w="70" w:type="dxa"/>
        </w:tblCellMar>
        <w:tblLook w:val="04A0" w:firstRow="1" w:lastRow="0" w:firstColumn="1" w:lastColumn="0" w:noHBand="0" w:noVBand="1"/>
      </w:tblPr>
      <w:tblGrid>
        <w:gridCol w:w="1200"/>
        <w:gridCol w:w="1200"/>
        <w:gridCol w:w="2580"/>
        <w:gridCol w:w="1200"/>
        <w:gridCol w:w="1200"/>
        <w:gridCol w:w="1200"/>
      </w:tblGrid>
      <w:tr w:rsidR="00F052C6" w:rsidRPr="006A777B" w:rsidTr="007C2D74">
        <w:trPr>
          <w:trHeight w:val="315"/>
        </w:trPr>
        <w:tc>
          <w:tcPr>
            <w:tcW w:w="1200" w:type="dxa"/>
            <w:tcBorders>
              <w:top w:val="single" w:sz="8" w:space="0" w:color="auto"/>
              <w:left w:val="single" w:sz="4" w:space="0" w:color="auto"/>
              <w:bottom w:val="single" w:sz="8" w:space="0" w:color="auto"/>
              <w:right w:val="nil"/>
            </w:tcBorders>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PR.</w:t>
            </w:r>
          </w:p>
        </w:tc>
        <w:tc>
          <w:tcPr>
            <w:tcW w:w="1200" w:type="dxa"/>
            <w:tcBorders>
              <w:top w:val="single" w:sz="8" w:space="0" w:color="auto"/>
              <w:left w:val="nil"/>
              <w:bottom w:val="single" w:sz="8" w:space="0" w:color="auto"/>
              <w:right w:val="nil"/>
            </w:tcBorders>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ECON.</w:t>
            </w:r>
          </w:p>
        </w:tc>
        <w:tc>
          <w:tcPr>
            <w:tcW w:w="2580" w:type="dxa"/>
            <w:tcBorders>
              <w:top w:val="single" w:sz="8" w:space="0" w:color="auto"/>
              <w:left w:val="nil"/>
              <w:bottom w:val="single" w:sz="8" w:space="0" w:color="auto"/>
              <w:right w:val="nil"/>
            </w:tcBorders>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DESCRIPCIÓ</w:t>
            </w:r>
          </w:p>
        </w:tc>
        <w:tc>
          <w:tcPr>
            <w:tcW w:w="1200" w:type="dxa"/>
            <w:tcBorders>
              <w:top w:val="single" w:sz="8" w:space="0" w:color="auto"/>
              <w:left w:val="single" w:sz="8" w:space="0" w:color="auto"/>
              <w:bottom w:val="single" w:sz="8" w:space="0" w:color="auto"/>
              <w:right w:val="single" w:sz="8" w:space="0" w:color="auto"/>
            </w:tcBorders>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CONSIG. ANT.</w:t>
            </w:r>
          </w:p>
        </w:tc>
        <w:tc>
          <w:tcPr>
            <w:tcW w:w="1200" w:type="dxa"/>
            <w:tcBorders>
              <w:top w:val="single" w:sz="8" w:space="0" w:color="auto"/>
              <w:left w:val="nil"/>
              <w:bottom w:val="single" w:sz="8" w:space="0" w:color="auto"/>
              <w:right w:val="single" w:sz="8" w:space="0" w:color="auto"/>
            </w:tcBorders>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 xml:space="preserve">MOD. </w:t>
            </w:r>
          </w:p>
        </w:tc>
        <w:tc>
          <w:tcPr>
            <w:tcW w:w="1200" w:type="dxa"/>
            <w:tcBorders>
              <w:top w:val="single" w:sz="8" w:space="0" w:color="auto"/>
              <w:left w:val="nil"/>
              <w:bottom w:val="single" w:sz="8" w:space="0" w:color="auto"/>
              <w:right w:val="single" w:sz="8" w:space="0" w:color="auto"/>
            </w:tcBorders>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CONSIG. FIN.</w:t>
            </w:r>
          </w:p>
        </w:tc>
      </w:tr>
      <w:tr w:rsidR="00F052C6" w:rsidRPr="006A777B" w:rsidTr="007C2D74">
        <w:trPr>
          <w:trHeight w:val="300"/>
        </w:trPr>
        <w:tc>
          <w:tcPr>
            <w:tcW w:w="1200" w:type="dxa"/>
            <w:tcBorders>
              <w:top w:val="nil"/>
              <w:left w:val="single" w:sz="4" w:space="0" w:color="auto"/>
              <w:bottom w:val="nil"/>
              <w:right w:val="nil"/>
            </w:tcBorders>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 </w:t>
            </w:r>
          </w:p>
        </w:tc>
        <w:tc>
          <w:tcPr>
            <w:tcW w:w="1200" w:type="dxa"/>
            <w:noWrap/>
            <w:vAlign w:val="center"/>
            <w:hideMark/>
          </w:tcPr>
          <w:p w:rsidR="00F052C6" w:rsidRPr="006A777B" w:rsidRDefault="00F052C6" w:rsidP="00F052C6">
            <w:pPr>
              <w:rPr>
                <w:rFonts w:ascii="Arial" w:hAnsi="Arial" w:cs="Arial"/>
                <w:color w:val="000000"/>
                <w:sz w:val="20"/>
                <w:szCs w:val="20"/>
              </w:rPr>
            </w:pPr>
          </w:p>
        </w:tc>
        <w:tc>
          <w:tcPr>
            <w:tcW w:w="2580" w:type="dxa"/>
            <w:noWrap/>
            <w:vAlign w:val="center"/>
            <w:hideMark/>
          </w:tcPr>
          <w:p w:rsidR="00F052C6" w:rsidRPr="006A777B" w:rsidRDefault="00F052C6" w:rsidP="00F052C6">
            <w:pPr>
              <w:rPr>
                <w:sz w:val="20"/>
                <w:szCs w:val="20"/>
              </w:rPr>
            </w:pPr>
          </w:p>
        </w:tc>
        <w:tc>
          <w:tcPr>
            <w:tcW w:w="1200" w:type="dxa"/>
            <w:noWrap/>
            <w:vAlign w:val="center"/>
            <w:hideMark/>
          </w:tcPr>
          <w:p w:rsidR="00F052C6" w:rsidRPr="006A777B" w:rsidRDefault="00F052C6" w:rsidP="00F052C6">
            <w:pPr>
              <w:rPr>
                <w:sz w:val="20"/>
                <w:szCs w:val="20"/>
              </w:rPr>
            </w:pPr>
          </w:p>
        </w:tc>
        <w:tc>
          <w:tcPr>
            <w:tcW w:w="1200" w:type="dxa"/>
            <w:noWrap/>
            <w:vAlign w:val="center"/>
            <w:hideMark/>
          </w:tcPr>
          <w:p w:rsidR="00F052C6" w:rsidRPr="006A777B" w:rsidRDefault="00F052C6" w:rsidP="00F052C6">
            <w:pPr>
              <w:rPr>
                <w:sz w:val="20"/>
                <w:szCs w:val="20"/>
              </w:rPr>
            </w:pPr>
          </w:p>
        </w:tc>
        <w:tc>
          <w:tcPr>
            <w:tcW w:w="1200" w:type="dxa"/>
            <w:tcBorders>
              <w:top w:val="nil"/>
              <w:left w:val="nil"/>
              <w:bottom w:val="nil"/>
              <w:right w:val="single" w:sz="4" w:space="0" w:color="auto"/>
            </w:tcBorders>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 </w:t>
            </w:r>
          </w:p>
        </w:tc>
      </w:tr>
      <w:tr w:rsidR="00F052C6" w:rsidRPr="006A777B" w:rsidTr="007C2D74">
        <w:trPr>
          <w:trHeight w:val="300"/>
        </w:trPr>
        <w:tc>
          <w:tcPr>
            <w:tcW w:w="1200" w:type="dxa"/>
            <w:tcBorders>
              <w:top w:val="nil"/>
              <w:left w:val="single" w:sz="4" w:space="0" w:color="auto"/>
              <w:bottom w:val="nil"/>
              <w:right w:val="nil"/>
            </w:tcBorders>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1510</w:t>
            </w:r>
          </w:p>
        </w:tc>
        <w:tc>
          <w:tcPr>
            <w:tcW w:w="1200" w:type="dxa"/>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62200</w:t>
            </w:r>
          </w:p>
        </w:tc>
        <w:tc>
          <w:tcPr>
            <w:tcW w:w="2580" w:type="dxa"/>
            <w:noWrap/>
            <w:vAlign w:val="center"/>
            <w:hideMark/>
          </w:tcPr>
          <w:p w:rsidR="00F052C6" w:rsidRPr="006A777B" w:rsidRDefault="00F052C6" w:rsidP="00F052C6">
            <w:pPr>
              <w:rPr>
                <w:rFonts w:ascii="Arial" w:hAnsi="Arial" w:cs="Arial"/>
                <w:color w:val="000000"/>
                <w:sz w:val="20"/>
                <w:szCs w:val="20"/>
              </w:rPr>
            </w:pPr>
            <w:r w:rsidRPr="006A777B">
              <w:rPr>
                <w:rFonts w:ascii="Arial" w:hAnsi="Arial" w:cs="Arial"/>
                <w:color w:val="000000"/>
                <w:sz w:val="20"/>
                <w:szCs w:val="20"/>
              </w:rPr>
              <w:t>Actuacions pàrquing</w:t>
            </w:r>
          </w:p>
        </w:tc>
        <w:tc>
          <w:tcPr>
            <w:tcW w:w="1200" w:type="dxa"/>
            <w:noWrap/>
            <w:vAlign w:val="center"/>
            <w:hideMark/>
          </w:tcPr>
          <w:p w:rsidR="00F052C6" w:rsidRPr="006A777B" w:rsidRDefault="00F052C6" w:rsidP="00F052C6">
            <w:pPr>
              <w:jc w:val="right"/>
              <w:rPr>
                <w:rFonts w:ascii="Arial" w:hAnsi="Arial" w:cs="Arial"/>
                <w:color w:val="000000"/>
                <w:sz w:val="20"/>
                <w:szCs w:val="20"/>
              </w:rPr>
            </w:pPr>
            <w:r w:rsidRPr="006A777B">
              <w:rPr>
                <w:rFonts w:ascii="Arial" w:hAnsi="Arial" w:cs="Arial"/>
                <w:color w:val="000000"/>
                <w:sz w:val="20"/>
                <w:szCs w:val="20"/>
              </w:rPr>
              <w:t>0,00</w:t>
            </w:r>
          </w:p>
        </w:tc>
        <w:tc>
          <w:tcPr>
            <w:tcW w:w="1200" w:type="dxa"/>
            <w:noWrap/>
            <w:vAlign w:val="center"/>
            <w:hideMark/>
          </w:tcPr>
          <w:p w:rsidR="00F052C6" w:rsidRPr="006A777B" w:rsidRDefault="00F052C6" w:rsidP="00F052C6">
            <w:pPr>
              <w:jc w:val="right"/>
              <w:rPr>
                <w:rFonts w:ascii="Arial" w:hAnsi="Arial" w:cs="Arial"/>
                <w:color w:val="000000"/>
                <w:sz w:val="20"/>
                <w:szCs w:val="20"/>
              </w:rPr>
            </w:pPr>
            <w:r w:rsidRPr="006A777B">
              <w:rPr>
                <w:rFonts w:ascii="Arial" w:hAnsi="Arial" w:cs="Arial"/>
                <w:color w:val="000000"/>
                <w:sz w:val="20"/>
                <w:szCs w:val="20"/>
              </w:rPr>
              <w:t>5.374,82</w:t>
            </w:r>
          </w:p>
        </w:tc>
        <w:tc>
          <w:tcPr>
            <w:tcW w:w="1200" w:type="dxa"/>
            <w:tcBorders>
              <w:top w:val="nil"/>
              <w:left w:val="nil"/>
              <w:bottom w:val="nil"/>
              <w:right w:val="single" w:sz="4" w:space="0" w:color="auto"/>
            </w:tcBorders>
            <w:noWrap/>
            <w:vAlign w:val="center"/>
            <w:hideMark/>
          </w:tcPr>
          <w:p w:rsidR="00F052C6" w:rsidRPr="006A777B" w:rsidRDefault="00F052C6" w:rsidP="00F052C6">
            <w:pPr>
              <w:jc w:val="right"/>
              <w:rPr>
                <w:rFonts w:ascii="Arial" w:hAnsi="Arial" w:cs="Arial"/>
                <w:color w:val="000000"/>
                <w:sz w:val="20"/>
                <w:szCs w:val="20"/>
              </w:rPr>
            </w:pPr>
            <w:r w:rsidRPr="006A777B">
              <w:rPr>
                <w:rFonts w:ascii="Arial" w:hAnsi="Arial" w:cs="Arial"/>
                <w:color w:val="000000"/>
                <w:sz w:val="20"/>
                <w:szCs w:val="20"/>
              </w:rPr>
              <w:t>5.374,82</w:t>
            </w:r>
          </w:p>
        </w:tc>
      </w:tr>
      <w:tr w:rsidR="00F052C6" w:rsidRPr="006A777B" w:rsidTr="007C2D74">
        <w:trPr>
          <w:trHeight w:val="300"/>
        </w:trPr>
        <w:tc>
          <w:tcPr>
            <w:tcW w:w="1200" w:type="dxa"/>
            <w:tcBorders>
              <w:top w:val="nil"/>
              <w:left w:val="single" w:sz="4" w:space="0" w:color="auto"/>
              <w:bottom w:val="nil"/>
              <w:right w:val="nil"/>
            </w:tcBorders>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1610</w:t>
            </w:r>
          </w:p>
        </w:tc>
        <w:tc>
          <w:tcPr>
            <w:tcW w:w="1200" w:type="dxa"/>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62301</w:t>
            </w:r>
          </w:p>
        </w:tc>
        <w:tc>
          <w:tcPr>
            <w:tcW w:w="2580" w:type="dxa"/>
            <w:noWrap/>
            <w:vAlign w:val="center"/>
            <w:hideMark/>
          </w:tcPr>
          <w:p w:rsidR="00F052C6" w:rsidRPr="006A777B" w:rsidRDefault="00F052C6" w:rsidP="00F052C6">
            <w:pPr>
              <w:rPr>
                <w:rFonts w:ascii="Arial" w:hAnsi="Arial" w:cs="Arial"/>
                <w:color w:val="000000"/>
                <w:sz w:val="20"/>
                <w:szCs w:val="20"/>
              </w:rPr>
            </w:pPr>
            <w:proofErr w:type="spellStart"/>
            <w:r w:rsidRPr="006A777B">
              <w:rPr>
                <w:rFonts w:ascii="Arial" w:hAnsi="Arial" w:cs="Arial"/>
                <w:color w:val="000000"/>
                <w:sz w:val="20"/>
                <w:szCs w:val="20"/>
              </w:rPr>
              <w:t>Turbimetre</w:t>
            </w:r>
            <w:proofErr w:type="spellEnd"/>
            <w:r w:rsidRPr="006A777B">
              <w:rPr>
                <w:rFonts w:ascii="Arial" w:hAnsi="Arial" w:cs="Arial"/>
                <w:color w:val="000000"/>
                <w:sz w:val="20"/>
                <w:szCs w:val="20"/>
              </w:rPr>
              <w:t xml:space="preserve"> aigua</w:t>
            </w:r>
          </w:p>
        </w:tc>
        <w:tc>
          <w:tcPr>
            <w:tcW w:w="1200" w:type="dxa"/>
            <w:noWrap/>
            <w:vAlign w:val="center"/>
            <w:hideMark/>
          </w:tcPr>
          <w:p w:rsidR="00F052C6" w:rsidRPr="006A777B" w:rsidRDefault="00F052C6" w:rsidP="00F052C6">
            <w:pPr>
              <w:jc w:val="right"/>
              <w:rPr>
                <w:rFonts w:ascii="Arial" w:hAnsi="Arial" w:cs="Arial"/>
                <w:color w:val="000000"/>
                <w:sz w:val="20"/>
                <w:szCs w:val="20"/>
              </w:rPr>
            </w:pPr>
            <w:r w:rsidRPr="006A777B">
              <w:rPr>
                <w:rFonts w:ascii="Arial" w:hAnsi="Arial" w:cs="Arial"/>
                <w:color w:val="000000"/>
                <w:sz w:val="20"/>
                <w:szCs w:val="20"/>
              </w:rPr>
              <w:t>0,00</w:t>
            </w:r>
          </w:p>
        </w:tc>
        <w:tc>
          <w:tcPr>
            <w:tcW w:w="1200" w:type="dxa"/>
            <w:noWrap/>
            <w:vAlign w:val="center"/>
            <w:hideMark/>
          </w:tcPr>
          <w:p w:rsidR="00F052C6" w:rsidRPr="006A777B" w:rsidRDefault="00F052C6" w:rsidP="00F052C6">
            <w:pPr>
              <w:jc w:val="right"/>
              <w:rPr>
                <w:rFonts w:ascii="Arial" w:hAnsi="Arial" w:cs="Arial"/>
                <w:color w:val="000000"/>
                <w:sz w:val="20"/>
                <w:szCs w:val="20"/>
              </w:rPr>
            </w:pPr>
            <w:r w:rsidRPr="006A777B">
              <w:rPr>
                <w:rFonts w:ascii="Arial" w:hAnsi="Arial" w:cs="Arial"/>
                <w:color w:val="000000"/>
                <w:sz w:val="20"/>
                <w:szCs w:val="20"/>
              </w:rPr>
              <w:t>820,50</w:t>
            </w:r>
          </w:p>
        </w:tc>
        <w:tc>
          <w:tcPr>
            <w:tcW w:w="1200" w:type="dxa"/>
            <w:tcBorders>
              <w:top w:val="nil"/>
              <w:left w:val="nil"/>
              <w:bottom w:val="nil"/>
              <w:right w:val="single" w:sz="4" w:space="0" w:color="auto"/>
            </w:tcBorders>
            <w:noWrap/>
            <w:vAlign w:val="center"/>
            <w:hideMark/>
          </w:tcPr>
          <w:p w:rsidR="00F052C6" w:rsidRPr="006A777B" w:rsidRDefault="00F052C6" w:rsidP="00F052C6">
            <w:pPr>
              <w:jc w:val="right"/>
              <w:rPr>
                <w:rFonts w:ascii="Arial" w:hAnsi="Arial" w:cs="Arial"/>
                <w:color w:val="000000"/>
                <w:sz w:val="20"/>
                <w:szCs w:val="20"/>
              </w:rPr>
            </w:pPr>
            <w:r w:rsidRPr="006A777B">
              <w:rPr>
                <w:rFonts w:ascii="Arial" w:hAnsi="Arial" w:cs="Arial"/>
                <w:color w:val="000000"/>
                <w:sz w:val="20"/>
                <w:szCs w:val="20"/>
              </w:rPr>
              <w:t>820,50</w:t>
            </w:r>
          </w:p>
        </w:tc>
      </w:tr>
      <w:tr w:rsidR="00F052C6" w:rsidRPr="006A777B" w:rsidTr="007C2D74">
        <w:trPr>
          <w:trHeight w:val="300"/>
        </w:trPr>
        <w:tc>
          <w:tcPr>
            <w:tcW w:w="1200" w:type="dxa"/>
            <w:tcBorders>
              <w:top w:val="nil"/>
              <w:left w:val="single" w:sz="4" w:space="0" w:color="auto"/>
              <w:bottom w:val="nil"/>
              <w:right w:val="nil"/>
            </w:tcBorders>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1630</w:t>
            </w:r>
          </w:p>
        </w:tc>
        <w:tc>
          <w:tcPr>
            <w:tcW w:w="1200" w:type="dxa"/>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62300</w:t>
            </w:r>
          </w:p>
        </w:tc>
        <w:tc>
          <w:tcPr>
            <w:tcW w:w="2580" w:type="dxa"/>
            <w:noWrap/>
            <w:vAlign w:val="center"/>
            <w:hideMark/>
          </w:tcPr>
          <w:p w:rsidR="00F052C6" w:rsidRPr="006A777B" w:rsidRDefault="00F052C6" w:rsidP="00F052C6">
            <w:pPr>
              <w:rPr>
                <w:rFonts w:ascii="Arial" w:hAnsi="Arial" w:cs="Arial"/>
                <w:color w:val="000000"/>
                <w:sz w:val="20"/>
                <w:szCs w:val="20"/>
              </w:rPr>
            </w:pPr>
            <w:r w:rsidRPr="006A777B">
              <w:rPr>
                <w:rFonts w:ascii="Arial" w:hAnsi="Arial" w:cs="Arial"/>
                <w:color w:val="000000"/>
                <w:sz w:val="20"/>
                <w:szCs w:val="20"/>
              </w:rPr>
              <w:t>Màquina bufador neteja v.</w:t>
            </w:r>
          </w:p>
        </w:tc>
        <w:tc>
          <w:tcPr>
            <w:tcW w:w="1200" w:type="dxa"/>
            <w:noWrap/>
            <w:vAlign w:val="center"/>
            <w:hideMark/>
          </w:tcPr>
          <w:p w:rsidR="00F052C6" w:rsidRPr="006A777B" w:rsidRDefault="00F052C6" w:rsidP="00F052C6">
            <w:pPr>
              <w:jc w:val="right"/>
              <w:rPr>
                <w:rFonts w:ascii="Arial" w:hAnsi="Arial" w:cs="Arial"/>
                <w:color w:val="000000"/>
                <w:sz w:val="20"/>
                <w:szCs w:val="20"/>
              </w:rPr>
            </w:pPr>
            <w:r w:rsidRPr="006A777B">
              <w:rPr>
                <w:rFonts w:ascii="Arial" w:hAnsi="Arial" w:cs="Arial"/>
                <w:color w:val="000000"/>
                <w:sz w:val="20"/>
                <w:szCs w:val="20"/>
              </w:rPr>
              <w:t>0,00</w:t>
            </w:r>
          </w:p>
        </w:tc>
        <w:tc>
          <w:tcPr>
            <w:tcW w:w="1200" w:type="dxa"/>
            <w:noWrap/>
            <w:vAlign w:val="center"/>
            <w:hideMark/>
          </w:tcPr>
          <w:p w:rsidR="00F052C6" w:rsidRPr="006A777B" w:rsidRDefault="00F052C6" w:rsidP="00F052C6">
            <w:pPr>
              <w:jc w:val="right"/>
              <w:rPr>
                <w:rFonts w:ascii="Arial" w:hAnsi="Arial" w:cs="Arial"/>
                <w:color w:val="000000"/>
                <w:sz w:val="20"/>
                <w:szCs w:val="20"/>
              </w:rPr>
            </w:pPr>
            <w:r w:rsidRPr="006A777B">
              <w:rPr>
                <w:rFonts w:ascii="Arial" w:hAnsi="Arial" w:cs="Arial"/>
                <w:color w:val="000000"/>
                <w:sz w:val="20"/>
                <w:szCs w:val="20"/>
              </w:rPr>
              <w:t>4.513,30</w:t>
            </w:r>
          </w:p>
        </w:tc>
        <w:tc>
          <w:tcPr>
            <w:tcW w:w="1200" w:type="dxa"/>
            <w:tcBorders>
              <w:top w:val="nil"/>
              <w:left w:val="nil"/>
              <w:bottom w:val="nil"/>
              <w:right w:val="single" w:sz="4" w:space="0" w:color="auto"/>
            </w:tcBorders>
            <w:noWrap/>
            <w:vAlign w:val="center"/>
            <w:hideMark/>
          </w:tcPr>
          <w:p w:rsidR="00F052C6" w:rsidRPr="006A777B" w:rsidRDefault="00F052C6" w:rsidP="00F052C6">
            <w:pPr>
              <w:jc w:val="right"/>
              <w:rPr>
                <w:rFonts w:ascii="Arial" w:hAnsi="Arial" w:cs="Arial"/>
                <w:color w:val="000000"/>
                <w:sz w:val="20"/>
                <w:szCs w:val="20"/>
              </w:rPr>
            </w:pPr>
            <w:r w:rsidRPr="006A777B">
              <w:rPr>
                <w:rFonts w:ascii="Arial" w:hAnsi="Arial" w:cs="Arial"/>
                <w:color w:val="000000"/>
                <w:sz w:val="20"/>
                <w:szCs w:val="20"/>
              </w:rPr>
              <w:t>4.513,30</w:t>
            </w:r>
          </w:p>
        </w:tc>
      </w:tr>
      <w:tr w:rsidR="00F052C6" w:rsidRPr="006A777B" w:rsidTr="007C2D74">
        <w:trPr>
          <w:trHeight w:val="300"/>
        </w:trPr>
        <w:tc>
          <w:tcPr>
            <w:tcW w:w="1200" w:type="dxa"/>
            <w:tcBorders>
              <w:top w:val="nil"/>
              <w:left w:val="single" w:sz="4" w:space="0" w:color="auto"/>
              <w:bottom w:val="single" w:sz="4" w:space="0" w:color="auto"/>
              <w:right w:val="nil"/>
            </w:tcBorders>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3380</w:t>
            </w:r>
          </w:p>
        </w:tc>
        <w:tc>
          <w:tcPr>
            <w:tcW w:w="1200" w:type="dxa"/>
            <w:tcBorders>
              <w:top w:val="nil"/>
              <w:left w:val="nil"/>
              <w:bottom w:val="single" w:sz="4" w:space="0" w:color="auto"/>
              <w:right w:val="nil"/>
            </w:tcBorders>
            <w:noWrap/>
            <w:vAlign w:val="center"/>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62500</w:t>
            </w:r>
          </w:p>
        </w:tc>
        <w:tc>
          <w:tcPr>
            <w:tcW w:w="2580" w:type="dxa"/>
            <w:tcBorders>
              <w:top w:val="nil"/>
              <w:left w:val="nil"/>
              <w:bottom w:val="single" w:sz="4" w:space="0" w:color="auto"/>
              <w:right w:val="nil"/>
            </w:tcBorders>
            <w:noWrap/>
            <w:vAlign w:val="center"/>
            <w:hideMark/>
          </w:tcPr>
          <w:p w:rsidR="00F052C6" w:rsidRPr="006A777B" w:rsidRDefault="00F052C6" w:rsidP="00F052C6">
            <w:pPr>
              <w:rPr>
                <w:rFonts w:ascii="Arial" w:hAnsi="Arial" w:cs="Arial"/>
                <w:color w:val="000000"/>
                <w:sz w:val="20"/>
                <w:szCs w:val="20"/>
              </w:rPr>
            </w:pPr>
            <w:r w:rsidRPr="006A777B">
              <w:rPr>
                <w:rFonts w:ascii="Arial" w:hAnsi="Arial" w:cs="Arial"/>
                <w:color w:val="000000"/>
                <w:sz w:val="20"/>
                <w:szCs w:val="20"/>
              </w:rPr>
              <w:t>Taules i carro festa major</w:t>
            </w:r>
          </w:p>
        </w:tc>
        <w:tc>
          <w:tcPr>
            <w:tcW w:w="1200" w:type="dxa"/>
            <w:tcBorders>
              <w:top w:val="nil"/>
              <w:left w:val="nil"/>
              <w:bottom w:val="single" w:sz="4" w:space="0" w:color="auto"/>
              <w:right w:val="nil"/>
            </w:tcBorders>
            <w:noWrap/>
            <w:vAlign w:val="center"/>
            <w:hideMark/>
          </w:tcPr>
          <w:p w:rsidR="00F052C6" w:rsidRPr="006A777B" w:rsidRDefault="00F052C6" w:rsidP="00F052C6">
            <w:pPr>
              <w:jc w:val="right"/>
              <w:rPr>
                <w:rFonts w:ascii="Arial" w:hAnsi="Arial" w:cs="Arial"/>
                <w:color w:val="000000"/>
                <w:sz w:val="20"/>
                <w:szCs w:val="20"/>
              </w:rPr>
            </w:pPr>
            <w:r w:rsidRPr="006A777B">
              <w:rPr>
                <w:rFonts w:ascii="Arial" w:hAnsi="Arial" w:cs="Arial"/>
                <w:color w:val="000000"/>
                <w:sz w:val="20"/>
                <w:szCs w:val="20"/>
              </w:rPr>
              <w:t>0</w:t>
            </w:r>
          </w:p>
        </w:tc>
        <w:tc>
          <w:tcPr>
            <w:tcW w:w="1200" w:type="dxa"/>
            <w:tcBorders>
              <w:top w:val="nil"/>
              <w:left w:val="nil"/>
              <w:bottom w:val="single" w:sz="4" w:space="0" w:color="auto"/>
              <w:right w:val="nil"/>
            </w:tcBorders>
            <w:noWrap/>
            <w:vAlign w:val="center"/>
            <w:hideMark/>
          </w:tcPr>
          <w:p w:rsidR="00F052C6" w:rsidRPr="006A777B" w:rsidRDefault="00F052C6" w:rsidP="00F052C6">
            <w:pPr>
              <w:jc w:val="right"/>
              <w:rPr>
                <w:rFonts w:ascii="Arial" w:hAnsi="Arial" w:cs="Arial"/>
                <w:color w:val="000000"/>
                <w:sz w:val="20"/>
                <w:szCs w:val="20"/>
              </w:rPr>
            </w:pPr>
            <w:r w:rsidRPr="006A777B">
              <w:rPr>
                <w:rFonts w:ascii="Arial" w:hAnsi="Arial" w:cs="Arial"/>
                <w:color w:val="000000"/>
                <w:sz w:val="20"/>
                <w:szCs w:val="20"/>
              </w:rPr>
              <w:t>8.100,95</w:t>
            </w:r>
          </w:p>
        </w:tc>
        <w:tc>
          <w:tcPr>
            <w:tcW w:w="1200" w:type="dxa"/>
            <w:tcBorders>
              <w:top w:val="nil"/>
              <w:left w:val="nil"/>
              <w:bottom w:val="single" w:sz="4" w:space="0" w:color="auto"/>
              <w:right w:val="single" w:sz="4" w:space="0" w:color="auto"/>
            </w:tcBorders>
            <w:noWrap/>
            <w:vAlign w:val="center"/>
            <w:hideMark/>
          </w:tcPr>
          <w:p w:rsidR="00F052C6" w:rsidRPr="006A777B" w:rsidRDefault="00F052C6" w:rsidP="00F052C6">
            <w:pPr>
              <w:jc w:val="right"/>
              <w:rPr>
                <w:rFonts w:ascii="Arial" w:hAnsi="Arial" w:cs="Arial"/>
                <w:color w:val="000000"/>
                <w:sz w:val="20"/>
                <w:szCs w:val="20"/>
              </w:rPr>
            </w:pPr>
            <w:r w:rsidRPr="006A777B">
              <w:rPr>
                <w:rFonts w:ascii="Arial" w:hAnsi="Arial" w:cs="Arial"/>
                <w:color w:val="000000"/>
                <w:sz w:val="20"/>
                <w:szCs w:val="20"/>
              </w:rPr>
              <w:t>8.100,95</w:t>
            </w:r>
          </w:p>
        </w:tc>
      </w:tr>
      <w:tr w:rsidR="00F052C6" w:rsidRPr="006A777B" w:rsidTr="007C2D74">
        <w:trPr>
          <w:trHeight w:val="315"/>
        </w:trPr>
        <w:tc>
          <w:tcPr>
            <w:tcW w:w="1200" w:type="dxa"/>
            <w:tcBorders>
              <w:top w:val="nil"/>
              <w:left w:val="single" w:sz="4" w:space="0" w:color="auto"/>
              <w:bottom w:val="single" w:sz="8" w:space="0" w:color="auto"/>
              <w:right w:val="nil"/>
            </w:tcBorders>
            <w:noWrap/>
            <w:vAlign w:val="center"/>
            <w:hideMark/>
          </w:tcPr>
          <w:p w:rsidR="00F052C6" w:rsidRPr="006A777B" w:rsidRDefault="00F052C6" w:rsidP="00F052C6">
            <w:pPr>
              <w:rPr>
                <w:rFonts w:ascii="Arial" w:hAnsi="Arial" w:cs="Arial"/>
                <w:b/>
                <w:bCs/>
                <w:color w:val="000000"/>
                <w:sz w:val="16"/>
                <w:szCs w:val="16"/>
              </w:rPr>
            </w:pPr>
            <w:r w:rsidRPr="006A777B">
              <w:rPr>
                <w:rFonts w:ascii="Arial" w:hAnsi="Arial" w:cs="Arial"/>
                <w:b/>
                <w:bCs/>
                <w:color w:val="000000"/>
                <w:sz w:val="16"/>
                <w:szCs w:val="16"/>
              </w:rPr>
              <w:t> </w:t>
            </w:r>
          </w:p>
        </w:tc>
        <w:tc>
          <w:tcPr>
            <w:tcW w:w="1200" w:type="dxa"/>
            <w:tcBorders>
              <w:top w:val="nil"/>
              <w:left w:val="nil"/>
              <w:bottom w:val="single" w:sz="8" w:space="0" w:color="auto"/>
              <w:right w:val="nil"/>
            </w:tcBorders>
            <w:noWrap/>
            <w:vAlign w:val="center"/>
            <w:hideMark/>
          </w:tcPr>
          <w:p w:rsidR="00F052C6" w:rsidRPr="006A777B" w:rsidRDefault="00F052C6" w:rsidP="00F052C6">
            <w:pPr>
              <w:rPr>
                <w:rFonts w:ascii="Arial" w:hAnsi="Arial" w:cs="Arial"/>
                <w:b/>
                <w:bCs/>
                <w:color w:val="000000"/>
                <w:sz w:val="16"/>
                <w:szCs w:val="16"/>
              </w:rPr>
            </w:pPr>
            <w:r w:rsidRPr="006A777B">
              <w:rPr>
                <w:rFonts w:ascii="Arial" w:hAnsi="Arial" w:cs="Arial"/>
                <w:b/>
                <w:bCs/>
                <w:color w:val="000000"/>
                <w:sz w:val="16"/>
                <w:szCs w:val="16"/>
              </w:rPr>
              <w:t> </w:t>
            </w:r>
          </w:p>
        </w:tc>
        <w:tc>
          <w:tcPr>
            <w:tcW w:w="2580" w:type="dxa"/>
            <w:tcBorders>
              <w:top w:val="nil"/>
              <w:left w:val="nil"/>
              <w:bottom w:val="single" w:sz="8" w:space="0" w:color="auto"/>
              <w:right w:val="nil"/>
            </w:tcBorders>
            <w:noWrap/>
            <w:vAlign w:val="center"/>
            <w:hideMark/>
          </w:tcPr>
          <w:p w:rsidR="00F052C6" w:rsidRPr="006A777B" w:rsidRDefault="00F052C6" w:rsidP="00F052C6">
            <w:pPr>
              <w:rPr>
                <w:rFonts w:ascii="Arial" w:hAnsi="Arial" w:cs="Arial"/>
                <w:b/>
                <w:bCs/>
                <w:color w:val="000000"/>
                <w:sz w:val="20"/>
                <w:szCs w:val="20"/>
              </w:rPr>
            </w:pPr>
            <w:r w:rsidRPr="006A777B">
              <w:rPr>
                <w:rFonts w:ascii="Arial" w:hAnsi="Arial" w:cs="Arial"/>
                <w:b/>
                <w:bCs/>
                <w:color w:val="000000"/>
                <w:sz w:val="20"/>
                <w:szCs w:val="20"/>
              </w:rPr>
              <w:t xml:space="preserve">TOTAL MODIFICACIONS </w:t>
            </w:r>
          </w:p>
        </w:tc>
        <w:tc>
          <w:tcPr>
            <w:tcW w:w="1200" w:type="dxa"/>
            <w:tcBorders>
              <w:top w:val="nil"/>
              <w:left w:val="single" w:sz="8" w:space="0" w:color="auto"/>
              <w:bottom w:val="single" w:sz="8" w:space="0" w:color="auto"/>
              <w:right w:val="single" w:sz="8" w:space="0" w:color="auto"/>
            </w:tcBorders>
            <w:noWrap/>
            <w:vAlign w:val="center"/>
            <w:hideMark/>
          </w:tcPr>
          <w:p w:rsidR="00F052C6" w:rsidRPr="006A777B" w:rsidRDefault="00F052C6" w:rsidP="00F052C6">
            <w:pPr>
              <w:jc w:val="right"/>
              <w:rPr>
                <w:rFonts w:ascii="Arial" w:hAnsi="Arial" w:cs="Arial"/>
                <w:b/>
                <w:bCs/>
                <w:color w:val="000000"/>
                <w:sz w:val="20"/>
                <w:szCs w:val="20"/>
              </w:rPr>
            </w:pPr>
            <w:r w:rsidRPr="006A777B">
              <w:rPr>
                <w:rFonts w:ascii="Arial" w:hAnsi="Arial" w:cs="Arial"/>
                <w:b/>
                <w:bCs/>
                <w:color w:val="000000"/>
                <w:sz w:val="20"/>
                <w:szCs w:val="20"/>
              </w:rPr>
              <w:t>0,00</w:t>
            </w:r>
          </w:p>
        </w:tc>
        <w:tc>
          <w:tcPr>
            <w:tcW w:w="1200" w:type="dxa"/>
            <w:tcBorders>
              <w:top w:val="nil"/>
              <w:left w:val="nil"/>
              <w:bottom w:val="single" w:sz="8" w:space="0" w:color="auto"/>
              <w:right w:val="nil"/>
            </w:tcBorders>
            <w:noWrap/>
            <w:vAlign w:val="center"/>
            <w:hideMark/>
          </w:tcPr>
          <w:p w:rsidR="00F052C6" w:rsidRPr="006A777B" w:rsidRDefault="00F052C6" w:rsidP="00F052C6">
            <w:pPr>
              <w:jc w:val="right"/>
              <w:rPr>
                <w:rFonts w:ascii="Arial" w:hAnsi="Arial" w:cs="Arial"/>
                <w:b/>
                <w:bCs/>
                <w:color w:val="000000"/>
                <w:sz w:val="20"/>
                <w:szCs w:val="20"/>
              </w:rPr>
            </w:pPr>
            <w:r w:rsidRPr="006A777B">
              <w:rPr>
                <w:rFonts w:ascii="Arial" w:hAnsi="Arial" w:cs="Arial"/>
                <w:b/>
                <w:bCs/>
                <w:color w:val="000000"/>
                <w:sz w:val="20"/>
                <w:szCs w:val="20"/>
              </w:rPr>
              <w:t>18.809,57</w:t>
            </w:r>
          </w:p>
        </w:tc>
        <w:tc>
          <w:tcPr>
            <w:tcW w:w="1200" w:type="dxa"/>
            <w:tcBorders>
              <w:top w:val="nil"/>
              <w:left w:val="single" w:sz="8" w:space="0" w:color="auto"/>
              <w:bottom w:val="single" w:sz="8" w:space="0" w:color="auto"/>
              <w:right w:val="single" w:sz="4" w:space="0" w:color="auto"/>
            </w:tcBorders>
            <w:noWrap/>
            <w:vAlign w:val="center"/>
            <w:hideMark/>
          </w:tcPr>
          <w:p w:rsidR="00F052C6" w:rsidRPr="006A777B" w:rsidRDefault="00F052C6" w:rsidP="00F052C6">
            <w:pPr>
              <w:jc w:val="right"/>
              <w:rPr>
                <w:rFonts w:ascii="Arial" w:hAnsi="Arial" w:cs="Arial"/>
                <w:b/>
                <w:bCs/>
                <w:color w:val="000000"/>
                <w:sz w:val="20"/>
                <w:szCs w:val="20"/>
              </w:rPr>
            </w:pPr>
            <w:r w:rsidRPr="006A777B">
              <w:rPr>
                <w:rFonts w:ascii="Arial" w:hAnsi="Arial" w:cs="Arial"/>
                <w:b/>
                <w:bCs/>
                <w:color w:val="000000"/>
                <w:sz w:val="20"/>
                <w:szCs w:val="20"/>
              </w:rPr>
              <w:t>18.809,57</w:t>
            </w:r>
          </w:p>
        </w:tc>
      </w:tr>
    </w:tbl>
    <w:p w:rsidR="00F052C6" w:rsidRPr="006A777B" w:rsidRDefault="00F052C6" w:rsidP="00F05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8"/>
        <w:jc w:val="both"/>
        <w:rPr>
          <w:rFonts w:ascii="Arial" w:hAnsi="Arial"/>
          <w:spacing w:val="-3"/>
          <w:szCs w:val="20"/>
          <w:highlight w:val="yellow"/>
          <w:lang w:eastAsia="es-ES"/>
        </w:rPr>
      </w:pPr>
    </w:p>
    <w:p w:rsidR="00F052C6" w:rsidRPr="006A777B" w:rsidRDefault="00F052C6" w:rsidP="00F05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8"/>
        <w:jc w:val="both"/>
        <w:rPr>
          <w:rFonts w:ascii="Arial" w:hAnsi="Arial"/>
          <w:spacing w:val="-3"/>
          <w:szCs w:val="20"/>
          <w:lang w:eastAsia="es-ES"/>
        </w:rPr>
      </w:pPr>
    </w:p>
    <w:p w:rsidR="00F052C6" w:rsidRPr="006A777B" w:rsidRDefault="00F052C6" w:rsidP="00D85D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3"/>
          <w:szCs w:val="20"/>
          <w:lang w:eastAsia="es-ES"/>
        </w:rPr>
      </w:pPr>
      <w:r w:rsidRPr="006A777B">
        <w:rPr>
          <w:rFonts w:ascii="Arial" w:hAnsi="Arial"/>
          <w:spacing w:val="-3"/>
          <w:szCs w:val="20"/>
          <w:lang w:eastAsia="es-ES"/>
        </w:rPr>
        <w:t>2on.- Referent a l'estat de despeses o crèdits inicials del Pressupost de despeses, pel que es refereix a les aplicacions pressupostàries que han sofert transferències de crèdit, aquestes quedaran de la següent manera:</w:t>
      </w:r>
    </w:p>
    <w:p w:rsidR="00F052C6" w:rsidRPr="006A777B" w:rsidRDefault="00F052C6" w:rsidP="00F05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8"/>
        <w:jc w:val="both"/>
        <w:rPr>
          <w:rFonts w:ascii="Arial" w:hAnsi="Arial"/>
          <w:spacing w:val="-3"/>
          <w:szCs w:val="20"/>
          <w:lang w:eastAsia="es-ES"/>
        </w:rPr>
      </w:pPr>
    </w:p>
    <w:tbl>
      <w:tblPr>
        <w:tblW w:w="9474" w:type="dxa"/>
        <w:tblInd w:w="53" w:type="dxa"/>
        <w:tblCellMar>
          <w:left w:w="70" w:type="dxa"/>
          <w:right w:w="70" w:type="dxa"/>
        </w:tblCellMar>
        <w:tblLook w:val="04A0" w:firstRow="1" w:lastRow="0" w:firstColumn="1" w:lastColumn="0" w:noHBand="0" w:noVBand="1"/>
      </w:tblPr>
      <w:tblGrid>
        <w:gridCol w:w="697"/>
        <w:gridCol w:w="774"/>
        <w:gridCol w:w="3703"/>
        <w:gridCol w:w="1420"/>
        <w:gridCol w:w="1460"/>
        <w:gridCol w:w="1420"/>
      </w:tblGrid>
      <w:tr w:rsidR="00F052C6" w:rsidRPr="006A777B" w:rsidTr="007C2D74">
        <w:trPr>
          <w:trHeight w:val="270"/>
        </w:trPr>
        <w:tc>
          <w:tcPr>
            <w:tcW w:w="697" w:type="dxa"/>
            <w:tcBorders>
              <w:top w:val="single" w:sz="8" w:space="0" w:color="auto"/>
              <w:left w:val="nil"/>
              <w:bottom w:val="single" w:sz="8" w:space="0" w:color="auto"/>
              <w:right w:val="nil"/>
            </w:tcBorders>
            <w:noWrap/>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PR.</w:t>
            </w:r>
          </w:p>
        </w:tc>
        <w:tc>
          <w:tcPr>
            <w:tcW w:w="774" w:type="dxa"/>
            <w:tcBorders>
              <w:top w:val="single" w:sz="8" w:space="0" w:color="auto"/>
              <w:left w:val="nil"/>
              <w:bottom w:val="single" w:sz="8" w:space="0" w:color="auto"/>
              <w:right w:val="nil"/>
            </w:tcBorders>
            <w:noWrap/>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ECON.</w:t>
            </w:r>
          </w:p>
        </w:tc>
        <w:tc>
          <w:tcPr>
            <w:tcW w:w="3703" w:type="dxa"/>
            <w:tcBorders>
              <w:top w:val="single" w:sz="8" w:space="0" w:color="auto"/>
              <w:left w:val="nil"/>
              <w:bottom w:val="single" w:sz="8" w:space="0" w:color="auto"/>
              <w:right w:val="nil"/>
            </w:tcBorders>
            <w:noWrap/>
            <w:vAlign w:val="bottom"/>
            <w:hideMark/>
          </w:tcPr>
          <w:p w:rsidR="00F052C6" w:rsidRPr="006A777B" w:rsidRDefault="00F052C6" w:rsidP="00F052C6">
            <w:pPr>
              <w:rPr>
                <w:rFonts w:ascii="Arial" w:hAnsi="Arial" w:cs="Arial"/>
                <w:sz w:val="20"/>
                <w:szCs w:val="20"/>
              </w:rPr>
            </w:pPr>
            <w:r w:rsidRPr="006A777B">
              <w:rPr>
                <w:rFonts w:ascii="Arial" w:hAnsi="Arial" w:cs="Arial"/>
                <w:sz w:val="20"/>
                <w:szCs w:val="20"/>
              </w:rPr>
              <w:t>DESCRIPCIÓ</w:t>
            </w:r>
          </w:p>
        </w:tc>
        <w:tc>
          <w:tcPr>
            <w:tcW w:w="1420" w:type="dxa"/>
            <w:tcBorders>
              <w:top w:val="single" w:sz="8" w:space="0" w:color="auto"/>
              <w:left w:val="single" w:sz="8" w:space="0" w:color="auto"/>
              <w:bottom w:val="single" w:sz="8" w:space="0" w:color="auto"/>
              <w:right w:val="single" w:sz="8" w:space="0" w:color="auto"/>
            </w:tcBorders>
            <w:noWrap/>
            <w:vAlign w:val="bottom"/>
            <w:hideMark/>
          </w:tcPr>
          <w:p w:rsidR="00F052C6" w:rsidRPr="006A777B" w:rsidRDefault="00F052C6" w:rsidP="00F052C6">
            <w:pPr>
              <w:jc w:val="center"/>
              <w:rPr>
                <w:rFonts w:ascii="Arial" w:hAnsi="Arial" w:cs="Arial"/>
                <w:sz w:val="20"/>
                <w:szCs w:val="20"/>
              </w:rPr>
            </w:pPr>
            <w:r w:rsidRPr="006A777B">
              <w:rPr>
                <w:rFonts w:ascii="Arial" w:hAnsi="Arial" w:cs="Arial"/>
                <w:sz w:val="20"/>
                <w:szCs w:val="20"/>
              </w:rPr>
              <w:t>CONSIG. ANT.</w:t>
            </w:r>
          </w:p>
        </w:tc>
        <w:tc>
          <w:tcPr>
            <w:tcW w:w="1460" w:type="dxa"/>
            <w:tcBorders>
              <w:top w:val="single" w:sz="8" w:space="0" w:color="auto"/>
              <w:left w:val="nil"/>
              <w:bottom w:val="single" w:sz="8" w:space="0" w:color="auto"/>
              <w:right w:val="nil"/>
            </w:tcBorders>
            <w:noWrap/>
            <w:vAlign w:val="bottom"/>
            <w:hideMark/>
          </w:tcPr>
          <w:p w:rsidR="00F052C6" w:rsidRPr="006A777B" w:rsidRDefault="00F052C6" w:rsidP="00F052C6">
            <w:pPr>
              <w:jc w:val="center"/>
              <w:rPr>
                <w:rFonts w:ascii="Arial" w:hAnsi="Arial" w:cs="Arial"/>
                <w:sz w:val="20"/>
                <w:szCs w:val="20"/>
              </w:rPr>
            </w:pPr>
            <w:r w:rsidRPr="006A777B">
              <w:rPr>
                <w:rFonts w:ascii="Arial" w:hAnsi="Arial" w:cs="Arial"/>
                <w:sz w:val="20"/>
                <w:szCs w:val="20"/>
              </w:rPr>
              <w:t xml:space="preserve">MOD. </w:t>
            </w:r>
          </w:p>
        </w:tc>
        <w:tc>
          <w:tcPr>
            <w:tcW w:w="1420" w:type="dxa"/>
            <w:tcBorders>
              <w:top w:val="single" w:sz="8" w:space="0" w:color="auto"/>
              <w:left w:val="single" w:sz="8" w:space="0" w:color="auto"/>
              <w:bottom w:val="single" w:sz="8" w:space="0" w:color="auto"/>
              <w:right w:val="single" w:sz="8" w:space="0" w:color="auto"/>
            </w:tcBorders>
            <w:noWrap/>
            <w:vAlign w:val="bottom"/>
            <w:hideMark/>
          </w:tcPr>
          <w:p w:rsidR="00F052C6" w:rsidRPr="006A777B" w:rsidRDefault="00F052C6" w:rsidP="00F052C6">
            <w:pPr>
              <w:jc w:val="center"/>
              <w:rPr>
                <w:rFonts w:ascii="Arial" w:hAnsi="Arial" w:cs="Arial"/>
                <w:sz w:val="20"/>
                <w:szCs w:val="20"/>
              </w:rPr>
            </w:pPr>
            <w:r w:rsidRPr="006A777B">
              <w:rPr>
                <w:rFonts w:ascii="Arial" w:hAnsi="Arial" w:cs="Arial"/>
                <w:sz w:val="20"/>
                <w:szCs w:val="20"/>
              </w:rPr>
              <w:t>CONSIG. FIN.</w:t>
            </w:r>
          </w:p>
        </w:tc>
      </w:tr>
      <w:tr w:rsidR="00F052C6" w:rsidRPr="006A777B" w:rsidTr="007C2D74">
        <w:trPr>
          <w:trHeight w:val="255"/>
        </w:trPr>
        <w:tc>
          <w:tcPr>
            <w:tcW w:w="697" w:type="dxa"/>
            <w:noWrap/>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9290</w:t>
            </w:r>
          </w:p>
        </w:tc>
        <w:tc>
          <w:tcPr>
            <w:tcW w:w="774" w:type="dxa"/>
            <w:noWrap/>
            <w:hideMark/>
          </w:tcPr>
          <w:p w:rsidR="00F052C6" w:rsidRPr="006A777B" w:rsidRDefault="00F052C6" w:rsidP="00F052C6">
            <w:pPr>
              <w:jc w:val="center"/>
              <w:rPr>
                <w:rFonts w:ascii="Arial" w:hAnsi="Arial" w:cs="Arial"/>
                <w:color w:val="000000"/>
                <w:sz w:val="20"/>
                <w:szCs w:val="20"/>
              </w:rPr>
            </w:pPr>
            <w:r w:rsidRPr="006A777B">
              <w:rPr>
                <w:rFonts w:ascii="Arial" w:hAnsi="Arial" w:cs="Arial"/>
                <w:color w:val="000000"/>
                <w:sz w:val="20"/>
                <w:szCs w:val="20"/>
              </w:rPr>
              <w:t>27000</w:t>
            </w:r>
          </w:p>
        </w:tc>
        <w:tc>
          <w:tcPr>
            <w:tcW w:w="3703" w:type="dxa"/>
            <w:noWrap/>
            <w:vAlign w:val="bottom"/>
            <w:hideMark/>
          </w:tcPr>
          <w:p w:rsidR="00F052C6" w:rsidRPr="006A777B" w:rsidRDefault="00F052C6" w:rsidP="00F052C6">
            <w:pPr>
              <w:rPr>
                <w:rFonts w:ascii="Arial" w:hAnsi="Arial" w:cs="Arial"/>
                <w:sz w:val="20"/>
                <w:szCs w:val="20"/>
              </w:rPr>
            </w:pPr>
            <w:r w:rsidRPr="006A777B">
              <w:rPr>
                <w:rFonts w:ascii="Arial" w:hAnsi="Arial" w:cs="Arial"/>
                <w:sz w:val="20"/>
                <w:szCs w:val="20"/>
              </w:rPr>
              <w:t>Despeses imprevistes</w:t>
            </w:r>
          </w:p>
        </w:tc>
        <w:tc>
          <w:tcPr>
            <w:tcW w:w="1420" w:type="dxa"/>
            <w:noWrap/>
            <w:vAlign w:val="bottom"/>
            <w:hideMark/>
          </w:tcPr>
          <w:p w:rsidR="00F052C6" w:rsidRPr="006A777B" w:rsidRDefault="00F052C6" w:rsidP="00F052C6">
            <w:pPr>
              <w:jc w:val="right"/>
              <w:rPr>
                <w:rFonts w:ascii="Arial" w:hAnsi="Arial" w:cs="Arial"/>
                <w:sz w:val="20"/>
                <w:szCs w:val="20"/>
              </w:rPr>
            </w:pPr>
            <w:r w:rsidRPr="006A777B">
              <w:rPr>
                <w:rFonts w:ascii="Arial" w:hAnsi="Arial" w:cs="Arial"/>
                <w:sz w:val="20"/>
                <w:szCs w:val="20"/>
              </w:rPr>
              <w:t>36.818,00</w:t>
            </w:r>
          </w:p>
        </w:tc>
        <w:tc>
          <w:tcPr>
            <w:tcW w:w="1460" w:type="dxa"/>
            <w:tcBorders>
              <w:top w:val="nil"/>
              <w:left w:val="single" w:sz="8" w:space="0" w:color="auto"/>
              <w:bottom w:val="nil"/>
              <w:right w:val="single" w:sz="8" w:space="0" w:color="auto"/>
            </w:tcBorders>
            <w:noWrap/>
            <w:vAlign w:val="bottom"/>
            <w:hideMark/>
          </w:tcPr>
          <w:p w:rsidR="00F052C6" w:rsidRPr="006A777B" w:rsidRDefault="00F052C6" w:rsidP="00F052C6">
            <w:pPr>
              <w:jc w:val="right"/>
              <w:rPr>
                <w:rFonts w:ascii="Arial" w:hAnsi="Arial" w:cs="Arial"/>
                <w:sz w:val="20"/>
                <w:szCs w:val="20"/>
              </w:rPr>
            </w:pPr>
            <w:r w:rsidRPr="006A777B">
              <w:rPr>
                <w:rFonts w:ascii="Arial" w:hAnsi="Arial" w:cs="Arial"/>
                <w:sz w:val="20"/>
                <w:szCs w:val="20"/>
              </w:rPr>
              <w:t>- 18.809,57</w:t>
            </w:r>
          </w:p>
        </w:tc>
        <w:tc>
          <w:tcPr>
            <w:tcW w:w="1420" w:type="dxa"/>
            <w:tcBorders>
              <w:top w:val="nil"/>
              <w:left w:val="nil"/>
              <w:bottom w:val="nil"/>
              <w:right w:val="single" w:sz="8" w:space="0" w:color="auto"/>
            </w:tcBorders>
            <w:noWrap/>
            <w:vAlign w:val="bottom"/>
            <w:hideMark/>
          </w:tcPr>
          <w:p w:rsidR="00F052C6" w:rsidRPr="006A777B" w:rsidRDefault="00F052C6" w:rsidP="00F052C6">
            <w:pPr>
              <w:jc w:val="right"/>
              <w:rPr>
                <w:rFonts w:ascii="Arial" w:hAnsi="Arial" w:cs="Arial"/>
                <w:sz w:val="20"/>
                <w:szCs w:val="20"/>
              </w:rPr>
            </w:pPr>
            <w:r w:rsidRPr="006A777B">
              <w:rPr>
                <w:rFonts w:ascii="Arial" w:hAnsi="Arial" w:cs="Arial"/>
                <w:sz w:val="20"/>
                <w:szCs w:val="20"/>
              </w:rPr>
              <w:t>18.008,43</w:t>
            </w:r>
          </w:p>
        </w:tc>
      </w:tr>
      <w:tr w:rsidR="00F052C6" w:rsidRPr="006A777B" w:rsidTr="007C2D74">
        <w:trPr>
          <w:trHeight w:val="270"/>
        </w:trPr>
        <w:tc>
          <w:tcPr>
            <w:tcW w:w="697" w:type="dxa"/>
            <w:tcBorders>
              <w:top w:val="nil"/>
              <w:left w:val="nil"/>
              <w:bottom w:val="single" w:sz="8" w:space="0" w:color="auto"/>
              <w:right w:val="nil"/>
            </w:tcBorders>
            <w:noWrap/>
            <w:vAlign w:val="bottom"/>
            <w:hideMark/>
          </w:tcPr>
          <w:p w:rsidR="00F052C6" w:rsidRPr="006A777B" w:rsidRDefault="00F052C6" w:rsidP="00F052C6">
            <w:pPr>
              <w:jc w:val="right"/>
              <w:rPr>
                <w:rFonts w:ascii="Arial" w:hAnsi="Arial" w:cs="Arial"/>
                <w:b/>
                <w:bCs/>
                <w:sz w:val="20"/>
                <w:szCs w:val="20"/>
              </w:rPr>
            </w:pPr>
            <w:r w:rsidRPr="006A777B">
              <w:rPr>
                <w:rFonts w:ascii="Arial" w:hAnsi="Arial" w:cs="Arial"/>
                <w:b/>
                <w:bCs/>
                <w:sz w:val="20"/>
                <w:szCs w:val="20"/>
              </w:rPr>
              <w:t> </w:t>
            </w:r>
          </w:p>
        </w:tc>
        <w:tc>
          <w:tcPr>
            <w:tcW w:w="774" w:type="dxa"/>
            <w:tcBorders>
              <w:top w:val="nil"/>
              <w:left w:val="nil"/>
              <w:bottom w:val="single" w:sz="8" w:space="0" w:color="auto"/>
              <w:right w:val="nil"/>
            </w:tcBorders>
            <w:noWrap/>
            <w:vAlign w:val="bottom"/>
            <w:hideMark/>
          </w:tcPr>
          <w:p w:rsidR="00F052C6" w:rsidRPr="006A777B" w:rsidRDefault="00F052C6" w:rsidP="00F052C6">
            <w:pPr>
              <w:jc w:val="right"/>
              <w:rPr>
                <w:rFonts w:ascii="Arial" w:hAnsi="Arial" w:cs="Arial"/>
                <w:b/>
                <w:bCs/>
                <w:sz w:val="20"/>
                <w:szCs w:val="20"/>
              </w:rPr>
            </w:pPr>
            <w:r w:rsidRPr="006A777B">
              <w:rPr>
                <w:rFonts w:ascii="Arial" w:hAnsi="Arial" w:cs="Arial"/>
                <w:b/>
                <w:bCs/>
                <w:sz w:val="20"/>
                <w:szCs w:val="20"/>
              </w:rPr>
              <w:t> </w:t>
            </w:r>
          </w:p>
        </w:tc>
        <w:tc>
          <w:tcPr>
            <w:tcW w:w="3703" w:type="dxa"/>
            <w:tcBorders>
              <w:top w:val="nil"/>
              <w:left w:val="nil"/>
              <w:bottom w:val="single" w:sz="8" w:space="0" w:color="auto"/>
              <w:right w:val="nil"/>
            </w:tcBorders>
            <w:noWrap/>
            <w:vAlign w:val="bottom"/>
          </w:tcPr>
          <w:p w:rsidR="00F052C6" w:rsidRPr="006A777B" w:rsidRDefault="00F052C6" w:rsidP="00F052C6">
            <w:pPr>
              <w:rPr>
                <w:rFonts w:ascii="Arial" w:hAnsi="Arial" w:cs="Arial"/>
                <w:b/>
                <w:bCs/>
                <w:sz w:val="20"/>
                <w:szCs w:val="20"/>
              </w:rPr>
            </w:pPr>
          </w:p>
        </w:tc>
        <w:tc>
          <w:tcPr>
            <w:tcW w:w="1420" w:type="dxa"/>
            <w:tcBorders>
              <w:top w:val="nil"/>
              <w:left w:val="nil"/>
              <w:bottom w:val="single" w:sz="8" w:space="0" w:color="auto"/>
              <w:right w:val="single" w:sz="8" w:space="0" w:color="auto"/>
            </w:tcBorders>
            <w:noWrap/>
            <w:vAlign w:val="bottom"/>
          </w:tcPr>
          <w:p w:rsidR="00F052C6" w:rsidRPr="006A777B" w:rsidRDefault="00F052C6" w:rsidP="00F052C6">
            <w:pPr>
              <w:jc w:val="right"/>
              <w:rPr>
                <w:rFonts w:ascii="Arial" w:hAnsi="Arial" w:cs="Arial"/>
                <w:b/>
                <w:bCs/>
                <w:sz w:val="20"/>
                <w:szCs w:val="20"/>
              </w:rPr>
            </w:pPr>
          </w:p>
        </w:tc>
        <w:tc>
          <w:tcPr>
            <w:tcW w:w="1460" w:type="dxa"/>
            <w:tcBorders>
              <w:top w:val="nil"/>
              <w:left w:val="nil"/>
              <w:bottom w:val="single" w:sz="8" w:space="0" w:color="auto"/>
              <w:right w:val="single" w:sz="8" w:space="0" w:color="auto"/>
            </w:tcBorders>
            <w:noWrap/>
            <w:vAlign w:val="bottom"/>
          </w:tcPr>
          <w:p w:rsidR="00F052C6" w:rsidRPr="006A777B" w:rsidRDefault="00F052C6" w:rsidP="00F052C6">
            <w:pPr>
              <w:jc w:val="right"/>
              <w:rPr>
                <w:rFonts w:ascii="Arial" w:hAnsi="Arial" w:cs="Arial"/>
                <w:b/>
                <w:bCs/>
                <w:sz w:val="20"/>
                <w:szCs w:val="20"/>
              </w:rPr>
            </w:pPr>
          </w:p>
        </w:tc>
        <w:tc>
          <w:tcPr>
            <w:tcW w:w="1420" w:type="dxa"/>
            <w:tcBorders>
              <w:top w:val="nil"/>
              <w:left w:val="nil"/>
              <w:bottom w:val="single" w:sz="8" w:space="0" w:color="auto"/>
              <w:right w:val="single" w:sz="8" w:space="0" w:color="auto"/>
            </w:tcBorders>
            <w:noWrap/>
            <w:vAlign w:val="bottom"/>
          </w:tcPr>
          <w:p w:rsidR="00F052C6" w:rsidRPr="006A777B" w:rsidRDefault="00F052C6" w:rsidP="00F052C6">
            <w:pPr>
              <w:jc w:val="right"/>
              <w:rPr>
                <w:rFonts w:ascii="Arial" w:hAnsi="Arial" w:cs="Arial"/>
                <w:b/>
                <w:bCs/>
                <w:sz w:val="20"/>
                <w:szCs w:val="20"/>
              </w:rPr>
            </w:pPr>
          </w:p>
        </w:tc>
      </w:tr>
    </w:tbl>
    <w:p w:rsidR="00F052C6" w:rsidRPr="006A777B" w:rsidRDefault="00F052C6" w:rsidP="00F052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8"/>
        <w:jc w:val="both"/>
        <w:rPr>
          <w:rFonts w:ascii="Arial" w:hAnsi="Arial"/>
          <w:spacing w:val="-3"/>
          <w:szCs w:val="20"/>
          <w:lang w:eastAsia="es-ES"/>
        </w:rPr>
      </w:pPr>
    </w:p>
    <w:p w:rsidR="00F052C6" w:rsidRPr="006A777B" w:rsidRDefault="00F052C6" w:rsidP="00F052C6">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08"/>
        <w:jc w:val="both"/>
        <w:rPr>
          <w:rFonts w:ascii="Arial" w:hAnsi="Arial"/>
          <w:szCs w:val="20"/>
          <w:lang w:eastAsia="es-ES"/>
        </w:rPr>
      </w:pPr>
    </w:p>
    <w:p w:rsidR="00F052C6" w:rsidRPr="006A777B" w:rsidRDefault="00F052C6" w:rsidP="00D85DBF">
      <w:pPr>
        <w:tabs>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360"/>
        <w:jc w:val="both"/>
        <w:rPr>
          <w:rFonts w:ascii="Arial" w:hAnsi="Arial"/>
          <w:spacing w:val="-3"/>
          <w:szCs w:val="20"/>
          <w:lang w:eastAsia="es-ES"/>
        </w:rPr>
      </w:pPr>
      <w:r w:rsidRPr="006A777B">
        <w:rPr>
          <w:rFonts w:ascii="Arial" w:hAnsi="Arial"/>
          <w:szCs w:val="20"/>
          <w:lang w:eastAsia="es-ES"/>
        </w:rPr>
        <w:t>3er.- Que aquest expedient de modificació de crèdits sigui exposat al públic pel</w:t>
      </w:r>
      <w:r w:rsidRPr="006A777B">
        <w:rPr>
          <w:rFonts w:ascii="Arial" w:hAnsi="Arial"/>
          <w:spacing w:val="-3"/>
          <w:szCs w:val="20"/>
          <w:lang w:eastAsia="es-ES"/>
        </w:rPr>
        <w:t xml:space="preserve"> termini de QUINZE DIES HÀBILS previ anunci en el B.O.P., i en el Tauló d'Edictes d'aquesta Casa Consistorial, i un cop transcorregut el termini, cas de no presentar-se cap reclamació contra el mateix, es considerarà aprovat definitivament. Tot això de conformitat al que preveuen els articles 169.1, i 177.2 del RDL 2/2004, de 5 de març, text refós de la Llei Reguladora de les Hisendes Locals.</w:t>
      </w:r>
    </w:p>
    <w:p w:rsidR="00704796" w:rsidRDefault="00704796" w:rsidP="00F052C6">
      <w:pPr>
        <w:rPr>
          <w:rFonts w:ascii="Arial" w:hAnsi="Arial" w:cs="Arial"/>
          <w:b/>
        </w:rPr>
      </w:pPr>
    </w:p>
    <w:p w:rsidR="00704796" w:rsidRDefault="00F52116" w:rsidP="00704796">
      <w:pPr>
        <w:jc w:val="both"/>
        <w:rPr>
          <w:rFonts w:ascii="Arial" w:hAnsi="Arial" w:cs="Arial"/>
        </w:rPr>
      </w:pPr>
      <w:r>
        <w:rPr>
          <w:rFonts w:ascii="Arial" w:hAnsi="Arial" w:cs="Arial"/>
        </w:rPr>
        <w:t>Abans de passar a la votació d’aquest punt e</w:t>
      </w:r>
      <w:r w:rsidR="00704796">
        <w:rPr>
          <w:rFonts w:ascii="Arial" w:hAnsi="Arial" w:cs="Arial"/>
        </w:rPr>
        <w:t>l Sr. alcalde, Marcel·lí Martorell i Font, informa que en l</w:t>
      </w:r>
      <w:r w:rsidR="00557649">
        <w:rPr>
          <w:rFonts w:ascii="Arial" w:hAnsi="Arial" w:cs="Arial"/>
        </w:rPr>
        <w:t>a partida de despeses imprevisto</w:t>
      </w:r>
      <w:r w:rsidR="00704796">
        <w:rPr>
          <w:rFonts w:ascii="Arial" w:hAnsi="Arial" w:cs="Arial"/>
        </w:rPr>
        <w:t>s es proposa fer una modificació de 18.809,57 € per a la realització de quatre actuacions urgents:</w:t>
      </w:r>
    </w:p>
    <w:p w:rsidR="00704796" w:rsidRDefault="00704796" w:rsidP="00704796">
      <w:pPr>
        <w:jc w:val="both"/>
        <w:rPr>
          <w:rFonts w:ascii="Arial" w:hAnsi="Arial" w:cs="Arial"/>
        </w:rPr>
      </w:pPr>
    </w:p>
    <w:p w:rsidR="00704796" w:rsidRPr="00704796" w:rsidRDefault="00704796" w:rsidP="00704796">
      <w:pPr>
        <w:pStyle w:val="Prrafodelista"/>
        <w:numPr>
          <w:ilvl w:val="0"/>
          <w:numId w:val="5"/>
        </w:numPr>
        <w:jc w:val="both"/>
        <w:rPr>
          <w:rFonts w:ascii="Arial" w:hAnsi="Arial" w:cs="Arial"/>
        </w:rPr>
      </w:pPr>
      <w:r w:rsidRPr="00704796">
        <w:rPr>
          <w:rFonts w:ascii="Arial" w:hAnsi="Arial" w:cs="Arial"/>
        </w:rPr>
        <w:t>El pàrquing d</w:t>
      </w:r>
      <w:r w:rsidR="00F52116">
        <w:rPr>
          <w:rFonts w:ascii="Arial" w:hAnsi="Arial" w:cs="Arial"/>
        </w:rPr>
        <w:t xml:space="preserve">e la plaça Catalunya, que no </w:t>
      </w:r>
      <w:r w:rsidRPr="00704796">
        <w:rPr>
          <w:rFonts w:ascii="Arial" w:hAnsi="Arial" w:cs="Arial"/>
        </w:rPr>
        <w:t xml:space="preserve">va </w:t>
      </w:r>
      <w:r w:rsidR="00F52116">
        <w:rPr>
          <w:rFonts w:ascii="Arial" w:hAnsi="Arial" w:cs="Arial"/>
        </w:rPr>
        <w:t xml:space="preserve">ser </w:t>
      </w:r>
      <w:r w:rsidRPr="00704796">
        <w:rPr>
          <w:rFonts w:ascii="Arial" w:hAnsi="Arial" w:cs="Arial"/>
        </w:rPr>
        <w:t>inclo</w:t>
      </w:r>
      <w:r w:rsidR="00F52116">
        <w:rPr>
          <w:rFonts w:ascii="Arial" w:hAnsi="Arial" w:cs="Arial"/>
        </w:rPr>
        <w:t>sa</w:t>
      </w:r>
      <w:r w:rsidRPr="00704796">
        <w:rPr>
          <w:rFonts w:ascii="Arial" w:hAnsi="Arial" w:cs="Arial"/>
        </w:rPr>
        <w:t xml:space="preserve"> la seva consignació en el </w:t>
      </w:r>
      <w:r w:rsidR="00F52116">
        <w:rPr>
          <w:rFonts w:ascii="Arial" w:hAnsi="Arial" w:cs="Arial"/>
        </w:rPr>
        <w:t xml:space="preserve">urgent </w:t>
      </w:r>
      <w:r w:rsidRPr="00704796">
        <w:rPr>
          <w:rFonts w:ascii="Arial" w:hAnsi="Arial" w:cs="Arial"/>
        </w:rPr>
        <w:t>pressupost perquè no estava valorat.</w:t>
      </w:r>
    </w:p>
    <w:p w:rsidR="00704796" w:rsidRDefault="00704796" w:rsidP="00704796">
      <w:pPr>
        <w:ind w:left="708"/>
        <w:jc w:val="both"/>
        <w:rPr>
          <w:rFonts w:ascii="Arial" w:hAnsi="Arial" w:cs="Arial"/>
        </w:rPr>
      </w:pPr>
      <w:r>
        <w:rPr>
          <w:rFonts w:ascii="Arial" w:hAnsi="Arial" w:cs="Arial"/>
        </w:rPr>
        <w:t>És important fer aquesta actuació bàsicament perquè és una instal·lació municipal, fa més de deu anys que s’havia de fer l’alta de l’activitat.</w:t>
      </w:r>
    </w:p>
    <w:p w:rsidR="00704796" w:rsidRDefault="00704796" w:rsidP="00704796">
      <w:pPr>
        <w:pStyle w:val="Prrafodelista"/>
        <w:numPr>
          <w:ilvl w:val="0"/>
          <w:numId w:val="5"/>
        </w:numPr>
        <w:jc w:val="both"/>
        <w:rPr>
          <w:rFonts w:ascii="Arial" w:hAnsi="Arial" w:cs="Arial"/>
        </w:rPr>
      </w:pPr>
      <w:proofErr w:type="spellStart"/>
      <w:r w:rsidRPr="00704796">
        <w:rPr>
          <w:rFonts w:ascii="Arial" w:hAnsi="Arial" w:cs="Arial"/>
        </w:rPr>
        <w:t>Turbímetre</w:t>
      </w:r>
      <w:proofErr w:type="spellEnd"/>
      <w:r w:rsidR="00F52116">
        <w:rPr>
          <w:rFonts w:ascii="Arial" w:hAnsi="Arial" w:cs="Arial"/>
        </w:rPr>
        <w:t xml:space="preserve"> de l’aigua, aparell necessari</w:t>
      </w:r>
      <w:r>
        <w:rPr>
          <w:rFonts w:ascii="Arial" w:hAnsi="Arial" w:cs="Arial"/>
        </w:rPr>
        <w:t xml:space="preserve"> per mesurar l’aigua.</w:t>
      </w:r>
    </w:p>
    <w:p w:rsidR="00704796" w:rsidRDefault="00704796" w:rsidP="00704796">
      <w:pPr>
        <w:pStyle w:val="Prrafodelista"/>
        <w:numPr>
          <w:ilvl w:val="0"/>
          <w:numId w:val="5"/>
        </w:numPr>
        <w:jc w:val="both"/>
        <w:rPr>
          <w:rFonts w:ascii="Arial" w:hAnsi="Arial" w:cs="Arial"/>
        </w:rPr>
      </w:pPr>
      <w:r>
        <w:rPr>
          <w:rFonts w:ascii="Arial" w:hAnsi="Arial" w:cs="Arial"/>
        </w:rPr>
        <w:t>El bufador  és una màquina elèctrica i estalviem soroll als veïns. Millora la qualitat ambiental i les condicions de treball dels nostres empleats que utilitzen aquesta màquina.</w:t>
      </w:r>
    </w:p>
    <w:p w:rsidR="00704796" w:rsidRDefault="00704796" w:rsidP="00704796">
      <w:pPr>
        <w:pStyle w:val="Prrafodelista"/>
        <w:jc w:val="both"/>
        <w:rPr>
          <w:rFonts w:ascii="Arial" w:hAnsi="Arial" w:cs="Arial"/>
        </w:rPr>
      </w:pPr>
      <w:r>
        <w:rPr>
          <w:rFonts w:ascii="Arial" w:hAnsi="Arial" w:cs="Arial"/>
        </w:rPr>
        <w:t>A més a més utilitzar aquest aparell elèctric ens permetrà estalviar també en benzina.</w:t>
      </w:r>
    </w:p>
    <w:p w:rsidR="00704796" w:rsidRDefault="00704796" w:rsidP="00704796">
      <w:pPr>
        <w:pStyle w:val="Prrafodelista"/>
        <w:jc w:val="both"/>
        <w:rPr>
          <w:rFonts w:ascii="Arial" w:hAnsi="Arial" w:cs="Arial"/>
        </w:rPr>
      </w:pPr>
      <w:r>
        <w:rPr>
          <w:rFonts w:ascii="Arial" w:hAnsi="Arial" w:cs="Arial"/>
        </w:rPr>
        <w:t>En definitiva millora de la neteja, de les condicions de treball i de la qualitat ambiental dels veïns</w:t>
      </w:r>
      <w:r w:rsidR="00557649">
        <w:rPr>
          <w:rFonts w:ascii="Arial" w:hAnsi="Arial" w:cs="Arial"/>
        </w:rPr>
        <w:t>.</w:t>
      </w:r>
    </w:p>
    <w:p w:rsidR="00557649" w:rsidRDefault="00557649" w:rsidP="00704796">
      <w:pPr>
        <w:pStyle w:val="Prrafodelista"/>
        <w:jc w:val="both"/>
        <w:rPr>
          <w:rFonts w:ascii="Arial" w:hAnsi="Arial" w:cs="Arial"/>
        </w:rPr>
      </w:pPr>
      <w:r>
        <w:rPr>
          <w:rFonts w:ascii="Arial" w:hAnsi="Arial" w:cs="Arial"/>
        </w:rPr>
        <w:t>Aquest bufador és una mica car perquè al ser elèctric necessita dues bateries.</w:t>
      </w:r>
    </w:p>
    <w:p w:rsidR="00557649" w:rsidRDefault="00557649" w:rsidP="00704796">
      <w:pPr>
        <w:pStyle w:val="Prrafodelista"/>
        <w:numPr>
          <w:ilvl w:val="0"/>
          <w:numId w:val="5"/>
        </w:numPr>
        <w:jc w:val="both"/>
        <w:rPr>
          <w:rFonts w:ascii="Arial" w:hAnsi="Arial" w:cs="Arial"/>
        </w:rPr>
      </w:pPr>
      <w:r>
        <w:rPr>
          <w:rFonts w:ascii="Arial" w:hAnsi="Arial" w:cs="Arial"/>
        </w:rPr>
        <w:t>Taules i carro festa major.</w:t>
      </w:r>
    </w:p>
    <w:p w:rsidR="00557649" w:rsidRDefault="00557649" w:rsidP="00557649">
      <w:pPr>
        <w:pStyle w:val="Prrafodelista"/>
        <w:jc w:val="both"/>
        <w:rPr>
          <w:rFonts w:ascii="Arial" w:hAnsi="Arial" w:cs="Arial"/>
        </w:rPr>
      </w:pPr>
      <w:r>
        <w:rPr>
          <w:rFonts w:ascii="Arial" w:hAnsi="Arial" w:cs="Arial"/>
        </w:rPr>
        <w:t>Aquest material és d’utilitat per a la festa major, però també serà d’utilitat per a les altres festes que es realitzen a Capellades.</w:t>
      </w:r>
    </w:p>
    <w:p w:rsidR="00557649" w:rsidRDefault="00557649" w:rsidP="00557649">
      <w:pPr>
        <w:pStyle w:val="Prrafodelista"/>
        <w:jc w:val="both"/>
        <w:rPr>
          <w:rFonts w:ascii="Arial" w:hAnsi="Arial" w:cs="Arial"/>
        </w:rPr>
      </w:pPr>
      <w:r>
        <w:rPr>
          <w:rFonts w:ascii="Arial" w:hAnsi="Arial" w:cs="Arial"/>
        </w:rPr>
        <w:t>Recordar que no solament tenim mancances de cavallets sinó que les darreres taules es va</w:t>
      </w:r>
      <w:r w:rsidR="00FD5565">
        <w:rPr>
          <w:rFonts w:ascii="Arial" w:hAnsi="Arial" w:cs="Arial"/>
        </w:rPr>
        <w:t>m</w:t>
      </w:r>
      <w:r>
        <w:rPr>
          <w:rFonts w:ascii="Arial" w:hAnsi="Arial" w:cs="Arial"/>
        </w:rPr>
        <w:t xml:space="preserve"> comprar cap a l’any 2000 i necessiten </w:t>
      </w:r>
      <w:r w:rsidR="00FD5565">
        <w:rPr>
          <w:rFonts w:ascii="Arial" w:hAnsi="Arial" w:cs="Arial"/>
        </w:rPr>
        <w:t>ser renovades</w:t>
      </w:r>
      <w:r>
        <w:rPr>
          <w:rFonts w:ascii="Arial" w:hAnsi="Arial" w:cs="Arial"/>
        </w:rPr>
        <w:t>.</w:t>
      </w:r>
    </w:p>
    <w:p w:rsidR="00557649" w:rsidRDefault="00557649" w:rsidP="00557649">
      <w:pPr>
        <w:pStyle w:val="Prrafodelista"/>
        <w:jc w:val="both"/>
        <w:rPr>
          <w:rFonts w:ascii="Arial" w:hAnsi="Arial" w:cs="Arial"/>
        </w:rPr>
      </w:pPr>
      <w:r>
        <w:rPr>
          <w:rFonts w:ascii="Arial" w:hAnsi="Arial" w:cs="Arial"/>
        </w:rPr>
        <w:t>Hi ha dates en què en certes festes, com les que celebren les escoles</w:t>
      </w:r>
      <w:r w:rsidR="00FD5565">
        <w:rPr>
          <w:rFonts w:ascii="Arial" w:hAnsi="Arial" w:cs="Arial"/>
        </w:rPr>
        <w:t>,</w:t>
      </w:r>
      <w:r>
        <w:rPr>
          <w:rFonts w:ascii="Arial" w:hAnsi="Arial" w:cs="Arial"/>
        </w:rPr>
        <w:t xml:space="preserve"> anem molt curts de material i això ens fa patir, perquè en els municipis veïns també celebren aquestes festes i no ens poden cedir el seu material.</w:t>
      </w:r>
    </w:p>
    <w:p w:rsidR="00557649" w:rsidRDefault="00557649" w:rsidP="00557649">
      <w:pPr>
        <w:pStyle w:val="Prrafodelista"/>
        <w:jc w:val="both"/>
        <w:rPr>
          <w:rFonts w:ascii="Arial" w:hAnsi="Arial" w:cs="Arial"/>
        </w:rPr>
      </w:pPr>
      <w:r>
        <w:rPr>
          <w:rFonts w:ascii="Arial" w:hAnsi="Arial" w:cs="Arial"/>
        </w:rPr>
        <w:t>Entén que aquest material ens ha de servir per als propers deu anys, quinze anys si els tractem i cuidem bé.</w:t>
      </w:r>
    </w:p>
    <w:p w:rsidR="00557649" w:rsidRDefault="00557649" w:rsidP="00557649">
      <w:pPr>
        <w:pStyle w:val="Prrafodelista"/>
        <w:jc w:val="both"/>
        <w:rPr>
          <w:rFonts w:ascii="Arial" w:hAnsi="Arial" w:cs="Arial"/>
        </w:rPr>
      </w:pPr>
      <w:r>
        <w:rPr>
          <w:rFonts w:ascii="Arial" w:hAnsi="Arial" w:cs="Arial"/>
        </w:rPr>
        <w:t>Aquesta és la proposta que presentem i per la que demana el vot favorable dels grups municipals per tirar endavant aquestes actuacions.</w:t>
      </w:r>
    </w:p>
    <w:p w:rsidR="00557649" w:rsidRDefault="00557649" w:rsidP="00557649">
      <w:pPr>
        <w:pStyle w:val="Prrafodelista"/>
        <w:jc w:val="both"/>
        <w:rPr>
          <w:rFonts w:ascii="Arial" w:hAnsi="Arial" w:cs="Arial"/>
        </w:rPr>
      </w:pPr>
    </w:p>
    <w:p w:rsidR="00557649" w:rsidRDefault="003C68F9" w:rsidP="00557649">
      <w:pPr>
        <w:jc w:val="both"/>
        <w:rPr>
          <w:rFonts w:ascii="Arial" w:hAnsi="Arial" w:cs="Arial"/>
        </w:rPr>
      </w:pPr>
      <w:r>
        <w:rPr>
          <w:rFonts w:ascii="Arial" w:hAnsi="Arial" w:cs="Arial"/>
          <w:b/>
        </w:rPr>
        <w:t xml:space="preserve">Grup Municipal </w:t>
      </w:r>
      <w:proofErr w:type="spellStart"/>
      <w:r w:rsidR="00557649">
        <w:rPr>
          <w:rFonts w:ascii="Arial" w:hAnsi="Arial" w:cs="Arial"/>
          <w:b/>
        </w:rPr>
        <w:t>VdC</w:t>
      </w:r>
      <w:proofErr w:type="spellEnd"/>
      <w:r w:rsidR="00557649">
        <w:rPr>
          <w:rFonts w:ascii="Arial" w:hAnsi="Arial" w:cs="Arial"/>
          <w:b/>
        </w:rPr>
        <w:t>-CUP,</w:t>
      </w:r>
      <w:r w:rsidR="00557649">
        <w:rPr>
          <w:rFonts w:ascii="Arial" w:hAnsi="Arial" w:cs="Arial"/>
        </w:rPr>
        <w:t xml:space="preserve"> demana que es </w:t>
      </w:r>
      <w:r w:rsidR="00FD167B">
        <w:rPr>
          <w:rFonts w:ascii="Arial" w:hAnsi="Arial" w:cs="Arial"/>
        </w:rPr>
        <w:t>votin</w:t>
      </w:r>
      <w:r w:rsidR="00557649">
        <w:rPr>
          <w:rFonts w:ascii="Arial" w:hAnsi="Arial" w:cs="Arial"/>
        </w:rPr>
        <w:t xml:space="preserve"> per separat cada una d’aquestes habilitacions, perquè si no ens veurem obligats a votar en contra ja que està d’acord amb alguna d’aquestes actuacions, però amb altres no.</w:t>
      </w:r>
    </w:p>
    <w:p w:rsidR="00557649" w:rsidRDefault="00557649" w:rsidP="00557649">
      <w:pPr>
        <w:jc w:val="both"/>
        <w:rPr>
          <w:rFonts w:ascii="Arial" w:hAnsi="Arial" w:cs="Arial"/>
        </w:rPr>
      </w:pPr>
      <w:proofErr w:type="spellStart"/>
      <w:r>
        <w:rPr>
          <w:rFonts w:ascii="Arial" w:hAnsi="Arial" w:cs="Arial"/>
        </w:rPr>
        <w:t>VdC</w:t>
      </w:r>
      <w:proofErr w:type="spellEnd"/>
      <w:r>
        <w:rPr>
          <w:rFonts w:ascii="Arial" w:hAnsi="Arial" w:cs="Arial"/>
        </w:rPr>
        <w:t xml:space="preserve">-CUP té dubtes amb alguna d’aquestes modificacions </w:t>
      </w:r>
      <w:r w:rsidR="00FD167B">
        <w:rPr>
          <w:rFonts w:ascii="Arial" w:hAnsi="Arial" w:cs="Arial"/>
        </w:rPr>
        <w:t xml:space="preserve">corresponents a </w:t>
      </w:r>
      <w:r>
        <w:rPr>
          <w:rFonts w:ascii="Arial" w:hAnsi="Arial" w:cs="Arial"/>
        </w:rPr>
        <w:t xml:space="preserve"> la partida de despeses d’imprevistos.</w:t>
      </w:r>
    </w:p>
    <w:p w:rsidR="00557649" w:rsidRDefault="00557649" w:rsidP="00557649">
      <w:pPr>
        <w:jc w:val="both"/>
        <w:rPr>
          <w:rFonts w:ascii="Arial" w:hAnsi="Arial" w:cs="Arial"/>
        </w:rPr>
      </w:pPr>
      <w:r>
        <w:rPr>
          <w:rFonts w:ascii="Arial" w:hAnsi="Arial" w:cs="Arial"/>
        </w:rPr>
        <w:t>Aquesta partida d’imprevistos tal com diu el seu nom està prevista per a la realització d’actuacions urgents i necessàries tal com es va comentar en els pressupos</w:t>
      </w:r>
      <w:r w:rsidR="00777E30">
        <w:rPr>
          <w:rFonts w:ascii="Arial" w:hAnsi="Arial" w:cs="Arial"/>
        </w:rPr>
        <w:t>tos que no fa gaire vam aprovar, c</w:t>
      </w:r>
      <w:r>
        <w:rPr>
          <w:rFonts w:ascii="Arial" w:hAnsi="Arial" w:cs="Arial"/>
        </w:rPr>
        <w:t>ada una d’aquestes actuacions són inversions i considerant que el pressupost s’ha aprovat fa poc, entenem que aquesta proposta respon a una manca de previsió, perquè no deixen de ser unes actuacions rellevants.</w:t>
      </w:r>
    </w:p>
    <w:p w:rsidR="002F621E" w:rsidRDefault="00557649" w:rsidP="00557649">
      <w:pPr>
        <w:jc w:val="both"/>
        <w:rPr>
          <w:rFonts w:ascii="Arial" w:hAnsi="Arial" w:cs="Arial"/>
        </w:rPr>
      </w:pPr>
      <w:r>
        <w:rPr>
          <w:rFonts w:ascii="Arial" w:hAnsi="Arial" w:cs="Arial"/>
        </w:rPr>
        <w:t>Estem parlant d’uns imports de cinc mil, quatre mil, vuit mil euros, que s</w:t>
      </w:r>
      <w:r w:rsidR="00377F41">
        <w:rPr>
          <w:rFonts w:ascii="Arial" w:hAnsi="Arial" w:cs="Arial"/>
        </w:rPr>
        <w:t>’hauran de treure d’una partida</w:t>
      </w:r>
      <w:r>
        <w:rPr>
          <w:rFonts w:ascii="Arial" w:hAnsi="Arial" w:cs="Arial"/>
        </w:rPr>
        <w:t xml:space="preserve"> de la que</w:t>
      </w:r>
      <w:r w:rsidR="00377F41">
        <w:rPr>
          <w:rFonts w:ascii="Arial" w:hAnsi="Arial" w:cs="Arial"/>
        </w:rPr>
        <w:t>,</w:t>
      </w:r>
      <w:r>
        <w:rPr>
          <w:rFonts w:ascii="Arial" w:hAnsi="Arial" w:cs="Arial"/>
        </w:rPr>
        <w:t xml:space="preserve"> reiteradament, a l’aprovació del pressupost municipal de l’exercici 2014, es va dir que havia de tenir una consignació alta per </w:t>
      </w:r>
      <w:r w:rsidR="00377F41">
        <w:rPr>
          <w:rFonts w:ascii="Arial" w:hAnsi="Arial" w:cs="Arial"/>
        </w:rPr>
        <w:t>qüestions que poguessin presentar</w:t>
      </w:r>
      <w:r w:rsidR="002F621E">
        <w:rPr>
          <w:rFonts w:ascii="Arial" w:hAnsi="Arial" w:cs="Arial"/>
        </w:rPr>
        <w:t>-se d’una manera urgent.</w:t>
      </w:r>
    </w:p>
    <w:p w:rsidR="002F621E" w:rsidRDefault="002F621E" w:rsidP="00557649">
      <w:pPr>
        <w:jc w:val="both"/>
        <w:rPr>
          <w:rFonts w:ascii="Arial" w:hAnsi="Arial" w:cs="Arial"/>
        </w:rPr>
      </w:pPr>
      <w:r>
        <w:rPr>
          <w:rFonts w:ascii="Arial" w:hAnsi="Arial" w:cs="Arial"/>
        </w:rPr>
        <w:t xml:space="preserve">No s’oposen al </w:t>
      </w:r>
      <w:proofErr w:type="spellStart"/>
      <w:r>
        <w:rPr>
          <w:rFonts w:ascii="Arial" w:hAnsi="Arial" w:cs="Arial"/>
        </w:rPr>
        <w:t>turbímetre</w:t>
      </w:r>
      <w:proofErr w:type="spellEnd"/>
      <w:r>
        <w:rPr>
          <w:rFonts w:ascii="Arial" w:hAnsi="Arial" w:cs="Arial"/>
        </w:rPr>
        <w:t xml:space="preserve"> de l’aigua considerant que la seva adquisició té una relativa urgència</w:t>
      </w:r>
      <w:r w:rsidR="00777E30">
        <w:rPr>
          <w:rFonts w:ascii="Arial" w:hAnsi="Arial" w:cs="Arial"/>
        </w:rPr>
        <w:t>.</w:t>
      </w:r>
    </w:p>
    <w:p w:rsidR="002F621E" w:rsidRDefault="002F621E" w:rsidP="00557649">
      <w:pPr>
        <w:jc w:val="both"/>
        <w:rPr>
          <w:rFonts w:ascii="Arial" w:hAnsi="Arial" w:cs="Arial"/>
        </w:rPr>
      </w:pPr>
      <w:r>
        <w:rPr>
          <w:rFonts w:ascii="Arial" w:hAnsi="Arial" w:cs="Arial"/>
        </w:rPr>
        <w:t>VDC-CUP veu una certa contradicció en el fet d’utilitzar la partida d’imprevistos per comprar taules i cadires</w:t>
      </w:r>
      <w:r w:rsidR="00377F41">
        <w:rPr>
          <w:rFonts w:ascii="Arial" w:hAnsi="Arial" w:cs="Arial"/>
        </w:rPr>
        <w:t>, n</w:t>
      </w:r>
      <w:r>
        <w:rPr>
          <w:rFonts w:ascii="Arial" w:hAnsi="Arial" w:cs="Arial"/>
        </w:rPr>
        <w:t>o obstant creu que és una bona inversió que ajuda, modernitza i amplia tot aquest material que té l’Ajuntament</w:t>
      </w:r>
      <w:r w:rsidR="00377F41">
        <w:rPr>
          <w:rFonts w:ascii="Arial" w:hAnsi="Arial" w:cs="Arial"/>
        </w:rPr>
        <w:t>, a</w:t>
      </w:r>
      <w:r>
        <w:rPr>
          <w:rFonts w:ascii="Arial" w:hAnsi="Arial" w:cs="Arial"/>
        </w:rPr>
        <w:t>questa és una inversió que s’havia d’haver fet, poc a poc, cada any.</w:t>
      </w:r>
    </w:p>
    <w:p w:rsidR="002F621E" w:rsidRDefault="002F621E" w:rsidP="00557649">
      <w:pPr>
        <w:jc w:val="both"/>
        <w:rPr>
          <w:rFonts w:ascii="Arial" w:hAnsi="Arial" w:cs="Arial"/>
        </w:rPr>
      </w:pPr>
    </w:p>
    <w:p w:rsidR="002F621E" w:rsidRDefault="002F621E" w:rsidP="00557649">
      <w:pPr>
        <w:jc w:val="both"/>
        <w:rPr>
          <w:rFonts w:ascii="Arial" w:hAnsi="Arial" w:cs="Arial"/>
        </w:rPr>
      </w:pPr>
      <w:r>
        <w:rPr>
          <w:rFonts w:ascii="Arial" w:hAnsi="Arial" w:cs="Arial"/>
        </w:rPr>
        <w:t>Dins</w:t>
      </w:r>
      <w:r w:rsidR="00557649">
        <w:rPr>
          <w:rFonts w:ascii="Arial" w:hAnsi="Arial" w:cs="Arial"/>
        </w:rPr>
        <w:t xml:space="preserve"> </w:t>
      </w:r>
      <w:r>
        <w:rPr>
          <w:rFonts w:ascii="Arial" w:hAnsi="Arial" w:cs="Arial"/>
        </w:rPr>
        <w:t>de la contradicció</w:t>
      </w:r>
      <w:r w:rsidR="00CC545B">
        <w:rPr>
          <w:rFonts w:ascii="Arial" w:hAnsi="Arial" w:cs="Arial"/>
        </w:rPr>
        <w:t>,</w:t>
      </w:r>
      <w:r>
        <w:rPr>
          <w:rFonts w:ascii="Arial" w:hAnsi="Arial" w:cs="Arial"/>
        </w:rPr>
        <w:t xml:space="preserve"> entenem que </w:t>
      </w:r>
      <w:r w:rsidR="00CC545B">
        <w:rPr>
          <w:rFonts w:ascii="Arial" w:hAnsi="Arial" w:cs="Arial"/>
        </w:rPr>
        <w:t xml:space="preserve">la compra d’aquest material </w:t>
      </w:r>
      <w:r>
        <w:rPr>
          <w:rFonts w:ascii="Arial" w:hAnsi="Arial" w:cs="Arial"/>
        </w:rPr>
        <w:t xml:space="preserve">hauria d’haver-se pressupostat </w:t>
      </w:r>
      <w:r w:rsidR="00CC545B">
        <w:rPr>
          <w:rFonts w:ascii="Arial" w:hAnsi="Arial" w:cs="Arial"/>
        </w:rPr>
        <w:t>a</w:t>
      </w:r>
      <w:r>
        <w:rPr>
          <w:rFonts w:ascii="Arial" w:hAnsi="Arial" w:cs="Arial"/>
        </w:rPr>
        <w:t xml:space="preserve"> inversions</w:t>
      </w:r>
      <w:r w:rsidR="00777E30">
        <w:rPr>
          <w:rFonts w:ascii="Arial" w:hAnsi="Arial" w:cs="Arial"/>
        </w:rPr>
        <w:t>, p</w:t>
      </w:r>
      <w:r>
        <w:rPr>
          <w:rFonts w:ascii="Arial" w:hAnsi="Arial" w:cs="Arial"/>
        </w:rPr>
        <w:t>odem entendre que és una cosa que el poble necessita</w:t>
      </w:r>
      <w:r w:rsidR="00CC545B">
        <w:rPr>
          <w:rFonts w:ascii="Arial" w:hAnsi="Arial" w:cs="Arial"/>
        </w:rPr>
        <w:t>, necessitarà ara i demà passat, p</w:t>
      </w:r>
      <w:r>
        <w:rPr>
          <w:rFonts w:ascii="Arial" w:hAnsi="Arial" w:cs="Arial"/>
        </w:rPr>
        <w:t>er tant ent</w:t>
      </w:r>
      <w:r w:rsidR="00CC545B">
        <w:rPr>
          <w:rFonts w:ascii="Arial" w:hAnsi="Arial" w:cs="Arial"/>
        </w:rPr>
        <w:t>én</w:t>
      </w:r>
      <w:r>
        <w:rPr>
          <w:rFonts w:ascii="Arial" w:hAnsi="Arial" w:cs="Arial"/>
        </w:rPr>
        <w:t xml:space="preserve"> que pot tirar endavant.</w:t>
      </w:r>
    </w:p>
    <w:p w:rsidR="002F621E" w:rsidRDefault="002F621E" w:rsidP="00557649">
      <w:pPr>
        <w:jc w:val="both"/>
        <w:rPr>
          <w:rFonts w:ascii="Arial" w:hAnsi="Arial" w:cs="Arial"/>
        </w:rPr>
      </w:pPr>
    </w:p>
    <w:p w:rsidR="002F621E" w:rsidRDefault="002F621E" w:rsidP="003E4B76">
      <w:pPr>
        <w:jc w:val="both"/>
        <w:rPr>
          <w:rFonts w:ascii="Arial" w:hAnsi="Arial" w:cs="Arial"/>
        </w:rPr>
      </w:pPr>
      <w:r>
        <w:rPr>
          <w:rFonts w:ascii="Arial" w:hAnsi="Arial" w:cs="Arial"/>
        </w:rPr>
        <w:t>En el tema del bufador i amb la mateixa lògica que acabem d’expressar, entenem que no és una necessitat urgent, que s’havia d’esperar al final de l’exercici.</w:t>
      </w:r>
    </w:p>
    <w:p w:rsidR="002F621E" w:rsidRDefault="002F621E" w:rsidP="003E4B76">
      <w:pPr>
        <w:jc w:val="both"/>
        <w:rPr>
          <w:rFonts w:ascii="Arial" w:hAnsi="Arial" w:cs="Arial"/>
        </w:rPr>
      </w:pPr>
      <w:r>
        <w:rPr>
          <w:rFonts w:ascii="Arial" w:hAnsi="Arial" w:cs="Arial"/>
        </w:rPr>
        <w:t xml:space="preserve">La inversió de 120.000 € en una màquina que finalment es va </w:t>
      </w:r>
      <w:r w:rsidR="00CC545B">
        <w:rPr>
          <w:rFonts w:ascii="Arial" w:hAnsi="Arial" w:cs="Arial"/>
        </w:rPr>
        <w:t>consignar</w:t>
      </w:r>
      <w:r>
        <w:rPr>
          <w:rFonts w:ascii="Arial" w:hAnsi="Arial" w:cs="Arial"/>
        </w:rPr>
        <w:t xml:space="preserve"> en els pressupostos,</w:t>
      </w:r>
      <w:r w:rsidR="00CC545B">
        <w:rPr>
          <w:rFonts w:ascii="Arial" w:hAnsi="Arial" w:cs="Arial"/>
        </w:rPr>
        <w:t xml:space="preserve"> en aquest aspecte </w:t>
      </w:r>
      <w:r>
        <w:rPr>
          <w:rFonts w:ascii="Arial" w:hAnsi="Arial" w:cs="Arial"/>
        </w:rPr>
        <w:t>l’Ajuntament ja està fent una gran inversió</w:t>
      </w:r>
      <w:r w:rsidR="00CC545B">
        <w:rPr>
          <w:rFonts w:ascii="Arial" w:hAnsi="Arial" w:cs="Arial"/>
        </w:rPr>
        <w:t>.</w:t>
      </w:r>
    </w:p>
    <w:p w:rsidR="002F621E" w:rsidRDefault="002F621E" w:rsidP="003E4B76">
      <w:pPr>
        <w:jc w:val="both"/>
        <w:rPr>
          <w:rFonts w:ascii="Arial" w:hAnsi="Arial" w:cs="Arial"/>
        </w:rPr>
      </w:pPr>
      <w:proofErr w:type="spellStart"/>
      <w:r>
        <w:rPr>
          <w:rFonts w:ascii="Arial" w:hAnsi="Arial" w:cs="Arial"/>
        </w:rPr>
        <w:t>VdC</w:t>
      </w:r>
      <w:proofErr w:type="spellEnd"/>
      <w:r>
        <w:rPr>
          <w:rFonts w:ascii="Arial" w:hAnsi="Arial" w:cs="Arial"/>
        </w:rPr>
        <w:t>-CUP entén que el bufador pot esperar, fins ara s’ha funcionat sense.</w:t>
      </w:r>
    </w:p>
    <w:p w:rsidR="002F621E" w:rsidRDefault="003E4B76" w:rsidP="003E4B76">
      <w:pPr>
        <w:jc w:val="both"/>
        <w:rPr>
          <w:rFonts w:ascii="Arial" w:hAnsi="Arial" w:cs="Arial"/>
        </w:rPr>
      </w:pPr>
      <w:r>
        <w:rPr>
          <w:rFonts w:ascii="Arial" w:hAnsi="Arial" w:cs="Arial"/>
        </w:rPr>
        <w:t>Podem esperar fins</w:t>
      </w:r>
      <w:r w:rsidR="002F621E">
        <w:rPr>
          <w:rFonts w:ascii="Arial" w:hAnsi="Arial" w:cs="Arial"/>
        </w:rPr>
        <w:t xml:space="preserve"> al final de l’exerc</w:t>
      </w:r>
      <w:r>
        <w:rPr>
          <w:rFonts w:ascii="Arial" w:hAnsi="Arial" w:cs="Arial"/>
        </w:rPr>
        <w:t xml:space="preserve">ici si aquesta partida </w:t>
      </w:r>
      <w:r w:rsidR="00CC545B">
        <w:rPr>
          <w:rFonts w:ascii="Arial" w:hAnsi="Arial" w:cs="Arial"/>
        </w:rPr>
        <w:t xml:space="preserve">és </w:t>
      </w:r>
      <w:r>
        <w:rPr>
          <w:rFonts w:ascii="Arial" w:hAnsi="Arial" w:cs="Arial"/>
        </w:rPr>
        <w:t>tan</w:t>
      </w:r>
      <w:r w:rsidR="002F621E">
        <w:rPr>
          <w:rFonts w:ascii="Arial" w:hAnsi="Arial" w:cs="Arial"/>
        </w:rPr>
        <w:t xml:space="preserve"> urgent com es va reiterar en l’aprovació dels pressupostos</w:t>
      </w:r>
      <w:r w:rsidR="00CC545B">
        <w:rPr>
          <w:rFonts w:ascii="Arial" w:hAnsi="Arial" w:cs="Arial"/>
        </w:rPr>
        <w:t>,</w:t>
      </w:r>
      <w:r w:rsidR="002F621E">
        <w:rPr>
          <w:rFonts w:ascii="Arial" w:hAnsi="Arial" w:cs="Arial"/>
        </w:rPr>
        <w:t xml:space="preserve"> </w:t>
      </w:r>
      <w:r w:rsidR="00777E30">
        <w:rPr>
          <w:rFonts w:ascii="Arial" w:hAnsi="Arial" w:cs="Arial"/>
        </w:rPr>
        <w:t xml:space="preserve">si aquests </w:t>
      </w:r>
      <w:r w:rsidR="002F621E">
        <w:rPr>
          <w:rFonts w:ascii="Arial" w:hAnsi="Arial" w:cs="Arial"/>
        </w:rPr>
        <w:t>ho permet</w:t>
      </w:r>
      <w:r w:rsidR="00777E30">
        <w:rPr>
          <w:rFonts w:ascii="Arial" w:hAnsi="Arial" w:cs="Arial"/>
        </w:rPr>
        <w:t>en</w:t>
      </w:r>
      <w:r w:rsidR="002F621E">
        <w:rPr>
          <w:rFonts w:ascii="Arial" w:hAnsi="Arial" w:cs="Arial"/>
        </w:rPr>
        <w:t>, doncs es compri.</w:t>
      </w:r>
    </w:p>
    <w:p w:rsidR="003E4B76" w:rsidRDefault="003E4B76" w:rsidP="003E4B76">
      <w:pPr>
        <w:jc w:val="both"/>
        <w:rPr>
          <w:rFonts w:ascii="Arial" w:hAnsi="Arial" w:cs="Arial"/>
        </w:rPr>
      </w:pPr>
    </w:p>
    <w:p w:rsidR="003E4B76" w:rsidRDefault="003E4B76" w:rsidP="003E4B76">
      <w:pPr>
        <w:jc w:val="both"/>
        <w:rPr>
          <w:rFonts w:ascii="Arial" w:hAnsi="Arial" w:cs="Arial"/>
        </w:rPr>
      </w:pPr>
      <w:r>
        <w:rPr>
          <w:rFonts w:ascii="Arial" w:hAnsi="Arial" w:cs="Arial"/>
        </w:rPr>
        <w:t>En les actuacions del pàrquing estem a favor, traient de què s’havia d’haver fet abans</w:t>
      </w:r>
      <w:r w:rsidR="00ED67AD">
        <w:rPr>
          <w:rFonts w:ascii="Arial" w:hAnsi="Arial" w:cs="Arial"/>
        </w:rPr>
        <w:t xml:space="preserve"> l’</w:t>
      </w:r>
      <w:r w:rsidR="00CC545B">
        <w:rPr>
          <w:rFonts w:ascii="Arial" w:hAnsi="Arial" w:cs="Arial"/>
        </w:rPr>
        <w:t>alta de l’activitat</w:t>
      </w:r>
      <w:r>
        <w:rPr>
          <w:rFonts w:ascii="Arial" w:hAnsi="Arial" w:cs="Arial"/>
        </w:rPr>
        <w:t>.</w:t>
      </w:r>
    </w:p>
    <w:p w:rsidR="003E4B76" w:rsidRDefault="00777E30" w:rsidP="003E4B76">
      <w:pPr>
        <w:jc w:val="both"/>
        <w:rPr>
          <w:rFonts w:ascii="Arial" w:hAnsi="Arial" w:cs="Arial"/>
        </w:rPr>
      </w:pPr>
      <w:r>
        <w:rPr>
          <w:rFonts w:ascii="Arial" w:hAnsi="Arial" w:cs="Arial"/>
        </w:rPr>
        <w:t>En definitiva</w:t>
      </w:r>
      <w:r w:rsidR="003E4B76">
        <w:rPr>
          <w:rFonts w:ascii="Arial" w:hAnsi="Arial" w:cs="Arial"/>
        </w:rPr>
        <w:t xml:space="preserve"> </w:t>
      </w:r>
      <w:proofErr w:type="spellStart"/>
      <w:r w:rsidR="003E4B76">
        <w:rPr>
          <w:rFonts w:ascii="Arial" w:hAnsi="Arial" w:cs="Arial"/>
        </w:rPr>
        <w:t>VdC</w:t>
      </w:r>
      <w:proofErr w:type="spellEnd"/>
      <w:r w:rsidR="003E4B76">
        <w:rPr>
          <w:rFonts w:ascii="Arial" w:hAnsi="Arial" w:cs="Arial"/>
        </w:rPr>
        <w:t xml:space="preserve">-CUP està a favor de la realització de la compra del </w:t>
      </w:r>
      <w:proofErr w:type="spellStart"/>
      <w:r w:rsidR="003E4B76">
        <w:rPr>
          <w:rFonts w:ascii="Arial" w:hAnsi="Arial" w:cs="Arial"/>
        </w:rPr>
        <w:t>turbímetre</w:t>
      </w:r>
      <w:proofErr w:type="spellEnd"/>
      <w:r w:rsidR="003E4B76">
        <w:rPr>
          <w:rFonts w:ascii="Arial" w:hAnsi="Arial" w:cs="Arial"/>
        </w:rPr>
        <w:t xml:space="preserve"> de l’aigua i de les actuacions a fer al pàrquing de la plaça Catalunya.</w:t>
      </w:r>
    </w:p>
    <w:p w:rsidR="003E4B76" w:rsidRDefault="003E4B76" w:rsidP="003E4B76">
      <w:pPr>
        <w:jc w:val="both"/>
        <w:rPr>
          <w:rFonts w:ascii="Arial" w:hAnsi="Arial" w:cs="Arial"/>
        </w:rPr>
      </w:pPr>
    </w:p>
    <w:p w:rsidR="003E4B76" w:rsidRDefault="003E4B76" w:rsidP="003E4B76">
      <w:pPr>
        <w:jc w:val="both"/>
        <w:rPr>
          <w:rFonts w:ascii="Arial" w:hAnsi="Arial" w:cs="Arial"/>
        </w:rPr>
      </w:pPr>
      <w:r>
        <w:rPr>
          <w:rFonts w:ascii="Arial" w:hAnsi="Arial" w:cs="Arial"/>
        </w:rPr>
        <w:t xml:space="preserve">S’abstindrien quant a la compra de taules i carro per a la festa major i votarien en contra de l’adquisició del bufador per </w:t>
      </w:r>
      <w:r w:rsidR="004B4A72">
        <w:rPr>
          <w:rFonts w:ascii="Arial" w:hAnsi="Arial" w:cs="Arial"/>
        </w:rPr>
        <w:t xml:space="preserve">a </w:t>
      </w:r>
      <w:r>
        <w:rPr>
          <w:rFonts w:ascii="Arial" w:hAnsi="Arial" w:cs="Arial"/>
        </w:rPr>
        <w:t>la màquina d’escombrar, indicant que si al final de l’exercici</w:t>
      </w:r>
      <w:r w:rsidR="004B4A72">
        <w:rPr>
          <w:rFonts w:ascii="Arial" w:hAnsi="Arial" w:cs="Arial"/>
        </w:rPr>
        <w:t xml:space="preserve"> la partida</w:t>
      </w:r>
      <w:r>
        <w:rPr>
          <w:rFonts w:ascii="Arial" w:hAnsi="Arial" w:cs="Arial"/>
        </w:rPr>
        <w:t xml:space="preserve"> d’imprevistos ho permet es podria adquirir.</w:t>
      </w:r>
    </w:p>
    <w:p w:rsidR="003E4B76" w:rsidRDefault="003E4B76" w:rsidP="003E4B76">
      <w:pPr>
        <w:jc w:val="both"/>
        <w:rPr>
          <w:rFonts w:ascii="Arial" w:hAnsi="Arial" w:cs="Arial"/>
        </w:rPr>
      </w:pPr>
    </w:p>
    <w:p w:rsidR="003E4B76" w:rsidRDefault="003E4B76" w:rsidP="003E4B76">
      <w:pPr>
        <w:jc w:val="both"/>
        <w:rPr>
          <w:rFonts w:ascii="Arial" w:hAnsi="Arial" w:cs="Arial"/>
        </w:rPr>
      </w:pPr>
      <w:proofErr w:type="spellStart"/>
      <w:r>
        <w:rPr>
          <w:rFonts w:ascii="Arial" w:hAnsi="Arial" w:cs="Arial"/>
        </w:rPr>
        <w:t>VdC</w:t>
      </w:r>
      <w:proofErr w:type="spellEnd"/>
      <w:r>
        <w:rPr>
          <w:rFonts w:ascii="Arial" w:hAnsi="Arial" w:cs="Arial"/>
        </w:rPr>
        <w:t xml:space="preserve">-CUP </w:t>
      </w:r>
      <w:r w:rsidR="00627B99">
        <w:rPr>
          <w:rFonts w:ascii="Arial" w:hAnsi="Arial" w:cs="Arial"/>
        </w:rPr>
        <w:t>demana a</w:t>
      </w:r>
      <w:r>
        <w:rPr>
          <w:rFonts w:ascii="Arial" w:hAnsi="Arial" w:cs="Arial"/>
        </w:rPr>
        <w:t xml:space="preserve"> l’equip de govern passar cada una d’aquestes modificacions per separat.</w:t>
      </w:r>
    </w:p>
    <w:p w:rsidR="003E4B76" w:rsidRDefault="003E4B76" w:rsidP="003E4B76">
      <w:pPr>
        <w:jc w:val="both"/>
        <w:rPr>
          <w:rFonts w:ascii="Arial" w:hAnsi="Arial" w:cs="Arial"/>
        </w:rPr>
      </w:pPr>
    </w:p>
    <w:p w:rsidR="003E4B76" w:rsidRDefault="003E4B76" w:rsidP="003E4B76">
      <w:pPr>
        <w:jc w:val="both"/>
        <w:rPr>
          <w:rFonts w:ascii="Arial" w:hAnsi="Arial" w:cs="Arial"/>
        </w:rPr>
      </w:pPr>
    </w:p>
    <w:p w:rsidR="003E4B76" w:rsidRDefault="003C68F9" w:rsidP="003E4B76">
      <w:pPr>
        <w:jc w:val="both"/>
        <w:rPr>
          <w:rFonts w:ascii="Arial" w:hAnsi="Arial" w:cs="Arial"/>
          <w:b/>
        </w:rPr>
      </w:pPr>
      <w:r>
        <w:rPr>
          <w:rFonts w:ascii="Arial" w:hAnsi="Arial" w:cs="Arial"/>
          <w:b/>
        </w:rPr>
        <w:t>Grup Municipal d’</w:t>
      </w:r>
      <w:r w:rsidR="003E4B76">
        <w:rPr>
          <w:rFonts w:ascii="Arial" w:hAnsi="Arial" w:cs="Arial"/>
          <w:b/>
        </w:rPr>
        <w:t>ERC</w:t>
      </w:r>
    </w:p>
    <w:p w:rsidR="003E4B76" w:rsidRDefault="003E4B76" w:rsidP="003E4B76">
      <w:pPr>
        <w:jc w:val="both"/>
        <w:rPr>
          <w:rFonts w:ascii="Arial" w:hAnsi="Arial" w:cs="Arial"/>
          <w:b/>
        </w:rPr>
      </w:pPr>
    </w:p>
    <w:p w:rsidR="003E4B76" w:rsidRDefault="003E4B76" w:rsidP="003E4B76">
      <w:pPr>
        <w:jc w:val="both"/>
        <w:rPr>
          <w:rFonts w:ascii="Arial" w:hAnsi="Arial" w:cs="Arial"/>
        </w:rPr>
      </w:pPr>
      <w:r>
        <w:rPr>
          <w:rFonts w:ascii="Arial" w:hAnsi="Arial" w:cs="Arial"/>
          <w:b/>
        </w:rPr>
        <w:t>El Sr. Àngel Soteras i Largo</w:t>
      </w:r>
      <w:r>
        <w:rPr>
          <w:rFonts w:ascii="Arial" w:hAnsi="Arial" w:cs="Arial"/>
        </w:rPr>
        <w:t xml:space="preserve">, demana disculpes perquè fins avui no ha fet arribar </w:t>
      </w:r>
      <w:r w:rsidR="0017132A">
        <w:rPr>
          <w:rFonts w:ascii="Arial" w:hAnsi="Arial" w:cs="Arial"/>
        </w:rPr>
        <w:t xml:space="preserve">per </w:t>
      </w:r>
      <w:proofErr w:type="spellStart"/>
      <w:r w:rsidR="0017132A">
        <w:rPr>
          <w:rFonts w:ascii="Arial" w:hAnsi="Arial" w:cs="Arial"/>
        </w:rPr>
        <w:t>email</w:t>
      </w:r>
      <w:proofErr w:type="spellEnd"/>
      <w:r w:rsidR="0017132A">
        <w:rPr>
          <w:rFonts w:ascii="Arial" w:hAnsi="Arial" w:cs="Arial"/>
        </w:rPr>
        <w:t xml:space="preserve"> </w:t>
      </w:r>
      <w:r>
        <w:rPr>
          <w:rFonts w:ascii="Arial" w:hAnsi="Arial" w:cs="Arial"/>
        </w:rPr>
        <w:t>la</w:t>
      </w:r>
      <w:r w:rsidR="0017132A">
        <w:rPr>
          <w:rFonts w:ascii="Arial" w:hAnsi="Arial" w:cs="Arial"/>
        </w:rPr>
        <w:t xml:space="preserve"> seva postura sobre aquest tema, n</w:t>
      </w:r>
      <w:r>
        <w:rPr>
          <w:rFonts w:ascii="Arial" w:hAnsi="Arial" w:cs="Arial"/>
        </w:rPr>
        <w:t>o obstant ERC va avisar que fins dimarts nit, dimecres matí no hauríem pres la nostra decisió.</w:t>
      </w:r>
    </w:p>
    <w:p w:rsidR="003E4B76" w:rsidRDefault="003E4B76" w:rsidP="003E4B76">
      <w:pPr>
        <w:jc w:val="both"/>
        <w:rPr>
          <w:rFonts w:ascii="Arial" w:hAnsi="Arial" w:cs="Arial"/>
        </w:rPr>
      </w:pPr>
      <w:r>
        <w:rPr>
          <w:rFonts w:ascii="Arial" w:hAnsi="Arial" w:cs="Arial"/>
        </w:rPr>
        <w:t xml:space="preserve">Avui hem fet arribar la nostra postura, que contempla alguns dels argumentaris que ha manifestat el representant de </w:t>
      </w:r>
      <w:proofErr w:type="spellStart"/>
      <w:r>
        <w:rPr>
          <w:rFonts w:ascii="Arial" w:hAnsi="Arial" w:cs="Arial"/>
        </w:rPr>
        <w:t>VdC</w:t>
      </w:r>
      <w:proofErr w:type="spellEnd"/>
      <w:r>
        <w:rPr>
          <w:rFonts w:ascii="Arial" w:hAnsi="Arial" w:cs="Arial"/>
        </w:rPr>
        <w:t>-CUP.</w:t>
      </w:r>
    </w:p>
    <w:p w:rsidR="003E4B76" w:rsidRDefault="003E4B76" w:rsidP="003E4B76">
      <w:pPr>
        <w:jc w:val="both"/>
        <w:rPr>
          <w:rFonts w:ascii="Arial" w:hAnsi="Arial" w:cs="Arial"/>
        </w:rPr>
      </w:pPr>
      <w:r>
        <w:rPr>
          <w:rFonts w:ascii="Arial" w:hAnsi="Arial" w:cs="Arial"/>
        </w:rPr>
        <w:t>La postura d’ERC varia en funció de la inversió i també varia en funció de com s’ha parlat d’aquestes inversions.</w:t>
      </w:r>
    </w:p>
    <w:p w:rsidR="003E4B76" w:rsidRDefault="003E4B76" w:rsidP="003E4B76">
      <w:pPr>
        <w:jc w:val="both"/>
        <w:rPr>
          <w:rFonts w:ascii="Arial" w:hAnsi="Arial" w:cs="Arial"/>
        </w:rPr>
      </w:pPr>
      <w:r>
        <w:rPr>
          <w:rFonts w:ascii="Arial" w:hAnsi="Arial" w:cs="Arial"/>
        </w:rPr>
        <w:t>ERC reconeix que en el tema de la inversió de l’aparcament, com s’ha indicat per part de l’Alcaldia, ja s’h</w:t>
      </w:r>
      <w:r w:rsidR="006876A3">
        <w:rPr>
          <w:rFonts w:ascii="Arial" w:hAnsi="Arial" w:cs="Arial"/>
        </w:rPr>
        <w:t>a</w:t>
      </w:r>
      <w:r>
        <w:rPr>
          <w:rFonts w:ascii="Arial" w:hAnsi="Arial" w:cs="Arial"/>
        </w:rPr>
        <w:t xml:space="preserve">via parlat en el moment d’aprovar el pressupost, per tant era una </w:t>
      </w:r>
      <w:r w:rsidR="006876A3">
        <w:rPr>
          <w:rFonts w:ascii="Arial" w:hAnsi="Arial" w:cs="Arial"/>
        </w:rPr>
        <w:t xml:space="preserve">actuació de la que tots érem conscients, i que com no se sabia la quantia en el seu moment no es va poder pressupostar i és ara quan ho sabem que </w:t>
      </w:r>
      <w:r w:rsidR="002174C6">
        <w:rPr>
          <w:rFonts w:ascii="Arial" w:hAnsi="Arial" w:cs="Arial"/>
        </w:rPr>
        <w:t xml:space="preserve">s’executarà </w:t>
      </w:r>
      <w:r w:rsidR="006876A3">
        <w:rPr>
          <w:rFonts w:ascii="Arial" w:hAnsi="Arial" w:cs="Arial"/>
        </w:rPr>
        <w:t>a c</w:t>
      </w:r>
      <w:r w:rsidR="002174C6">
        <w:rPr>
          <w:rFonts w:ascii="Arial" w:hAnsi="Arial" w:cs="Arial"/>
        </w:rPr>
        <w:t>àrrec</w:t>
      </w:r>
      <w:r w:rsidR="006876A3">
        <w:rPr>
          <w:rFonts w:ascii="Arial" w:hAnsi="Arial" w:cs="Arial"/>
        </w:rPr>
        <w:t xml:space="preserve"> de la partida d’imprevistos.</w:t>
      </w:r>
    </w:p>
    <w:p w:rsidR="006876A3" w:rsidRDefault="006876A3" w:rsidP="003E4B76">
      <w:pPr>
        <w:jc w:val="both"/>
        <w:rPr>
          <w:rFonts w:ascii="Arial" w:hAnsi="Arial" w:cs="Arial"/>
        </w:rPr>
      </w:pPr>
    </w:p>
    <w:p w:rsidR="006876A3" w:rsidRDefault="006876A3" w:rsidP="003E4B76">
      <w:pPr>
        <w:jc w:val="both"/>
        <w:rPr>
          <w:rFonts w:ascii="Arial" w:hAnsi="Arial" w:cs="Arial"/>
        </w:rPr>
      </w:pPr>
      <w:r>
        <w:rPr>
          <w:rFonts w:ascii="Arial" w:hAnsi="Arial" w:cs="Arial"/>
        </w:rPr>
        <w:t xml:space="preserve">Del </w:t>
      </w:r>
      <w:proofErr w:type="spellStart"/>
      <w:r>
        <w:rPr>
          <w:rFonts w:ascii="Arial" w:hAnsi="Arial" w:cs="Arial"/>
        </w:rPr>
        <w:t>turbímetre</w:t>
      </w:r>
      <w:proofErr w:type="spellEnd"/>
      <w:r>
        <w:rPr>
          <w:rFonts w:ascii="Arial" w:hAnsi="Arial" w:cs="Arial"/>
        </w:rPr>
        <w:t xml:space="preserve"> també hem fet saber a l’equip de govern que entenem que és una inversió urgent.</w:t>
      </w:r>
    </w:p>
    <w:p w:rsidR="006876A3" w:rsidRDefault="006876A3" w:rsidP="003E4B76">
      <w:pPr>
        <w:jc w:val="both"/>
        <w:rPr>
          <w:rFonts w:ascii="Arial" w:hAnsi="Arial" w:cs="Arial"/>
        </w:rPr>
      </w:pPr>
      <w:r>
        <w:rPr>
          <w:rFonts w:ascii="Arial" w:hAnsi="Arial" w:cs="Arial"/>
        </w:rPr>
        <w:t xml:space="preserve">Entenem poc raonable, no tant per la quantia com per la inversió en si, </w:t>
      </w:r>
      <w:r w:rsidR="002174C6">
        <w:rPr>
          <w:rFonts w:ascii="Arial" w:hAnsi="Arial" w:cs="Arial"/>
        </w:rPr>
        <w:t>la compra de</w:t>
      </w:r>
      <w:r>
        <w:rPr>
          <w:rFonts w:ascii="Arial" w:hAnsi="Arial" w:cs="Arial"/>
        </w:rPr>
        <w:t xml:space="preserve"> taules i cadires, que </w:t>
      </w:r>
      <w:r w:rsidR="002174C6">
        <w:rPr>
          <w:rFonts w:ascii="Arial" w:hAnsi="Arial" w:cs="Arial"/>
        </w:rPr>
        <w:t xml:space="preserve">s’hauria d’haver previst </w:t>
      </w:r>
      <w:r>
        <w:rPr>
          <w:rFonts w:ascii="Arial" w:hAnsi="Arial" w:cs="Arial"/>
        </w:rPr>
        <w:t xml:space="preserve">fa un mes o dos </w:t>
      </w:r>
      <w:r w:rsidR="002174C6">
        <w:rPr>
          <w:rFonts w:ascii="Arial" w:hAnsi="Arial" w:cs="Arial"/>
        </w:rPr>
        <w:t xml:space="preserve">quan </w:t>
      </w:r>
      <w:r>
        <w:rPr>
          <w:rFonts w:ascii="Arial" w:hAnsi="Arial" w:cs="Arial"/>
        </w:rPr>
        <w:t>estàvem fent el pressupost.</w:t>
      </w:r>
    </w:p>
    <w:p w:rsidR="006876A3" w:rsidRDefault="006876A3" w:rsidP="003E4B76">
      <w:pPr>
        <w:jc w:val="both"/>
        <w:rPr>
          <w:rFonts w:ascii="Arial" w:hAnsi="Arial" w:cs="Arial"/>
        </w:rPr>
      </w:pPr>
      <w:r>
        <w:rPr>
          <w:rFonts w:ascii="Arial" w:hAnsi="Arial" w:cs="Arial"/>
        </w:rPr>
        <w:t xml:space="preserve">L’equip de govern feia avinent a la </w:t>
      </w:r>
      <w:r w:rsidR="00F5365E">
        <w:rPr>
          <w:rFonts w:ascii="Arial" w:hAnsi="Arial" w:cs="Arial"/>
        </w:rPr>
        <w:t>resta de grups que no s’havia d’incloure masses</w:t>
      </w:r>
      <w:r>
        <w:rPr>
          <w:rFonts w:ascii="Arial" w:hAnsi="Arial" w:cs="Arial"/>
        </w:rPr>
        <w:t xml:space="preserve"> inversions, perquè l’any era llarg i s’havia de tenir una partida d’imprevistos amplia per poder fer front a qualsevol urgència.</w:t>
      </w:r>
    </w:p>
    <w:p w:rsidR="006876A3" w:rsidRDefault="006876A3" w:rsidP="003E4B76">
      <w:pPr>
        <w:jc w:val="both"/>
        <w:rPr>
          <w:rFonts w:ascii="Arial" w:hAnsi="Arial" w:cs="Arial"/>
        </w:rPr>
      </w:pPr>
      <w:r>
        <w:rPr>
          <w:rFonts w:ascii="Arial" w:hAnsi="Arial" w:cs="Arial"/>
        </w:rPr>
        <w:t xml:space="preserve">Tots vam estar d’acord amb aquesta proposta, però ara ens trobem </w:t>
      </w:r>
      <w:r w:rsidR="00847855">
        <w:rPr>
          <w:rFonts w:ascii="Arial" w:hAnsi="Arial" w:cs="Arial"/>
        </w:rPr>
        <w:t xml:space="preserve">que mes i mig després </w:t>
      </w:r>
      <w:r>
        <w:rPr>
          <w:rFonts w:ascii="Arial" w:hAnsi="Arial" w:cs="Arial"/>
        </w:rPr>
        <w:t>l’equip de govern proposa executar més de la meitat d’aquesta partida d’imprevistos, amb una inversió, que com h</w:t>
      </w:r>
      <w:r w:rsidR="00847855">
        <w:rPr>
          <w:rFonts w:ascii="Arial" w:hAnsi="Arial" w:cs="Arial"/>
        </w:rPr>
        <w:t xml:space="preserve">a dit l’Alcaldia, en </w:t>
      </w:r>
      <w:r>
        <w:rPr>
          <w:rFonts w:ascii="Arial" w:hAnsi="Arial" w:cs="Arial"/>
        </w:rPr>
        <w:t>la compra de taules i cadires perquè les existents són de l’any 2000, per tant no és massa acceptable dir que la compra d’aquest material a l’any 2014 és un imprevist, en el pressupost es podria haver previst parlar de la seva incorporació.</w:t>
      </w:r>
    </w:p>
    <w:p w:rsidR="006876A3" w:rsidRDefault="006876A3" w:rsidP="003E4B76">
      <w:pPr>
        <w:jc w:val="both"/>
        <w:rPr>
          <w:rFonts w:ascii="Arial" w:hAnsi="Arial" w:cs="Arial"/>
        </w:rPr>
      </w:pPr>
      <w:r>
        <w:rPr>
          <w:rFonts w:ascii="Arial" w:hAnsi="Arial" w:cs="Arial"/>
        </w:rPr>
        <w:t xml:space="preserve">No estem d’acord amb aquest procediment, els hi sembla més raonable que </w:t>
      </w:r>
      <w:r w:rsidR="004F1267">
        <w:rPr>
          <w:rFonts w:ascii="Arial" w:hAnsi="Arial" w:cs="Arial"/>
        </w:rPr>
        <w:t>si al mes d’abril, maig no es va detectar aquesta urgència, ni es va proposar en cap moment als grups de l’oposició, d’incloure-ho en el pressupost, doncs no deu ser tant urgent i imprescindible.</w:t>
      </w:r>
    </w:p>
    <w:p w:rsidR="004F1267" w:rsidRDefault="004F1267" w:rsidP="003E4B76">
      <w:pPr>
        <w:jc w:val="both"/>
        <w:rPr>
          <w:rFonts w:ascii="Arial" w:hAnsi="Arial" w:cs="Arial"/>
        </w:rPr>
      </w:pPr>
      <w:r>
        <w:rPr>
          <w:rFonts w:ascii="Arial" w:hAnsi="Arial" w:cs="Arial"/>
        </w:rPr>
        <w:t>ERC considera que l’adquisició d’aquest material és una cosa bona i per tant proposa que no s’aprovi ara, anem fent corre l’any, i segons evolucioni aquest no executem aquesta partida d’imprevistos, que era per imprevistos, doncs bé no ens tanquem en fer</w:t>
      </w:r>
      <w:r w:rsidR="002645E7">
        <w:rPr>
          <w:rFonts w:ascii="Arial" w:hAnsi="Arial" w:cs="Arial"/>
        </w:rPr>
        <w:t xml:space="preserve"> més endavant</w:t>
      </w:r>
      <w:r>
        <w:rPr>
          <w:rFonts w:ascii="Arial" w:hAnsi="Arial" w:cs="Arial"/>
        </w:rPr>
        <w:t xml:space="preserve"> aquesta compra en una posterior mod</w:t>
      </w:r>
      <w:r w:rsidR="002645E7">
        <w:rPr>
          <w:rFonts w:ascii="Arial" w:hAnsi="Arial" w:cs="Arial"/>
        </w:rPr>
        <w:t>ificació de crèdits</w:t>
      </w:r>
      <w:r>
        <w:rPr>
          <w:rFonts w:ascii="Arial" w:hAnsi="Arial" w:cs="Arial"/>
        </w:rPr>
        <w:t>.</w:t>
      </w:r>
    </w:p>
    <w:p w:rsidR="004F1267" w:rsidRDefault="004F1267" w:rsidP="003E4B76">
      <w:pPr>
        <w:jc w:val="both"/>
        <w:rPr>
          <w:rFonts w:ascii="Arial" w:hAnsi="Arial" w:cs="Arial"/>
        </w:rPr>
      </w:pPr>
      <w:r>
        <w:rPr>
          <w:rFonts w:ascii="Arial" w:hAnsi="Arial" w:cs="Arial"/>
        </w:rPr>
        <w:t>ERC considera que ara dels 36.818,00 € que ara fa mes i mig l’equip de govern considerava  innego</w:t>
      </w:r>
      <w:r w:rsidR="00F30D47">
        <w:rPr>
          <w:rFonts w:ascii="Arial" w:hAnsi="Arial" w:cs="Arial"/>
        </w:rPr>
        <w:t>ciables reduir-les, perquè ca</w:t>
      </w:r>
      <w:r w:rsidR="002645E7">
        <w:rPr>
          <w:rFonts w:ascii="Arial" w:hAnsi="Arial" w:cs="Arial"/>
        </w:rPr>
        <w:t>li</w:t>
      </w:r>
      <w:r>
        <w:rPr>
          <w:rFonts w:ascii="Arial" w:hAnsi="Arial" w:cs="Arial"/>
        </w:rPr>
        <w:t>a tenir una quantitat substanciosa per fer imprevistos, i ara ens anem a gastar 18.809,57 €; 8.100,95 € concretament en aquesta inversió, deixant lligat a l’Ajuntament de peus i mans per als cinc mesos que queden.</w:t>
      </w:r>
    </w:p>
    <w:p w:rsidR="004F1267" w:rsidRDefault="004F1267" w:rsidP="003E4B76">
      <w:pPr>
        <w:jc w:val="both"/>
        <w:rPr>
          <w:rFonts w:ascii="Arial" w:hAnsi="Arial" w:cs="Arial"/>
        </w:rPr>
      </w:pPr>
      <w:r>
        <w:rPr>
          <w:rFonts w:ascii="Arial" w:hAnsi="Arial" w:cs="Arial"/>
        </w:rPr>
        <w:t>Per tot això ERC ha fet la seva proposta, no li semblava malament aquesta inversió, però entén que ara no és el moment, tenint en compte que fa un mes i mig tampoc era el moment ni es va comentar per part de ningú.</w:t>
      </w:r>
    </w:p>
    <w:p w:rsidR="004F1267" w:rsidRDefault="004F1267" w:rsidP="003E4B76">
      <w:pPr>
        <w:jc w:val="both"/>
        <w:rPr>
          <w:rFonts w:ascii="Arial" w:hAnsi="Arial" w:cs="Arial"/>
        </w:rPr>
      </w:pPr>
    </w:p>
    <w:p w:rsidR="004F1267" w:rsidRDefault="004F1267" w:rsidP="003E4B76">
      <w:pPr>
        <w:jc w:val="both"/>
        <w:rPr>
          <w:rFonts w:ascii="Arial" w:hAnsi="Arial" w:cs="Arial"/>
        </w:rPr>
      </w:pPr>
      <w:r>
        <w:rPr>
          <w:rFonts w:ascii="Arial" w:hAnsi="Arial" w:cs="Arial"/>
        </w:rPr>
        <w:t>En el cas del bufador la reflexió també és similar, no és tant que no els hi sembli bé fer aquesta inversió, però si que amb la reflexió que hem fet tots plegats de què ens semblava mol</w:t>
      </w:r>
      <w:r w:rsidR="00F30D47">
        <w:rPr>
          <w:rFonts w:ascii="Arial" w:hAnsi="Arial" w:cs="Arial"/>
        </w:rPr>
        <w:t>t car i que se’ns ha explicat</w:t>
      </w:r>
      <w:r>
        <w:rPr>
          <w:rFonts w:ascii="Arial" w:hAnsi="Arial" w:cs="Arial"/>
        </w:rPr>
        <w:t>.</w:t>
      </w:r>
    </w:p>
    <w:p w:rsidR="004F1267" w:rsidRDefault="004F1267" w:rsidP="003E4B76">
      <w:pPr>
        <w:jc w:val="both"/>
        <w:rPr>
          <w:rFonts w:ascii="Arial" w:hAnsi="Arial" w:cs="Arial"/>
        </w:rPr>
      </w:pPr>
      <w:r>
        <w:rPr>
          <w:rFonts w:ascii="Arial" w:hAnsi="Arial" w:cs="Arial"/>
        </w:rPr>
        <w:t xml:space="preserve">S’ha fet fer l’informe per tot un arquitecte municipal, vol recordar que fa </w:t>
      </w:r>
      <w:r w:rsidR="006209F6">
        <w:rPr>
          <w:rFonts w:ascii="Arial" w:hAnsi="Arial" w:cs="Arial"/>
        </w:rPr>
        <w:t xml:space="preserve">com cosa de fa sis mesos el grup d’ERC va demanar un informe sobre els costos d’una actuació urbanística i no s’ha pogut fer mai, </w:t>
      </w:r>
      <w:r w:rsidR="00F30D47">
        <w:rPr>
          <w:rFonts w:ascii="Arial" w:hAnsi="Arial" w:cs="Arial"/>
        </w:rPr>
        <w:t xml:space="preserve">en canvi </w:t>
      </w:r>
      <w:r w:rsidR="006209F6">
        <w:rPr>
          <w:rFonts w:ascii="Arial" w:hAnsi="Arial" w:cs="Arial"/>
        </w:rPr>
        <w:t>dediquem l’arquitecte municipal a fer informe sobre la conveniència de bufadors.</w:t>
      </w:r>
    </w:p>
    <w:p w:rsidR="006209F6" w:rsidRDefault="006209F6" w:rsidP="003E4B76">
      <w:pPr>
        <w:jc w:val="both"/>
        <w:rPr>
          <w:rFonts w:ascii="Arial" w:hAnsi="Arial" w:cs="Arial"/>
        </w:rPr>
      </w:pPr>
      <w:r>
        <w:rPr>
          <w:rFonts w:ascii="Arial" w:hAnsi="Arial" w:cs="Arial"/>
        </w:rPr>
        <w:t>Abans de decidir sobre quin bufador hem d’elegir fem un informe, sobre els decibels i el consum d’altres i després aprovem la compra d’un bufador, però amb una sola proposta, un informe i un pressupost no dóna massa marge per fer una tria responsable.</w:t>
      </w:r>
    </w:p>
    <w:p w:rsidR="006209F6" w:rsidRDefault="006209F6" w:rsidP="003E4B76">
      <w:pPr>
        <w:jc w:val="both"/>
        <w:rPr>
          <w:rFonts w:ascii="Arial" w:hAnsi="Arial" w:cs="Arial"/>
        </w:rPr>
      </w:pPr>
    </w:p>
    <w:p w:rsidR="006209F6" w:rsidRDefault="006209F6" w:rsidP="003E4B76">
      <w:pPr>
        <w:jc w:val="both"/>
        <w:rPr>
          <w:rFonts w:ascii="Arial" w:hAnsi="Arial" w:cs="Arial"/>
        </w:rPr>
      </w:pPr>
      <w:r>
        <w:rPr>
          <w:rFonts w:ascii="Arial" w:hAnsi="Arial" w:cs="Arial"/>
        </w:rPr>
        <w:t xml:space="preserve">Si la modificació de crèdit fos per a l’adquisició del </w:t>
      </w:r>
      <w:proofErr w:type="spellStart"/>
      <w:r>
        <w:rPr>
          <w:rFonts w:ascii="Arial" w:hAnsi="Arial" w:cs="Arial"/>
        </w:rPr>
        <w:t>turbímetre</w:t>
      </w:r>
      <w:proofErr w:type="spellEnd"/>
      <w:r>
        <w:rPr>
          <w:rFonts w:ascii="Arial" w:hAnsi="Arial" w:cs="Arial"/>
        </w:rPr>
        <w:t xml:space="preserve"> i l’arranjament de l’aparcament, ERC votaria a favor.</w:t>
      </w:r>
    </w:p>
    <w:p w:rsidR="006209F6" w:rsidRDefault="006209F6" w:rsidP="003E4B76">
      <w:pPr>
        <w:jc w:val="both"/>
        <w:rPr>
          <w:rFonts w:ascii="Arial" w:hAnsi="Arial" w:cs="Arial"/>
        </w:rPr>
      </w:pPr>
      <w:r>
        <w:rPr>
          <w:rFonts w:ascii="Arial" w:hAnsi="Arial" w:cs="Arial"/>
        </w:rPr>
        <w:t>De manera que les altres dues actuacions incloses en aquesta modificació s’aprovessin en una posterior modificació, però si ara es proposa aprovar la modificació de crèdits proposada per l’equip de govern, ERC votarà en contra.</w:t>
      </w:r>
    </w:p>
    <w:p w:rsidR="006209F6" w:rsidRDefault="006209F6" w:rsidP="003E4B76">
      <w:pPr>
        <w:jc w:val="both"/>
        <w:rPr>
          <w:rFonts w:ascii="Arial" w:hAnsi="Arial" w:cs="Arial"/>
        </w:rPr>
      </w:pPr>
    </w:p>
    <w:p w:rsidR="006209F6" w:rsidRDefault="006209F6" w:rsidP="003E4B76">
      <w:pPr>
        <w:jc w:val="both"/>
        <w:rPr>
          <w:rFonts w:ascii="Arial" w:hAnsi="Arial" w:cs="Arial"/>
        </w:rPr>
      </w:pPr>
    </w:p>
    <w:p w:rsidR="006209F6" w:rsidRDefault="001D55A8" w:rsidP="003E4B76">
      <w:pPr>
        <w:jc w:val="both"/>
        <w:rPr>
          <w:rFonts w:ascii="Arial" w:hAnsi="Arial" w:cs="Arial"/>
        </w:rPr>
      </w:pPr>
      <w:r>
        <w:rPr>
          <w:rFonts w:ascii="Arial" w:hAnsi="Arial" w:cs="Arial"/>
          <w:b/>
        </w:rPr>
        <w:t xml:space="preserve">Grup Municipal del </w:t>
      </w:r>
      <w:r w:rsidR="006209F6">
        <w:rPr>
          <w:rFonts w:ascii="Arial" w:hAnsi="Arial" w:cs="Arial"/>
          <w:b/>
        </w:rPr>
        <w:t>PSC</w:t>
      </w:r>
    </w:p>
    <w:p w:rsidR="006209F6" w:rsidRDefault="006209F6" w:rsidP="003E4B76">
      <w:pPr>
        <w:jc w:val="both"/>
        <w:rPr>
          <w:rFonts w:ascii="Arial" w:hAnsi="Arial" w:cs="Arial"/>
        </w:rPr>
      </w:pPr>
    </w:p>
    <w:p w:rsidR="006209F6" w:rsidRDefault="006209F6" w:rsidP="003E4B76">
      <w:pPr>
        <w:jc w:val="both"/>
        <w:rPr>
          <w:rFonts w:ascii="Arial" w:hAnsi="Arial" w:cs="Arial"/>
        </w:rPr>
      </w:pPr>
      <w:r>
        <w:rPr>
          <w:rFonts w:ascii="Arial" w:hAnsi="Arial" w:cs="Arial"/>
          <w:b/>
        </w:rPr>
        <w:t xml:space="preserve">El Sr. Aarón </w:t>
      </w:r>
      <w:proofErr w:type="spellStart"/>
      <w:r>
        <w:rPr>
          <w:rFonts w:ascii="Arial" w:hAnsi="Arial" w:cs="Arial"/>
          <w:b/>
        </w:rPr>
        <w:t>Alcázar</w:t>
      </w:r>
      <w:proofErr w:type="spellEnd"/>
      <w:r>
        <w:rPr>
          <w:rFonts w:ascii="Arial" w:hAnsi="Arial" w:cs="Arial"/>
          <w:b/>
        </w:rPr>
        <w:t xml:space="preserve"> i Gutiérrez, </w:t>
      </w:r>
      <w:r>
        <w:rPr>
          <w:rFonts w:ascii="Arial" w:hAnsi="Arial" w:cs="Arial"/>
        </w:rPr>
        <w:t xml:space="preserve"> En aquesta modificació hi ha quatre actuacions, el grup municipal PSC no s’oposa a la realització de l’arranjament del pàrquing de la plaça Catalunya, entén que és una actuació prou necessària i la seva urgència està prou justificada.</w:t>
      </w:r>
    </w:p>
    <w:p w:rsidR="006209F6" w:rsidRDefault="006209F6" w:rsidP="003E4B76">
      <w:pPr>
        <w:jc w:val="both"/>
        <w:rPr>
          <w:rFonts w:ascii="Arial" w:hAnsi="Arial" w:cs="Arial"/>
        </w:rPr>
      </w:pPr>
    </w:p>
    <w:p w:rsidR="006209F6" w:rsidRDefault="006209F6" w:rsidP="003E4B76">
      <w:pPr>
        <w:jc w:val="both"/>
        <w:rPr>
          <w:rFonts w:ascii="Arial" w:hAnsi="Arial" w:cs="Arial"/>
        </w:rPr>
      </w:pPr>
      <w:r>
        <w:rPr>
          <w:rFonts w:ascii="Arial" w:hAnsi="Arial" w:cs="Arial"/>
        </w:rPr>
        <w:t xml:space="preserve">També estan d’acord amb l’adquisició del </w:t>
      </w:r>
      <w:proofErr w:type="spellStart"/>
      <w:r>
        <w:rPr>
          <w:rFonts w:ascii="Arial" w:hAnsi="Arial" w:cs="Arial"/>
        </w:rPr>
        <w:t>turbímetre</w:t>
      </w:r>
      <w:proofErr w:type="spellEnd"/>
      <w:r>
        <w:rPr>
          <w:rFonts w:ascii="Arial" w:hAnsi="Arial" w:cs="Arial"/>
        </w:rPr>
        <w:t>, però quant a les taules i bufador no estan d’acord,</w:t>
      </w:r>
    </w:p>
    <w:p w:rsidR="006209F6" w:rsidRDefault="006209F6" w:rsidP="003E4B76">
      <w:pPr>
        <w:jc w:val="both"/>
        <w:rPr>
          <w:rFonts w:ascii="Arial" w:hAnsi="Arial" w:cs="Arial"/>
        </w:rPr>
      </w:pPr>
    </w:p>
    <w:p w:rsidR="006209F6" w:rsidRDefault="006209F6" w:rsidP="003E4B76">
      <w:pPr>
        <w:jc w:val="both"/>
        <w:rPr>
          <w:rFonts w:ascii="Arial" w:hAnsi="Arial" w:cs="Arial"/>
        </w:rPr>
      </w:pPr>
      <w:r>
        <w:rPr>
          <w:rFonts w:ascii="Arial" w:hAnsi="Arial" w:cs="Arial"/>
        </w:rPr>
        <w:t xml:space="preserve">Fa poc vam aprovar el pressupost, i ara ja </w:t>
      </w:r>
      <w:r w:rsidR="00DB0824">
        <w:rPr>
          <w:rFonts w:ascii="Arial" w:hAnsi="Arial" w:cs="Arial"/>
        </w:rPr>
        <w:t>volem disposar</w:t>
      </w:r>
      <w:r>
        <w:rPr>
          <w:rFonts w:ascii="Arial" w:hAnsi="Arial" w:cs="Arial"/>
        </w:rPr>
        <w:t xml:space="preserve"> de la meitat d</w:t>
      </w:r>
      <w:r w:rsidR="00DB0824">
        <w:rPr>
          <w:rFonts w:ascii="Arial" w:hAnsi="Arial" w:cs="Arial"/>
        </w:rPr>
        <w:t>e la partida d’imprevistos</w:t>
      </w:r>
      <w:r>
        <w:rPr>
          <w:rFonts w:ascii="Arial" w:hAnsi="Arial" w:cs="Arial"/>
        </w:rPr>
        <w:t>.</w:t>
      </w:r>
    </w:p>
    <w:p w:rsidR="006209F6" w:rsidRDefault="006209F6" w:rsidP="003E4B76">
      <w:pPr>
        <w:jc w:val="both"/>
        <w:rPr>
          <w:rFonts w:ascii="Arial" w:hAnsi="Arial" w:cs="Arial"/>
        </w:rPr>
      </w:pPr>
      <w:r>
        <w:rPr>
          <w:rFonts w:ascii="Arial" w:hAnsi="Arial" w:cs="Arial"/>
        </w:rPr>
        <w:t xml:space="preserve">L’adquisició de les taules és urgent, però si no s’ha renovat des del 2000, aquest imprevist no </w:t>
      </w:r>
      <w:r w:rsidR="00DB0824">
        <w:rPr>
          <w:rFonts w:ascii="Arial" w:hAnsi="Arial" w:cs="Arial"/>
        </w:rPr>
        <w:t>queda</w:t>
      </w:r>
      <w:r>
        <w:rPr>
          <w:rFonts w:ascii="Arial" w:hAnsi="Arial" w:cs="Arial"/>
        </w:rPr>
        <w:t xml:space="preserve"> justificat.</w:t>
      </w:r>
    </w:p>
    <w:p w:rsidR="006209F6" w:rsidRDefault="006209F6" w:rsidP="003E4B76">
      <w:pPr>
        <w:jc w:val="both"/>
        <w:rPr>
          <w:rFonts w:ascii="Arial" w:hAnsi="Arial" w:cs="Arial"/>
        </w:rPr>
      </w:pPr>
    </w:p>
    <w:p w:rsidR="006209F6" w:rsidRDefault="006209F6" w:rsidP="003E4B76">
      <w:pPr>
        <w:jc w:val="both"/>
        <w:rPr>
          <w:rFonts w:ascii="Arial" w:hAnsi="Arial" w:cs="Arial"/>
        </w:rPr>
      </w:pPr>
      <w:r>
        <w:rPr>
          <w:rFonts w:ascii="Arial" w:hAnsi="Arial" w:cs="Arial"/>
        </w:rPr>
        <w:t>El tema del bufador, se’ns ha explicat perquè és convenient l’adquisició d’aquest bufador, però no ens queda clar per què s’ha de comprar en concret aquest aparell de bufador i no un altre.</w:t>
      </w:r>
    </w:p>
    <w:p w:rsidR="006209F6" w:rsidRDefault="006209F6" w:rsidP="003E4B76">
      <w:pPr>
        <w:jc w:val="both"/>
        <w:rPr>
          <w:rFonts w:ascii="Arial" w:hAnsi="Arial" w:cs="Arial"/>
        </w:rPr>
      </w:pPr>
      <w:r>
        <w:rPr>
          <w:rFonts w:ascii="Arial" w:hAnsi="Arial" w:cs="Arial"/>
        </w:rPr>
        <w:t>No veu necessari fer ara aquesta despesa per aquest motiu demana que les actuacions incloses en aquesta modificació es votin per separat.</w:t>
      </w:r>
    </w:p>
    <w:p w:rsidR="006209F6" w:rsidRDefault="006209F6" w:rsidP="003E4B76">
      <w:pPr>
        <w:jc w:val="both"/>
        <w:rPr>
          <w:rFonts w:ascii="Arial" w:hAnsi="Arial" w:cs="Arial"/>
        </w:rPr>
      </w:pPr>
    </w:p>
    <w:p w:rsidR="006209F6" w:rsidRDefault="006209F6" w:rsidP="003E4B76">
      <w:pPr>
        <w:jc w:val="both"/>
        <w:rPr>
          <w:rFonts w:ascii="Arial" w:hAnsi="Arial" w:cs="Arial"/>
        </w:rPr>
      </w:pPr>
    </w:p>
    <w:p w:rsidR="006209F6" w:rsidRDefault="006209F6" w:rsidP="003E4B76">
      <w:pPr>
        <w:jc w:val="both"/>
        <w:rPr>
          <w:rFonts w:ascii="Arial" w:hAnsi="Arial" w:cs="Arial"/>
        </w:rPr>
      </w:pPr>
      <w:r>
        <w:rPr>
          <w:rFonts w:ascii="Arial" w:hAnsi="Arial" w:cs="Arial"/>
          <w:b/>
        </w:rPr>
        <w:t xml:space="preserve">El Sr. alcalde, Marcel·lí Martorell i Font, </w:t>
      </w:r>
      <w:r>
        <w:rPr>
          <w:rFonts w:ascii="Arial" w:hAnsi="Arial" w:cs="Arial"/>
        </w:rPr>
        <w:t xml:space="preserve"> indica que aquesta modificació de crèdit es passarà a votació tal com s’ha presentat, considera que es necessari comprar el bufador com a eina per la neteja d’aquest municipi, tenim moltes queixes sobre la neteja dels nostres carrers.</w:t>
      </w:r>
    </w:p>
    <w:p w:rsidR="00E55E65" w:rsidRDefault="00E55E65" w:rsidP="003E4B76">
      <w:pPr>
        <w:jc w:val="both"/>
        <w:rPr>
          <w:rFonts w:ascii="Arial" w:hAnsi="Arial" w:cs="Arial"/>
        </w:rPr>
      </w:pPr>
      <w:r>
        <w:rPr>
          <w:rFonts w:ascii="Arial" w:hAnsi="Arial" w:cs="Arial"/>
        </w:rPr>
        <w:t>Les taules i cadires</w:t>
      </w:r>
      <w:r w:rsidR="00736BA2">
        <w:rPr>
          <w:rFonts w:ascii="Arial" w:hAnsi="Arial" w:cs="Arial"/>
        </w:rPr>
        <w:t>,</w:t>
      </w:r>
      <w:r>
        <w:rPr>
          <w:rFonts w:ascii="Arial" w:hAnsi="Arial" w:cs="Arial"/>
        </w:rPr>
        <w:t xml:space="preserve"> tenim les festivitats que tenim a el calendari i per tant si no </w:t>
      </w:r>
      <w:r w:rsidR="00736BA2">
        <w:rPr>
          <w:rFonts w:ascii="Arial" w:hAnsi="Arial" w:cs="Arial"/>
        </w:rPr>
        <w:t>tenim aquest material</w:t>
      </w:r>
      <w:r>
        <w:rPr>
          <w:rFonts w:ascii="Arial" w:hAnsi="Arial" w:cs="Arial"/>
        </w:rPr>
        <w:t xml:space="preserve"> </w:t>
      </w:r>
      <w:r w:rsidR="00736BA2">
        <w:rPr>
          <w:rFonts w:ascii="Arial" w:hAnsi="Arial" w:cs="Arial"/>
        </w:rPr>
        <w:t>l’anirem a</w:t>
      </w:r>
      <w:r>
        <w:rPr>
          <w:rFonts w:ascii="Arial" w:hAnsi="Arial" w:cs="Arial"/>
        </w:rPr>
        <w:t xml:space="preserve"> llogar, no podem fer altra cosa.</w:t>
      </w:r>
    </w:p>
    <w:p w:rsidR="00E55E65" w:rsidRDefault="00E55E65" w:rsidP="003E4B76">
      <w:pPr>
        <w:jc w:val="both"/>
        <w:rPr>
          <w:rFonts w:ascii="Arial" w:hAnsi="Arial" w:cs="Arial"/>
        </w:rPr>
      </w:pPr>
      <w:r>
        <w:rPr>
          <w:rFonts w:ascii="Arial" w:hAnsi="Arial" w:cs="Arial"/>
        </w:rPr>
        <w:t>El que es planteja en aquesta modificació no és cap caprici`.</w:t>
      </w:r>
    </w:p>
    <w:p w:rsidR="00E55E65" w:rsidRDefault="00E55E65" w:rsidP="003E4B76">
      <w:pPr>
        <w:jc w:val="both"/>
        <w:rPr>
          <w:rFonts w:ascii="Arial" w:hAnsi="Arial" w:cs="Arial"/>
        </w:rPr>
      </w:pPr>
    </w:p>
    <w:p w:rsidR="005E3193" w:rsidRPr="005E3193" w:rsidRDefault="005E3193" w:rsidP="005E3193">
      <w:pPr>
        <w:pStyle w:val="Textoindependiente"/>
        <w:rPr>
          <w:rFonts w:ascii="Arial" w:hAnsi="Arial" w:cs="Arial"/>
          <w:b/>
        </w:rPr>
      </w:pPr>
      <w:proofErr w:type="spellStart"/>
      <w:r w:rsidRPr="005E3193">
        <w:rPr>
          <w:rFonts w:ascii="Arial" w:hAnsi="Arial" w:cs="Arial"/>
          <w:b/>
        </w:rPr>
        <w:t>Passa</w:t>
      </w:r>
      <w:r w:rsidR="00736BA2">
        <w:rPr>
          <w:rFonts w:ascii="Arial" w:hAnsi="Arial" w:cs="Arial"/>
          <w:b/>
        </w:rPr>
        <w:t>da</w:t>
      </w:r>
      <w:proofErr w:type="spellEnd"/>
      <w:r w:rsidRPr="005E3193">
        <w:rPr>
          <w:rFonts w:ascii="Arial" w:hAnsi="Arial" w:cs="Arial"/>
          <w:b/>
        </w:rPr>
        <w:t xml:space="preserve"> a </w:t>
      </w:r>
      <w:proofErr w:type="spellStart"/>
      <w:r w:rsidRPr="005E3193">
        <w:rPr>
          <w:rFonts w:ascii="Arial" w:hAnsi="Arial" w:cs="Arial"/>
          <w:b/>
        </w:rPr>
        <w:t>votació</w:t>
      </w:r>
      <w:proofErr w:type="spellEnd"/>
      <w:r w:rsidR="00736BA2">
        <w:rPr>
          <w:rFonts w:ascii="Arial" w:hAnsi="Arial" w:cs="Arial"/>
          <w:b/>
        </w:rPr>
        <w:t xml:space="preserve"> </w:t>
      </w:r>
      <w:r w:rsidR="00736BA2">
        <w:rPr>
          <w:rFonts w:ascii="Arial" w:hAnsi="Arial" w:cs="Arial"/>
        </w:rPr>
        <w:t xml:space="preserve">la </w:t>
      </w:r>
      <w:proofErr w:type="spellStart"/>
      <w:r w:rsidR="00736BA2">
        <w:rPr>
          <w:rFonts w:ascii="Arial" w:hAnsi="Arial" w:cs="Arial"/>
        </w:rPr>
        <w:t>modificació</w:t>
      </w:r>
      <w:proofErr w:type="spellEnd"/>
      <w:r w:rsidR="00736BA2">
        <w:rPr>
          <w:rFonts w:ascii="Arial" w:hAnsi="Arial" w:cs="Arial"/>
        </w:rPr>
        <w:t xml:space="preserve"> del </w:t>
      </w:r>
      <w:proofErr w:type="spellStart"/>
      <w:r w:rsidR="00736BA2">
        <w:rPr>
          <w:rFonts w:ascii="Arial" w:hAnsi="Arial" w:cs="Arial"/>
        </w:rPr>
        <w:t>pressupost</w:t>
      </w:r>
      <w:proofErr w:type="spellEnd"/>
      <w:r w:rsidR="00736BA2">
        <w:rPr>
          <w:rFonts w:ascii="Arial" w:hAnsi="Arial" w:cs="Arial"/>
        </w:rPr>
        <w:t xml:space="preserve"> 2/2014 per transferencia de </w:t>
      </w:r>
      <w:proofErr w:type="spellStart"/>
      <w:r w:rsidR="00736BA2">
        <w:rPr>
          <w:rFonts w:ascii="Arial" w:hAnsi="Arial" w:cs="Arial"/>
        </w:rPr>
        <w:t>crèdits</w:t>
      </w:r>
      <w:proofErr w:type="spellEnd"/>
      <w:r w:rsidRPr="005E3193">
        <w:rPr>
          <w:rFonts w:ascii="Arial" w:hAnsi="Arial" w:cs="Arial"/>
          <w:b/>
        </w:rPr>
        <w:t>:</w:t>
      </w:r>
    </w:p>
    <w:p w:rsidR="005E3193" w:rsidRPr="005E3193" w:rsidRDefault="005E3193" w:rsidP="005E3193">
      <w:pPr>
        <w:jc w:val="both"/>
        <w:rPr>
          <w:rFonts w:ascii="Arial" w:hAnsi="Arial" w:cs="Arial"/>
        </w:rPr>
      </w:pPr>
    </w:p>
    <w:p w:rsidR="005E3193" w:rsidRPr="005E3193" w:rsidRDefault="005E3193" w:rsidP="005E3193">
      <w:pPr>
        <w:jc w:val="both"/>
        <w:rPr>
          <w:rFonts w:ascii="Arial" w:hAnsi="Arial" w:cs="Arial"/>
        </w:rPr>
      </w:pPr>
      <w:r w:rsidRPr="005E3193">
        <w:rPr>
          <w:rFonts w:ascii="Arial" w:hAnsi="Arial" w:cs="Arial"/>
        </w:rPr>
        <w:t>Vots a favor Srs.:</w:t>
      </w:r>
    </w:p>
    <w:p w:rsidR="005E3193" w:rsidRPr="005E3193" w:rsidRDefault="005E3193" w:rsidP="005E3193">
      <w:pPr>
        <w:pStyle w:val="Sangra3detindependiente"/>
        <w:rPr>
          <w:rFonts w:ascii="Arial" w:hAnsi="Arial" w:cs="Arial"/>
          <w:sz w:val="24"/>
          <w:szCs w:val="24"/>
        </w:rPr>
      </w:pPr>
    </w:p>
    <w:p w:rsidR="005E3193" w:rsidRPr="005E3193" w:rsidRDefault="005E3193" w:rsidP="005E3193">
      <w:pPr>
        <w:pStyle w:val="Sangra3detindependiente"/>
        <w:rPr>
          <w:rFonts w:ascii="Arial" w:hAnsi="Arial" w:cs="Arial"/>
          <w:sz w:val="24"/>
          <w:szCs w:val="24"/>
        </w:rPr>
      </w:pPr>
      <w:r w:rsidRPr="005E3193">
        <w:rPr>
          <w:rFonts w:ascii="Arial" w:hAnsi="Arial" w:cs="Arial"/>
          <w:sz w:val="24"/>
          <w:szCs w:val="24"/>
        </w:rPr>
        <w:t xml:space="preserve">- Grup Municipal de Convergència i Unió (CIU): Marcel·lí Martorell i Font, </w:t>
      </w:r>
      <w:smartTag w:uri="urn:schemas-microsoft-com:office:smarttags" w:element="PersonName">
        <w:smartTagPr>
          <w:attr w:name="ProductID" w:val="B￠rbara Pons i Bartrol￭"/>
        </w:smartTagPr>
        <w:r w:rsidRPr="005E3193">
          <w:rPr>
            <w:rFonts w:ascii="Arial" w:hAnsi="Arial" w:cs="Arial"/>
            <w:sz w:val="24"/>
            <w:szCs w:val="24"/>
          </w:rPr>
          <w:t>Bàrbara Pons i Bartrolí</w:t>
        </w:r>
      </w:smartTag>
      <w:r w:rsidRPr="005E3193">
        <w:rPr>
          <w:rFonts w:ascii="Arial" w:hAnsi="Arial" w:cs="Arial"/>
          <w:sz w:val="24"/>
          <w:szCs w:val="24"/>
        </w:rPr>
        <w:t>, Francesc Sabater i Roca, Juli Moreno i López, Anna Gabarró i Bartrolí.</w:t>
      </w:r>
    </w:p>
    <w:p w:rsidR="005E3193" w:rsidRDefault="005E3193" w:rsidP="005E3193">
      <w:pPr>
        <w:pStyle w:val="Sangra3detindependiente"/>
        <w:rPr>
          <w:rFonts w:ascii="Arial" w:hAnsi="Arial" w:cs="Arial"/>
          <w:sz w:val="24"/>
          <w:szCs w:val="24"/>
        </w:rPr>
      </w:pPr>
    </w:p>
    <w:p w:rsidR="005E3193" w:rsidRPr="005E3193" w:rsidRDefault="005E3193" w:rsidP="005E3193">
      <w:pPr>
        <w:pStyle w:val="Sangra3detindependiente"/>
        <w:rPr>
          <w:rFonts w:ascii="Arial" w:hAnsi="Arial" w:cs="Arial"/>
          <w:sz w:val="24"/>
          <w:szCs w:val="24"/>
        </w:rPr>
      </w:pPr>
      <w:r w:rsidRPr="005E3193">
        <w:rPr>
          <w:rFonts w:ascii="Arial" w:hAnsi="Arial" w:cs="Arial"/>
          <w:sz w:val="24"/>
          <w:szCs w:val="24"/>
        </w:rPr>
        <w:t xml:space="preserve">- Grup Municipal del Partit dels Socialistes de Catalunya Progrés Municipal (PSC-PM): Aarón </w:t>
      </w:r>
      <w:proofErr w:type="spellStart"/>
      <w:r w:rsidRPr="005E3193">
        <w:rPr>
          <w:rFonts w:ascii="Arial" w:hAnsi="Arial" w:cs="Arial"/>
          <w:sz w:val="24"/>
          <w:szCs w:val="24"/>
        </w:rPr>
        <w:t>Alcázar</w:t>
      </w:r>
      <w:proofErr w:type="spellEnd"/>
      <w:r w:rsidRPr="005E3193">
        <w:rPr>
          <w:rFonts w:ascii="Arial" w:hAnsi="Arial" w:cs="Arial"/>
          <w:sz w:val="24"/>
          <w:szCs w:val="24"/>
        </w:rPr>
        <w:t xml:space="preserve"> i Gutiérrez i Pedro Pérez i Monteagudo.</w:t>
      </w:r>
    </w:p>
    <w:p w:rsidR="005E3193" w:rsidRPr="005E3193" w:rsidRDefault="005E3193" w:rsidP="005E3193">
      <w:pPr>
        <w:pStyle w:val="Sangra3detindependiente"/>
        <w:rPr>
          <w:rFonts w:ascii="Arial" w:hAnsi="Arial" w:cs="Arial"/>
          <w:sz w:val="24"/>
          <w:szCs w:val="24"/>
        </w:rPr>
      </w:pPr>
    </w:p>
    <w:p w:rsidR="005E3193" w:rsidRPr="005E3193" w:rsidRDefault="005E3193" w:rsidP="005E3193">
      <w:pPr>
        <w:jc w:val="both"/>
        <w:rPr>
          <w:rFonts w:ascii="Arial" w:hAnsi="Arial" w:cs="Arial"/>
        </w:rPr>
      </w:pPr>
    </w:p>
    <w:p w:rsidR="005E3193" w:rsidRPr="005E3193" w:rsidRDefault="005E3193" w:rsidP="005E3193">
      <w:pPr>
        <w:jc w:val="both"/>
        <w:rPr>
          <w:rFonts w:ascii="Arial" w:hAnsi="Arial" w:cs="Arial"/>
        </w:rPr>
      </w:pPr>
      <w:r w:rsidRPr="005E3193">
        <w:rPr>
          <w:rFonts w:ascii="Arial" w:hAnsi="Arial" w:cs="Arial"/>
        </w:rPr>
        <w:t>Vots en contra Srs.:</w:t>
      </w:r>
    </w:p>
    <w:p w:rsidR="005E3193" w:rsidRPr="005E3193" w:rsidRDefault="005E3193" w:rsidP="005E3193">
      <w:pPr>
        <w:pStyle w:val="Sangra3detindependiente"/>
        <w:rPr>
          <w:rFonts w:ascii="Arial" w:hAnsi="Arial" w:cs="Arial"/>
          <w:sz w:val="24"/>
          <w:szCs w:val="24"/>
        </w:rPr>
      </w:pPr>
      <w:r w:rsidRPr="005E3193">
        <w:rPr>
          <w:rFonts w:ascii="Arial" w:hAnsi="Arial" w:cs="Arial"/>
          <w:sz w:val="24"/>
          <w:szCs w:val="24"/>
        </w:rPr>
        <w:t>- Grup Municipal de Vila de Capellades (</w:t>
      </w:r>
      <w:proofErr w:type="spellStart"/>
      <w:r w:rsidRPr="005E3193">
        <w:rPr>
          <w:rFonts w:ascii="Arial" w:hAnsi="Arial" w:cs="Arial"/>
          <w:sz w:val="24"/>
          <w:szCs w:val="24"/>
        </w:rPr>
        <w:t>VdC</w:t>
      </w:r>
      <w:proofErr w:type="spellEnd"/>
      <w:r w:rsidRPr="005E3193">
        <w:rPr>
          <w:rFonts w:ascii="Arial" w:hAnsi="Arial" w:cs="Arial"/>
          <w:sz w:val="24"/>
          <w:szCs w:val="24"/>
        </w:rPr>
        <w:t xml:space="preserve">): Aleix </w:t>
      </w:r>
      <w:proofErr w:type="spellStart"/>
      <w:r w:rsidRPr="005E3193">
        <w:rPr>
          <w:rFonts w:ascii="Arial" w:hAnsi="Arial" w:cs="Arial"/>
          <w:sz w:val="24"/>
          <w:szCs w:val="24"/>
        </w:rPr>
        <w:t>Auber</w:t>
      </w:r>
      <w:proofErr w:type="spellEnd"/>
      <w:r w:rsidRPr="005E3193">
        <w:rPr>
          <w:rFonts w:ascii="Arial" w:hAnsi="Arial" w:cs="Arial"/>
          <w:sz w:val="24"/>
          <w:szCs w:val="24"/>
        </w:rPr>
        <w:t xml:space="preserve"> i </w:t>
      </w:r>
      <w:proofErr w:type="spellStart"/>
      <w:r w:rsidRPr="005E3193">
        <w:rPr>
          <w:rFonts w:ascii="Arial" w:hAnsi="Arial" w:cs="Arial"/>
          <w:sz w:val="24"/>
          <w:szCs w:val="24"/>
        </w:rPr>
        <w:t>Àlvarez</w:t>
      </w:r>
      <w:proofErr w:type="spellEnd"/>
      <w:r w:rsidRPr="005E3193">
        <w:rPr>
          <w:rFonts w:ascii="Arial" w:hAnsi="Arial" w:cs="Arial"/>
          <w:sz w:val="24"/>
          <w:szCs w:val="24"/>
        </w:rPr>
        <w:t xml:space="preserve">; Moisès Mas i Almirall; Meritxell Martínez i </w:t>
      </w:r>
      <w:proofErr w:type="spellStart"/>
      <w:r w:rsidRPr="005E3193">
        <w:rPr>
          <w:rFonts w:ascii="Arial" w:hAnsi="Arial" w:cs="Arial"/>
          <w:sz w:val="24"/>
          <w:szCs w:val="24"/>
        </w:rPr>
        <w:t>Masoni</w:t>
      </w:r>
      <w:proofErr w:type="spellEnd"/>
      <w:r w:rsidRPr="005E3193">
        <w:rPr>
          <w:rFonts w:ascii="Arial" w:hAnsi="Arial" w:cs="Arial"/>
          <w:sz w:val="24"/>
          <w:szCs w:val="24"/>
        </w:rPr>
        <w:t xml:space="preserve"> .</w:t>
      </w:r>
    </w:p>
    <w:p w:rsidR="005E3193" w:rsidRPr="005E3193" w:rsidRDefault="005E3193" w:rsidP="005E3193">
      <w:pPr>
        <w:pStyle w:val="Sangra3detindependiente"/>
        <w:rPr>
          <w:rFonts w:ascii="Arial" w:hAnsi="Arial" w:cs="Arial"/>
          <w:sz w:val="24"/>
          <w:szCs w:val="24"/>
        </w:rPr>
      </w:pPr>
    </w:p>
    <w:p w:rsidR="005E3193" w:rsidRPr="005E3193" w:rsidRDefault="005E3193" w:rsidP="005E3193">
      <w:pPr>
        <w:pStyle w:val="Sangra3detindependiente"/>
        <w:rPr>
          <w:rFonts w:ascii="Arial" w:hAnsi="Arial" w:cs="Arial"/>
          <w:sz w:val="24"/>
          <w:szCs w:val="24"/>
        </w:rPr>
      </w:pPr>
      <w:r w:rsidRPr="005E3193">
        <w:rPr>
          <w:rFonts w:ascii="Arial" w:hAnsi="Arial" w:cs="Arial"/>
          <w:sz w:val="24"/>
          <w:szCs w:val="24"/>
        </w:rPr>
        <w:t xml:space="preserve">- Grup Municipal d’Esquerra Republicana de Catalunya – Acord Municipal (Esquerra-AM): </w:t>
      </w:r>
      <w:smartTag w:uri="urn:schemas-microsoft-com:office:smarttags" w:element="PersonName">
        <w:smartTagPr>
          <w:attr w:name="ProductID" w:val="￀ngel Soteras i Largo"/>
        </w:smartTagPr>
        <w:r w:rsidRPr="005E3193">
          <w:rPr>
            <w:rFonts w:ascii="Arial" w:hAnsi="Arial" w:cs="Arial"/>
            <w:sz w:val="24"/>
            <w:szCs w:val="24"/>
          </w:rPr>
          <w:t>Àngel Soteras i Largo</w:t>
        </w:r>
      </w:smartTag>
      <w:r w:rsidRPr="005E3193">
        <w:rPr>
          <w:rFonts w:ascii="Arial" w:hAnsi="Arial" w:cs="Arial"/>
          <w:sz w:val="24"/>
          <w:szCs w:val="24"/>
        </w:rPr>
        <w:t>, Núria Mora i Díaz i Jaume Morera i Sanahuja.</w:t>
      </w:r>
    </w:p>
    <w:p w:rsidR="005E3193" w:rsidRPr="005E3193" w:rsidRDefault="005E3193" w:rsidP="005E3193">
      <w:pPr>
        <w:pStyle w:val="Sangra3detindependiente"/>
        <w:rPr>
          <w:rFonts w:ascii="Arial" w:hAnsi="Arial" w:cs="Arial"/>
          <w:sz w:val="24"/>
          <w:szCs w:val="24"/>
        </w:rPr>
      </w:pPr>
    </w:p>
    <w:p w:rsidR="005E3193" w:rsidRPr="005E3193" w:rsidRDefault="005E3193" w:rsidP="005E3193">
      <w:pPr>
        <w:jc w:val="both"/>
        <w:rPr>
          <w:rFonts w:ascii="Arial" w:hAnsi="Arial" w:cs="Arial"/>
        </w:rPr>
      </w:pPr>
      <w:r w:rsidRPr="005E3193">
        <w:rPr>
          <w:rFonts w:ascii="Arial" w:hAnsi="Arial" w:cs="Arial"/>
        </w:rPr>
        <w:tab/>
      </w:r>
    </w:p>
    <w:p w:rsidR="005E3193" w:rsidRPr="005E3193" w:rsidRDefault="005E3193" w:rsidP="005E3193">
      <w:pPr>
        <w:jc w:val="both"/>
        <w:rPr>
          <w:rFonts w:ascii="Arial" w:hAnsi="Arial" w:cs="Arial"/>
        </w:rPr>
      </w:pPr>
      <w:r w:rsidRPr="005E3193">
        <w:rPr>
          <w:rFonts w:ascii="Arial" w:hAnsi="Arial" w:cs="Arial"/>
        </w:rPr>
        <w:t>S’abstenen Srs.:</w:t>
      </w:r>
    </w:p>
    <w:p w:rsidR="005E3193" w:rsidRDefault="005E3193" w:rsidP="005E3193">
      <w:pPr>
        <w:jc w:val="both"/>
        <w:rPr>
          <w:rFonts w:ascii="Arial" w:hAnsi="Arial" w:cs="Arial"/>
        </w:rPr>
      </w:pPr>
      <w:r>
        <w:rPr>
          <w:rFonts w:ascii="Arial" w:hAnsi="Arial" w:cs="Arial"/>
        </w:rPr>
        <w:t xml:space="preserve">    ---</w:t>
      </w:r>
    </w:p>
    <w:p w:rsidR="005E3193" w:rsidRDefault="005E3193" w:rsidP="005E3193">
      <w:pPr>
        <w:jc w:val="both"/>
        <w:rPr>
          <w:rFonts w:ascii="Arial" w:hAnsi="Arial" w:cs="Arial"/>
        </w:rPr>
      </w:pPr>
    </w:p>
    <w:p w:rsidR="005E3193" w:rsidRDefault="005E3193" w:rsidP="005E3193">
      <w:pPr>
        <w:jc w:val="both"/>
        <w:rPr>
          <w:rFonts w:ascii="Arial" w:hAnsi="Arial" w:cs="Arial"/>
        </w:rPr>
      </w:pPr>
    </w:p>
    <w:p w:rsidR="005E3193" w:rsidRPr="005E3193" w:rsidRDefault="005E3193" w:rsidP="005E3193">
      <w:pPr>
        <w:jc w:val="both"/>
        <w:rPr>
          <w:rFonts w:ascii="Arial" w:hAnsi="Arial" w:cs="Arial"/>
        </w:rPr>
      </w:pPr>
      <w:r>
        <w:rPr>
          <w:rFonts w:ascii="Arial" w:hAnsi="Arial" w:cs="Arial"/>
          <w:b/>
        </w:rPr>
        <w:t xml:space="preserve">El Sr. alcalde, Marcel·lí Martorell i Font, </w:t>
      </w:r>
      <w:r>
        <w:rPr>
          <w:rFonts w:ascii="Arial" w:hAnsi="Arial" w:cs="Arial"/>
        </w:rPr>
        <w:t xml:space="preserve"> agraeix els vots favorables, aquesta modificació de crèdits que permetrà tirar endavant les actuacions incloses en la mateixa.</w:t>
      </w:r>
    </w:p>
    <w:p w:rsidR="00E55E65" w:rsidRPr="006209F6" w:rsidRDefault="00E55E65" w:rsidP="003E4B76">
      <w:pPr>
        <w:jc w:val="both"/>
        <w:rPr>
          <w:rFonts w:ascii="Arial" w:hAnsi="Arial" w:cs="Arial"/>
        </w:rPr>
      </w:pPr>
    </w:p>
    <w:p w:rsidR="001D55A8" w:rsidRDefault="001D55A8">
      <w:pPr>
        <w:rPr>
          <w:rFonts w:ascii="Arial" w:hAnsi="Arial" w:cs="Arial"/>
          <w:b/>
        </w:rPr>
      </w:pPr>
    </w:p>
    <w:p w:rsidR="0091372A" w:rsidRPr="006A777B" w:rsidRDefault="0091372A" w:rsidP="0091372A">
      <w:pPr>
        <w:numPr>
          <w:ilvl w:val="0"/>
          <w:numId w:val="3"/>
        </w:numPr>
        <w:jc w:val="both"/>
        <w:rPr>
          <w:rFonts w:ascii="Arial" w:hAnsi="Arial" w:cs="Arial"/>
          <w:b/>
        </w:rPr>
      </w:pPr>
      <w:r w:rsidRPr="006A777B">
        <w:rPr>
          <w:rFonts w:ascii="Arial" w:hAnsi="Arial" w:cs="Arial"/>
          <w:b/>
        </w:rPr>
        <w:t>CONVOCATÒRIA SUBVENCIONS JOVENTUT.</w:t>
      </w:r>
    </w:p>
    <w:p w:rsidR="0091372A" w:rsidRPr="006A777B" w:rsidRDefault="0091372A" w:rsidP="0091372A">
      <w:pPr>
        <w:jc w:val="both"/>
        <w:rPr>
          <w:rFonts w:ascii="Arial" w:hAnsi="Arial" w:cs="Arial"/>
          <w:b/>
        </w:rPr>
      </w:pPr>
    </w:p>
    <w:p w:rsidR="00DD7543" w:rsidRDefault="00EB39D5" w:rsidP="0091372A">
      <w:pPr>
        <w:jc w:val="both"/>
        <w:rPr>
          <w:rFonts w:ascii="Arial" w:hAnsi="Arial" w:cs="Arial"/>
        </w:rPr>
      </w:pPr>
      <w:r>
        <w:rPr>
          <w:rFonts w:ascii="Arial" w:hAnsi="Arial" w:cs="Arial"/>
        </w:rPr>
        <w:t xml:space="preserve">El Sr. alcalde, Marcel·lí Martorell i Font, indica que </w:t>
      </w:r>
      <w:r w:rsidR="00BB01FD">
        <w:rPr>
          <w:rFonts w:ascii="Arial" w:hAnsi="Arial" w:cs="Arial"/>
        </w:rPr>
        <w:t xml:space="preserve">l’equip de govern tenim el compromís de presentar la convocatòria de subvencions destinades al jovent de Capellades </w:t>
      </w:r>
      <w:r>
        <w:rPr>
          <w:rFonts w:ascii="Arial" w:hAnsi="Arial" w:cs="Arial"/>
        </w:rPr>
        <w:t>d’acord amb el que es va consensuar en l’aprovació dels pressupostos d’aquest any</w:t>
      </w:r>
      <w:r w:rsidR="00BB01FD">
        <w:rPr>
          <w:rFonts w:ascii="Arial" w:hAnsi="Arial" w:cs="Arial"/>
        </w:rPr>
        <w:t>.</w:t>
      </w:r>
    </w:p>
    <w:p w:rsidR="00BB01FD" w:rsidRDefault="00BB01FD" w:rsidP="0091372A">
      <w:pPr>
        <w:jc w:val="both"/>
        <w:rPr>
          <w:rFonts w:ascii="Arial" w:hAnsi="Arial" w:cs="Arial"/>
        </w:rPr>
      </w:pPr>
    </w:p>
    <w:p w:rsidR="00BB01FD" w:rsidRDefault="00BB01FD" w:rsidP="0091372A">
      <w:pPr>
        <w:jc w:val="both"/>
        <w:rPr>
          <w:rFonts w:ascii="Arial" w:hAnsi="Arial" w:cs="Arial"/>
        </w:rPr>
      </w:pPr>
      <w:r>
        <w:rPr>
          <w:rFonts w:ascii="Arial" w:hAnsi="Arial" w:cs="Arial"/>
        </w:rPr>
        <w:t>En aquest Ple presentem aquesta convocatòria i ens comprometem a resoldre-la al més aviat possible.</w:t>
      </w:r>
    </w:p>
    <w:p w:rsidR="00BB01FD" w:rsidRDefault="00BB01FD" w:rsidP="0091372A">
      <w:pPr>
        <w:jc w:val="both"/>
        <w:rPr>
          <w:rFonts w:ascii="Arial" w:hAnsi="Arial" w:cs="Arial"/>
        </w:rPr>
      </w:pPr>
    </w:p>
    <w:p w:rsidR="00BB01FD" w:rsidRDefault="00BB01FD" w:rsidP="0091372A">
      <w:pPr>
        <w:jc w:val="both"/>
        <w:rPr>
          <w:rFonts w:ascii="Arial" w:hAnsi="Arial" w:cs="Arial"/>
        </w:rPr>
      </w:pPr>
      <w:proofErr w:type="spellStart"/>
      <w:r>
        <w:rPr>
          <w:rFonts w:ascii="Arial" w:hAnsi="Arial" w:cs="Arial"/>
        </w:rPr>
        <w:t>VdC</w:t>
      </w:r>
      <w:proofErr w:type="spellEnd"/>
      <w:r>
        <w:rPr>
          <w:rFonts w:ascii="Arial" w:hAnsi="Arial" w:cs="Arial"/>
        </w:rPr>
        <w:t>-CUP va plantejar un dubte, sobre els criteris de valoració, la base vuitena, creu que hi havia un error, ja que deia fins a una puntuació del 50% i havia de dir 50 punts.</w:t>
      </w:r>
    </w:p>
    <w:p w:rsidR="00BB01FD" w:rsidRDefault="00BB01FD" w:rsidP="0091372A">
      <w:pPr>
        <w:jc w:val="both"/>
        <w:rPr>
          <w:rFonts w:ascii="Arial" w:hAnsi="Arial" w:cs="Arial"/>
        </w:rPr>
      </w:pPr>
      <w:r>
        <w:rPr>
          <w:rFonts w:ascii="Arial" w:hAnsi="Arial" w:cs="Arial"/>
        </w:rPr>
        <w:t>L’import de la subvenció total ascendeix a 2.500,00 €.</w:t>
      </w:r>
    </w:p>
    <w:p w:rsidR="00BB01FD" w:rsidRDefault="00BB01FD" w:rsidP="0091372A">
      <w:pPr>
        <w:jc w:val="both"/>
        <w:rPr>
          <w:rFonts w:ascii="Arial" w:hAnsi="Arial" w:cs="Arial"/>
        </w:rPr>
      </w:pPr>
    </w:p>
    <w:p w:rsidR="00BB01FD" w:rsidRDefault="00BB01FD" w:rsidP="0091372A">
      <w:pPr>
        <w:jc w:val="both"/>
        <w:rPr>
          <w:rFonts w:ascii="Arial" w:hAnsi="Arial" w:cs="Arial"/>
        </w:rPr>
      </w:pPr>
    </w:p>
    <w:p w:rsidR="00BB01FD" w:rsidRDefault="001D55A8" w:rsidP="0091372A">
      <w:pPr>
        <w:jc w:val="both"/>
        <w:rPr>
          <w:rFonts w:ascii="Arial" w:hAnsi="Arial" w:cs="Arial"/>
        </w:rPr>
      </w:pPr>
      <w:r>
        <w:rPr>
          <w:rFonts w:ascii="Arial" w:hAnsi="Arial" w:cs="Arial"/>
          <w:b/>
        </w:rPr>
        <w:t xml:space="preserve">Grup Municipal de </w:t>
      </w:r>
      <w:proofErr w:type="spellStart"/>
      <w:r w:rsidR="00BB01FD">
        <w:rPr>
          <w:rFonts w:ascii="Arial" w:hAnsi="Arial" w:cs="Arial"/>
          <w:b/>
        </w:rPr>
        <w:t>VdC</w:t>
      </w:r>
      <w:proofErr w:type="spellEnd"/>
      <w:r w:rsidR="00BB01FD">
        <w:rPr>
          <w:rFonts w:ascii="Arial" w:hAnsi="Arial" w:cs="Arial"/>
          <w:b/>
        </w:rPr>
        <w:t>-CUP</w:t>
      </w:r>
    </w:p>
    <w:p w:rsidR="00BB01FD" w:rsidRDefault="00BB01FD" w:rsidP="0091372A">
      <w:pPr>
        <w:jc w:val="both"/>
        <w:rPr>
          <w:rFonts w:ascii="Arial" w:hAnsi="Arial" w:cs="Arial"/>
        </w:rPr>
      </w:pPr>
    </w:p>
    <w:p w:rsidR="00BB01FD" w:rsidRDefault="00BB01FD" w:rsidP="0091372A">
      <w:pPr>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 xml:space="preserve">manifesta la seva satisfacció per aquesta proposta d’acord que va ser proposada pel </w:t>
      </w:r>
      <w:r w:rsidR="00AB330D">
        <w:rPr>
          <w:rFonts w:ascii="Arial" w:hAnsi="Arial" w:cs="Arial"/>
        </w:rPr>
        <w:t xml:space="preserve">grup de </w:t>
      </w:r>
      <w:proofErr w:type="spellStart"/>
      <w:r w:rsidR="00AB330D">
        <w:rPr>
          <w:rFonts w:ascii="Arial" w:hAnsi="Arial" w:cs="Arial"/>
        </w:rPr>
        <w:t>VdC</w:t>
      </w:r>
      <w:proofErr w:type="spellEnd"/>
      <w:r w:rsidR="00AB330D">
        <w:rPr>
          <w:rFonts w:ascii="Arial" w:hAnsi="Arial" w:cs="Arial"/>
        </w:rPr>
        <w:t>-CUP</w:t>
      </w:r>
      <w:r w:rsidR="00075421">
        <w:rPr>
          <w:rFonts w:ascii="Arial" w:hAnsi="Arial" w:cs="Arial"/>
        </w:rPr>
        <w:t xml:space="preserve"> per a l’aprovació dels pressupostos municipals 2014</w:t>
      </w:r>
      <w:r w:rsidR="00AB330D">
        <w:rPr>
          <w:rFonts w:ascii="Arial" w:hAnsi="Arial" w:cs="Arial"/>
        </w:rPr>
        <w:t>.</w:t>
      </w:r>
    </w:p>
    <w:p w:rsidR="00AB330D" w:rsidRDefault="00AB330D" w:rsidP="0091372A">
      <w:pPr>
        <w:jc w:val="both"/>
        <w:rPr>
          <w:rFonts w:ascii="Arial" w:hAnsi="Arial" w:cs="Arial"/>
        </w:rPr>
      </w:pPr>
    </w:p>
    <w:p w:rsidR="00AB330D" w:rsidRDefault="00AB330D" w:rsidP="0091372A">
      <w:pPr>
        <w:jc w:val="both"/>
        <w:rPr>
          <w:rFonts w:ascii="Arial" w:hAnsi="Arial" w:cs="Arial"/>
        </w:rPr>
      </w:pPr>
      <w:r>
        <w:rPr>
          <w:rFonts w:ascii="Arial" w:hAnsi="Arial" w:cs="Arial"/>
        </w:rPr>
        <w:t>La intenció d’aquesta convocatòria de subvencions és re</w:t>
      </w:r>
      <w:r w:rsidR="001A4FF4">
        <w:rPr>
          <w:rFonts w:ascii="Arial" w:hAnsi="Arial" w:cs="Arial"/>
        </w:rPr>
        <w:t>vital</w:t>
      </w:r>
      <w:r>
        <w:rPr>
          <w:rFonts w:ascii="Arial" w:hAnsi="Arial" w:cs="Arial"/>
        </w:rPr>
        <w:t>itzar la base social de la vila i estendre una m</w:t>
      </w:r>
      <w:r w:rsidR="001A4FF4">
        <w:rPr>
          <w:rFonts w:ascii="Arial" w:hAnsi="Arial" w:cs="Arial"/>
        </w:rPr>
        <w:t>à</w:t>
      </w:r>
      <w:r>
        <w:rPr>
          <w:rFonts w:ascii="Arial" w:hAnsi="Arial" w:cs="Arial"/>
        </w:rPr>
        <w:t xml:space="preserve"> des de la institució, </w:t>
      </w:r>
      <w:r w:rsidR="001A4FF4">
        <w:rPr>
          <w:rFonts w:ascii="Arial" w:hAnsi="Arial" w:cs="Arial"/>
        </w:rPr>
        <w:t xml:space="preserve">tenint en compte que </w:t>
      </w:r>
      <w:r>
        <w:rPr>
          <w:rFonts w:ascii="Arial" w:hAnsi="Arial" w:cs="Arial"/>
        </w:rPr>
        <w:t xml:space="preserve">en els darrers anys </w:t>
      </w:r>
      <w:r w:rsidR="001A4FF4">
        <w:rPr>
          <w:rFonts w:ascii="Arial" w:hAnsi="Arial" w:cs="Arial"/>
        </w:rPr>
        <w:t xml:space="preserve">l’Ajuntament </w:t>
      </w:r>
      <w:r>
        <w:rPr>
          <w:rFonts w:ascii="Arial" w:hAnsi="Arial" w:cs="Arial"/>
        </w:rPr>
        <w:t>havia deixat de convocar subvencions destinades al jovent perquè presentessin les seves iniciatives, per iniciar-se uns i per mantenir-se altres.</w:t>
      </w:r>
    </w:p>
    <w:p w:rsidR="00AB330D" w:rsidRDefault="00AB330D" w:rsidP="0091372A">
      <w:pPr>
        <w:jc w:val="both"/>
        <w:rPr>
          <w:rFonts w:ascii="Arial" w:hAnsi="Arial" w:cs="Arial"/>
        </w:rPr>
      </w:pPr>
      <w:r>
        <w:rPr>
          <w:rFonts w:ascii="Arial" w:hAnsi="Arial" w:cs="Arial"/>
        </w:rPr>
        <w:t>Quant a les bases i tal com ha comentat el Sr. Marcel·lí Martorell i Font vam formular una sèrie de dubtes</w:t>
      </w:r>
      <w:r w:rsidR="00C80306">
        <w:rPr>
          <w:rFonts w:ascii="Arial" w:hAnsi="Arial" w:cs="Arial"/>
        </w:rPr>
        <w:t xml:space="preserve"> que s’han resolt, podríem haver</w:t>
      </w:r>
      <w:r>
        <w:rPr>
          <w:rFonts w:ascii="Arial" w:hAnsi="Arial" w:cs="Arial"/>
        </w:rPr>
        <w:t xml:space="preserve"> afinat més les bases, </w:t>
      </w:r>
      <w:r w:rsidR="00C80306">
        <w:rPr>
          <w:rFonts w:ascii="Arial" w:hAnsi="Arial" w:cs="Arial"/>
        </w:rPr>
        <w:t>però</w:t>
      </w:r>
      <w:r>
        <w:rPr>
          <w:rFonts w:ascii="Arial" w:hAnsi="Arial" w:cs="Arial"/>
        </w:rPr>
        <w:t xml:space="preserve"> en principi li semblen </w:t>
      </w:r>
      <w:r w:rsidR="00C80306">
        <w:rPr>
          <w:rFonts w:ascii="Arial" w:hAnsi="Arial" w:cs="Arial"/>
        </w:rPr>
        <w:t>correctes</w:t>
      </w:r>
      <w:r>
        <w:rPr>
          <w:rFonts w:ascii="Arial" w:hAnsi="Arial" w:cs="Arial"/>
        </w:rPr>
        <w:t>.</w:t>
      </w:r>
    </w:p>
    <w:p w:rsidR="00AB330D" w:rsidRDefault="00AB330D" w:rsidP="0091372A">
      <w:pPr>
        <w:jc w:val="both"/>
        <w:rPr>
          <w:rFonts w:ascii="Arial" w:hAnsi="Arial" w:cs="Arial"/>
        </w:rPr>
      </w:pPr>
      <w:r>
        <w:rPr>
          <w:rFonts w:ascii="Arial" w:hAnsi="Arial" w:cs="Arial"/>
        </w:rPr>
        <w:t>Vam demanar a l’equip de govern el seu compromís perquè s’alleugerís la tramitació i resolució d’aquesta convocatòria.</w:t>
      </w:r>
    </w:p>
    <w:p w:rsidR="00AB330D" w:rsidRDefault="00AB330D" w:rsidP="0091372A">
      <w:pPr>
        <w:jc w:val="both"/>
        <w:rPr>
          <w:rFonts w:ascii="Arial" w:hAnsi="Arial" w:cs="Arial"/>
        </w:rPr>
      </w:pPr>
    </w:p>
    <w:p w:rsidR="00AB330D" w:rsidRDefault="00AB330D" w:rsidP="0091372A">
      <w:pPr>
        <w:jc w:val="both"/>
        <w:rPr>
          <w:rFonts w:ascii="Arial" w:hAnsi="Arial" w:cs="Arial"/>
        </w:rPr>
      </w:pPr>
      <w:r>
        <w:rPr>
          <w:rFonts w:ascii="Arial" w:hAnsi="Arial" w:cs="Arial"/>
        </w:rPr>
        <w:t xml:space="preserve">El Sr. Aleix </w:t>
      </w:r>
      <w:proofErr w:type="spellStart"/>
      <w:r>
        <w:rPr>
          <w:rFonts w:ascii="Arial" w:hAnsi="Arial" w:cs="Arial"/>
        </w:rPr>
        <w:t>Auber</w:t>
      </w:r>
      <w:proofErr w:type="spellEnd"/>
      <w:r>
        <w:rPr>
          <w:rFonts w:ascii="Arial" w:hAnsi="Arial" w:cs="Arial"/>
        </w:rPr>
        <w:t xml:space="preserve"> i </w:t>
      </w:r>
      <w:proofErr w:type="spellStart"/>
      <w:r>
        <w:rPr>
          <w:rFonts w:ascii="Arial" w:hAnsi="Arial" w:cs="Arial"/>
        </w:rPr>
        <w:t>Àlvarez</w:t>
      </w:r>
      <w:proofErr w:type="spellEnd"/>
      <w:r>
        <w:rPr>
          <w:rFonts w:ascii="Arial" w:hAnsi="Arial" w:cs="Arial"/>
        </w:rPr>
        <w:t xml:space="preserve"> manifesta de nou la seva satisfacció perquè aquesta proposta de </w:t>
      </w:r>
      <w:proofErr w:type="spellStart"/>
      <w:r>
        <w:rPr>
          <w:rFonts w:ascii="Arial" w:hAnsi="Arial" w:cs="Arial"/>
        </w:rPr>
        <w:t>VdC</w:t>
      </w:r>
      <w:proofErr w:type="spellEnd"/>
      <w:r>
        <w:rPr>
          <w:rFonts w:ascii="Arial" w:hAnsi="Arial" w:cs="Arial"/>
        </w:rPr>
        <w:t>-CUP en els pressupostos d’aquest any vegi la llum i que entre tots la fem possible.</w:t>
      </w:r>
    </w:p>
    <w:p w:rsidR="00AB330D" w:rsidRDefault="00AB330D" w:rsidP="0091372A">
      <w:pPr>
        <w:jc w:val="both"/>
        <w:rPr>
          <w:rFonts w:ascii="Arial" w:hAnsi="Arial" w:cs="Arial"/>
        </w:rPr>
      </w:pPr>
    </w:p>
    <w:p w:rsidR="00AB330D" w:rsidRDefault="00AB330D" w:rsidP="0091372A">
      <w:pPr>
        <w:jc w:val="both"/>
        <w:rPr>
          <w:rFonts w:ascii="Arial" w:hAnsi="Arial" w:cs="Arial"/>
        </w:rPr>
      </w:pPr>
    </w:p>
    <w:p w:rsidR="00AB330D" w:rsidRDefault="001D55A8" w:rsidP="0091372A">
      <w:pPr>
        <w:jc w:val="both"/>
        <w:rPr>
          <w:rFonts w:ascii="Arial" w:hAnsi="Arial" w:cs="Arial"/>
          <w:b/>
        </w:rPr>
      </w:pPr>
      <w:r>
        <w:rPr>
          <w:rFonts w:ascii="Arial" w:hAnsi="Arial" w:cs="Arial"/>
          <w:b/>
        </w:rPr>
        <w:t>Grup Municipal d’</w:t>
      </w:r>
      <w:r w:rsidR="00AB330D">
        <w:rPr>
          <w:rFonts w:ascii="Arial" w:hAnsi="Arial" w:cs="Arial"/>
          <w:b/>
        </w:rPr>
        <w:t>ERC</w:t>
      </w:r>
    </w:p>
    <w:p w:rsidR="00925026" w:rsidRDefault="00925026" w:rsidP="0091372A">
      <w:pPr>
        <w:jc w:val="both"/>
        <w:rPr>
          <w:rFonts w:ascii="Arial" w:hAnsi="Arial" w:cs="Arial"/>
          <w:b/>
        </w:rPr>
      </w:pPr>
    </w:p>
    <w:p w:rsidR="00AB330D" w:rsidRDefault="00AB330D" w:rsidP="0091372A">
      <w:pPr>
        <w:jc w:val="both"/>
        <w:rPr>
          <w:rFonts w:ascii="Arial" w:hAnsi="Arial" w:cs="Arial"/>
        </w:rPr>
      </w:pPr>
      <w:r>
        <w:rPr>
          <w:rFonts w:ascii="Arial" w:hAnsi="Arial" w:cs="Arial"/>
          <w:b/>
        </w:rPr>
        <w:t xml:space="preserve">Sr. Àngel Soteras i Largo, </w:t>
      </w:r>
      <w:r>
        <w:rPr>
          <w:rFonts w:ascii="Arial" w:hAnsi="Arial" w:cs="Arial"/>
        </w:rPr>
        <w:t>ERC també donarà suport a les bases</w:t>
      </w:r>
      <w:r w:rsidR="00925026">
        <w:rPr>
          <w:rFonts w:ascii="Arial" w:hAnsi="Arial" w:cs="Arial"/>
        </w:rPr>
        <w:t xml:space="preserve"> proposades</w:t>
      </w:r>
      <w:r>
        <w:rPr>
          <w:rFonts w:ascii="Arial" w:hAnsi="Arial" w:cs="Arial"/>
        </w:rPr>
        <w:t xml:space="preserve">, únicament recordar la reflexió del seu grup que no trobava malament la proposta afegida de </w:t>
      </w:r>
      <w:proofErr w:type="spellStart"/>
      <w:r>
        <w:rPr>
          <w:rFonts w:ascii="Arial" w:hAnsi="Arial" w:cs="Arial"/>
        </w:rPr>
        <w:t>VdC</w:t>
      </w:r>
      <w:proofErr w:type="spellEnd"/>
      <w:r>
        <w:rPr>
          <w:rFonts w:ascii="Arial" w:hAnsi="Arial" w:cs="Arial"/>
        </w:rPr>
        <w:t>-CUP, de què hi hagués algun tipus d’informació pública sobre la convocatòria, les condicions per accedir-hi, però no veien clar que fos un condicionament inexcusable, no veien que fos un requisit, precisament perquè era complicar la vida als beneficiaris de l’actuació.</w:t>
      </w:r>
    </w:p>
    <w:p w:rsidR="00AB330D" w:rsidRDefault="00AB330D" w:rsidP="0091372A">
      <w:pPr>
        <w:jc w:val="both"/>
        <w:rPr>
          <w:rFonts w:ascii="Arial" w:hAnsi="Arial" w:cs="Arial"/>
        </w:rPr>
      </w:pPr>
      <w:r>
        <w:rPr>
          <w:rFonts w:ascii="Arial" w:hAnsi="Arial" w:cs="Arial"/>
        </w:rPr>
        <w:t>Trobem bé les bases, trobem bé que hi hagi un acte informatiu, però que aquest no sigui un requisit imprescindible previ perquè corri l’expedient.</w:t>
      </w:r>
    </w:p>
    <w:p w:rsidR="00AB330D" w:rsidRDefault="00AB330D" w:rsidP="0091372A">
      <w:pPr>
        <w:jc w:val="both"/>
        <w:rPr>
          <w:rFonts w:ascii="Arial" w:hAnsi="Arial" w:cs="Arial"/>
        </w:rPr>
      </w:pPr>
    </w:p>
    <w:p w:rsidR="00AB330D" w:rsidRDefault="00AB330D" w:rsidP="0091372A">
      <w:pPr>
        <w:jc w:val="both"/>
        <w:rPr>
          <w:rFonts w:ascii="Arial" w:hAnsi="Arial" w:cs="Arial"/>
        </w:rPr>
      </w:pPr>
    </w:p>
    <w:p w:rsidR="00AB330D" w:rsidRDefault="001D55A8" w:rsidP="0091372A">
      <w:pPr>
        <w:jc w:val="both"/>
        <w:rPr>
          <w:rFonts w:ascii="Arial" w:hAnsi="Arial" w:cs="Arial"/>
          <w:b/>
        </w:rPr>
      </w:pPr>
      <w:r>
        <w:rPr>
          <w:rFonts w:ascii="Arial" w:hAnsi="Arial" w:cs="Arial"/>
          <w:b/>
        </w:rPr>
        <w:t xml:space="preserve">Grup Municipal del </w:t>
      </w:r>
      <w:r w:rsidR="00AB330D">
        <w:rPr>
          <w:rFonts w:ascii="Arial" w:hAnsi="Arial" w:cs="Arial"/>
          <w:b/>
        </w:rPr>
        <w:t xml:space="preserve">PSC </w:t>
      </w:r>
    </w:p>
    <w:p w:rsidR="00AB330D" w:rsidRDefault="00AB330D" w:rsidP="0091372A">
      <w:pPr>
        <w:jc w:val="both"/>
        <w:rPr>
          <w:rFonts w:ascii="Arial" w:hAnsi="Arial" w:cs="Arial"/>
          <w:b/>
        </w:rPr>
      </w:pPr>
    </w:p>
    <w:p w:rsidR="00AB330D" w:rsidRDefault="00AB330D" w:rsidP="0091372A">
      <w:pPr>
        <w:jc w:val="both"/>
        <w:rPr>
          <w:rFonts w:ascii="Arial" w:hAnsi="Arial" w:cs="Arial"/>
        </w:rPr>
      </w:pPr>
      <w:r>
        <w:rPr>
          <w:rFonts w:ascii="Arial" w:hAnsi="Arial" w:cs="Arial"/>
          <w:b/>
        </w:rPr>
        <w:t xml:space="preserve">Sr. Aarón </w:t>
      </w:r>
      <w:proofErr w:type="spellStart"/>
      <w:r>
        <w:rPr>
          <w:rFonts w:ascii="Arial" w:hAnsi="Arial" w:cs="Arial"/>
          <w:b/>
        </w:rPr>
        <w:t>Alcázar</w:t>
      </w:r>
      <w:proofErr w:type="spellEnd"/>
      <w:r>
        <w:rPr>
          <w:rFonts w:ascii="Arial" w:hAnsi="Arial" w:cs="Arial"/>
          <w:b/>
        </w:rPr>
        <w:t xml:space="preserve"> i Gutiérrez. </w:t>
      </w:r>
      <w:r>
        <w:rPr>
          <w:rFonts w:ascii="Arial" w:hAnsi="Arial" w:cs="Arial"/>
        </w:rPr>
        <w:t>El grup municipal del PSC votarà a favor és una convocatòria de subvencions destinades al jovent prou necessàries.</w:t>
      </w:r>
    </w:p>
    <w:p w:rsidR="00AB330D" w:rsidRDefault="00AB330D" w:rsidP="0091372A">
      <w:pPr>
        <w:jc w:val="both"/>
        <w:rPr>
          <w:rFonts w:ascii="Arial" w:hAnsi="Arial" w:cs="Arial"/>
        </w:rPr>
      </w:pPr>
    </w:p>
    <w:p w:rsidR="00AB330D" w:rsidRDefault="00AB330D" w:rsidP="0091372A">
      <w:pPr>
        <w:jc w:val="both"/>
        <w:rPr>
          <w:rFonts w:ascii="Arial" w:hAnsi="Arial" w:cs="Arial"/>
        </w:rPr>
      </w:pPr>
      <w:r>
        <w:rPr>
          <w:rFonts w:ascii="Arial" w:hAnsi="Arial" w:cs="Arial"/>
        </w:rPr>
        <w:t>També considera necessari que aquesta convocatòria es trameti amb la màxima celeritat per no perjudicar als possibles beneficiaris tenint en compte lo avançat que està el calendari d’aquest any.</w:t>
      </w:r>
    </w:p>
    <w:p w:rsidR="00AB330D" w:rsidRDefault="00AB330D" w:rsidP="0091372A">
      <w:pPr>
        <w:jc w:val="both"/>
        <w:rPr>
          <w:rFonts w:ascii="Arial" w:hAnsi="Arial" w:cs="Arial"/>
        </w:rPr>
      </w:pPr>
    </w:p>
    <w:p w:rsidR="00AB330D" w:rsidRDefault="00AB330D" w:rsidP="0091372A">
      <w:pPr>
        <w:jc w:val="both"/>
        <w:rPr>
          <w:rFonts w:ascii="Arial" w:hAnsi="Arial" w:cs="Arial"/>
        </w:rPr>
      </w:pPr>
    </w:p>
    <w:p w:rsidR="00AB330D" w:rsidRDefault="00AB330D" w:rsidP="0091372A">
      <w:pPr>
        <w:jc w:val="both"/>
        <w:rPr>
          <w:rFonts w:ascii="Arial" w:hAnsi="Arial" w:cs="Arial"/>
        </w:rPr>
      </w:pPr>
      <w:r>
        <w:rPr>
          <w:rFonts w:ascii="Arial" w:hAnsi="Arial" w:cs="Arial"/>
          <w:b/>
        </w:rPr>
        <w:t xml:space="preserve">Sr. Marcel·lí Martorell i Font, </w:t>
      </w:r>
      <w:r>
        <w:rPr>
          <w:rFonts w:ascii="Arial" w:hAnsi="Arial" w:cs="Arial"/>
        </w:rPr>
        <w:t xml:space="preserve"> aquest és el compromís que hi ha, tenint en compte que són unes bases dirigides al jovent, farem difusió a través de les xarxes socials que a vegades són més efectives i a</w:t>
      </w:r>
      <w:r w:rsidR="004431D9">
        <w:rPr>
          <w:rFonts w:ascii="Arial" w:hAnsi="Arial" w:cs="Arial"/>
        </w:rPr>
        <w:t>rriba més ràpidament</w:t>
      </w:r>
      <w:r>
        <w:rPr>
          <w:rFonts w:ascii="Arial" w:hAnsi="Arial" w:cs="Arial"/>
        </w:rPr>
        <w:t>.</w:t>
      </w:r>
    </w:p>
    <w:p w:rsidR="00DD7543" w:rsidRDefault="00DD7543" w:rsidP="0091372A">
      <w:pPr>
        <w:jc w:val="both"/>
        <w:rPr>
          <w:rFonts w:ascii="Arial" w:hAnsi="Arial" w:cs="Arial"/>
        </w:rPr>
      </w:pPr>
    </w:p>
    <w:p w:rsidR="00DD7543" w:rsidRDefault="00DD7543" w:rsidP="0091372A">
      <w:pPr>
        <w:jc w:val="both"/>
        <w:rPr>
          <w:rFonts w:ascii="Arial" w:hAnsi="Arial" w:cs="Arial"/>
        </w:rPr>
      </w:pPr>
    </w:p>
    <w:p w:rsidR="0091372A" w:rsidRPr="00373F8E" w:rsidRDefault="00373F8E" w:rsidP="0091372A">
      <w:pPr>
        <w:jc w:val="both"/>
        <w:rPr>
          <w:rFonts w:ascii="Arial" w:hAnsi="Arial" w:cs="Arial"/>
        </w:rPr>
      </w:pPr>
      <w:r>
        <w:rPr>
          <w:rFonts w:ascii="Arial" w:hAnsi="Arial" w:cs="Arial"/>
        </w:rPr>
        <w:t>El Sr. alcalde, Marcel·lí Martorell i Font, dóna compte al Ple de les bases específiques reguladores a la convocatòria de subvencions destinades al jovent de Capellades:</w:t>
      </w:r>
    </w:p>
    <w:p w:rsidR="00D90A3A" w:rsidRDefault="00D90A3A" w:rsidP="0091372A">
      <w:pPr>
        <w:jc w:val="both"/>
        <w:rPr>
          <w:rFonts w:ascii="Arial" w:hAnsi="Arial" w:cs="Arial"/>
          <w:b/>
        </w:rPr>
      </w:pPr>
    </w:p>
    <w:p w:rsidR="0035061C" w:rsidRPr="0035061C" w:rsidRDefault="0035061C" w:rsidP="0035061C">
      <w:pPr>
        <w:ind w:left="708"/>
        <w:jc w:val="both"/>
        <w:rPr>
          <w:rFonts w:ascii="Arial" w:hAnsi="Arial" w:cs="Arial"/>
          <w:b/>
          <w:i/>
        </w:rPr>
      </w:pPr>
      <w:r w:rsidRPr="0035061C">
        <w:rPr>
          <w:rFonts w:ascii="Arial" w:hAnsi="Arial" w:cs="Arial"/>
          <w:b/>
          <w:i/>
        </w:rPr>
        <w:t xml:space="preserve">BASES ESPECÍFIQUES REGULADORES DE </w:t>
      </w:r>
      <w:smartTag w:uri="urn:schemas-microsoft-com:office:smarttags" w:element="PersonName">
        <w:smartTagPr>
          <w:attr w:name="ProductID" w:val="LA CONVOCATÒRIA DE SUBVENCIONS"/>
        </w:smartTagPr>
        <w:r w:rsidRPr="0035061C">
          <w:rPr>
            <w:rFonts w:ascii="Arial" w:hAnsi="Arial" w:cs="Arial"/>
            <w:b/>
            <w:i/>
          </w:rPr>
          <w:t>LA CONVOCATÒRIA DE SUBVENCIONS</w:t>
        </w:r>
      </w:smartTag>
      <w:r w:rsidRPr="0035061C">
        <w:rPr>
          <w:rFonts w:ascii="Arial" w:hAnsi="Arial" w:cs="Arial"/>
          <w:b/>
          <w:i/>
        </w:rPr>
        <w:t xml:space="preserve"> DESTINADES AL JOVENT DE CAPELLADES.</w:t>
      </w:r>
    </w:p>
    <w:p w:rsidR="0035061C" w:rsidRPr="0035061C" w:rsidRDefault="0035061C" w:rsidP="0035061C">
      <w:pPr>
        <w:ind w:left="708"/>
        <w:jc w:val="both"/>
        <w:rPr>
          <w:rFonts w:ascii="Arial" w:hAnsi="Arial" w:cs="Arial"/>
          <w:b/>
          <w:i/>
        </w:rPr>
      </w:pPr>
    </w:p>
    <w:p w:rsidR="0035061C" w:rsidRPr="0035061C" w:rsidRDefault="0035061C" w:rsidP="0035061C">
      <w:pPr>
        <w:ind w:left="708"/>
        <w:jc w:val="both"/>
        <w:rPr>
          <w:rFonts w:ascii="Arial" w:hAnsi="Arial" w:cs="Arial"/>
          <w:b/>
          <w:i/>
        </w:rPr>
      </w:pPr>
    </w:p>
    <w:p w:rsidR="0035061C" w:rsidRPr="0035061C" w:rsidRDefault="0035061C" w:rsidP="0035061C">
      <w:pPr>
        <w:ind w:left="708"/>
        <w:jc w:val="both"/>
        <w:rPr>
          <w:rFonts w:ascii="Arial" w:hAnsi="Arial" w:cs="Arial"/>
          <w:b/>
          <w:i/>
        </w:rPr>
      </w:pPr>
      <w:r w:rsidRPr="0035061C">
        <w:rPr>
          <w:rFonts w:ascii="Arial" w:hAnsi="Arial" w:cs="Arial"/>
          <w:b/>
          <w:i/>
        </w:rPr>
        <w:t>CLÀUSULES</w:t>
      </w:r>
    </w:p>
    <w:p w:rsidR="0035061C" w:rsidRPr="0035061C" w:rsidRDefault="0035061C" w:rsidP="0035061C">
      <w:pPr>
        <w:ind w:left="708"/>
        <w:jc w:val="both"/>
        <w:rPr>
          <w:rFonts w:ascii="Arial" w:hAnsi="Arial" w:cs="Arial"/>
          <w:b/>
          <w:i/>
        </w:rPr>
      </w:pPr>
    </w:p>
    <w:p w:rsidR="0035061C" w:rsidRPr="0035061C" w:rsidRDefault="0035061C" w:rsidP="0035061C">
      <w:pPr>
        <w:ind w:left="708"/>
        <w:jc w:val="both"/>
        <w:rPr>
          <w:rFonts w:ascii="Arial" w:hAnsi="Arial" w:cs="Arial"/>
          <w:b/>
          <w:i/>
        </w:rPr>
      </w:pPr>
    </w:p>
    <w:p w:rsidR="0035061C" w:rsidRPr="0035061C" w:rsidRDefault="0035061C" w:rsidP="0035061C">
      <w:pPr>
        <w:ind w:left="708"/>
        <w:jc w:val="both"/>
        <w:rPr>
          <w:rFonts w:ascii="Arial" w:hAnsi="Arial" w:cs="Arial"/>
          <w:b/>
          <w:i/>
        </w:rPr>
      </w:pPr>
      <w:r w:rsidRPr="0035061C">
        <w:rPr>
          <w:rFonts w:ascii="Arial" w:hAnsi="Arial" w:cs="Arial"/>
          <w:b/>
          <w:i/>
        </w:rPr>
        <w:t>Primera.- Objecte de la convocatòria.</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L’objecte de les presents Bases és regular i definir les condicions i els procediments per sol·licitar, obtenir i justificar les subvencions que en matèria de joventut atorgarà la Regidoria de Cultura de l’Ajuntament de Capellades.</w:t>
      </w:r>
    </w:p>
    <w:p w:rsidR="0035061C" w:rsidRPr="0035061C" w:rsidRDefault="0035061C" w:rsidP="0035061C">
      <w:pPr>
        <w:ind w:left="708"/>
        <w:jc w:val="both"/>
        <w:rPr>
          <w:rFonts w:ascii="Arial" w:hAnsi="Arial" w:cs="Arial"/>
          <w:i/>
        </w:rPr>
      </w:pPr>
      <w:r w:rsidRPr="0035061C">
        <w:rPr>
          <w:rFonts w:ascii="Arial" w:hAnsi="Arial" w:cs="Arial"/>
          <w:i/>
        </w:rPr>
        <w:t>Les subvencions atorgades no generen cap dret per a l’obtenció d’altres subvencions en anys posteriors i no es poden al·legar com a precedent.</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b/>
          <w:i/>
        </w:rPr>
      </w:pPr>
      <w:r w:rsidRPr="0035061C">
        <w:rPr>
          <w:rFonts w:ascii="Arial" w:hAnsi="Arial" w:cs="Arial"/>
          <w:b/>
          <w:i/>
        </w:rPr>
        <w:t>Segona.- Conceptes subvencionables.</w:t>
      </w:r>
    </w:p>
    <w:p w:rsidR="0035061C" w:rsidRPr="0035061C" w:rsidRDefault="0035061C" w:rsidP="0035061C">
      <w:pPr>
        <w:ind w:left="708"/>
        <w:jc w:val="both"/>
        <w:rPr>
          <w:rFonts w:ascii="Arial" w:hAnsi="Arial" w:cs="Arial"/>
          <w:b/>
          <w:i/>
        </w:rPr>
      </w:pPr>
    </w:p>
    <w:p w:rsidR="0035061C" w:rsidRPr="0035061C" w:rsidRDefault="0035061C" w:rsidP="0035061C">
      <w:pPr>
        <w:ind w:left="708"/>
        <w:rPr>
          <w:rFonts w:ascii="Arial" w:hAnsi="Arial" w:cs="Arial"/>
          <w:i/>
        </w:rPr>
      </w:pPr>
      <w:r w:rsidRPr="0035061C">
        <w:rPr>
          <w:rFonts w:ascii="Arial" w:hAnsi="Arial" w:cs="Arial"/>
          <w:i/>
        </w:rPr>
        <w:t>Podran acollir-se a aquestes subvencions tots aquells programes relacionats a l’ àmbit d’activitats destinades al jovent de Capellades.</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b/>
          <w:i/>
        </w:rPr>
      </w:pPr>
      <w:r w:rsidRPr="0035061C">
        <w:rPr>
          <w:rFonts w:ascii="Arial" w:hAnsi="Arial" w:cs="Arial"/>
          <w:b/>
          <w:i/>
        </w:rPr>
        <w:t>Tercera.- Import de la subvenció.</w:t>
      </w:r>
    </w:p>
    <w:p w:rsidR="0035061C" w:rsidRPr="0035061C" w:rsidRDefault="0035061C" w:rsidP="0035061C">
      <w:pPr>
        <w:ind w:left="708"/>
        <w:jc w:val="both"/>
        <w:rPr>
          <w:rFonts w:ascii="Arial" w:hAnsi="Arial" w:cs="Arial"/>
          <w:b/>
          <w:i/>
        </w:rPr>
      </w:pPr>
    </w:p>
    <w:p w:rsidR="0035061C" w:rsidRPr="0035061C" w:rsidRDefault="0035061C" w:rsidP="0035061C">
      <w:pPr>
        <w:ind w:left="708"/>
        <w:jc w:val="both"/>
        <w:rPr>
          <w:rFonts w:ascii="Arial" w:hAnsi="Arial" w:cs="Arial"/>
          <w:i/>
        </w:rPr>
      </w:pPr>
      <w:r w:rsidRPr="0035061C">
        <w:rPr>
          <w:rFonts w:ascii="Arial" w:hAnsi="Arial" w:cs="Arial"/>
          <w:i/>
        </w:rPr>
        <w:t>L’import total a subvencionar és el previst a la partida 3230 48000 del pressupost general de l’Ajuntament per l’execució 2014. Per un import de 2.500 €.</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b/>
          <w:i/>
        </w:rPr>
      </w:pPr>
      <w:r w:rsidRPr="0035061C">
        <w:rPr>
          <w:rFonts w:ascii="Arial" w:hAnsi="Arial" w:cs="Arial"/>
          <w:b/>
          <w:i/>
        </w:rPr>
        <w:t>Quarta. Destinataris</w:t>
      </w:r>
    </w:p>
    <w:p w:rsidR="0035061C" w:rsidRPr="0035061C" w:rsidRDefault="0035061C" w:rsidP="0035061C">
      <w:pPr>
        <w:ind w:left="708"/>
        <w:jc w:val="both"/>
        <w:rPr>
          <w:rFonts w:ascii="Arial" w:hAnsi="Arial" w:cs="Arial"/>
          <w:b/>
          <w:i/>
        </w:rPr>
      </w:pPr>
    </w:p>
    <w:p w:rsidR="0035061C" w:rsidRPr="0035061C" w:rsidRDefault="0035061C" w:rsidP="0035061C">
      <w:pPr>
        <w:ind w:left="708"/>
        <w:jc w:val="both"/>
        <w:rPr>
          <w:rFonts w:ascii="Arial" w:hAnsi="Arial" w:cs="Arial"/>
          <w:i/>
        </w:rPr>
      </w:pPr>
      <w:r w:rsidRPr="0035061C">
        <w:rPr>
          <w:rFonts w:ascii="Arial" w:hAnsi="Arial" w:cs="Arial"/>
          <w:i/>
        </w:rPr>
        <w:t>Podran ser destinataris de les subvencions previstes en aquesta convocatòria les següents persones o entitats:</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 xml:space="preserve">-Les persones físiques o  públiques que promoguin propostes que compleixin els requisits establerts en aquesta normativa. </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-Les entitats i associacions sense finalitat de lucre, domiciliades al municipi, que realitzin activitats d’interès municipal i es trobin legalment constituïdes i inscrites als organismes competents.</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 xml:space="preserve">No podran obtenir la condició de beneficiari les persones o entitats en les quals concorri alguna de les circumstàncies recollides a l' article 13.2 de </w:t>
      </w:r>
      <w:smartTag w:uri="urn:schemas-microsoft-com:office:smarttags" w:element="PersonName">
        <w:smartTagPr>
          <w:attr w:name="ProductID" w:val="la Llei"/>
        </w:smartTagPr>
        <w:r w:rsidRPr="0035061C">
          <w:rPr>
            <w:rFonts w:ascii="Arial" w:hAnsi="Arial" w:cs="Arial"/>
            <w:i/>
          </w:rPr>
          <w:t>la Llei</w:t>
        </w:r>
      </w:smartTag>
      <w:r w:rsidRPr="0035061C">
        <w:rPr>
          <w:rFonts w:ascii="Arial" w:hAnsi="Arial" w:cs="Arial"/>
          <w:i/>
        </w:rPr>
        <w:t xml:space="preserve"> 38/2003, de 17 de novembre, general de subvencions.</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 xml:space="preserve">Les entitats i associacions sense finalitat de lucre que l' any 2014 signin amb l' Ajuntament de Capellades un conveni regulador d'una subvenció nominativa inclosa en el pressupost municipal de 2014 per portar a terme els seus programes anuals d' activitats, no podran obtenir una subvenció dins d'aquesta convocatòria de subvencions per les activitats/programes inclosos en el conveni regulador de la subvenció nominativa. </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No es podran concedir subvencions de despeses destinades a inversions, funcionament i activitats que no tinguin, directa o indirectament, un caràcter obert.</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b/>
          <w:i/>
        </w:rPr>
      </w:pPr>
      <w:r w:rsidRPr="0035061C">
        <w:rPr>
          <w:rFonts w:ascii="Arial" w:hAnsi="Arial" w:cs="Arial"/>
          <w:b/>
          <w:i/>
        </w:rPr>
        <w:t>Cinquena.- Sol·licituds.</w:t>
      </w:r>
    </w:p>
    <w:p w:rsidR="0035061C" w:rsidRPr="0035061C" w:rsidRDefault="0035061C" w:rsidP="0035061C">
      <w:pPr>
        <w:ind w:left="708"/>
        <w:jc w:val="both"/>
        <w:rPr>
          <w:rFonts w:ascii="Arial" w:hAnsi="Arial" w:cs="Arial"/>
          <w:b/>
          <w:i/>
        </w:rPr>
      </w:pPr>
    </w:p>
    <w:p w:rsidR="0035061C" w:rsidRPr="0035061C" w:rsidRDefault="0035061C" w:rsidP="0035061C">
      <w:pPr>
        <w:ind w:left="708"/>
        <w:jc w:val="both"/>
        <w:rPr>
          <w:rFonts w:ascii="Arial" w:hAnsi="Arial" w:cs="Arial"/>
          <w:i/>
        </w:rPr>
      </w:pPr>
      <w:r w:rsidRPr="0035061C">
        <w:rPr>
          <w:rFonts w:ascii="Arial" w:hAnsi="Arial" w:cs="Arial"/>
          <w:i/>
        </w:rPr>
        <w:t xml:space="preserve">Les sol·licituds hauran de presentar-se amb la documentació requerida al Registre d’Entrades de l’Ajuntament de Capellades, situat al C/ Ramon </w:t>
      </w:r>
      <w:proofErr w:type="spellStart"/>
      <w:r w:rsidRPr="0035061C">
        <w:rPr>
          <w:rFonts w:ascii="Arial" w:hAnsi="Arial" w:cs="Arial"/>
          <w:i/>
        </w:rPr>
        <w:t>Godó</w:t>
      </w:r>
      <w:proofErr w:type="spellEnd"/>
      <w:r w:rsidRPr="0035061C">
        <w:rPr>
          <w:rFonts w:ascii="Arial" w:hAnsi="Arial" w:cs="Arial"/>
          <w:i/>
        </w:rPr>
        <w:t>, 9, de dilluns a divendres de 9:00 a 15:00 hores.</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Els peticionaris hauran de presentar la sol·licitud dins el termini fixat en la corresponent convocatòria, acompanyada de la documentació següent:</w:t>
      </w:r>
    </w:p>
    <w:p w:rsidR="0035061C" w:rsidRPr="0035061C" w:rsidRDefault="0035061C" w:rsidP="0035061C">
      <w:pPr>
        <w:ind w:left="708"/>
        <w:jc w:val="both"/>
        <w:rPr>
          <w:rFonts w:ascii="Arial" w:hAnsi="Arial" w:cs="Arial"/>
          <w:i/>
        </w:rPr>
      </w:pPr>
    </w:p>
    <w:p w:rsidR="0035061C" w:rsidRPr="0035061C" w:rsidRDefault="0035061C" w:rsidP="0035061C">
      <w:pPr>
        <w:ind w:left="992" w:hanging="284"/>
        <w:jc w:val="both"/>
        <w:rPr>
          <w:rFonts w:ascii="Arial" w:hAnsi="Arial" w:cs="Arial"/>
          <w:i/>
        </w:rPr>
      </w:pPr>
      <w:r w:rsidRPr="0035061C">
        <w:rPr>
          <w:rFonts w:ascii="Arial" w:hAnsi="Arial" w:cs="Arial"/>
          <w:i/>
        </w:rPr>
        <w:t xml:space="preserve">a) Instància individualitzada per a cada activitat o programa d’activitats, signada pel peticionari o, en el cas de les persones jurídiques, pel President/a de l’Entitat o per qui tingui conferida la delegació degudament acreditada, en la qual es farà constar el programa o activitat per als quals se sol·licita la subvenció. </w:t>
      </w:r>
    </w:p>
    <w:p w:rsidR="0035061C" w:rsidRPr="0035061C" w:rsidRDefault="0035061C" w:rsidP="0035061C">
      <w:pPr>
        <w:ind w:left="992" w:hanging="284"/>
        <w:jc w:val="both"/>
        <w:rPr>
          <w:rFonts w:ascii="Arial" w:hAnsi="Arial" w:cs="Arial"/>
          <w:i/>
        </w:rPr>
      </w:pPr>
      <w:r w:rsidRPr="0035061C">
        <w:rPr>
          <w:rFonts w:ascii="Arial" w:hAnsi="Arial" w:cs="Arial"/>
          <w:i/>
        </w:rPr>
        <w:t xml:space="preserve">b) Memòria explicativa de la proposta. </w:t>
      </w:r>
    </w:p>
    <w:p w:rsidR="0035061C" w:rsidRPr="0035061C" w:rsidRDefault="0035061C" w:rsidP="0035061C">
      <w:pPr>
        <w:ind w:left="992" w:hanging="284"/>
        <w:jc w:val="both"/>
        <w:rPr>
          <w:rFonts w:ascii="Arial" w:hAnsi="Arial" w:cs="Arial"/>
          <w:i/>
        </w:rPr>
      </w:pPr>
      <w:r w:rsidRPr="0035061C">
        <w:rPr>
          <w:rFonts w:ascii="Arial" w:hAnsi="Arial" w:cs="Arial"/>
          <w:i/>
        </w:rPr>
        <w:t>c) Certificat expedit pel Secretari/a de l’Entitat acreditatiu de l’acord de l’Òrgan de Govern pel qual es decideix la formulació de la sol·licitud, si es procedent.</w:t>
      </w:r>
    </w:p>
    <w:p w:rsidR="0035061C" w:rsidRPr="0035061C" w:rsidRDefault="0035061C" w:rsidP="0035061C">
      <w:pPr>
        <w:ind w:left="992" w:hanging="284"/>
        <w:jc w:val="both"/>
        <w:rPr>
          <w:rFonts w:ascii="Arial" w:hAnsi="Arial" w:cs="Arial"/>
          <w:i/>
        </w:rPr>
      </w:pPr>
      <w:r w:rsidRPr="0035061C">
        <w:rPr>
          <w:rFonts w:ascii="Arial" w:hAnsi="Arial" w:cs="Arial"/>
          <w:i/>
        </w:rPr>
        <w:t>d) Projecte detallat i pressupost total desglossat de l’activitat per realitzar i per a la qual se sol·licita subvenció.</w:t>
      </w:r>
    </w:p>
    <w:p w:rsidR="0035061C" w:rsidRPr="0035061C" w:rsidRDefault="0035061C" w:rsidP="0035061C">
      <w:pPr>
        <w:ind w:left="992" w:hanging="284"/>
        <w:jc w:val="both"/>
        <w:rPr>
          <w:rFonts w:ascii="Arial" w:hAnsi="Arial" w:cs="Arial"/>
          <w:i/>
        </w:rPr>
      </w:pPr>
      <w:r w:rsidRPr="0035061C">
        <w:rPr>
          <w:rFonts w:ascii="Arial" w:hAnsi="Arial" w:cs="Arial"/>
          <w:i/>
        </w:rPr>
        <w:t xml:space="preserve">e) Certificació acreditativa d’estar legalment constituïdes i inscrites als organismes competents. </w:t>
      </w:r>
    </w:p>
    <w:p w:rsidR="0035061C" w:rsidRPr="0035061C" w:rsidRDefault="0035061C" w:rsidP="0035061C">
      <w:pPr>
        <w:ind w:left="992" w:hanging="284"/>
        <w:jc w:val="both"/>
        <w:rPr>
          <w:rFonts w:ascii="Arial" w:hAnsi="Arial" w:cs="Arial"/>
          <w:i/>
        </w:rPr>
      </w:pPr>
      <w:r w:rsidRPr="0035061C">
        <w:rPr>
          <w:rFonts w:ascii="Arial" w:hAnsi="Arial" w:cs="Arial"/>
          <w:i/>
        </w:rPr>
        <w:t>f) Fotocòpia autenticada del DNI, en el cas de les persones físiques.</w:t>
      </w:r>
    </w:p>
    <w:p w:rsidR="0035061C" w:rsidRPr="0035061C" w:rsidRDefault="0035061C" w:rsidP="0035061C">
      <w:pPr>
        <w:ind w:left="992" w:hanging="284"/>
        <w:jc w:val="both"/>
        <w:rPr>
          <w:rFonts w:ascii="Arial" w:hAnsi="Arial" w:cs="Arial"/>
          <w:i/>
        </w:rPr>
      </w:pPr>
      <w:r w:rsidRPr="0035061C">
        <w:rPr>
          <w:rFonts w:ascii="Arial" w:hAnsi="Arial" w:cs="Arial"/>
          <w:i/>
        </w:rPr>
        <w:t>g) Dades bancàries del compte on, si és subvencionada l’activitat proposada, es podrà transferir l’import de la subvenció.</w:t>
      </w:r>
    </w:p>
    <w:p w:rsidR="0035061C" w:rsidRPr="0035061C" w:rsidRDefault="0035061C" w:rsidP="0035061C">
      <w:pPr>
        <w:ind w:left="992" w:hanging="284"/>
        <w:jc w:val="both"/>
        <w:rPr>
          <w:rFonts w:ascii="Arial" w:hAnsi="Arial" w:cs="Arial"/>
          <w:i/>
        </w:rPr>
      </w:pPr>
      <w:r w:rsidRPr="0035061C">
        <w:rPr>
          <w:rFonts w:ascii="Arial" w:hAnsi="Arial" w:cs="Arial"/>
          <w:i/>
        </w:rPr>
        <w:t>h) Declaració jurada acreditativa de les subvencions sol·licitades, amb expressa menció de les concedides en relació amb l’activitat subvencionable dins el mateix exercici econòmic o, si no n’hi ha, acreditativa de no haver percebut ni haver sol·licitat cap subvenció.</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b/>
          <w:i/>
        </w:rPr>
        <w:t>Sisena.- Terminis.</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 xml:space="preserve">El termini per a la presentació de les sol·licituds d’aquesta convocatòria finalitza al cap de 20 dies naturals de la publicació oficial i el termini per ser resoltes serà de 30 dies naturals a partir de la data de finalització del termini de presentació. </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En el cas que la documentació fos incorrecta o incompleta, la Regidoria de Cultura reclamarà la rectificació o la informació necessàries. Si en el termini de 10 dies hàbils l’interessat no fa la rectificació demanada, se li tindrà per desistida de la seva petició.</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b/>
          <w:i/>
        </w:rPr>
      </w:pPr>
      <w:r w:rsidRPr="0035061C">
        <w:rPr>
          <w:rFonts w:ascii="Arial" w:hAnsi="Arial" w:cs="Arial"/>
          <w:b/>
          <w:i/>
        </w:rPr>
        <w:t>Setena. Òrgans competents.</w:t>
      </w:r>
    </w:p>
    <w:p w:rsidR="0035061C" w:rsidRPr="0035061C" w:rsidRDefault="0035061C" w:rsidP="0035061C">
      <w:pPr>
        <w:ind w:left="708"/>
        <w:jc w:val="both"/>
        <w:rPr>
          <w:rFonts w:ascii="Arial" w:hAnsi="Arial" w:cs="Arial"/>
          <w:b/>
          <w:i/>
        </w:rPr>
      </w:pPr>
    </w:p>
    <w:p w:rsidR="0035061C" w:rsidRPr="0035061C" w:rsidRDefault="0035061C" w:rsidP="0035061C">
      <w:pPr>
        <w:numPr>
          <w:ilvl w:val="0"/>
          <w:numId w:val="9"/>
        </w:numPr>
        <w:ind w:left="1428"/>
        <w:jc w:val="both"/>
        <w:rPr>
          <w:rFonts w:ascii="Arial" w:hAnsi="Arial" w:cs="Arial"/>
          <w:i/>
        </w:rPr>
      </w:pPr>
      <w:r w:rsidRPr="0035061C">
        <w:rPr>
          <w:rFonts w:ascii="Arial" w:hAnsi="Arial" w:cs="Arial"/>
          <w:i/>
        </w:rPr>
        <w:t>Instrucció: Regidoria de Cultura i Joventut de l’Ajuntament de Capellades.</w:t>
      </w:r>
    </w:p>
    <w:p w:rsidR="0035061C" w:rsidRPr="0035061C" w:rsidRDefault="0035061C" w:rsidP="0035061C">
      <w:pPr>
        <w:numPr>
          <w:ilvl w:val="0"/>
          <w:numId w:val="9"/>
        </w:numPr>
        <w:ind w:left="1428"/>
        <w:jc w:val="both"/>
        <w:rPr>
          <w:rFonts w:ascii="Arial" w:hAnsi="Arial" w:cs="Arial"/>
          <w:i/>
        </w:rPr>
      </w:pPr>
      <w:r w:rsidRPr="0035061C">
        <w:rPr>
          <w:rFonts w:ascii="Arial" w:hAnsi="Arial" w:cs="Arial"/>
          <w:i/>
        </w:rPr>
        <w:t>Debat, anàlisi i proposta: Comissió Qualificadora, formada per:</w:t>
      </w:r>
    </w:p>
    <w:p w:rsidR="0035061C" w:rsidRPr="0035061C" w:rsidRDefault="0035061C" w:rsidP="0035061C">
      <w:pPr>
        <w:numPr>
          <w:ilvl w:val="1"/>
          <w:numId w:val="9"/>
        </w:numPr>
        <w:ind w:left="2061"/>
        <w:jc w:val="both"/>
        <w:rPr>
          <w:rFonts w:ascii="Arial" w:hAnsi="Arial" w:cs="Arial"/>
          <w:i/>
        </w:rPr>
      </w:pPr>
      <w:r w:rsidRPr="0035061C">
        <w:rPr>
          <w:rFonts w:ascii="Arial" w:hAnsi="Arial" w:cs="Arial"/>
          <w:i/>
        </w:rPr>
        <w:t xml:space="preserve">President </w:t>
      </w:r>
      <w:r w:rsidRPr="0035061C">
        <w:rPr>
          <w:rFonts w:ascii="Arial" w:hAnsi="Arial" w:cs="Arial"/>
          <w:i/>
        </w:rPr>
        <w:sym w:font="Wingdings" w:char="F0E0"/>
      </w:r>
      <w:r w:rsidRPr="0035061C">
        <w:rPr>
          <w:rFonts w:ascii="Arial" w:hAnsi="Arial" w:cs="Arial"/>
          <w:i/>
        </w:rPr>
        <w:t xml:space="preserve"> Regidora de Joventut</w:t>
      </w:r>
    </w:p>
    <w:p w:rsidR="0035061C" w:rsidRPr="0035061C" w:rsidRDefault="0035061C" w:rsidP="0035061C">
      <w:pPr>
        <w:numPr>
          <w:ilvl w:val="1"/>
          <w:numId w:val="9"/>
        </w:numPr>
        <w:ind w:left="2061"/>
        <w:jc w:val="both"/>
        <w:rPr>
          <w:rFonts w:ascii="Arial" w:hAnsi="Arial" w:cs="Arial"/>
          <w:i/>
        </w:rPr>
      </w:pPr>
      <w:r w:rsidRPr="0035061C">
        <w:rPr>
          <w:rFonts w:ascii="Arial" w:hAnsi="Arial" w:cs="Arial"/>
          <w:i/>
        </w:rPr>
        <w:t xml:space="preserve">Vocal </w:t>
      </w:r>
      <w:r w:rsidRPr="0035061C">
        <w:rPr>
          <w:rFonts w:ascii="Arial" w:hAnsi="Arial" w:cs="Arial"/>
          <w:i/>
        </w:rPr>
        <w:sym w:font="Wingdings" w:char="F0E0"/>
      </w:r>
      <w:r w:rsidRPr="0035061C">
        <w:rPr>
          <w:rFonts w:ascii="Arial" w:hAnsi="Arial" w:cs="Arial"/>
          <w:i/>
        </w:rPr>
        <w:t xml:space="preserve"> Tècnica de l’Àrea de Joventut.</w:t>
      </w:r>
    </w:p>
    <w:p w:rsidR="0035061C" w:rsidRPr="0035061C" w:rsidRDefault="0035061C" w:rsidP="0035061C">
      <w:pPr>
        <w:numPr>
          <w:ilvl w:val="1"/>
          <w:numId w:val="9"/>
        </w:numPr>
        <w:ind w:left="2061"/>
        <w:jc w:val="both"/>
        <w:rPr>
          <w:rFonts w:ascii="Arial" w:hAnsi="Arial" w:cs="Arial"/>
          <w:i/>
        </w:rPr>
      </w:pPr>
      <w:r w:rsidRPr="0035061C">
        <w:rPr>
          <w:rFonts w:ascii="Arial" w:hAnsi="Arial" w:cs="Arial"/>
          <w:i/>
        </w:rPr>
        <w:t xml:space="preserve">Secretari </w:t>
      </w:r>
      <w:r w:rsidRPr="0035061C">
        <w:rPr>
          <w:rFonts w:ascii="Arial" w:hAnsi="Arial" w:cs="Arial"/>
          <w:i/>
        </w:rPr>
        <w:sym w:font="Wingdings" w:char="F0E0"/>
      </w:r>
      <w:r w:rsidRPr="0035061C">
        <w:rPr>
          <w:rFonts w:ascii="Arial" w:hAnsi="Arial" w:cs="Arial"/>
          <w:i/>
        </w:rPr>
        <w:t xml:space="preserve"> Secretària de l’Ajuntament o funcionari en el que es delegui.</w:t>
      </w:r>
    </w:p>
    <w:p w:rsidR="0035061C" w:rsidRPr="0035061C" w:rsidRDefault="0035061C" w:rsidP="0035061C">
      <w:pPr>
        <w:numPr>
          <w:ilvl w:val="0"/>
          <w:numId w:val="9"/>
        </w:numPr>
        <w:ind w:left="1428"/>
        <w:jc w:val="both"/>
        <w:rPr>
          <w:rFonts w:ascii="Arial" w:hAnsi="Arial" w:cs="Arial"/>
          <w:i/>
        </w:rPr>
      </w:pPr>
      <w:r w:rsidRPr="0035061C">
        <w:rPr>
          <w:rFonts w:ascii="Arial" w:hAnsi="Arial" w:cs="Arial"/>
          <w:i/>
        </w:rPr>
        <w:t xml:space="preserve">Resolució de la concessió: Ple de l’Ajuntament </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b/>
          <w:i/>
        </w:rPr>
      </w:pPr>
      <w:r w:rsidRPr="0035061C">
        <w:rPr>
          <w:rFonts w:ascii="Arial" w:hAnsi="Arial" w:cs="Arial"/>
          <w:b/>
          <w:i/>
        </w:rPr>
        <w:t>Vuitena.- Criteris de valoració.</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Les propostes presentades seran avaluades per la Comissió qualificadora de la Regidoria de Cultura i Joventut, que determinarà la puntuació adquirida en aquests criteris específics.</w:t>
      </w:r>
    </w:p>
    <w:p w:rsidR="0035061C" w:rsidRPr="0035061C" w:rsidRDefault="0035061C" w:rsidP="0035061C">
      <w:pPr>
        <w:ind w:left="708"/>
        <w:jc w:val="both"/>
        <w:rPr>
          <w:rFonts w:ascii="Arial" w:hAnsi="Arial" w:cs="Arial"/>
          <w:i/>
        </w:rPr>
      </w:pPr>
      <w:r w:rsidRPr="0035061C">
        <w:rPr>
          <w:rFonts w:ascii="Arial" w:hAnsi="Arial" w:cs="Arial"/>
          <w:i/>
        </w:rPr>
        <w:t>Per valorar en un 100%, qualsevol proposta presentada, aquesta haurà d’obtenir una puntuació màxima de 50 punts, segons el següent barem:</w:t>
      </w:r>
    </w:p>
    <w:p w:rsidR="0035061C" w:rsidRPr="0035061C" w:rsidRDefault="0035061C" w:rsidP="0035061C">
      <w:pPr>
        <w:ind w:left="708"/>
        <w:jc w:val="both"/>
        <w:rPr>
          <w:rFonts w:ascii="Arial" w:hAnsi="Arial" w:cs="Arial"/>
          <w:i/>
        </w:rPr>
      </w:pPr>
    </w:p>
    <w:p w:rsidR="0035061C" w:rsidRPr="0035061C" w:rsidRDefault="0035061C" w:rsidP="0035061C">
      <w:pPr>
        <w:numPr>
          <w:ilvl w:val="0"/>
          <w:numId w:val="10"/>
        </w:numPr>
        <w:ind w:left="1428"/>
        <w:jc w:val="both"/>
        <w:rPr>
          <w:rFonts w:ascii="Arial" w:hAnsi="Arial" w:cs="Arial"/>
          <w:i/>
        </w:rPr>
      </w:pPr>
      <w:r w:rsidRPr="0035061C">
        <w:rPr>
          <w:rFonts w:ascii="Arial" w:hAnsi="Arial" w:cs="Arial"/>
          <w:i/>
        </w:rPr>
        <w:t xml:space="preserve">La innovació i </w:t>
      </w:r>
      <w:smartTag w:uri="urn:schemas-microsoft-com:office:smarttags" w:element="PersonName">
        <w:smartTagPr>
          <w:attr w:name="ProductID" w:val="la creativitat. Fins"/>
        </w:smartTagPr>
        <w:r w:rsidRPr="0035061C">
          <w:rPr>
            <w:rFonts w:ascii="Arial" w:hAnsi="Arial" w:cs="Arial"/>
            <w:i/>
          </w:rPr>
          <w:t>la creativitat. Fins</w:t>
        </w:r>
      </w:smartTag>
      <w:r w:rsidRPr="0035061C">
        <w:rPr>
          <w:rFonts w:ascii="Arial" w:hAnsi="Arial" w:cs="Arial"/>
          <w:i/>
        </w:rPr>
        <w:t xml:space="preserve"> a 10 punts.</w:t>
      </w:r>
    </w:p>
    <w:p w:rsidR="0035061C" w:rsidRPr="0035061C" w:rsidRDefault="0035061C" w:rsidP="0035061C">
      <w:pPr>
        <w:numPr>
          <w:ilvl w:val="0"/>
          <w:numId w:val="10"/>
        </w:numPr>
        <w:ind w:left="1428"/>
        <w:jc w:val="both"/>
        <w:rPr>
          <w:rFonts w:ascii="Arial" w:hAnsi="Arial" w:cs="Arial"/>
          <w:i/>
        </w:rPr>
      </w:pPr>
      <w:r w:rsidRPr="0035061C">
        <w:rPr>
          <w:rFonts w:ascii="Arial" w:hAnsi="Arial" w:cs="Arial"/>
          <w:i/>
        </w:rPr>
        <w:t>Projectes que ofereixin recursos de desenvolupament per a joves, Fins a 10 punts.</w:t>
      </w:r>
    </w:p>
    <w:p w:rsidR="0035061C" w:rsidRPr="0035061C" w:rsidRDefault="0035061C" w:rsidP="0035061C">
      <w:pPr>
        <w:numPr>
          <w:ilvl w:val="0"/>
          <w:numId w:val="10"/>
        </w:numPr>
        <w:ind w:left="1428"/>
        <w:jc w:val="both"/>
        <w:rPr>
          <w:rFonts w:ascii="Arial" w:hAnsi="Arial" w:cs="Arial"/>
          <w:i/>
        </w:rPr>
      </w:pPr>
      <w:r w:rsidRPr="0035061C">
        <w:rPr>
          <w:rFonts w:ascii="Arial" w:hAnsi="Arial" w:cs="Arial"/>
          <w:i/>
        </w:rPr>
        <w:t>Actuacions de lleure alternatiu per a infants i joves. Fins a 20 punts.</w:t>
      </w:r>
    </w:p>
    <w:p w:rsidR="0035061C" w:rsidRPr="0035061C" w:rsidRDefault="0035061C" w:rsidP="0035061C">
      <w:pPr>
        <w:numPr>
          <w:ilvl w:val="0"/>
          <w:numId w:val="10"/>
        </w:numPr>
        <w:ind w:left="1428"/>
        <w:jc w:val="both"/>
        <w:rPr>
          <w:rFonts w:ascii="Arial" w:hAnsi="Arial" w:cs="Arial"/>
          <w:i/>
        </w:rPr>
      </w:pPr>
      <w:r w:rsidRPr="0035061C">
        <w:rPr>
          <w:rFonts w:ascii="Arial" w:hAnsi="Arial" w:cs="Arial"/>
          <w:i/>
        </w:rPr>
        <w:t>Altres aspectes específics a valorar. Fins a 10 punts.</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u w:val="single"/>
        </w:rPr>
      </w:pPr>
      <w:r w:rsidRPr="0035061C">
        <w:rPr>
          <w:rFonts w:ascii="Arial" w:hAnsi="Arial" w:cs="Arial"/>
          <w:i/>
          <w:u w:val="single"/>
        </w:rPr>
        <w:t>Per tal que el projecte sigui valorat i  pugui obtenir subvenció, caldrà obtenir una puntuació mínima de 25 punts.</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b/>
          <w:i/>
        </w:rPr>
      </w:pPr>
      <w:r w:rsidRPr="0035061C">
        <w:rPr>
          <w:rFonts w:ascii="Arial" w:hAnsi="Arial" w:cs="Arial"/>
          <w:b/>
          <w:i/>
        </w:rPr>
        <w:t>Novena.- Justificació</w:t>
      </w:r>
    </w:p>
    <w:p w:rsidR="0035061C" w:rsidRPr="0035061C" w:rsidRDefault="0035061C" w:rsidP="0035061C">
      <w:pPr>
        <w:ind w:left="708"/>
        <w:jc w:val="both"/>
        <w:rPr>
          <w:rFonts w:ascii="Arial" w:hAnsi="Arial" w:cs="Arial"/>
          <w:b/>
          <w:i/>
        </w:rPr>
      </w:pPr>
    </w:p>
    <w:p w:rsidR="0035061C" w:rsidRPr="0035061C" w:rsidRDefault="0035061C" w:rsidP="0035061C">
      <w:pPr>
        <w:ind w:left="708"/>
        <w:jc w:val="both"/>
        <w:rPr>
          <w:rFonts w:ascii="Arial" w:hAnsi="Arial" w:cs="Arial"/>
          <w:i/>
        </w:rPr>
      </w:pPr>
      <w:r w:rsidRPr="0035061C">
        <w:rPr>
          <w:rFonts w:ascii="Arial" w:hAnsi="Arial" w:cs="Arial"/>
          <w:i/>
        </w:rPr>
        <w:t>Un cop resoltes les subvencions s’efectuarà l’ingrés del 70 %€ de l’import atorgat. El 30% restant s’ingressarà un cop justificat el total de l’import concedit per a les activitats. Les justificacions s’hauran de lliurar al cap de 30 dies naturals de la celebració de l’activitat subvencionada  (en el cas que les activitats subvencionades es realitzin el darrer mes  de l’any, es podrà sol·licitar una pròrroga del termini de justificació que finalitzarà el 30 de gener de l’any següent a la convocatòria). Un cop transcorregut aquest termini sense que la justificació s’hagi produït, es procedirà al tancament de la convocatòria i a la revocació dels ajuts no justificats.</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La justificació es realitzarà aportant la següent documentació al registre municipal:</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a) Memòria detallada de l'activitat realitzada.</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 xml:space="preserve">b) Instància subscrita pel President de l'Entitat o peticionari particular dirigida a l'Alcalde de l'Ajuntament, sol·licitant el pagament de la subvenció. </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c) Declaració jurada del beneficiari acreditativa que les factures que es presentin com a justificants s'han aplicat a l'activitat subvencionada.</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d)  Factures originals o fotocòpies compulsades pel Secretari General de l’Ajuntament per l’import subvencionat.</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 xml:space="preserve">e) Un exemplar de tota la documentació impresa generada per l'activitat i a on consti la col·laboració de l’Ajuntament. </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La justificació s’ha de realitzar en funció dels projectes i dels pressupostos presentats amb anterioritat.</w:t>
      </w:r>
    </w:p>
    <w:p w:rsidR="0035061C" w:rsidRPr="0035061C" w:rsidRDefault="0035061C" w:rsidP="0035061C">
      <w:pPr>
        <w:ind w:left="708"/>
        <w:jc w:val="both"/>
        <w:rPr>
          <w:rFonts w:ascii="Arial" w:hAnsi="Arial" w:cs="Arial"/>
          <w:i/>
        </w:rPr>
      </w:pPr>
      <w:r w:rsidRPr="0035061C">
        <w:rPr>
          <w:rFonts w:ascii="Arial" w:hAnsi="Arial" w:cs="Arial"/>
          <w:i/>
        </w:rPr>
        <w:t>No s’acceptaran factures amb conceptes que no tinguin a veure o que no vagin a nom de l’entitat.</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Quan el beneficiari de la subvenció concedida no justifiqui la totalitat de la despesa, s’entendrà que la resolució de concessió resta parcialment sense efecte en la quantitat no justificada.</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 xml:space="preserve">L’òrgan </w:t>
      </w:r>
      <w:proofErr w:type="spellStart"/>
      <w:r w:rsidRPr="0035061C">
        <w:rPr>
          <w:rFonts w:ascii="Arial" w:hAnsi="Arial" w:cs="Arial"/>
          <w:i/>
        </w:rPr>
        <w:t>concedent</w:t>
      </w:r>
      <w:proofErr w:type="spellEnd"/>
      <w:r w:rsidRPr="0035061C">
        <w:rPr>
          <w:rFonts w:ascii="Arial" w:hAnsi="Arial" w:cs="Arial"/>
          <w:i/>
        </w:rPr>
        <w:t xml:space="preserve"> iniciarà un procediment de reintegrament de les prestacions econòmiques concedides i abonades indegudament quan concorrin les situacions descrites a l’art. 37 de la Llei 38/2033 de 17 de novembre.</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Si no s’executa l’activitat, l’import subvencionat ja abonat s’haurà de retornar.</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El pagament no es realitzarà si l’entitat té algun deute pendent amb l’administració.</w:t>
      </w:r>
    </w:p>
    <w:p w:rsidR="0035061C" w:rsidRPr="0035061C" w:rsidRDefault="0035061C" w:rsidP="0035061C">
      <w:pPr>
        <w:ind w:left="708"/>
        <w:jc w:val="both"/>
        <w:rPr>
          <w:rFonts w:ascii="Arial" w:hAnsi="Arial" w:cs="Arial"/>
          <w:i/>
        </w:rPr>
      </w:pPr>
    </w:p>
    <w:p w:rsidR="0035061C" w:rsidRPr="0035061C" w:rsidRDefault="0035061C" w:rsidP="0035061C">
      <w:pPr>
        <w:ind w:left="708"/>
        <w:jc w:val="both"/>
        <w:rPr>
          <w:rFonts w:ascii="Arial" w:hAnsi="Arial" w:cs="Arial"/>
          <w:i/>
        </w:rPr>
      </w:pPr>
      <w:r w:rsidRPr="0035061C">
        <w:rPr>
          <w:rFonts w:ascii="Arial" w:hAnsi="Arial" w:cs="Arial"/>
          <w:i/>
        </w:rPr>
        <w:t xml:space="preserve">Capellades, juliol de 2014 </w:t>
      </w:r>
    </w:p>
    <w:p w:rsidR="00D90A3A" w:rsidRDefault="00D90A3A" w:rsidP="0091372A">
      <w:pPr>
        <w:jc w:val="both"/>
        <w:rPr>
          <w:rFonts w:ascii="Arial" w:hAnsi="Arial" w:cs="Arial"/>
          <w:b/>
          <w:color w:val="000000" w:themeColor="text1"/>
        </w:rPr>
      </w:pPr>
    </w:p>
    <w:p w:rsidR="0035061C" w:rsidRDefault="0035061C" w:rsidP="0091372A">
      <w:pPr>
        <w:jc w:val="both"/>
        <w:rPr>
          <w:rFonts w:ascii="Arial" w:hAnsi="Arial" w:cs="Arial"/>
          <w:b/>
          <w:color w:val="000000" w:themeColor="text1"/>
        </w:rPr>
      </w:pPr>
    </w:p>
    <w:p w:rsidR="0035061C" w:rsidRPr="0035061C" w:rsidRDefault="0035061C" w:rsidP="0091372A">
      <w:pPr>
        <w:jc w:val="both"/>
        <w:rPr>
          <w:rFonts w:ascii="Arial" w:hAnsi="Arial" w:cs="Arial"/>
          <w:color w:val="000000" w:themeColor="text1"/>
        </w:rPr>
      </w:pPr>
      <w:r>
        <w:rPr>
          <w:rFonts w:ascii="Arial" w:hAnsi="Arial" w:cs="Arial"/>
          <w:color w:val="000000" w:themeColor="text1"/>
        </w:rPr>
        <w:t>El Sr. alcalde, Marcel·lí Martorell i Font; proposa al Ple de la Corporació l’adopció dels següents acords:</w:t>
      </w:r>
    </w:p>
    <w:p w:rsidR="0035061C" w:rsidRPr="0035061C" w:rsidRDefault="0035061C">
      <w:pPr>
        <w:rPr>
          <w:rFonts w:ascii="Arial" w:hAnsi="Arial" w:cs="Arial"/>
          <w:b/>
          <w:color w:val="000000" w:themeColor="text1"/>
        </w:rPr>
      </w:pPr>
    </w:p>
    <w:p w:rsidR="0035061C" w:rsidRPr="0035061C" w:rsidRDefault="0035061C" w:rsidP="0035061C">
      <w:pPr>
        <w:jc w:val="both"/>
        <w:rPr>
          <w:rFonts w:ascii="Arial" w:hAnsi="Arial" w:cs="Arial"/>
          <w:color w:val="000000" w:themeColor="text1"/>
        </w:rPr>
      </w:pPr>
      <w:r w:rsidRPr="0035061C">
        <w:rPr>
          <w:rFonts w:ascii="Arial" w:hAnsi="Arial" w:cs="Arial"/>
          <w:b/>
          <w:color w:val="000000" w:themeColor="text1"/>
        </w:rPr>
        <w:t xml:space="preserve">Primer. </w:t>
      </w:r>
      <w:r w:rsidRPr="0035061C">
        <w:rPr>
          <w:rFonts w:ascii="Arial" w:hAnsi="Arial" w:cs="Arial"/>
          <w:color w:val="000000" w:themeColor="text1"/>
        </w:rPr>
        <w:t>Aprovar les bases especifiques reguladores de la convocatòria de destinades al Jovent de Capellades per l’exercici 2014.</w:t>
      </w:r>
    </w:p>
    <w:p w:rsidR="0035061C" w:rsidRPr="0035061C" w:rsidRDefault="0035061C" w:rsidP="0035061C">
      <w:pPr>
        <w:jc w:val="both"/>
        <w:rPr>
          <w:rFonts w:ascii="Arial" w:hAnsi="Arial" w:cs="Arial"/>
          <w:color w:val="000000" w:themeColor="text1"/>
        </w:rPr>
      </w:pPr>
      <w:r w:rsidRPr="0035061C">
        <w:rPr>
          <w:rFonts w:ascii="Arial" w:hAnsi="Arial" w:cs="Arial"/>
          <w:color w:val="000000" w:themeColor="text1"/>
        </w:rPr>
        <w:br/>
      </w:r>
      <w:r w:rsidRPr="0035061C">
        <w:rPr>
          <w:rFonts w:ascii="Arial" w:hAnsi="Arial" w:cs="Arial"/>
          <w:b/>
          <w:color w:val="000000" w:themeColor="text1"/>
        </w:rPr>
        <w:t>Segon.</w:t>
      </w:r>
      <w:r w:rsidRPr="0035061C">
        <w:rPr>
          <w:rFonts w:ascii="Arial" w:hAnsi="Arial" w:cs="Arial"/>
          <w:color w:val="000000" w:themeColor="text1"/>
        </w:rPr>
        <w:t xml:space="preserve"> Aprovar simultàniament la convocatòria pública per la presentació de sol·licituds,</w:t>
      </w:r>
      <w:r>
        <w:rPr>
          <w:rFonts w:ascii="Arial" w:hAnsi="Arial" w:cs="Arial"/>
          <w:color w:val="000000" w:themeColor="text1"/>
        </w:rPr>
        <w:t xml:space="preserve"> </w:t>
      </w:r>
      <w:r w:rsidRPr="0035061C">
        <w:rPr>
          <w:rFonts w:ascii="Arial" w:hAnsi="Arial" w:cs="Arial"/>
          <w:color w:val="000000" w:themeColor="text1"/>
        </w:rPr>
        <w:t>obtenció i justificacions de subvencions atorgades per la Regidoria de Cultura i  Joventut  de l’Ajuntament de Capellades</w:t>
      </w:r>
      <w:r>
        <w:rPr>
          <w:rFonts w:ascii="Arial" w:hAnsi="Arial" w:cs="Arial"/>
          <w:color w:val="000000" w:themeColor="text1"/>
        </w:rPr>
        <w:t>.</w:t>
      </w:r>
    </w:p>
    <w:p w:rsidR="0035061C" w:rsidRPr="0035061C" w:rsidRDefault="0035061C" w:rsidP="0035061C">
      <w:pPr>
        <w:jc w:val="both"/>
        <w:rPr>
          <w:rFonts w:ascii="Arial" w:hAnsi="Arial" w:cs="Arial"/>
          <w:color w:val="000000" w:themeColor="text1"/>
        </w:rPr>
      </w:pPr>
    </w:p>
    <w:p w:rsidR="0035061C" w:rsidRDefault="0035061C" w:rsidP="0035061C">
      <w:pPr>
        <w:jc w:val="both"/>
        <w:rPr>
          <w:rFonts w:ascii="Arial" w:hAnsi="Arial" w:cs="Arial"/>
          <w:color w:val="000000" w:themeColor="text1"/>
        </w:rPr>
      </w:pPr>
      <w:r w:rsidRPr="0035061C">
        <w:rPr>
          <w:rFonts w:ascii="Arial" w:hAnsi="Arial" w:cs="Arial"/>
          <w:color w:val="000000" w:themeColor="text1"/>
        </w:rPr>
        <w:t>L'eficàcia de la convocatòria restarà condicionada al fet que no es presentin al·legacions contra les bases específiques i l'estimació de les quals hagi de comportar un canvi en les seves determinacions.</w:t>
      </w:r>
    </w:p>
    <w:p w:rsidR="0035061C" w:rsidRPr="0035061C" w:rsidRDefault="0035061C" w:rsidP="0035061C">
      <w:pPr>
        <w:jc w:val="both"/>
        <w:rPr>
          <w:rFonts w:ascii="Arial" w:hAnsi="Arial" w:cs="Arial"/>
          <w:color w:val="000000" w:themeColor="text1"/>
        </w:rPr>
      </w:pPr>
      <w:r w:rsidRPr="0035061C">
        <w:rPr>
          <w:rFonts w:ascii="Arial" w:hAnsi="Arial" w:cs="Arial"/>
          <w:color w:val="000000" w:themeColor="text1"/>
        </w:rPr>
        <w:br/>
      </w:r>
      <w:r w:rsidRPr="0035061C">
        <w:rPr>
          <w:rFonts w:ascii="Arial" w:hAnsi="Arial" w:cs="Arial"/>
          <w:b/>
          <w:color w:val="000000" w:themeColor="text1"/>
        </w:rPr>
        <w:t>Tercer.</w:t>
      </w:r>
      <w:r w:rsidRPr="0035061C">
        <w:rPr>
          <w:rFonts w:ascii="Arial" w:hAnsi="Arial" w:cs="Arial"/>
          <w:color w:val="000000" w:themeColor="text1"/>
        </w:rPr>
        <w:t xml:space="preserve"> Sotmetre a informació pública les bases específiques reguladores per la concessió de subvencions destinades al Jovent de Capellade</w:t>
      </w:r>
      <w:r>
        <w:rPr>
          <w:rFonts w:ascii="Arial" w:hAnsi="Arial" w:cs="Arial"/>
          <w:color w:val="000000" w:themeColor="text1"/>
        </w:rPr>
        <w:t>s</w:t>
      </w:r>
      <w:r w:rsidRPr="0035061C">
        <w:rPr>
          <w:rFonts w:ascii="Arial" w:hAnsi="Arial" w:cs="Arial"/>
          <w:color w:val="000000" w:themeColor="text1"/>
        </w:rPr>
        <w:t>, pel termini de vint dies hàbils, mitjançant anunci que es publicarà en el Tauler d’Anuncis de l’Ajuntament i en la web municipal www.capellades</w:t>
      </w:r>
      <w:r>
        <w:rPr>
          <w:rFonts w:ascii="Arial" w:hAnsi="Arial" w:cs="Arial"/>
          <w:color w:val="000000" w:themeColor="text1"/>
        </w:rPr>
        <w:t>.</w:t>
      </w:r>
    </w:p>
    <w:p w:rsidR="0035061C" w:rsidRDefault="0035061C" w:rsidP="0035061C">
      <w:pPr>
        <w:jc w:val="both"/>
        <w:rPr>
          <w:rFonts w:ascii="Arial" w:hAnsi="Arial" w:cs="Arial"/>
          <w:color w:val="000000" w:themeColor="text1"/>
        </w:rPr>
      </w:pPr>
      <w:r w:rsidRPr="0035061C">
        <w:rPr>
          <w:rFonts w:ascii="Arial" w:hAnsi="Arial" w:cs="Arial"/>
          <w:color w:val="000000" w:themeColor="text1"/>
        </w:rPr>
        <w:t>En el supòsit que durant el termini d'informació pública no es formulin al·legacions i/o reclamacions, les bases quedaran aprovades definitivament.</w:t>
      </w:r>
    </w:p>
    <w:p w:rsidR="0035061C" w:rsidRDefault="0035061C" w:rsidP="0035061C">
      <w:pPr>
        <w:jc w:val="both"/>
        <w:rPr>
          <w:rFonts w:ascii="Arial" w:hAnsi="Arial" w:cs="Arial"/>
          <w:color w:val="000000" w:themeColor="text1"/>
          <w:lang w:val="es-ES"/>
        </w:rPr>
      </w:pPr>
      <w:r w:rsidRPr="0035061C">
        <w:rPr>
          <w:rFonts w:ascii="Arial" w:hAnsi="Arial" w:cs="Arial"/>
          <w:color w:val="000000" w:themeColor="text1"/>
        </w:rPr>
        <w:br/>
      </w:r>
      <w:r w:rsidRPr="0035061C">
        <w:rPr>
          <w:rFonts w:ascii="Arial" w:hAnsi="Arial" w:cs="Arial"/>
          <w:b/>
          <w:color w:val="000000" w:themeColor="text1"/>
        </w:rPr>
        <w:t>Quart.</w:t>
      </w:r>
      <w:r w:rsidRPr="0035061C">
        <w:rPr>
          <w:rFonts w:ascii="Arial" w:hAnsi="Arial" w:cs="Arial"/>
          <w:color w:val="000000" w:themeColor="text1"/>
        </w:rPr>
        <w:t xml:space="preserve"> Autoritzar la despesa derivada de la convocatòria, d'acord amb les bases i fixar la dotació pressupostària, d'import màxim dos mil cinc-cents euros (2.500,00 €), amb càrrec a l'aplicació pressupostària </w:t>
      </w:r>
      <w:r w:rsidRPr="0035061C">
        <w:rPr>
          <w:rFonts w:ascii="Arial" w:hAnsi="Arial" w:cs="Arial"/>
          <w:color w:val="000000" w:themeColor="text1"/>
          <w:lang w:val="es-ES"/>
        </w:rPr>
        <w:t>2014,3230 48000</w:t>
      </w:r>
      <w:r w:rsidR="005D5950">
        <w:rPr>
          <w:rFonts w:ascii="Arial" w:hAnsi="Arial" w:cs="Arial"/>
          <w:color w:val="000000" w:themeColor="text1"/>
          <w:lang w:val="es-ES"/>
        </w:rPr>
        <w:t>.</w:t>
      </w:r>
    </w:p>
    <w:p w:rsidR="005D5950" w:rsidRDefault="005D5950" w:rsidP="0035061C">
      <w:pPr>
        <w:jc w:val="both"/>
        <w:rPr>
          <w:rFonts w:ascii="Arial" w:hAnsi="Arial" w:cs="Arial"/>
          <w:color w:val="000000" w:themeColor="text1"/>
          <w:lang w:val="es-ES"/>
        </w:rPr>
      </w:pPr>
    </w:p>
    <w:p w:rsidR="005D5950" w:rsidRPr="005D5950" w:rsidRDefault="005D5950" w:rsidP="0035061C">
      <w:pPr>
        <w:jc w:val="both"/>
        <w:rPr>
          <w:rFonts w:ascii="Arial" w:hAnsi="Arial" w:cs="Arial"/>
          <w:color w:val="000000" w:themeColor="text1"/>
        </w:rPr>
      </w:pPr>
      <w:r w:rsidRPr="005D5950">
        <w:rPr>
          <w:rFonts w:ascii="Arial" w:hAnsi="Arial" w:cs="Arial"/>
          <w:b/>
          <w:color w:val="000000" w:themeColor="text1"/>
        </w:rPr>
        <w:t xml:space="preserve">Passat a votació </w:t>
      </w:r>
      <w:r w:rsidRPr="005D5950">
        <w:rPr>
          <w:rFonts w:ascii="Arial" w:hAnsi="Arial" w:cs="Arial"/>
          <w:color w:val="000000" w:themeColor="text1"/>
        </w:rPr>
        <w:t xml:space="preserve"> resta aprovat per la unanimitat dels tretze regidors assistents al Ple, dels tretze que componen de dret aquesta corporació.</w:t>
      </w:r>
    </w:p>
    <w:p w:rsidR="005D5950" w:rsidRPr="005D5950" w:rsidRDefault="005D5950" w:rsidP="0035061C">
      <w:pPr>
        <w:jc w:val="both"/>
        <w:rPr>
          <w:rFonts w:ascii="Arial" w:hAnsi="Arial" w:cs="Arial"/>
          <w:color w:val="000000" w:themeColor="text1"/>
          <w:lang w:val="es-ES"/>
        </w:rPr>
      </w:pPr>
    </w:p>
    <w:p w:rsidR="0091372A" w:rsidRPr="006A777B" w:rsidRDefault="0091372A">
      <w:pPr>
        <w:rPr>
          <w:rFonts w:ascii="Arial" w:hAnsi="Arial" w:cs="Arial"/>
          <w:b/>
        </w:rPr>
      </w:pPr>
      <w:r w:rsidRPr="006A777B">
        <w:rPr>
          <w:rFonts w:ascii="Arial" w:hAnsi="Arial" w:cs="Arial"/>
          <w:b/>
        </w:rPr>
        <w:br w:type="page"/>
      </w:r>
    </w:p>
    <w:p w:rsidR="0091372A" w:rsidRPr="006A777B" w:rsidRDefault="0091372A" w:rsidP="0091372A">
      <w:pPr>
        <w:numPr>
          <w:ilvl w:val="0"/>
          <w:numId w:val="3"/>
        </w:numPr>
        <w:jc w:val="both"/>
        <w:rPr>
          <w:rFonts w:ascii="Arial" w:hAnsi="Arial" w:cs="Arial"/>
          <w:b/>
        </w:rPr>
      </w:pPr>
      <w:r w:rsidRPr="006A777B">
        <w:rPr>
          <w:rFonts w:ascii="Arial" w:hAnsi="Arial" w:cs="Arial"/>
          <w:b/>
        </w:rPr>
        <w:t>PRECS I PREGUNTES</w:t>
      </w:r>
    </w:p>
    <w:p w:rsidR="006F4986" w:rsidRDefault="006F4986" w:rsidP="00185A92">
      <w:pPr>
        <w:jc w:val="both"/>
        <w:rPr>
          <w:rFonts w:ascii="Arial" w:hAnsi="Arial" w:cs="Arial"/>
        </w:rPr>
      </w:pPr>
    </w:p>
    <w:p w:rsidR="007C5E49" w:rsidRPr="00612F20" w:rsidRDefault="007C5E49" w:rsidP="00185A92">
      <w:pPr>
        <w:jc w:val="both"/>
        <w:rPr>
          <w:rFonts w:ascii="Arial" w:hAnsi="Arial" w:cs="Arial"/>
          <w:b/>
        </w:rPr>
      </w:pPr>
      <w:r w:rsidRPr="00612F20">
        <w:rPr>
          <w:rFonts w:ascii="Arial" w:hAnsi="Arial" w:cs="Arial"/>
          <w:b/>
          <w:u w:val="single"/>
        </w:rPr>
        <w:t>ALCALDIA</w:t>
      </w:r>
    </w:p>
    <w:p w:rsidR="007C5E49" w:rsidRDefault="007C5E49" w:rsidP="00185A92">
      <w:pPr>
        <w:jc w:val="both"/>
        <w:rPr>
          <w:rFonts w:ascii="Arial" w:hAnsi="Arial" w:cs="Arial"/>
        </w:rPr>
      </w:pPr>
    </w:p>
    <w:p w:rsidR="007C5E49" w:rsidRPr="0079087E" w:rsidRDefault="007C5E49" w:rsidP="0079087E">
      <w:pPr>
        <w:jc w:val="both"/>
        <w:rPr>
          <w:rFonts w:ascii="Arial" w:hAnsi="Arial" w:cs="Arial"/>
        </w:rPr>
      </w:pPr>
      <w:r w:rsidRPr="0079087E">
        <w:rPr>
          <w:rFonts w:ascii="Arial" w:hAnsi="Arial" w:cs="Arial"/>
        </w:rPr>
        <w:t xml:space="preserve">Visita del Conseller </w:t>
      </w:r>
      <w:r w:rsidR="00AD0E27">
        <w:rPr>
          <w:rFonts w:ascii="Arial" w:hAnsi="Arial" w:cs="Arial"/>
        </w:rPr>
        <w:t xml:space="preserve">del Departament </w:t>
      </w:r>
      <w:r w:rsidRPr="0079087E">
        <w:rPr>
          <w:rFonts w:ascii="Arial" w:hAnsi="Arial" w:cs="Arial"/>
        </w:rPr>
        <w:t>d’Interior</w:t>
      </w:r>
      <w:r w:rsidR="00AD0E27">
        <w:rPr>
          <w:rFonts w:ascii="Arial" w:hAnsi="Arial" w:cs="Arial"/>
        </w:rPr>
        <w:t xml:space="preserve"> de la Generalitat de Catalunya</w:t>
      </w:r>
      <w:r w:rsidRPr="0079087E">
        <w:rPr>
          <w:rFonts w:ascii="Arial" w:hAnsi="Arial" w:cs="Arial"/>
        </w:rPr>
        <w:t>.</w:t>
      </w:r>
    </w:p>
    <w:p w:rsidR="007C5E49" w:rsidRDefault="007C5E49" w:rsidP="00185A92">
      <w:pPr>
        <w:jc w:val="both"/>
        <w:rPr>
          <w:rFonts w:ascii="Arial" w:hAnsi="Arial" w:cs="Arial"/>
        </w:rPr>
      </w:pPr>
    </w:p>
    <w:p w:rsidR="007C5E49" w:rsidRDefault="007C5E49" w:rsidP="0079087E">
      <w:pPr>
        <w:ind w:left="708"/>
        <w:jc w:val="both"/>
        <w:rPr>
          <w:rFonts w:ascii="Arial" w:hAnsi="Arial" w:cs="Arial"/>
        </w:rPr>
      </w:pPr>
      <w:r>
        <w:rPr>
          <w:rFonts w:ascii="Arial" w:hAnsi="Arial" w:cs="Arial"/>
        </w:rPr>
        <w:t xml:space="preserve">El Sr. alcalde, Marcel·lí Martorell i Font, </w:t>
      </w:r>
      <w:r w:rsidR="00AD0E27">
        <w:rPr>
          <w:rFonts w:ascii="Arial" w:hAnsi="Arial" w:cs="Arial"/>
        </w:rPr>
        <w:t>informa</w:t>
      </w:r>
      <w:r>
        <w:rPr>
          <w:rFonts w:ascii="Arial" w:hAnsi="Arial" w:cs="Arial"/>
        </w:rPr>
        <w:t xml:space="preserve"> que demà ens visitarà el conseller del Departament d’Interior de la Generalitat de Catalunya, Sr. Ramon Espadaler i </w:t>
      </w:r>
      <w:proofErr w:type="spellStart"/>
      <w:r>
        <w:rPr>
          <w:rFonts w:ascii="Arial" w:hAnsi="Arial" w:cs="Arial"/>
        </w:rPr>
        <w:t>Parcerisas</w:t>
      </w:r>
      <w:proofErr w:type="spellEnd"/>
      <w:r>
        <w:rPr>
          <w:rFonts w:ascii="Arial" w:hAnsi="Arial" w:cs="Arial"/>
        </w:rPr>
        <w:t xml:space="preserve"> </w:t>
      </w:r>
      <w:r w:rsidR="0079087E">
        <w:rPr>
          <w:rFonts w:ascii="Arial" w:hAnsi="Arial" w:cs="Arial"/>
        </w:rPr>
        <w:t>per signar els convenis del SIP</w:t>
      </w:r>
      <w:r>
        <w:rPr>
          <w:rFonts w:ascii="Arial" w:hAnsi="Arial" w:cs="Arial"/>
        </w:rPr>
        <w:t xml:space="preserve">CAP i RESCAT, </w:t>
      </w:r>
      <w:r w:rsidR="0079087E">
        <w:rPr>
          <w:rFonts w:ascii="Arial" w:hAnsi="Arial" w:cs="Arial"/>
        </w:rPr>
        <w:t>el rebrem demà a dos quarts de deu a la Biblioteca del Museu Molí Paperer.</w:t>
      </w:r>
    </w:p>
    <w:p w:rsidR="0079087E" w:rsidRDefault="0079087E" w:rsidP="0079087E">
      <w:pPr>
        <w:ind w:left="708"/>
        <w:jc w:val="both"/>
        <w:rPr>
          <w:rFonts w:ascii="Arial" w:hAnsi="Arial" w:cs="Arial"/>
        </w:rPr>
      </w:pPr>
      <w:r>
        <w:rPr>
          <w:rFonts w:ascii="Arial" w:hAnsi="Arial" w:cs="Arial"/>
        </w:rPr>
        <w:t>Tots hi sou convidats.</w:t>
      </w:r>
    </w:p>
    <w:p w:rsidR="0079087E" w:rsidRDefault="0079087E" w:rsidP="00185A92">
      <w:pPr>
        <w:jc w:val="both"/>
        <w:rPr>
          <w:rFonts w:ascii="Arial" w:hAnsi="Arial" w:cs="Arial"/>
        </w:rPr>
      </w:pPr>
    </w:p>
    <w:p w:rsidR="0079087E" w:rsidRDefault="0079087E" w:rsidP="00185A92">
      <w:pPr>
        <w:jc w:val="both"/>
        <w:rPr>
          <w:rFonts w:ascii="Arial" w:hAnsi="Arial" w:cs="Arial"/>
        </w:rPr>
      </w:pPr>
    </w:p>
    <w:p w:rsidR="0079087E" w:rsidRDefault="0079087E" w:rsidP="00185A92">
      <w:pPr>
        <w:jc w:val="both"/>
        <w:rPr>
          <w:rFonts w:ascii="Arial" w:hAnsi="Arial" w:cs="Arial"/>
        </w:rPr>
      </w:pPr>
      <w:r>
        <w:rPr>
          <w:rFonts w:ascii="Arial" w:hAnsi="Arial" w:cs="Arial"/>
        </w:rPr>
        <w:t>Visita del President de la Generalitat</w:t>
      </w:r>
      <w:r w:rsidR="00AD0E27">
        <w:rPr>
          <w:rFonts w:ascii="Arial" w:hAnsi="Arial" w:cs="Arial"/>
        </w:rPr>
        <w:t xml:space="preserve"> de Catalunya</w:t>
      </w:r>
    </w:p>
    <w:p w:rsidR="0079087E" w:rsidRDefault="0079087E" w:rsidP="00185A92">
      <w:pPr>
        <w:jc w:val="both"/>
        <w:rPr>
          <w:rFonts w:ascii="Arial" w:hAnsi="Arial" w:cs="Arial"/>
        </w:rPr>
      </w:pPr>
    </w:p>
    <w:p w:rsidR="0079087E" w:rsidRDefault="0079087E" w:rsidP="00B24217">
      <w:pPr>
        <w:ind w:left="708"/>
        <w:jc w:val="both"/>
        <w:rPr>
          <w:rFonts w:ascii="Arial" w:hAnsi="Arial" w:cs="Arial"/>
        </w:rPr>
      </w:pPr>
      <w:r>
        <w:rPr>
          <w:rFonts w:ascii="Arial" w:hAnsi="Arial" w:cs="Arial"/>
        </w:rPr>
        <w:t xml:space="preserve">El Sr. alcalde, Marcel·lí Martorell i Font, </w:t>
      </w:r>
      <w:r w:rsidR="00AD0E27">
        <w:rPr>
          <w:rFonts w:ascii="Arial" w:hAnsi="Arial" w:cs="Arial"/>
        </w:rPr>
        <w:t xml:space="preserve">informa que </w:t>
      </w:r>
      <w:r>
        <w:rPr>
          <w:rFonts w:ascii="Arial" w:hAnsi="Arial" w:cs="Arial"/>
        </w:rPr>
        <w:t>el proper dia 15 de juliol ens visitarà el President de la Generalitat, el Molt Honorable Sr. Artur Mas i Gavarró amb motiu del tres-cents aniversari de l’empresa Vilaseca</w:t>
      </w:r>
      <w:r w:rsidR="00B24217">
        <w:rPr>
          <w:rFonts w:ascii="Arial" w:hAnsi="Arial" w:cs="Arial"/>
        </w:rPr>
        <w:t>.</w:t>
      </w:r>
    </w:p>
    <w:p w:rsidR="00B24217" w:rsidRDefault="00B24217" w:rsidP="00B24217">
      <w:pPr>
        <w:ind w:left="708"/>
        <w:jc w:val="both"/>
        <w:rPr>
          <w:rFonts w:ascii="Arial" w:hAnsi="Arial" w:cs="Arial"/>
        </w:rPr>
      </w:pPr>
    </w:p>
    <w:p w:rsidR="00B24217" w:rsidRDefault="00B24217" w:rsidP="00B24217">
      <w:pPr>
        <w:ind w:left="708"/>
        <w:jc w:val="both"/>
        <w:rPr>
          <w:rFonts w:ascii="Arial" w:hAnsi="Arial" w:cs="Arial"/>
        </w:rPr>
      </w:pPr>
      <w:r>
        <w:rPr>
          <w:rFonts w:ascii="Arial" w:hAnsi="Arial" w:cs="Arial"/>
        </w:rPr>
        <w:t>El Sr. alcalde, Marcel·lí Martorell i Font, manifesta la seva satisfacció per tenir</w:t>
      </w:r>
      <w:r w:rsidR="00AD0E27">
        <w:rPr>
          <w:rFonts w:ascii="Arial" w:hAnsi="Arial" w:cs="Arial"/>
        </w:rPr>
        <w:t xml:space="preserve"> a Capellades una empresa </w:t>
      </w:r>
      <w:proofErr w:type="spellStart"/>
      <w:r w:rsidR="00AD0E27">
        <w:rPr>
          <w:rFonts w:ascii="Arial" w:hAnsi="Arial" w:cs="Arial"/>
        </w:rPr>
        <w:t>tricentenària</w:t>
      </w:r>
      <w:proofErr w:type="spellEnd"/>
      <w:r>
        <w:rPr>
          <w:rFonts w:ascii="Arial" w:hAnsi="Arial" w:cs="Arial"/>
        </w:rPr>
        <w:t xml:space="preserve">, així com per la visita del </w:t>
      </w:r>
      <w:r w:rsidR="00AD0E27">
        <w:rPr>
          <w:rFonts w:ascii="Arial" w:hAnsi="Arial" w:cs="Arial"/>
        </w:rPr>
        <w:t>P</w:t>
      </w:r>
      <w:r>
        <w:rPr>
          <w:rFonts w:ascii="Arial" w:hAnsi="Arial" w:cs="Arial"/>
        </w:rPr>
        <w:t>resident de la Generalitat de Catalunya a Capellades</w:t>
      </w:r>
      <w:r w:rsidR="00AD0E27">
        <w:rPr>
          <w:rFonts w:ascii="Arial" w:hAnsi="Arial" w:cs="Arial"/>
        </w:rPr>
        <w:t xml:space="preserve"> per celebrar aquest esdeveniment</w:t>
      </w:r>
      <w:r>
        <w:rPr>
          <w:rFonts w:ascii="Arial" w:hAnsi="Arial" w:cs="Arial"/>
        </w:rPr>
        <w:t>.</w:t>
      </w:r>
    </w:p>
    <w:p w:rsidR="00B24217" w:rsidRDefault="00B24217" w:rsidP="00B24217">
      <w:pPr>
        <w:ind w:left="708"/>
        <w:jc w:val="both"/>
        <w:rPr>
          <w:rFonts w:ascii="Arial" w:hAnsi="Arial" w:cs="Arial"/>
        </w:rPr>
      </w:pPr>
    </w:p>
    <w:p w:rsidR="00B24217" w:rsidRDefault="006B7AB5" w:rsidP="00B24217">
      <w:pPr>
        <w:ind w:left="708"/>
        <w:jc w:val="both"/>
        <w:rPr>
          <w:rFonts w:ascii="Arial" w:hAnsi="Arial" w:cs="Arial"/>
        </w:rPr>
      </w:pPr>
      <w:r>
        <w:rPr>
          <w:rFonts w:ascii="Arial" w:hAnsi="Arial" w:cs="Arial"/>
        </w:rPr>
        <w:t>El Sr. alcalde d</w:t>
      </w:r>
      <w:r w:rsidR="00B24217">
        <w:rPr>
          <w:rFonts w:ascii="Arial" w:hAnsi="Arial" w:cs="Arial"/>
        </w:rPr>
        <w:t xml:space="preserve">emana als grups municipals que tots els regidors que puguin, si pot ser tot el Consistori, rebem protocol·làriament al President de la Generalitat de Catalunya, que fins ara no havia </w:t>
      </w:r>
      <w:r w:rsidR="00753B3B">
        <w:rPr>
          <w:rFonts w:ascii="Arial" w:hAnsi="Arial" w:cs="Arial"/>
        </w:rPr>
        <w:t>visitat</w:t>
      </w:r>
      <w:r w:rsidR="00B24217">
        <w:rPr>
          <w:rFonts w:ascii="Arial" w:hAnsi="Arial" w:cs="Arial"/>
        </w:rPr>
        <w:t xml:space="preserve"> </w:t>
      </w:r>
      <w:r>
        <w:rPr>
          <w:rFonts w:ascii="Arial" w:hAnsi="Arial" w:cs="Arial"/>
        </w:rPr>
        <w:t xml:space="preserve">oficialment </w:t>
      </w:r>
      <w:r w:rsidR="00B24217">
        <w:rPr>
          <w:rFonts w:ascii="Arial" w:hAnsi="Arial" w:cs="Arial"/>
        </w:rPr>
        <w:t>a Capellades.</w:t>
      </w:r>
    </w:p>
    <w:p w:rsidR="00B24217" w:rsidRDefault="00B24217" w:rsidP="00185A92">
      <w:pPr>
        <w:jc w:val="both"/>
        <w:rPr>
          <w:rFonts w:ascii="Arial" w:hAnsi="Arial" w:cs="Arial"/>
        </w:rPr>
      </w:pPr>
    </w:p>
    <w:p w:rsidR="00B24217" w:rsidRDefault="00B24217" w:rsidP="00185A92">
      <w:pPr>
        <w:jc w:val="both"/>
        <w:rPr>
          <w:rFonts w:ascii="Arial" w:hAnsi="Arial" w:cs="Arial"/>
        </w:rPr>
      </w:pPr>
    </w:p>
    <w:p w:rsidR="00612F20" w:rsidRPr="00612F20" w:rsidRDefault="001D55A8" w:rsidP="00185A92">
      <w:pPr>
        <w:jc w:val="both"/>
        <w:rPr>
          <w:rFonts w:ascii="Arial" w:hAnsi="Arial" w:cs="Arial"/>
          <w:b/>
          <w:u w:val="single"/>
        </w:rPr>
      </w:pPr>
      <w:r>
        <w:rPr>
          <w:rFonts w:ascii="Arial" w:hAnsi="Arial" w:cs="Arial"/>
          <w:b/>
          <w:u w:val="single"/>
        </w:rPr>
        <w:t xml:space="preserve">Grup Municipal </w:t>
      </w:r>
      <w:proofErr w:type="spellStart"/>
      <w:r w:rsidR="00B24217" w:rsidRPr="00612F20">
        <w:rPr>
          <w:rFonts w:ascii="Arial" w:hAnsi="Arial" w:cs="Arial"/>
          <w:b/>
          <w:u w:val="single"/>
        </w:rPr>
        <w:t>VdC</w:t>
      </w:r>
      <w:proofErr w:type="spellEnd"/>
      <w:r w:rsidR="00B24217" w:rsidRPr="00612F20">
        <w:rPr>
          <w:rFonts w:ascii="Arial" w:hAnsi="Arial" w:cs="Arial"/>
          <w:b/>
          <w:u w:val="single"/>
        </w:rPr>
        <w:t>-CUP</w:t>
      </w:r>
    </w:p>
    <w:p w:rsidR="00B24217" w:rsidRPr="00612F20" w:rsidRDefault="00B24217" w:rsidP="00612F20">
      <w:pPr>
        <w:ind w:left="708"/>
        <w:jc w:val="both"/>
        <w:rPr>
          <w:rFonts w:ascii="Arial" w:hAnsi="Arial" w:cs="Arial"/>
          <w:u w:val="single"/>
        </w:rPr>
      </w:pPr>
      <w:r w:rsidRPr="00B24217">
        <w:rPr>
          <w:rFonts w:ascii="Arial" w:hAnsi="Arial" w:cs="Arial"/>
          <w:b/>
        </w:rPr>
        <w:t xml:space="preserve">Sr. Aleix </w:t>
      </w:r>
      <w:proofErr w:type="spellStart"/>
      <w:r w:rsidRPr="00B24217">
        <w:rPr>
          <w:rFonts w:ascii="Arial" w:hAnsi="Arial" w:cs="Arial"/>
          <w:b/>
        </w:rPr>
        <w:t>Auber</w:t>
      </w:r>
      <w:proofErr w:type="spellEnd"/>
      <w:r w:rsidRPr="00B24217">
        <w:rPr>
          <w:rFonts w:ascii="Arial" w:hAnsi="Arial" w:cs="Arial"/>
          <w:b/>
        </w:rPr>
        <w:t xml:space="preserve"> i </w:t>
      </w:r>
      <w:proofErr w:type="spellStart"/>
      <w:r w:rsidRPr="00B24217">
        <w:rPr>
          <w:rFonts w:ascii="Arial" w:hAnsi="Arial" w:cs="Arial"/>
          <w:b/>
        </w:rPr>
        <w:t>Àlvarez</w:t>
      </w:r>
      <w:proofErr w:type="spellEnd"/>
      <w:r>
        <w:rPr>
          <w:rFonts w:ascii="Arial" w:hAnsi="Arial" w:cs="Arial"/>
        </w:rPr>
        <w:t xml:space="preserve">, pregunta si és farà alguna actuació per </w:t>
      </w:r>
      <w:r w:rsidR="00950A39">
        <w:rPr>
          <w:rFonts w:ascii="Arial" w:hAnsi="Arial" w:cs="Arial"/>
        </w:rPr>
        <w:t>a la neteja de la B</w:t>
      </w:r>
      <w:r>
        <w:rPr>
          <w:rFonts w:ascii="Arial" w:hAnsi="Arial" w:cs="Arial"/>
        </w:rPr>
        <w:t>assa.</w:t>
      </w:r>
    </w:p>
    <w:p w:rsidR="00B24217" w:rsidRDefault="00B24217" w:rsidP="00612F20">
      <w:pPr>
        <w:ind w:left="708"/>
        <w:jc w:val="both"/>
        <w:rPr>
          <w:rFonts w:ascii="Arial" w:hAnsi="Arial" w:cs="Arial"/>
        </w:rPr>
      </w:pPr>
    </w:p>
    <w:p w:rsidR="00B24217" w:rsidRDefault="00B24217" w:rsidP="00612F20">
      <w:pPr>
        <w:ind w:left="708"/>
        <w:jc w:val="both"/>
        <w:rPr>
          <w:rFonts w:ascii="Arial" w:hAnsi="Arial" w:cs="Arial"/>
        </w:rPr>
      </w:pPr>
      <w:r>
        <w:rPr>
          <w:rFonts w:ascii="Arial" w:hAnsi="Arial" w:cs="Arial"/>
          <w:b/>
        </w:rPr>
        <w:t xml:space="preserve">El Sr. alcalde, Marcel·lí Martorell i Font, </w:t>
      </w:r>
      <w:r>
        <w:rPr>
          <w:rFonts w:ascii="Arial" w:hAnsi="Arial" w:cs="Arial"/>
        </w:rPr>
        <w:t xml:space="preserve"> li respon que </w:t>
      </w:r>
      <w:r w:rsidR="00887D52">
        <w:rPr>
          <w:rFonts w:ascii="Arial" w:hAnsi="Arial" w:cs="Arial"/>
        </w:rPr>
        <w:t xml:space="preserve">s’està fent, </w:t>
      </w:r>
      <w:r>
        <w:rPr>
          <w:rFonts w:ascii="Arial" w:hAnsi="Arial" w:cs="Arial"/>
        </w:rPr>
        <w:t xml:space="preserve">creu que en aquest sentit ha millorat la </w:t>
      </w:r>
      <w:r w:rsidR="00950A39">
        <w:rPr>
          <w:rFonts w:ascii="Arial" w:hAnsi="Arial" w:cs="Arial"/>
        </w:rPr>
        <w:t>B</w:t>
      </w:r>
      <w:r>
        <w:rPr>
          <w:rFonts w:ascii="Arial" w:hAnsi="Arial" w:cs="Arial"/>
        </w:rPr>
        <w:t>assa.</w:t>
      </w:r>
    </w:p>
    <w:p w:rsidR="00B24217" w:rsidRDefault="00B24217" w:rsidP="00612F20">
      <w:pPr>
        <w:ind w:left="708"/>
        <w:jc w:val="both"/>
        <w:rPr>
          <w:rFonts w:ascii="Arial" w:hAnsi="Arial" w:cs="Arial"/>
        </w:rPr>
      </w:pPr>
    </w:p>
    <w:p w:rsidR="00B24217" w:rsidRDefault="00B24217" w:rsidP="00612F20">
      <w:pPr>
        <w:ind w:left="708"/>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 xml:space="preserve"> pregunta quines actuacions s’han fet.</w:t>
      </w:r>
    </w:p>
    <w:p w:rsidR="00B24217" w:rsidRDefault="00B24217" w:rsidP="00612F20">
      <w:pPr>
        <w:ind w:left="708"/>
        <w:jc w:val="both"/>
        <w:rPr>
          <w:rFonts w:ascii="Arial" w:hAnsi="Arial" w:cs="Arial"/>
        </w:rPr>
      </w:pPr>
    </w:p>
    <w:p w:rsidR="00B24217" w:rsidRDefault="00887D52" w:rsidP="00612F20">
      <w:pPr>
        <w:ind w:left="708"/>
        <w:jc w:val="both"/>
        <w:rPr>
          <w:rFonts w:ascii="Arial" w:hAnsi="Arial" w:cs="Arial"/>
        </w:rPr>
      </w:pPr>
      <w:r>
        <w:rPr>
          <w:rFonts w:ascii="Arial" w:hAnsi="Arial" w:cs="Arial"/>
          <w:b/>
        </w:rPr>
        <w:t>Sr</w:t>
      </w:r>
      <w:r w:rsidR="00B24217">
        <w:rPr>
          <w:rFonts w:ascii="Arial" w:hAnsi="Arial" w:cs="Arial"/>
          <w:b/>
        </w:rPr>
        <w:t xml:space="preserve">. Alcalde, Marcel·lí Martorell i Font, </w:t>
      </w:r>
      <w:r w:rsidR="00B24217" w:rsidRPr="00B24217">
        <w:rPr>
          <w:rFonts w:ascii="Arial" w:hAnsi="Arial" w:cs="Arial"/>
        </w:rPr>
        <w:t>hi ha un treballador de</w:t>
      </w:r>
      <w:r w:rsidR="00B24217">
        <w:rPr>
          <w:rFonts w:ascii="Arial" w:hAnsi="Arial" w:cs="Arial"/>
        </w:rPr>
        <w:t xml:space="preserve"> l’Ajuntament, el responsable de la piscina que </w:t>
      </w:r>
      <w:r>
        <w:rPr>
          <w:rFonts w:ascii="Arial" w:hAnsi="Arial" w:cs="Arial"/>
        </w:rPr>
        <w:t xml:space="preserve">cada matí fa la neteja de la Bassa, </w:t>
      </w:r>
      <w:r w:rsidR="00B24217">
        <w:rPr>
          <w:rFonts w:ascii="Arial" w:hAnsi="Arial" w:cs="Arial"/>
        </w:rPr>
        <w:t xml:space="preserve">al menys </w:t>
      </w:r>
      <w:r>
        <w:rPr>
          <w:rFonts w:ascii="Arial" w:hAnsi="Arial" w:cs="Arial"/>
        </w:rPr>
        <w:t>durant un</w:t>
      </w:r>
      <w:r w:rsidR="00B24217">
        <w:rPr>
          <w:rFonts w:ascii="Arial" w:hAnsi="Arial" w:cs="Arial"/>
        </w:rPr>
        <w:t xml:space="preserve"> quart d’hora</w:t>
      </w:r>
      <w:r>
        <w:rPr>
          <w:rFonts w:ascii="Arial" w:hAnsi="Arial" w:cs="Arial"/>
        </w:rPr>
        <w:t>.</w:t>
      </w:r>
    </w:p>
    <w:p w:rsidR="00B24217" w:rsidRDefault="00B24217" w:rsidP="00612F20">
      <w:pPr>
        <w:ind w:left="708"/>
        <w:jc w:val="both"/>
        <w:rPr>
          <w:rFonts w:ascii="Arial" w:hAnsi="Arial" w:cs="Arial"/>
        </w:rPr>
      </w:pPr>
    </w:p>
    <w:p w:rsidR="00B24217" w:rsidRDefault="00B24217" w:rsidP="00612F20">
      <w:pPr>
        <w:ind w:left="708"/>
        <w:jc w:val="both"/>
        <w:rPr>
          <w:rFonts w:ascii="Arial" w:hAnsi="Arial" w:cs="Arial"/>
        </w:rPr>
      </w:pPr>
      <w:r>
        <w:rPr>
          <w:rFonts w:ascii="Arial" w:hAnsi="Arial" w:cs="Arial"/>
        </w:rPr>
        <w:t>El Sr. Marcel·lí Martorell i Font creu que amb un quart d’hora cada dia, al matí, es</w:t>
      </w:r>
      <w:r w:rsidR="00612F20">
        <w:rPr>
          <w:rFonts w:ascii="Arial" w:hAnsi="Arial" w:cs="Arial"/>
        </w:rPr>
        <w:t xml:space="preserve"> suficient per la neteja de la B</w:t>
      </w:r>
      <w:r>
        <w:rPr>
          <w:rFonts w:ascii="Arial" w:hAnsi="Arial" w:cs="Arial"/>
        </w:rPr>
        <w:t>assa.</w:t>
      </w:r>
    </w:p>
    <w:p w:rsidR="00B24217" w:rsidRDefault="00B24217" w:rsidP="00612F20">
      <w:pPr>
        <w:ind w:left="708"/>
        <w:jc w:val="both"/>
        <w:rPr>
          <w:rFonts w:ascii="Arial" w:hAnsi="Arial" w:cs="Arial"/>
        </w:rPr>
      </w:pPr>
    </w:p>
    <w:p w:rsidR="00B24217" w:rsidRDefault="00B24217" w:rsidP="00612F20">
      <w:pPr>
        <w:ind w:left="708"/>
        <w:jc w:val="both"/>
        <w:rPr>
          <w:rFonts w:ascii="Arial" w:hAnsi="Arial" w:cs="Arial"/>
        </w:rPr>
      </w:pPr>
      <w:r>
        <w:rPr>
          <w:rFonts w:ascii="Arial" w:hAnsi="Arial" w:cs="Arial"/>
        </w:rPr>
        <w:t>És important demanar civisme per part de les persones que llencen brut</w:t>
      </w:r>
      <w:r w:rsidR="00612F20">
        <w:rPr>
          <w:rFonts w:ascii="Arial" w:hAnsi="Arial" w:cs="Arial"/>
        </w:rPr>
        <w:t>ícies a la B</w:t>
      </w:r>
      <w:r>
        <w:rPr>
          <w:rFonts w:ascii="Arial" w:hAnsi="Arial" w:cs="Arial"/>
        </w:rPr>
        <w:t>assa, per molt que netegem si a la vegada els nostres ciutadans no es comporten com voldríem comportar-nos tots a casa nostra</w:t>
      </w:r>
      <w:r w:rsidR="00E14044">
        <w:rPr>
          <w:rFonts w:ascii="Arial" w:hAnsi="Arial" w:cs="Arial"/>
        </w:rPr>
        <w:t>, no farem res</w:t>
      </w:r>
      <w:r>
        <w:rPr>
          <w:rFonts w:ascii="Arial" w:hAnsi="Arial" w:cs="Arial"/>
        </w:rPr>
        <w:t>.</w:t>
      </w:r>
    </w:p>
    <w:p w:rsidR="00B24217" w:rsidRDefault="00B24217" w:rsidP="00612F20">
      <w:pPr>
        <w:ind w:left="708"/>
        <w:jc w:val="both"/>
        <w:rPr>
          <w:rFonts w:ascii="Arial" w:hAnsi="Arial" w:cs="Arial"/>
        </w:rPr>
      </w:pPr>
    </w:p>
    <w:p w:rsidR="00B24217" w:rsidRDefault="00B24217" w:rsidP="00612F20">
      <w:pPr>
        <w:ind w:left="708"/>
        <w:jc w:val="both"/>
        <w:rPr>
          <w:rFonts w:ascii="Arial" w:hAnsi="Arial" w:cs="Arial"/>
        </w:rPr>
      </w:pPr>
      <w:r>
        <w:rPr>
          <w:rFonts w:ascii="Arial" w:hAnsi="Arial" w:cs="Arial"/>
          <w:b/>
        </w:rPr>
        <w:t xml:space="preserve">El Sr. Aleix </w:t>
      </w:r>
      <w:proofErr w:type="spellStart"/>
      <w:r>
        <w:rPr>
          <w:rFonts w:ascii="Arial" w:hAnsi="Arial" w:cs="Arial"/>
          <w:b/>
        </w:rPr>
        <w:t>Auber</w:t>
      </w:r>
      <w:proofErr w:type="spellEnd"/>
      <w:r>
        <w:rPr>
          <w:rFonts w:ascii="Arial" w:hAnsi="Arial" w:cs="Arial"/>
          <w:b/>
        </w:rPr>
        <w:t xml:space="preserve"> i </w:t>
      </w:r>
      <w:proofErr w:type="spellStart"/>
      <w:r>
        <w:rPr>
          <w:rFonts w:ascii="Arial" w:hAnsi="Arial" w:cs="Arial"/>
          <w:b/>
        </w:rPr>
        <w:t>Àlvarez</w:t>
      </w:r>
      <w:proofErr w:type="spellEnd"/>
      <w:r>
        <w:rPr>
          <w:rFonts w:ascii="Arial" w:hAnsi="Arial" w:cs="Arial"/>
          <w:b/>
        </w:rPr>
        <w:t xml:space="preserve"> </w:t>
      </w:r>
      <w:r>
        <w:rPr>
          <w:rFonts w:ascii="Arial" w:hAnsi="Arial" w:cs="Arial"/>
        </w:rPr>
        <w:t>s’</w:t>
      </w:r>
      <w:r w:rsidR="00612F20">
        <w:rPr>
          <w:rFonts w:ascii="Arial" w:hAnsi="Arial" w:cs="Arial"/>
        </w:rPr>
        <w:t>alegra de què es faci la neteja dia a dia.</w:t>
      </w:r>
    </w:p>
    <w:p w:rsidR="00612F20" w:rsidRDefault="00612F20" w:rsidP="00612F20">
      <w:pPr>
        <w:ind w:left="708"/>
        <w:jc w:val="both"/>
        <w:rPr>
          <w:rFonts w:ascii="Arial" w:hAnsi="Arial" w:cs="Arial"/>
        </w:rPr>
      </w:pPr>
    </w:p>
    <w:p w:rsidR="00612F20" w:rsidRDefault="00612F20" w:rsidP="00185A92">
      <w:pPr>
        <w:jc w:val="both"/>
        <w:rPr>
          <w:rFonts w:ascii="Arial" w:hAnsi="Arial" w:cs="Arial"/>
        </w:rPr>
      </w:pPr>
    </w:p>
    <w:p w:rsidR="00612F20" w:rsidRPr="00612F20" w:rsidRDefault="001D55A8" w:rsidP="00185A92">
      <w:pPr>
        <w:jc w:val="both"/>
        <w:rPr>
          <w:rFonts w:ascii="Arial" w:hAnsi="Arial" w:cs="Arial"/>
          <w:b/>
          <w:u w:val="single"/>
        </w:rPr>
      </w:pPr>
      <w:r>
        <w:rPr>
          <w:rFonts w:ascii="Arial" w:hAnsi="Arial" w:cs="Arial"/>
          <w:b/>
          <w:u w:val="single"/>
        </w:rPr>
        <w:t>Grup Municipal d’</w:t>
      </w:r>
      <w:r w:rsidR="00612F20" w:rsidRPr="00612F20">
        <w:rPr>
          <w:rFonts w:ascii="Arial" w:hAnsi="Arial" w:cs="Arial"/>
          <w:b/>
          <w:u w:val="single"/>
        </w:rPr>
        <w:t>ERC</w:t>
      </w:r>
      <w:r w:rsidR="00612F20">
        <w:rPr>
          <w:rFonts w:ascii="Arial" w:hAnsi="Arial" w:cs="Arial"/>
          <w:b/>
          <w:u w:val="single"/>
        </w:rPr>
        <w:t>. Peixos de la Bassa</w:t>
      </w:r>
    </w:p>
    <w:p w:rsidR="00612F20" w:rsidRDefault="00612F20" w:rsidP="00185A92">
      <w:pPr>
        <w:jc w:val="both"/>
        <w:rPr>
          <w:rFonts w:ascii="Arial" w:hAnsi="Arial" w:cs="Arial"/>
        </w:rPr>
      </w:pPr>
    </w:p>
    <w:p w:rsidR="00612F20" w:rsidRDefault="00612F20" w:rsidP="00612F20">
      <w:pPr>
        <w:ind w:left="708"/>
        <w:jc w:val="both"/>
        <w:rPr>
          <w:rFonts w:ascii="Arial" w:hAnsi="Arial" w:cs="Arial"/>
        </w:rPr>
      </w:pPr>
      <w:r>
        <w:rPr>
          <w:rFonts w:ascii="Arial" w:hAnsi="Arial" w:cs="Arial"/>
          <w:b/>
        </w:rPr>
        <w:t xml:space="preserve">La Sra. Núria Mora i Díaz </w:t>
      </w:r>
      <w:r>
        <w:rPr>
          <w:rFonts w:ascii="Arial" w:hAnsi="Arial" w:cs="Arial"/>
        </w:rPr>
        <w:t xml:space="preserve"> pregunta si es trauran els peixos de la Bassa</w:t>
      </w:r>
      <w:r w:rsidR="00A138E3">
        <w:rPr>
          <w:rFonts w:ascii="Arial" w:hAnsi="Arial" w:cs="Arial"/>
        </w:rPr>
        <w:t>,</w:t>
      </w:r>
      <w:r>
        <w:rPr>
          <w:rFonts w:ascii="Arial" w:hAnsi="Arial" w:cs="Arial"/>
        </w:rPr>
        <w:t xml:space="preserve"> si es buida la Bassa.</w:t>
      </w:r>
    </w:p>
    <w:p w:rsidR="00612F20" w:rsidRDefault="00612F20" w:rsidP="00612F20">
      <w:pPr>
        <w:ind w:left="708"/>
        <w:jc w:val="both"/>
        <w:rPr>
          <w:rFonts w:ascii="Arial" w:hAnsi="Arial" w:cs="Arial"/>
        </w:rPr>
      </w:pPr>
    </w:p>
    <w:p w:rsidR="00612F20" w:rsidRDefault="00612F20" w:rsidP="00612F20">
      <w:pPr>
        <w:ind w:left="708"/>
        <w:jc w:val="both"/>
        <w:rPr>
          <w:rFonts w:ascii="Arial" w:hAnsi="Arial" w:cs="Arial"/>
        </w:rPr>
      </w:pPr>
      <w:r>
        <w:rPr>
          <w:rFonts w:ascii="Arial" w:hAnsi="Arial" w:cs="Arial"/>
          <w:b/>
        </w:rPr>
        <w:t xml:space="preserve">El Sr. alcalde, Marcel·lí Martorell i Font, </w:t>
      </w:r>
      <w:r>
        <w:rPr>
          <w:rFonts w:ascii="Arial" w:hAnsi="Arial" w:cs="Arial"/>
        </w:rPr>
        <w:t xml:space="preserve"> l’informa que l’Ajuntament ha demanat l’ajut de la Generalitat perquè en</w:t>
      </w:r>
      <w:r w:rsidR="00A138E3">
        <w:rPr>
          <w:rFonts w:ascii="Arial" w:hAnsi="Arial" w:cs="Arial"/>
        </w:rPr>
        <w:t>s</w:t>
      </w:r>
      <w:r>
        <w:rPr>
          <w:rFonts w:ascii="Arial" w:hAnsi="Arial" w:cs="Arial"/>
        </w:rPr>
        <w:t xml:space="preserve"> doni un cop de mà, quan s’hagi buidat la Bassa</w:t>
      </w:r>
      <w:r w:rsidR="00A138E3">
        <w:rPr>
          <w:rFonts w:ascii="Arial" w:hAnsi="Arial" w:cs="Arial"/>
        </w:rPr>
        <w:t>, per treure abans els peixos</w:t>
      </w:r>
      <w:r>
        <w:rPr>
          <w:rFonts w:ascii="Arial" w:hAnsi="Arial" w:cs="Arial"/>
        </w:rPr>
        <w:t xml:space="preserve"> i e</w:t>
      </w:r>
      <w:r w:rsidR="00A138E3">
        <w:rPr>
          <w:rFonts w:ascii="Arial" w:hAnsi="Arial" w:cs="Arial"/>
        </w:rPr>
        <w:t>ns ha comunicat</w:t>
      </w:r>
      <w:r>
        <w:rPr>
          <w:rFonts w:ascii="Arial" w:hAnsi="Arial" w:cs="Arial"/>
        </w:rPr>
        <w:t xml:space="preserve"> la seva predisposició per donar-nos un cop de mà en aquest aspecte.</w:t>
      </w:r>
    </w:p>
    <w:p w:rsidR="00612F20" w:rsidRDefault="00612F20" w:rsidP="00612F20">
      <w:pPr>
        <w:ind w:left="708"/>
        <w:jc w:val="both"/>
        <w:rPr>
          <w:rFonts w:ascii="Arial" w:hAnsi="Arial" w:cs="Arial"/>
        </w:rPr>
      </w:pPr>
    </w:p>
    <w:p w:rsidR="00612F20" w:rsidRPr="00612F20" w:rsidRDefault="00612F20" w:rsidP="00612F20">
      <w:pPr>
        <w:ind w:left="708"/>
        <w:jc w:val="both"/>
        <w:rPr>
          <w:rFonts w:ascii="Arial" w:hAnsi="Arial" w:cs="Arial"/>
        </w:rPr>
      </w:pPr>
    </w:p>
    <w:p w:rsidR="00612F20" w:rsidRPr="00612F20" w:rsidRDefault="001D55A8" w:rsidP="00185A92">
      <w:pPr>
        <w:jc w:val="both"/>
        <w:rPr>
          <w:rFonts w:ascii="Arial" w:hAnsi="Arial" w:cs="Arial"/>
          <w:b/>
          <w:u w:val="single"/>
        </w:rPr>
      </w:pPr>
      <w:r>
        <w:rPr>
          <w:rFonts w:ascii="Arial" w:hAnsi="Arial" w:cs="Arial"/>
          <w:b/>
          <w:u w:val="single"/>
        </w:rPr>
        <w:t>Grup Municipal d’</w:t>
      </w:r>
      <w:r w:rsidR="00612F20" w:rsidRPr="00612F20">
        <w:rPr>
          <w:rFonts w:ascii="Arial" w:hAnsi="Arial" w:cs="Arial"/>
          <w:b/>
          <w:u w:val="single"/>
        </w:rPr>
        <w:t xml:space="preserve">ERC. </w:t>
      </w:r>
      <w:r w:rsidR="00612F20">
        <w:rPr>
          <w:rFonts w:ascii="Arial" w:hAnsi="Arial" w:cs="Arial"/>
          <w:b/>
          <w:u w:val="single"/>
        </w:rPr>
        <w:t xml:space="preserve"> </w:t>
      </w:r>
      <w:r w:rsidR="00612F20" w:rsidRPr="00612F20">
        <w:rPr>
          <w:rFonts w:ascii="Arial" w:hAnsi="Arial" w:cs="Arial"/>
          <w:b/>
          <w:u w:val="single"/>
        </w:rPr>
        <w:t xml:space="preserve">Avinguda </w:t>
      </w:r>
      <w:proofErr w:type="spellStart"/>
      <w:r w:rsidR="00612F20" w:rsidRPr="00612F20">
        <w:rPr>
          <w:rFonts w:ascii="Arial" w:hAnsi="Arial" w:cs="Arial"/>
          <w:b/>
          <w:u w:val="single"/>
        </w:rPr>
        <w:t>Maties</w:t>
      </w:r>
      <w:proofErr w:type="spellEnd"/>
      <w:r w:rsidR="00612F20" w:rsidRPr="00612F20">
        <w:rPr>
          <w:rFonts w:ascii="Arial" w:hAnsi="Arial" w:cs="Arial"/>
          <w:b/>
          <w:u w:val="single"/>
        </w:rPr>
        <w:t xml:space="preserve"> Guasch</w:t>
      </w:r>
    </w:p>
    <w:p w:rsidR="00612F20" w:rsidRPr="00B24217" w:rsidRDefault="00612F20" w:rsidP="00185A92">
      <w:pPr>
        <w:jc w:val="both"/>
        <w:rPr>
          <w:rFonts w:ascii="Arial" w:hAnsi="Arial" w:cs="Arial"/>
        </w:rPr>
      </w:pPr>
    </w:p>
    <w:p w:rsidR="00612F20" w:rsidRDefault="00612F20" w:rsidP="00612F20">
      <w:pPr>
        <w:ind w:left="708"/>
        <w:jc w:val="both"/>
        <w:rPr>
          <w:rFonts w:ascii="Arial" w:hAnsi="Arial" w:cs="Arial"/>
        </w:rPr>
      </w:pPr>
      <w:r>
        <w:rPr>
          <w:rFonts w:ascii="Arial" w:hAnsi="Arial" w:cs="Arial"/>
          <w:b/>
        </w:rPr>
        <w:t xml:space="preserve">El Sr. Àngel Soteras i Largo </w:t>
      </w:r>
      <w:r>
        <w:rPr>
          <w:rFonts w:ascii="Arial" w:hAnsi="Arial" w:cs="Arial"/>
        </w:rPr>
        <w:t xml:space="preserve"> indica que se’ls ha informat que a l’avinguda </w:t>
      </w:r>
      <w:proofErr w:type="spellStart"/>
      <w:r>
        <w:rPr>
          <w:rFonts w:ascii="Arial" w:hAnsi="Arial" w:cs="Arial"/>
        </w:rPr>
        <w:t>Mati</w:t>
      </w:r>
      <w:r w:rsidR="0053592A">
        <w:rPr>
          <w:rFonts w:ascii="Arial" w:hAnsi="Arial" w:cs="Arial"/>
        </w:rPr>
        <w:t>e</w:t>
      </w:r>
      <w:r>
        <w:rPr>
          <w:rFonts w:ascii="Arial" w:hAnsi="Arial" w:cs="Arial"/>
        </w:rPr>
        <w:t>s</w:t>
      </w:r>
      <w:proofErr w:type="spellEnd"/>
      <w:r>
        <w:rPr>
          <w:rFonts w:ascii="Arial" w:hAnsi="Arial" w:cs="Arial"/>
        </w:rPr>
        <w:t xml:space="preserve"> Guasch baixant, a l’alçada de la botiga Guasch, a mà dreta, hi ha des de fa temps un clot gran, una mica perillós. A l’altra banda, a la vorera pujant hi ha algun més petit, però el greu és el que està a </w:t>
      </w:r>
      <w:r w:rsidR="00891B3E">
        <w:rPr>
          <w:rFonts w:ascii="Arial" w:hAnsi="Arial" w:cs="Arial"/>
        </w:rPr>
        <w:t>mà</w:t>
      </w:r>
      <w:r>
        <w:rPr>
          <w:rFonts w:ascii="Arial" w:hAnsi="Arial" w:cs="Arial"/>
        </w:rPr>
        <w:t xml:space="preserve"> dreta i des de fa temps.</w:t>
      </w:r>
    </w:p>
    <w:p w:rsidR="00612F20" w:rsidRDefault="00612F20" w:rsidP="00612F20">
      <w:pPr>
        <w:jc w:val="both"/>
        <w:rPr>
          <w:rFonts w:ascii="Arial" w:hAnsi="Arial" w:cs="Arial"/>
        </w:rPr>
      </w:pPr>
    </w:p>
    <w:p w:rsidR="00612F20" w:rsidRDefault="00612F20" w:rsidP="00612F20">
      <w:pPr>
        <w:jc w:val="both"/>
        <w:rPr>
          <w:rFonts w:ascii="Arial" w:hAnsi="Arial" w:cs="Arial"/>
        </w:rPr>
      </w:pPr>
    </w:p>
    <w:p w:rsidR="00612F20" w:rsidRDefault="00612F20" w:rsidP="00612F20">
      <w:pPr>
        <w:jc w:val="both"/>
        <w:rPr>
          <w:rFonts w:ascii="Arial" w:hAnsi="Arial" w:cs="Arial"/>
        </w:rPr>
      </w:pPr>
    </w:p>
    <w:p w:rsidR="00612F20" w:rsidRDefault="00612F20" w:rsidP="00612F20">
      <w:pPr>
        <w:jc w:val="both"/>
        <w:rPr>
          <w:rFonts w:ascii="Arial" w:hAnsi="Arial" w:cs="Arial"/>
          <w:b/>
          <w:u w:val="single"/>
        </w:rPr>
      </w:pPr>
      <w:r>
        <w:rPr>
          <w:rFonts w:ascii="Arial" w:hAnsi="Arial" w:cs="Arial"/>
          <w:b/>
          <w:u w:val="single"/>
        </w:rPr>
        <w:t>C/ TARRAGONA</w:t>
      </w:r>
    </w:p>
    <w:p w:rsidR="00612F20" w:rsidRDefault="00612F20" w:rsidP="00612F20">
      <w:pPr>
        <w:jc w:val="both"/>
        <w:rPr>
          <w:rFonts w:ascii="Arial" w:hAnsi="Arial" w:cs="Arial"/>
          <w:b/>
          <w:u w:val="single"/>
        </w:rPr>
      </w:pPr>
    </w:p>
    <w:p w:rsidR="00612F20" w:rsidRDefault="00612F20" w:rsidP="00612F20">
      <w:pPr>
        <w:ind w:left="708"/>
        <w:jc w:val="both"/>
        <w:rPr>
          <w:rFonts w:ascii="Arial" w:hAnsi="Arial" w:cs="Arial"/>
        </w:rPr>
      </w:pPr>
      <w:r>
        <w:rPr>
          <w:rFonts w:ascii="Arial" w:hAnsi="Arial" w:cs="Arial"/>
        </w:rPr>
        <w:t>S’han arreglat algun</w:t>
      </w:r>
      <w:r w:rsidR="00891B3E">
        <w:rPr>
          <w:rFonts w:ascii="Arial" w:hAnsi="Arial" w:cs="Arial"/>
        </w:rPr>
        <w:t>e</w:t>
      </w:r>
      <w:r>
        <w:rPr>
          <w:rFonts w:ascii="Arial" w:hAnsi="Arial" w:cs="Arial"/>
        </w:rPr>
        <w:t>s tap</w:t>
      </w:r>
      <w:r w:rsidR="00891B3E">
        <w:rPr>
          <w:rFonts w:ascii="Arial" w:hAnsi="Arial" w:cs="Arial"/>
        </w:rPr>
        <w:t>e</w:t>
      </w:r>
      <w:r>
        <w:rPr>
          <w:rFonts w:ascii="Arial" w:hAnsi="Arial" w:cs="Arial"/>
        </w:rPr>
        <w:t>s</w:t>
      </w:r>
      <w:r w:rsidR="00891B3E">
        <w:rPr>
          <w:rFonts w:ascii="Arial" w:hAnsi="Arial" w:cs="Arial"/>
        </w:rPr>
        <w:t xml:space="preserve"> de la via pública q</w:t>
      </w:r>
      <w:r>
        <w:rPr>
          <w:rFonts w:ascii="Arial" w:hAnsi="Arial" w:cs="Arial"/>
        </w:rPr>
        <w:t xml:space="preserve">ue s’estaven enfonsant i ens han comentat que al c/ Tarragona hi ha un </w:t>
      </w:r>
      <w:r w:rsidR="002F58A8">
        <w:rPr>
          <w:rFonts w:ascii="Arial" w:hAnsi="Arial" w:cs="Arial"/>
        </w:rPr>
        <w:t>p</w:t>
      </w:r>
      <w:r w:rsidR="00891B3E">
        <w:rPr>
          <w:rFonts w:ascii="Arial" w:hAnsi="Arial" w:cs="Arial"/>
        </w:rPr>
        <w:t>arell de tapes</w:t>
      </w:r>
      <w:r w:rsidR="002F58A8">
        <w:rPr>
          <w:rFonts w:ascii="Arial" w:hAnsi="Arial" w:cs="Arial"/>
        </w:rPr>
        <w:t xml:space="preserve"> en l</w:t>
      </w:r>
      <w:r w:rsidR="00891B3E">
        <w:rPr>
          <w:rFonts w:ascii="Arial" w:hAnsi="Arial" w:cs="Arial"/>
        </w:rPr>
        <w:t>es</w:t>
      </w:r>
      <w:r w:rsidR="002F58A8">
        <w:rPr>
          <w:rFonts w:ascii="Arial" w:hAnsi="Arial" w:cs="Arial"/>
        </w:rPr>
        <w:t xml:space="preserve"> que l’enfonsament comença a ser </w:t>
      </w:r>
      <w:r w:rsidR="00891B3E">
        <w:rPr>
          <w:rFonts w:ascii="Arial" w:hAnsi="Arial" w:cs="Arial"/>
        </w:rPr>
        <w:t xml:space="preserve">notori i </w:t>
      </w:r>
      <w:r w:rsidR="002F58A8">
        <w:rPr>
          <w:rFonts w:ascii="Arial" w:hAnsi="Arial" w:cs="Arial"/>
        </w:rPr>
        <w:t xml:space="preserve">preocupant, i ja que s’estan fent reparacions d’aquest tipus que </w:t>
      </w:r>
      <w:r w:rsidR="00AB73E8">
        <w:rPr>
          <w:rFonts w:ascii="Arial" w:hAnsi="Arial" w:cs="Arial"/>
        </w:rPr>
        <w:t xml:space="preserve">aquests </w:t>
      </w:r>
      <w:r w:rsidR="002F58A8">
        <w:rPr>
          <w:rFonts w:ascii="Arial" w:hAnsi="Arial" w:cs="Arial"/>
        </w:rPr>
        <w:t>també es facin en aquests carrers que estan més apartats</w:t>
      </w:r>
      <w:r w:rsidR="00891B3E">
        <w:rPr>
          <w:rFonts w:ascii="Arial" w:hAnsi="Arial" w:cs="Arial"/>
        </w:rPr>
        <w:t>.</w:t>
      </w:r>
    </w:p>
    <w:p w:rsidR="002F58A8" w:rsidRDefault="002F58A8" w:rsidP="002F58A8">
      <w:pPr>
        <w:jc w:val="both"/>
        <w:rPr>
          <w:rFonts w:ascii="Arial" w:hAnsi="Arial" w:cs="Arial"/>
        </w:rPr>
      </w:pPr>
    </w:p>
    <w:p w:rsidR="002F58A8" w:rsidRDefault="002F58A8" w:rsidP="002F58A8">
      <w:pPr>
        <w:jc w:val="both"/>
        <w:rPr>
          <w:rFonts w:ascii="Arial" w:hAnsi="Arial" w:cs="Arial"/>
        </w:rPr>
      </w:pPr>
    </w:p>
    <w:p w:rsidR="002F58A8" w:rsidRDefault="002F58A8" w:rsidP="002F58A8">
      <w:pPr>
        <w:jc w:val="both"/>
        <w:rPr>
          <w:rFonts w:ascii="Arial" w:hAnsi="Arial" w:cs="Arial"/>
          <w:b/>
          <w:u w:val="single"/>
        </w:rPr>
      </w:pPr>
      <w:r>
        <w:rPr>
          <w:rFonts w:ascii="Arial" w:hAnsi="Arial" w:cs="Arial"/>
          <w:b/>
          <w:u w:val="single"/>
        </w:rPr>
        <w:t>Retirada de cartells d’obres subvencionades</w:t>
      </w:r>
    </w:p>
    <w:p w:rsidR="002F58A8" w:rsidRDefault="002F58A8" w:rsidP="002F58A8">
      <w:pPr>
        <w:jc w:val="both"/>
        <w:rPr>
          <w:rFonts w:ascii="Arial" w:hAnsi="Arial" w:cs="Arial"/>
        </w:rPr>
      </w:pPr>
    </w:p>
    <w:p w:rsidR="002F58A8" w:rsidRDefault="002F58A8" w:rsidP="002F58A8">
      <w:pPr>
        <w:ind w:left="708"/>
        <w:jc w:val="both"/>
        <w:rPr>
          <w:rFonts w:ascii="Arial" w:hAnsi="Arial" w:cs="Arial"/>
        </w:rPr>
      </w:pPr>
      <w:r>
        <w:rPr>
          <w:rFonts w:ascii="Arial" w:hAnsi="Arial" w:cs="Arial"/>
          <w:b/>
        </w:rPr>
        <w:t xml:space="preserve">El Sr. Àngel Soteras i Largo </w:t>
      </w:r>
      <w:r>
        <w:rPr>
          <w:rFonts w:ascii="Arial" w:hAnsi="Arial" w:cs="Arial"/>
        </w:rPr>
        <w:t xml:space="preserve"> indica que ha observat que s’han començat a treure els cartells d’obres que ha fet l’Ajuntament històricament i que no es </w:t>
      </w:r>
      <w:r w:rsidR="00AB73E8">
        <w:rPr>
          <w:rFonts w:ascii="Arial" w:hAnsi="Arial" w:cs="Arial"/>
        </w:rPr>
        <w:t xml:space="preserve">treien </w:t>
      </w:r>
      <w:r>
        <w:rPr>
          <w:rFonts w:ascii="Arial" w:hAnsi="Arial" w:cs="Arial"/>
        </w:rPr>
        <w:t>mai com és el de les reparacions del poliesportiu, que s’ha retirat.</w:t>
      </w:r>
    </w:p>
    <w:p w:rsidR="002F58A8" w:rsidRDefault="002F58A8" w:rsidP="002F58A8">
      <w:pPr>
        <w:ind w:left="708"/>
        <w:jc w:val="both"/>
        <w:rPr>
          <w:rFonts w:ascii="Arial" w:hAnsi="Arial" w:cs="Arial"/>
        </w:rPr>
      </w:pPr>
      <w:r>
        <w:rPr>
          <w:rFonts w:ascii="Arial" w:hAnsi="Arial" w:cs="Arial"/>
        </w:rPr>
        <w:t>Però queden altres dels que obligava a posar el govern espanyol.</w:t>
      </w:r>
    </w:p>
    <w:p w:rsidR="002F58A8" w:rsidRDefault="002F58A8" w:rsidP="002F58A8">
      <w:pPr>
        <w:ind w:left="708"/>
        <w:jc w:val="both"/>
        <w:rPr>
          <w:rFonts w:ascii="Arial" w:hAnsi="Arial" w:cs="Arial"/>
        </w:rPr>
      </w:pPr>
      <w:r>
        <w:rPr>
          <w:rFonts w:ascii="Arial" w:hAnsi="Arial" w:cs="Arial"/>
        </w:rPr>
        <w:t>Sap que per normativa, s’han de deixar un cert temps, però no sap quants són.</w:t>
      </w:r>
    </w:p>
    <w:p w:rsidR="002F58A8" w:rsidRDefault="002F58A8" w:rsidP="002F58A8">
      <w:pPr>
        <w:ind w:left="708"/>
        <w:jc w:val="both"/>
        <w:rPr>
          <w:rFonts w:ascii="Arial" w:hAnsi="Arial" w:cs="Arial"/>
        </w:rPr>
      </w:pPr>
      <w:r>
        <w:rPr>
          <w:rFonts w:ascii="Arial" w:hAnsi="Arial" w:cs="Arial"/>
        </w:rPr>
        <w:t>Els del “</w:t>
      </w:r>
      <w:proofErr w:type="spellStart"/>
      <w:r>
        <w:rPr>
          <w:rFonts w:ascii="Arial" w:hAnsi="Arial" w:cs="Arial"/>
        </w:rPr>
        <w:t>plan</w:t>
      </w:r>
      <w:proofErr w:type="spellEnd"/>
      <w:r>
        <w:rPr>
          <w:rFonts w:ascii="Arial" w:hAnsi="Arial" w:cs="Arial"/>
        </w:rPr>
        <w:t xml:space="preserve"> Zapatero” són del 2008, 2009 pregunta si ja està caducat o no, </w:t>
      </w:r>
      <w:r w:rsidR="00AB73E8">
        <w:rPr>
          <w:rFonts w:ascii="Arial" w:hAnsi="Arial" w:cs="Arial"/>
        </w:rPr>
        <w:t>seria convenient treure’ls per afavorir l’ornat públic</w:t>
      </w:r>
    </w:p>
    <w:p w:rsidR="002F58A8" w:rsidRDefault="002F58A8" w:rsidP="002F58A8">
      <w:pPr>
        <w:ind w:left="708"/>
        <w:jc w:val="both"/>
        <w:rPr>
          <w:rFonts w:ascii="Arial" w:hAnsi="Arial" w:cs="Arial"/>
        </w:rPr>
      </w:pPr>
      <w:r>
        <w:rPr>
          <w:rFonts w:ascii="Arial" w:hAnsi="Arial" w:cs="Arial"/>
          <w:b/>
        </w:rPr>
        <w:t xml:space="preserve">El Sr. alcalde, Marcel·lí Martorell i Font, </w:t>
      </w:r>
      <w:r>
        <w:rPr>
          <w:rFonts w:ascii="Arial" w:hAnsi="Arial" w:cs="Arial"/>
        </w:rPr>
        <w:t xml:space="preserve"> intueix que ja es poden treure.</w:t>
      </w:r>
    </w:p>
    <w:p w:rsidR="002F58A8" w:rsidRDefault="002F58A8" w:rsidP="002F58A8">
      <w:pPr>
        <w:jc w:val="both"/>
        <w:rPr>
          <w:rFonts w:ascii="Arial" w:hAnsi="Arial" w:cs="Arial"/>
          <w:b/>
        </w:rPr>
      </w:pPr>
    </w:p>
    <w:p w:rsidR="002F58A8" w:rsidRDefault="002F58A8" w:rsidP="002F58A8">
      <w:pPr>
        <w:jc w:val="both"/>
        <w:rPr>
          <w:rFonts w:ascii="Arial" w:hAnsi="Arial" w:cs="Arial"/>
          <w:b/>
        </w:rPr>
      </w:pPr>
    </w:p>
    <w:p w:rsidR="002F58A8" w:rsidRDefault="002F58A8" w:rsidP="002F58A8">
      <w:pPr>
        <w:jc w:val="both"/>
        <w:rPr>
          <w:rFonts w:ascii="Arial" w:hAnsi="Arial" w:cs="Arial"/>
          <w:b/>
          <w:u w:val="single"/>
        </w:rPr>
      </w:pPr>
      <w:r>
        <w:rPr>
          <w:rFonts w:ascii="Arial" w:hAnsi="Arial" w:cs="Arial"/>
          <w:b/>
          <w:u w:val="single"/>
        </w:rPr>
        <w:t>ALCALDIA – DIPUTACIÓ</w:t>
      </w:r>
    </w:p>
    <w:p w:rsidR="002F58A8" w:rsidRDefault="002F58A8" w:rsidP="002F58A8">
      <w:pPr>
        <w:jc w:val="both"/>
        <w:rPr>
          <w:rFonts w:ascii="Arial" w:hAnsi="Arial" w:cs="Arial"/>
        </w:rPr>
      </w:pPr>
    </w:p>
    <w:p w:rsidR="002F58A8" w:rsidRDefault="00AB73E8" w:rsidP="002F58A8">
      <w:pPr>
        <w:ind w:left="708"/>
        <w:jc w:val="both"/>
        <w:rPr>
          <w:rFonts w:ascii="Arial" w:hAnsi="Arial" w:cs="Arial"/>
        </w:rPr>
      </w:pPr>
      <w:r>
        <w:rPr>
          <w:rFonts w:ascii="Arial" w:hAnsi="Arial" w:cs="Arial"/>
        </w:rPr>
        <w:t xml:space="preserve">La Diputació de Barcelona </w:t>
      </w:r>
      <w:r w:rsidR="002F58A8">
        <w:rPr>
          <w:rFonts w:ascii="Arial" w:hAnsi="Arial" w:cs="Arial"/>
        </w:rPr>
        <w:t>s’ha compromès a fer-nos un estudi energètic del poliesportiu, ja ho havíem demanat al Catàleg, que ens informarà sobre l’estalvi energètic que s’ha de fer al Poliesportiu.</w:t>
      </w:r>
    </w:p>
    <w:p w:rsidR="002F58A8" w:rsidRDefault="002F58A8" w:rsidP="002F58A8">
      <w:pPr>
        <w:ind w:left="708"/>
        <w:jc w:val="both"/>
        <w:rPr>
          <w:rFonts w:ascii="Arial" w:hAnsi="Arial" w:cs="Arial"/>
        </w:rPr>
      </w:pPr>
      <w:r>
        <w:rPr>
          <w:rFonts w:ascii="Arial" w:hAnsi="Arial" w:cs="Arial"/>
        </w:rPr>
        <w:t>La Diputació també ens ha concedit la redacció d’un pla d’autoprotecció a l’àmbit del poliesportiu.</w:t>
      </w:r>
    </w:p>
    <w:p w:rsidR="002F58A8" w:rsidRDefault="002F58A8" w:rsidP="002F58A8">
      <w:pPr>
        <w:ind w:left="708"/>
        <w:jc w:val="both"/>
        <w:rPr>
          <w:rFonts w:ascii="Arial" w:hAnsi="Arial" w:cs="Arial"/>
        </w:rPr>
      </w:pPr>
      <w:r>
        <w:rPr>
          <w:rFonts w:ascii="Arial" w:hAnsi="Arial" w:cs="Arial"/>
        </w:rPr>
        <w:t xml:space="preserve">Ens ha concedit la redacció d’aquest  Pla no solament </w:t>
      </w:r>
      <w:r w:rsidR="00C37A1C">
        <w:rPr>
          <w:rFonts w:ascii="Arial" w:hAnsi="Arial" w:cs="Arial"/>
        </w:rPr>
        <w:t>perquè al Poliesportiu es realitzen activitats esportives, sinó que per alguna activitat no esportiva, com és el carnaval, sinó no ens ho haguessin concedit.</w:t>
      </w:r>
    </w:p>
    <w:p w:rsidR="00C37A1C" w:rsidRDefault="00C37A1C" w:rsidP="002F58A8">
      <w:pPr>
        <w:ind w:left="708"/>
        <w:jc w:val="both"/>
        <w:rPr>
          <w:rFonts w:ascii="Arial" w:hAnsi="Arial" w:cs="Arial"/>
        </w:rPr>
      </w:pPr>
    </w:p>
    <w:p w:rsidR="008A410D" w:rsidRDefault="00257DAE" w:rsidP="002F58A8">
      <w:pPr>
        <w:ind w:left="708"/>
        <w:jc w:val="both"/>
        <w:rPr>
          <w:rFonts w:ascii="Arial" w:hAnsi="Arial" w:cs="Arial"/>
        </w:rPr>
      </w:pPr>
      <w:r>
        <w:rPr>
          <w:rFonts w:ascii="Arial" w:hAnsi="Arial" w:cs="Arial"/>
        </w:rPr>
        <w:t xml:space="preserve">La redacció de l’estudi </w:t>
      </w:r>
      <w:r w:rsidR="008A410D">
        <w:rPr>
          <w:rFonts w:ascii="Arial" w:hAnsi="Arial" w:cs="Arial"/>
        </w:rPr>
        <w:t xml:space="preserve">energètic del poliesportiu té un </w:t>
      </w:r>
      <w:r>
        <w:rPr>
          <w:rFonts w:ascii="Arial" w:hAnsi="Arial" w:cs="Arial"/>
        </w:rPr>
        <w:t xml:space="preserve">cost </w:t>
      </w:r>
      <w:r w:rsidR="008A410D">
        <w:rPr>
          <w:rFonts w:ascii="Arial" w:hAnsi="Arial" w:cs="Arial"/>
        </w:rPr>
        <w:t>de 3.000 €</w:t>
      </w:r>
      <w:r>
        <w:rPr>
          <w:rFonts w:ascii="Arial" w:hAnsi="Arial" w:cs="Arial"/>
        </w:rPr>
        <w:t xml:space="preserve">, i la del </w:t>
      </w:r>
      <w:r w:rsidR="008A410D">
        <w:rPr>
          <w:rFonts w:ascii="Arial" w:hAnsi="Arial" w:cs="Arial"/>
        </w:rPr>
        <w:t xml:space="preserve"> </w:t>
      </w:r>
      <w:r>
        <w:rPr>
          <w:rFonts w:ascii="Arial" w:hAnsi="Arial" w:cs="Arial"/>
        </w:rPr>
        <w:t>P</w:t>
      </w:r>
      <w:r w:rsidR="008A410D">
        <w:rPr>
          <w:rFonts w:ascii="Arial" w:hAnsi="Arial" w:cs="Arial"/>
        </w:rPr>
        <w:t>la d’</w:t>
      </w:r>
      <w:r>
        <w:rPr>
          <w:rFonts w:ascii="Arial" w:hAnsi="Arial" w:cs="Arial"/>
        </w:rPr>
        <w:t>autoprotecció del poliesportiu un</w:t>
      </w:r>
      <w:r w:rsidR="008A410D">
        <w:rPr>
          <w:rFonts w:ascii="Arial" w:hAnsi="Arial" w:cs="Arial"/>
        </w:rPr>
        <w:t xml:space="preserve"> cost de redacció de 3.500,00 €.</w:t>
      </w:r>
    </w:p>
    <w:p w:rsidR="008A410D" w:rsidRDefault="008A410D" w:rsidP="002F58A8">
      <w:pPr>
        <w:ind w:left="708"/>
        <w:jc w:val="both"/>
        <w:rPr>
          <w:rFonts w:ascii="Arial" w:hAnsi="Arial" w:cs="Arial"/>
        </w:rPr>
      </w:pPr>
    </w:p>
    <w:p w:rsidR="008A410D" w:rsidRDefault="008A410D" w:rsidP="002F58A8">
      <w:pPr>
        <w:ind w:left="708"/>
        <w:jc w:val="both"/>
        <w:rPr>
          <w:rFonts w:ascii="Arial" w:hAnsi="Arial" w:cs="Arial"/>
        </w:rPr>
      </w:pPr>
      <w:r>
        <w:rPr>
          <w:rFonts w:ascii="Arial" w:hAnsi="Arial" w:cs="Arial"/>
        </w:rPr>
        <w:t>La realització d’aquests estudis els faran dues auditories diferents que contacta directament la Diputació de Barcelona.</w:t>
      </w:r>
    </w:p>
    <w:p w:rsidR="008A410D" w:rsidRDefault="008A410D" w:rsidP="008A410D">
      <w:pPr>
        <w:jc w:val="both"/>
        <w:rPr>
          <w:rFonts w:ascii="Arial" w:hAnsi="Arial" w:cs="Arial"/>
        </w:rPr>
      </w:pPr>
    </w:p>
    <w:p w:rsidR="008A410D" w:rsidRDefault="008A410D" w:rsidP="008A410D">
      <w:pPr>
        <w:jc w:val="both"/>
        <w:rPr>
          <w:rFonts w:ascii="Arial" w:hAnsi="Arial" w:cs="Arial"/>
        </w:rPr>
      </w:pPr>
    </w:p>
    <w:p w:rsidR="008A410D" w:rsidRDefault="008A410D" w:rsidP="008A410D">
      <w:pPr>
        <w:jc w:val="both"/>
        <w:rPr>
          <w:rFonts w:ascii="Arial" w:hAnsi="Arial" w:cs="Arial"/>
          <w:b/>
        </w:rPr>
      </w:pPr>
      <w:r>
        <w:rPr>
          <w:rFonts w:ascii="Arial" w:hAnsi="Arial" w:cs="Arial"/>
          <w:b/>
          <w:u w:val="single"/>
        </w:rPr>
        <w:t>Pintura Vial</w:t>
      </w:r>
    </w:p>
    <w:p w:rsidR="008A410D" w:rsidRPr="008A410D" w:rsidRDefault="008A410D" w:rsidP="008A410D">
      <w:pPr>
        <w:jc w:val="both"/>
        <w:rPr>
          <w:rFonts w:ascii="Arial" w:hAnsi="Arial" w:cs="Arial"/>
        </w:rPr>
      </w:pPr>
    </w:p>
    <w:p w:rsidR="008A410D" w:rsidRPr="008A410D" w:rsidRDefault="008A410D" w:rsidP="008A410D">
      <w:pPr>
        <w:ind w:left="708"/>
        <w:jc w:val="both"/>
        <w:rPr>
          <w:rFonts w:ascii="Arial" w:hAnsi="Arial" w:cs="Arial"/>
        </w:rPr>
      </w:pPr>
      <w:r w:rsidRPr="008A410D">
        <w:rPr>
          <w:rFonts w:ascii="Arial" w:hAnsi="Arial" w:cs="Arial"/>
        </w:rPr>
        <w:t>El Sr. alcalde indica que s’ha millorat la pintura vial dels carrers, tal com es reclamava a l’Ajuntament.</w:t>
      </w:r>
    </w:p>
    <w:p w:rsidR="008A410D" w:rsidRPr="008A410D" w:rsidRDefault="008A410D" w:rsidP="008A410D">
      <w:pPr>
        <w:jc w:val="both"/>
        <w:rPr>
          <w:rFonts w:ascii="Arial" w:hAnsi="Arial" w:cs="Arial"/>
          <w:b/>
        </w:rPr>
      </w:pPr>
    </w:p>
    <w:p w:rsidR="002F58A8" w:rsidRDefault="002F58A8" w:rsidP="002F58A8">
      <w:pPr>
        <w:jc w:val="both"/>
        <w:rPr>
          <w:rFonts w:ascii="Arial" w:hAnsi="Arial" w:cs="Arial"/>
        </w:rPr>
      </w:pPr>
    </w:p>
    <w:p w:rsidR="002F58A8" w:rsidRPr="002F58A8" w:rsidRDefault="002F58A8" w:rsidP="002F58A8">
      <w:pPr>
        <w:jc w:val="both"/>
        <w:rPr>
          <w:rFonts w:ascii="Arial" w:hAnsi="Arial" w:cs="Arial"/>
        </w:rPr>
      </w:pPr>
    </w:p>
    <w:p w:rsidR="007C5E49" w:rsidRDefault="007C5E49" w:rsidP="00185A92">
      <w:pPr>
        <w:jc w:val="both"/>
        <w:rPr>
          <w:rFonts w:ascii="Arial" w:hAnsi="Arial" w:cs="Arial"/>
        </w:rPr>
      </w:pPr>
    </w:p>
    <w:sectPr w:rsidR="007C5E49">
      <w:headerReference w:type="default" r:id="rId8"/>
      <w:pgSz w:w="11906" w:h="16838" w:code="9"/>
      <w:pgMar w:top="4820" w:right="1134" w:bottom="3402" w:left="1418" w:header="226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F05" w:rsidRDefault="00487F05">
      <w:r>
        <w:separator/>
      </w:r>
    </w:p>
  </w:endnote>
  <w:endnote w:type="continuationSeparator" w:id="0">
    <w:p w:rsidR="00487F05" w:rsidRDefault="0048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F05" w:rsidRDefault="00487F05">
      <w:r>
        <w:separator/>
      </w:r>
    </w:p>
  </w:footnote>
  <w:footnote w:type="continuationSeparator" w:id="0">
    <w:p w:rsidR="00487F05" w:rsidRDefault="00487F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F05" w:rsidRDefault="00487F05">
    <w:pPr>
      <w:pStyle w:val="Encabezado"/>
      <w:rPr>
        <w:lang w:val="es-ES_tradnl"/>
      </w:rPr>
    </w:pPr>
  </w:p>
  <w:p w:rsidR="00487F05" w:rsidRDefault="00487F05">
    <w:pPr>
      <w:pStyle w:val="Encabezado"/>
    </w:pPr>
  </w:p>
  <w:p w:rsidR="00487F05" w:rsidRDefault="00487F05">
    <w:pPr>
      <w:pStyle w:val="Encabezado"/>
      <w:jc w:val="center"/>
    </w:pPr>
  </w:p>
  <w:p w:rsidR="00487F05" w:rsidRDefault="00487F05">
    <w:pPr>
      <w:pStyle w:val="Encabezado"/>
      <w:jc w:val="center"/>
    </w:pPr>
  </w:p>
  <w:p w:rsidR="00487F05" w:rsidRPr="007A07FD" w:rsidRDefault="00487F05">
    <w:pPr>
      <w:pStyle w:val="Encabezado"/>
      <w:jc w:val="center"/>
      <w:rPr>
        <w:rFonts w:ascii="Arial" w:hAnsi="Arial" w:cs="Arial"/>
      </w:rPr>
    </w:pPr>
  </w:p>
  <w:p w:rsidR="00487F05" w:rsidRPr="007A07FD" w:rsidRDefault="00487F05">
    <w:pPr>
      <w:pStyle w:val="Encabezado"/>
      <w:jc w:val="center"/>
      <w:rPr>
        <w:rFonts w:ascii="Arial" w:hAnsi="Arial" w:cs="Arial"/>
      </w:rPr>
    </w:pPr>
    <w:r w:rsidRPr="007A07FD">
      <w:rPr>
        <w:rFonts w:ascii="Arial" w:hAnsi="Arial" w:cs="Arial"/>
      </w:rPr>
      <w:t>PLE DE L’AJUNTAMENT</w:t>
    </w:r>
  </w:p>
  <w:p w:rsidR="00487F05" w:rsidRPr="007A07FD" w:rsidRDefault="00487F05">
    <w:pPr>
      <w:pStyle w:val="Encabezado"/>
      <w:jc w:val="center"/>
      <w:rPr>
        <w:rFonts w:ascii="Arial" w:hAnsi="Arial" w:cs="Arial"/>
      </w:rPr>
    </w:pPr>
    <w:r>
      <w:rPr>
        <w:rFonts w:ascii="Arial" w:hAnsi="Arial" w:cs="Arial"/>
      </w:rPr>
      <w:t>2 de juliol de 2014</w:t>
    </w:r>
    <w:r w:rsidRPr="007A07FD">
      <w:rPr>
        <w:rFonts w:ascii="Arial" w:hAnsi="Arial" w:cs="Arial"/>
      </w:rPr>
      <w:t xml:space="preserve"> </w:t>
    </w:r>
  </w:p>
  <w:p w:rsidR="00487F05" w:rsidRDefault="00487F05">
    <w:pPr>
      <w:pStyle w:val="Encabezado"/>
    </w:pPr>
  </w:p>
  <w:p w:rsidR="00487F05" w:rsidRDefault="00487F05">
    <w:pPr>
      <w:pStyle w:val="Encabezado"/>
    </w:pPr>
    <w:r>
      <w:tab/>
    </w:r>
    <w:r>
      <w:tab/>
    </w:r>
    <w:r>
      <w:tab/>
    </w:r>
    <w:r>
      <w:tab/>
    </w:r>
    <w:r>
      <w:tab/>
    </w:r>
    <w:r>
      <w:fldChar w:fldCharType="begin"/>
    </w:r>
    <w:r>
      <w:instrText>PAGE   \* MERGEFORMAT</w:instrText>
    </w:r>
    <w:r>
      <w:fldChar w:fldCharType="separate"/>
    </w:r>
    <w:r w:rsidR="00AD6BBC" w:rsidRPr="00AD6BBC">
      <w:rPr>
        <w:noProof/>
        <w:lang w:val="es-ES"/>
      </w:rPr>
      <w:t>67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653A58"/>
    <w:multiLevelType w:val="hybridMultilevel"/>
    <w:tmpl w:val="46A0C1E8"/>
    <w:lvl w:ilvl="0" w:tplc="775C73CE">
      <w:start w:val="2"/>
      <w:numFmt w:val="bullet"/>
      <w:lvlText w:val="-"/>
      <w:lvlJc w:val="left"/>
      <w:pPr>
        <w:tabs>
          <w:tab w:val="num" w:pos="720"/>
        </w:tabs>
        <w:ind w:left="720" w:hanging="360"/>
      </w:pPr>
      <w:rPr>
        <w:rFonts w:ascii="Arial Unicode MS" w:eastAsia="Arial Unicode MS" w:hAnsi="Arial Unicode MS" w:cs="Arial Unicode MS" w:hint="eastAsia"/>
      </w:rPr>
    </w:lvl>
    <w:lvl w:ilvl="1" w:tplc="04030003">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1">
    <w:nsid w:val="24424340"/>
    <w:multiLevelType w:val="hybridMultilevel"/>
    <w:tmpl w:val="93662DF2"/>
    <w:lvl w:ilvl="0" w:tplc="E5AA7268">
      <w:start w:val="1"/>
      <w:numFmt w:val="bullet"/>
      <w:lvlText w:val="-"/>
      <w:lvlJc w:val="left"/>
      <w:pPr>
        <w:tabs>
          <w:tab w:val="num" w:pos="720"/>
        </w:tabs>
        <w:ind w:left="720" w:hanging="360"/>
      </w:pPr>
      <w:rPr>
        <w:rFonts w:ascii="Times New Roman" w:eastAsia="Times New Roman" w:hAnsi="Times New Roman" w:cs="Times New Roman" w:hint="default"/>
        <w:b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2A2A3D39"/>
    <w:multiLevelType w:val="hybridMultilevel"/>
    <w:tmpl w:val="D6DC4B2A"/>
    <w:lvl w:ilvl="0" w:tplc="4C4436B2">
      <w:numFmt w:val="bullet"/>
      <w:lvlText w:val="-"/>
      <w:lvlJc w:val="left"/>
      <w:pPr>
        <w:ind w:left="720" w:hanging="360"/>
      </w:pPr>
      <w:rPr>
        <w:rFonts w:ascii="Arial" w:eastAsia="Times New Roman" w:hAnsi="Arial" w:cs="Arial" w:hint="default"/>
      </w:rPr>
    </w:lvl>
    <w:lvl w:ilvl="1" w:tplc="04030003">
      <w:start w:val="1"/>
      <w:numFmt w:val="bullet"/>
      <w:lvlText w:val="o"/>
      <w:lvlJc w:val="left"/>
      <w:pPr>
        <w:ind w:left="1353"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2FA05252"/>
    <w:multiLevelType w:val="hybridMultilevel"/>
    <w:tmpl w:val="721053CE"/>
    <w:lvl w:ilvl="0" w:tplc="DFFECD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36064C5C"/>
    <w:multiLevelType w:val="hybridMultilevel"/>
    <w:tmpl w:val="D3306330"/>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415925FC"/>
    <w:multiLevelType w:val="singleLevel"/>
    <w:tmpl w:val="0C0A000F"/>
    <w:lvl w:ilvl="0">
      <w:start w:val="1"/>
      <w:numFmt w:val="decimal"/>
      <w:lvlText w:val="%1."/>
      <w:lvlJc w:val="left"/>
      <w:pPr>
        <w:tabs>
          <w:tab w:val="num" w:pos="360"/>
        </w:tabs>
        <w:ind w:left="360" w:hanging="360"/>
      </w:pPr>
      <w:rPr>
        <w:rFonts w:hint="default"/>
      </w:rPr>
    </w:lvl>
  </w:abstractNum>
  <w:abstractNum w:abstractNumId="6">
    <w:nsid w:val="43984EBE"/>
    <w:multiLevelType w:val="singleLevel"/>
    <w:tmpl w:val="47CA6094"/>
    <w:lvl w:ilvl="0">
      <w:start w:val="34"/>
      <w:numFmt w:val="bullet"/>
      <w:lvlText w:val="-"/>
      <w:lvlJc w:val="left"/>
      <w:pPr>
        <w:tabs>
          <w:tab w:val="num" w:pos="1785"/>
        </w:tabs>
        <w:ind w:left="1785" w:hanging="360"/>
      </w:pPr>
      <w:rPr>
        <w:rFonts w:hint="default"/>
      </w:rPr>
    </w:lvl>
  </w:abstractNum>
  <w:abstractNum w:abstractNumId="7">
    <w:nsid w:val="5A564DC9"/>
    <w:multiLevelType w:val="hybridMultilevel"/>
    <w:tmpl w:val="D584EBB0"/>
    <w:lvl w:ilvl="0" w:tplc="48B80C6C">
      <w:start w:val="1"/>
      <w:numFmt w:val="decimal"/>
      <w:lvlText w:val="%1."/>
      <w:lvlJc w:val="left"/>
      <w:pPr>
        <w:tabs>
          <w:tab w:val="num" w:pos="360"/>
        </w:tabs>
        <w:ind w:left="360" w:hanging="360"/>
      </w:pPr>
      <w:rPr>
        <w:rFonts w:hint="default"/>
      </w:rPr>
    </w:lvl>
    <w:lvl w:ilvl="1" w:tplc="04030019" w:tentative="1">
      <w:start w:val="1"/>
      <w:numFmt w:val="lowerLetter"/>
      <w:lvlText w:val="%2."/>
      <w:lvlJc w:val="left"/>
      <w:pPr>
        <w:tabs>
          <w:tab w:val="num" w:pos="1080"/>
        </w:tabs>
        <w:ind w:left="1080" w:hanging="360"/>
      </w:pPr>
    </w:lvl>
    <w:lvl w:ilvl="2" w:tplc="0403001B" w:tentative="1">
      <w:start w:val="1"/>
      <w:numFmt w:val="lowerRoman"/>
      <w:lvlText w:val="%3."/>
      <w:lvlJc w:val="right"/>
      <w:pPr>
        <w:tabs>
          <w:tab w:val="num" w:pos="1800"/>
        </w:tabs>
        <w:ind w:left="1800" w:hanging="180"/>
      </w:pPr>
    </w:lvl>
    <w:lvl w:ilvl="3" w:tplc="0403000F" w:tentative="1">
      <w:start w:val="1"/>
      <w:numFmt w:val="decimal"/>
      <w:lvlText w:val="%4."/>
      <w:lvlJc w:val="left"/>
      <w:pPr>
        <w:tabs>
          <w:tab w:val="num" w:pos="2520"/>
        </w:tabs>
        <w:ind w:left="2520" w:hanging="360"/>
      </w:pPr>
    </w:lvl>
    <w:lvl w:ilvl="4" w:tplc="04030019" w:tentative="1">
      <w:start w:val="1"/>
      <w:numFmt w:val="lowerLetter"/>
      <w:lvlText w:val="%5."/>
      <w:lvlJc w:val="left"/>
      <w:pPr>
        <w:tabs>
          <w:tab w:val="num" w:pos="3240"/>
        </w:tabs>
        <w:ind w:left="3240" w:hanging="360"/>
      </w:pPr>
    </w:lvl>
    <w:lvl w:ilvl="5" w:tplc="0403001B" w:tentative="1">
      <w:start w:val="1"/>
      <w:numFmt w:val="lowerRoman"/>
      <w:lvlText w:val="%6."/>
      <w:lvlJc w:val="right"/>
      <w:pPr>
        <w:tabs>
          <w:tab w:val="num" w:pos="3960"/>
        </w:tabs>
        <w:ind w:left="3960" w:hanging="180"/>
      </w:pPr>
    </w:lvl>
    <w:lvl w:ilvl="6" w:tplc="0403000F" w:tentative="1">
      <w:start w:val="1"/>
      <w:numFmt w:val="decimal"/>
      <w:lvlText w:val="%7."/>
      <w:lvlJc w:val="left"/>
      <w:pPr>
        <w:tabs>
          <w:tab w:val="num" w:pos="4680"/>
        </w:tabs>
        <w:ind w:left="4680" w:hanging="360"/>
      </w:pPr>
    </w:lvl>
    <w:lvl w:ilvl="7" w:tplc="04030019" w:tentative="1">
      <w:start w:val="1"/>
      <w:numFmt w:val="lowerLetter"/>
      <w:lvlText w:val="%8."/>
      <w:lvlJc w:val="left"/>
      <w:pPr>
        <w:tabs>
          <w:tab w:val="num" w:pos="5400"/>
        </w:tabs>
        <w:ind w:left="5400" w:hanging="360"/>
      </w:pPr>
    </w:lvl>
    <w:lvl w:ilvl="8" w:tplc="0403001B" w:tentative="1">
      <w:start w:val="1"/>
      <w:numFmt w:val="lowerRoman"/>
      <w:lvlText w:val="%9."/>
      <w:lvlJc w:val="right"/>
      <w:pPr>
        <w:tabs>
          <w:tab w:val="num" w:pos="6120"/>
        </w:tabs>
        <w:ind w:left="6120" w:hanging="180"/>
      </w:pPr>
    </w:lvl>
  </w:abstractNum>
  <w:abstractNum w:abstractNumId="8">
    <w:nsid w:val="6828263D"/>
    <w:multiLevelType w:val="hybridMultilevel"/>
    <w:tmpl w:val="31DC1C58"/>
    <w:lvl w:ilvl="0" w:tplc="0403000F">
      <w:start w:val="1"/>
      <w:numFmt w:val="decimal"/>
      <w:lvlText w:val="%1."/>
      <w:lvlJc w:val="left"/>
      <w:pPr>
        <w:ind w:left="1428" w:hanging="360"/>
      </w:pPr>
      <w:rPr>
        <w:rFonts w:hint="default"/>
      </w:rPr>
    </w:lvl>
    <w:lvl w:ilvl="1" w:tplc="04030019" w:tentative="1">
      <w:start w:val="1"/>
      <w:numFmt w:val="lowerLetter"/>
      <w:lvlText w:val="%2."/>
      <w:lvlJc w:val="left"/>
      <w:pPr>
        <w:ind w:left="2148" w:hanging="360"/>
      </w:pPr>
    </w:lvl>
    <w:lvl w:ilvl="2" w:tplc="0403001B" w:tentative="1">
      <w:start w:val="1"/>
      <w:numFmt w:val="lowerRoman"/>
      <w:lvlText w:val="%3."/>
      <w:lvlJc w:val="right"/>
      <w:pPr>
        <w:ind w:left="2868" w:hanging="180"/>
      </w:pPr>
    </w:lvl>
    <w:lvl w:ilvl="3" w:tplc="0403000F" w:tentative="1">
      <w:start w:val="1"/>
      <w:numFmt w:val="decimal"/>
      <w:lvlText w:val="%4."/>
      <w:lvlJc w:val="left"/>
      <w:pPr>
        <w:ind w:left="3588" w:hanging="360"/>
      </w:pPr>
    </w:lvl>
    <w:lvl w:ilvl="4" w:tplc="04030019" w:tentative="1">
      <w:start w:val="1"/>
      <w:numFmt w:val="lowerLetter"/>
      <w:lvlText w:val="%5."/>
      <w:lvlJc w:val="left"/>
      <w:pPr>
        <w:ind w:left="4308" w:hanging="360"/>
      </w:pPr>
    </w:lvl>
    <w:lvl w:ilvl="5" w:tplc="0403001B" w:tentative="1">
      <w:start w:val="1"/>
      <w:numFmt w:val="lowerRoman"/>
      <w:lvlText w:val="%6."/>
      <w:lvlJc w:val="right"/>
      <w:pPr>
        <w:ind w:left="5028" w:hanging="180"/>
      </w:pPr>
    </w:lvl>
    <w:lvl w:ilvl="6" w:tplc="0403000F" w:tentative="1">
      <w:start w:val="1"/>
      <w:numFmt w:val="decimal"/>
      <w:lvlText w:val="%7."/>
      <w:lvlJc w:val="left"/>
      <w:pPr>
        <w:ind w:left="5748" w:hanging="360"/>
      </w:pPr>
    </w:lvl>
    <w:lvl w:ilvl="7" w:tplc="04030019" w:tentative="1">
      <w:start w:val="1"/>
      <w:numFmt w:val="lowerLetter"/>
      <w:lvlText w:val="%8."/>
      <w:lvlJc w:val="left"/>
      <w:pPr>
        <w:ind w:left="6468" w:hanging="360"/>
      </w:pPr>
    </w:lvl>
    <w:lvl w:ilvl="8" w:tplc="0403001B" w:tentative="1">
      <w:start w:val="1"/>
      <w:numFmt w:val="lowerRoman"/>
      <w:lvlText w:val="%9."/>
      <w:lvlJc w:val="right"/>
      <w:pPr>
        <w:ind w:left="7188" w:hanging="180"/>
      </w:pPr>
    </w:lvl>
  </w:abstractNum>
  <w:abstractNum w:abstractNumId="9">
    <w:nsid w:val="7BDB6289"/>
    <w:multiLevelType w:val="hybridMultilevel"/>
    <w:tmpl w:val="1930900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num w:numId="1">
    <w:abstractNumId w:val="3"/>
  </w:num>
  <w:num w:numId="2">
    <w:abstractNumId w:val="6"/>
  </w:num>
  <w:num w:numId="3">
    <w:abstractNumId w:val="7"/>
  </w:num>
  <w:num w:numId="4">
    <w:abstractNumId w:val="5"/>
  </w:num>
  <w:num w:numId="5">
    <w:abstractNumId w:val="0"/>
  </w:num>
  <w:num w:numId="6">
    <w:abstractNumId w:val="8"/>
  </w:num>
  <w:num w:numId="7">
    <w:abstractNumId w:val="1"/>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ES_tradnl" w:vendorID="9" w:dllVersion="51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18"/>
    <w:rsid w:val="00006B9B"/>
    <w:rsid w:val="000325CB"/>
    <w:rsid w:val="00061D3E"/>
    <w:rsid w:val="000743F8"/>
    <w:rsid w:val="00075421"/>
    <w:rsid w:val="00095E11"/>
    <w:rsid w:val="000A1621"/>
    <w:rsid w:val="000A2B7D"/>
    <w:rsid w:val="000D2738"/>
    <w:rsid w:val="00122447"/>
    <w:rsid w:val="001410A6"/>
    <w:rsid w:val="0017132A"/>
    <w:rsid w:val="00173738"/>
    <w:rsid w:val="00184E5B"/>
    <w:rsid w:val="00185A92"/>
    <w:rsid w:val="00195D82"/>
    <w:rsid w:val="001A4FF4"/>
    <w:rsid w:val="001A729A"/>
    <w:rsid w:val="001D55A8"/>
    <w:rsid w:val="00205AA4"/>
    <w:rsid w:val="00206019"/>
    <w:rsid w:val="002174C6"/>
    <w:rsid w:val="00257DAE"/>
    <w:rsid w:val="00261AB6"/>
    <w:rsid w:val="002645E7"/>
    <w:rsid w:val="002847BE"/>
    <w:rsid w:val="00291ADE"/>
    <w:rsid w:val="002A586A"/>
    <w:rsid w:val="002B23BA"/>
    <w:rsid w:val="002C1994"/>
    <w:rsid w:val="002D3814"/>
    <w:rsid w:val="002F58A8"/>
    <w:rsid w:val="002F621E"/>
    <w:rsid w:val="00301A94"/>
    <w:rsid w:val="0030262B"/>
    <w:rsid w:val="00302681"/>
    <w:rsid w:val="00306B29"/>
    <w:rsid w:val="00335D46"/>
    <w:rsid w:val="00343130"/>
    <w:rsid w:val="0035061C"/>
    <w:rsid w:val="003679B6"/>
    <w:rsid w:val="00373F8E"/>
    <w:rsid w:val="00377F41"/>
    <w:rsid w:val="00385617"/>
    <w:rsid w:val="003A75F4"/>
    <w:rsid w:val="003C68F9"/>
    <w:rsid w:val="003D0B19"/>
    <w:rsid w:val="003E4B76"/>
    <w:rsid w:val="00430279"/>
    <w:rsid w:val="004327B7"/>
    <w:rsid w:val="004431D9"/>
    <w:rsid w:val="00475089"/>
    <w:rsid w:val="00487F05"/>
    <w:rsid w:val="004B4A72"/>
    <w:rsid w:val="004E7EE7"/>
    <w:rsid w:val="004F1267"/>
    <w:rsid w:val="004F4BEE"/>
    <w:rsid w:val="0050635B"/>
    <w:rsid w:val="0053592A"/>
    <w:rsid w:val="00555006"/>
    <w:rsid w:val="00557649"/>
    <w:rsid w:val="00570B70"/>
    <w:rsid w:val="00582146"/>
    <w:rsid w:val="005838FE"/>
    <w:rsid w:val="005A2361"/>
    <w:rsid w:val="005A58C9"/>
    <w:rsid w:val="005A7F84"/>
    <w:rsid w:val="005B43F2"/>
    <w:rsid w:val="005C4176"/>
    <w:rsid w:val="005D4CD8"/>
    <w:rsid w:val="005D5950"/>
    <w:rsid w:val="005E3193"/>
    <w:rsid w:val="005E7D30"/>
    <w:rsid w:val="00605244"/>
    <w:rsid w:val="00612F20"/>
    <w:rsid w:val="006209F6"/>
    <w:rsid w:val="00627990"/>
    <w:rsid w:val="00627B99"/>
    <w:rsid w:val="006425C1"/>
    <w:rsid w:val="006456E8"/>
    <w:rsid w:val="006876A3"/>
    <w:rsid w:val="006923E1"/>
    <w:rsid w:val="006927C1"/>
    <w:rsid w:val="00693CF3"/>
    <w:rsid w:val="006A516A"/>
    <w:rsid w:val="006A777B"/>
    <w:rsid w:val="006B7AB5"/>
    <w:rsid w:val="006C167D"/>
    <w:rsid w:val="006F4986"/>
    <w:rsid w:val="00704796"/>
    <w:rsid w:val="00736BA2"/>
    <w:rsid w:val="00753B3B"/>
    <w:rsid w:val="00760715"/>
    <w:rsid w:val="00774106"/>
    <w:rsid w:val="00777E30"/>
    <w:rsid w:val="0079087E"/>
    <w:rsid w:val="007A07FD"/>
    <w:rsid w:val="007A0D70"/>
    <w:rsid w:val="007A5F34"/>
    <w:rsid w:val="007C2D74"/>
    <w:rsid w:val="007C5E49"/>
    <w:rsid w:val="0081195C"/>
    <w:rsid w:val="0082788A"/>
    <w:rsid w:val="00842DF2"/>
    <w:rsid w:val="00847855"/>
    <w:rsid w:val="008640E5"/>
    <w:rsid w:val="00867829"/>
    <w:rsid w:val="00887D52"/>
    <w:rsid w:val="00891B3E"/>
    <w:rsid w:val="00894CC4"/>
    <w:rsid w:val="008A410D"/>
    <w:rsid w:val="008A5EBD"/>
    <w:rsid w:val="008B5C38"/>
    <w:rsid w:val="008D022E"/>
    <w:rsid w:val="008D68E1"/>
    <w:rsid w:val="00905B01"/>
    <w:rsid w:val="0091372A"/>
    <w:rsid w:val="00925026"/>
    <w:rsid w:val="00950A39"/>
    <w:rsid w:val="009611D2"/>
    <w:rsid w:val="009668BF"/>
    <w:rsid w:val="00966A51"/>
    <w:rsid w:val="009A1C33"/>
    <w:rsid w:val="009C2B38"/>
    <w:rsid w:val="009D4947"/>
    <w:rsid w:val="00A13122"/>
    <w:rsid w:val="00A138E3"/>
    <w:rsid w:val="00A63C3D"/>
    <w:rsid w:val="00A641EB"/>
    <w:rsid w:val="00A80C91"/>
    <w:rsid w:val="00AB039F"/>
    <w:rsid w:val="00AB330D"/>
    <w:rsid w:val="00AB4C5F"/>
    <w:rsid w:val="00AB73E8"/>
    <w:rsid w:val="00AC1B89"/>
    <w:rsid w:val="00AD0E27"/>
    <w:rsid w:val="00AD6BBC"/>
    <w:rsid w:val="00AD7657"/>
    <w:rsid w:val="00AE060F"/>
    <w:rsid w:val="00B17618"/>
    <w:rsid w:val="00B24217"/>
    <w:rsid w:val="00B31449"/>
    <w:rsid w:val="00B565F4"/>
    <w:rsid w:val="00B95CDF"/>
    <w:rsid w:val="00BB01FD"/>
    <w:rsid w:val="00BC3D52"/>
    <w:rsid w:val="00BE6344"/>
    <w:rsid w:val="00C37A1C"/>
    <w:rsid w:val="00C71BD0"/>
    <w:rsid w:val="00C80306"/>
    <w:rsid w:val="00CC545B"/>
    <w:rsid w:val="00D005F7"/>
    <w:rsid w:val="00D02081"/>
    <w:rsid w:val="00D16BF2"/>
    <w:rsid w:val="00D26657"/>
    <w:rsid w:val="00D6583A"/>
    <w:rsid w:val="00D74017"/>
    <w:rsid w:val="00D83102"/>
    <w:rsid w:val="00D85DBF"/>
    <w:rsid w:val="00D90A3A"/>
    <w:rsid w:val="00D97BEA"/>
    <w:rsid w:val="00DA3C37"/>
    <w:rsid w:val="00DB0824"/>
    <w:rsid w:val="00DB2E1C"/>
    <w:rsid w:val="00DB438E"/>
    <w:rsid w:val="00DD7543"/>
    <w:rsid w:val="00DE59EC"/>
    <w:rsid w:val="00E14044"/>
    <w:rsid w:val="00E55E65"/>
    <w:rsid w:val="00E615C8"/>
    <w:rsid w:val="00E7093F"/>
    <w:rsid w:val="00E74E66"/>
    <w:rsid w:val="00E86E80"/>
    <w:rsid w:val="00E92742"/>
    <w:rsid w:val="00EB39D5"/>
    <w:rsid w:val="00EC043F"/>
    <w:rsid w:val="00ED1309"/>
    <w:rsid w:val="00ED67AD"/>
    <w:rsid w:val="00EF5CF1"/>
    <w:rsid w:val="00F052C6"/>
    <w:rsid w:val="00F230F6"/>
    <w:rsid w:val="00F30D47"/>
    <w:rsid w:val="00F360CF"/>
    <w:rsid w:val="00F52116"/>
    <w:rsid w:val="00F5365E"/>
    <w:rsid w:val="00F61C31"/>
    <w:rsid w:val="00F70B5F"/>
    <w:rsid w:val="00F72A9D"/>
    <w:rsid w:val="00F814C9"/>
    <w:rsid w:val="00F86AA5"/>
    <w:rsid w:val="00F96A7D"/>
    <w:rsid w:val="00F972D9"/>
    <w:rsid w:val="00F97741"/>
    <w:rsid w:val="00FD167B"/>
    <w:rsid w:val="00FD5565"/>
    <w:rsid w:val="00FE0522"/>
    <w:rsid w:val="00FF4D0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4577"/>
    <o:shapelayout v:ext="edit">
      <o:idmap v:ext="edit" data="1"/>
    </o:shapelayout>
  </w:shapeDefaults>
  <w:decimalSymbol w:val=","/>
  <w:listSeparator w:val=";"/>
  <w15:chartTrackingRefBased/>
  <w15:docId w15:val="{E1104637-EDBE-4549-A77B-B38897D9D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72A"/>
    <w:rPr>
      <w:sz w:val="24"/>
      <w:szCs w:val="24"/>
    </w:rPr>
  </w:style>
  <w:style w:type="paragraph" w:styleId="Ttulo1">
    <w:name w:val="heading 1"/>
    <w:basedOn w:val="Normal"/>
    <w:next w:val="Normal"/>
    <w:qFormat/>
    <w:pPr>
      <w:keepNext/>
      <w:widowControl w:val="0"/>
      <w:jc w:val="both"/>
      <w:outlineLvl w:val="0"/>
    </w:pPr>
    <w:rPr>
      <w:rFonts w:ascii="Arial" w:hAnsi="Arial"/>
      <w:b/>
      <w:snapToGrid w:val="0"/>
      <w:lang w:val="es-ES"/>
    </w:rPr>
  </w:style>
  <w:style w:type="paragraph" w:styleId="Ttulo2">
    <w:name w:val="heading 2"/>
    <w:basedOn w:val="Normal"/>
    <w:next w:val="Normal"/>
    <w:qFormat/>
    <w:rsid w:val="00291ADE"/>
    <w:pPr>
      <w:keepNext/>
      <w:jc w:val="both"/>
      <w:outlineLvl w:val="1"/>
    </w:pPr>
  </w:style>
  <w:style w:type="paragraph" w:styleId="Ttulo3">
    <w:name w:val="heading 3"/>
    <w:basedOn w:val="Normal"/>
    <w:next w:val="Normal"/>
    <w:qFormat/>
    <w:rsid w:val="00291ADE"/>
    <w:pPr>
      <w:keepNext/>
      <w:tabs>
        <w:tab w:val="left" w:pos="1276"/>
        <w:tab w:val="left" w:leader="dot" w:pos="6521"/>
        <w:tab w:val="decimal" w:pos="7655"/>
      </w:tabs>
      <w:ind w:firstLine="709"/>
      <w:jc w:val="both"/>
      <w:outlineLvl w:val="2"/>
    </w:pPr>
  </w:style>
  <w:style w:type="paragraph" w:styleId="Ttulo5">
    <w:name w:val="heading 5"/>
    <w:basedOn w:val="Normal"/>
    <w:next w:val="Normal"/>
    <w:qFormat/>
    <w:rsid w:val="00291ADE"/>
    <w:pPr>
      <w:keepNext/>
      <w:ind w:left="510" w:hanging="510"/>
      <w:jc w:val="both"/>
      <w:outlineLvl w:val="4"/>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1077" w:hanging="1077"/>
      <w:jc w:val="both"/>
    </w:pPr>
  </w:style>
  <w:style w:type="paragraph" w:styleId="Textoindependiente">
    <w:name w:val="Body Text"/>
    <w:basedOn w:val="Normal"/>
    <w:rsid w:val="002847BE"/>
    <w:pPr>
      <w:jc w:val="both"/>
    </w:pPr>
    <w:rPr>
      <w:lang w:val="es-ES_tradnl"/>
    </w:rPr>
  </w:style>
  <w:style w:type="paragraph" w:styleId="Textodeglobo">
    <w:name w:val="Balloon Text"/>
    <w:basedOn w:val="Normal"/>
    <w:link w:val="TextodegloboCar"/>
    <w:uiPriority w:val="99"/>
    <w:semiHidden/>
    <w:unhideWhenUsed/>
    <w:rsid w:val="00173738"/>
    <w:rPr>
      <w:rFonts w:ascii="Segoe UI" w:hAnsi="Segoe UI" w:cs="Segoe UI"/>
      <w:sz w:val="18"/>
      <w:szCs w:val="18"/>
    </w:rPr>
  </w:style>
  <w:style w:type="character" w:customStyle="1" w:styleId="TextodegloboCar">
    <w:name w:val="Texto de globo Car"/>
    <w:link w:val="Textodeglobo"/>
    <w:uiPriority w:val="99"/>
    <w:semiHidden/>
    <w:rsid w:val="00173738"/>
    <w:rPr>
      <w:rFonts w:ascii="Segoe UI" w:hAnsi="Segoe UI" w:cs="Segoe UI"/>
      <w:sz w:val="18"/>
      <w:szCs w:val="18"/>
      <w:lang w:eastAsia="es-ES"/>
    </w:rPr>
  </w:style>
  <w:style w:type="character" w:styleId="Hipervnculo">
    <w:name w:val="Hyperlink"/>
    <w:uiPriority w:val="99"/>
    <w:rsid w:val="0091372A"/>
    <w:rPr>
      <w:color w:val="0000FF"/>
      <w:u w:val="single"/>
    </w:rPr>
  </w:style>
  <w:style w:type="paragraph" w:styleId="Textoindependiente3">
    <w:name w:val="Body Text 3"/>
    <w:basedOn w:val="Normal"/>
    <w:link w:val="Textoindependiente3Car"/>
    <w:uiPriority w:val="99"/>
    <w:semiHidden/>
    <w:unhideWhenUsed/>
    <w:rsid w:val="008640E5"/>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8640E5"/>
    <w:rPr>
      <w:sz w:val="16"/>
      <w:szCs w:val="16"/>
    </w:rPr>
  </w:style>
  <w:style w:type="paragraph" w:styleId="Sangra2detindependiente">
    <w:name w:val="Body Text Indent 2"/>
    <w:basedOn w:val="Normal"/>
    <w:link w:val="Sangra2detindependienteCar"/>
    <w:uiPriority w:val="99"/>
    <w:semiHidden/>
    <w:unhideWhenUsed/>
    <w:rsid w:val="008640E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8640E5"/>
    <w:rPr>
      <w:sz w:val="24"/>
      <w:szCs w:val="24"/>
    </w:rPr>
  </w:style>
  <w:style w:type="paragraph" w:styleId="Prrafodelista">
    <w:name w:val="List Paragraph"/>
    <w:basedOn w:val="Normal"/>
    <w:uiPriority w:val="34"/>
    <w:qFormat/>
    <w:rsid w:val="00704796"/>
    <w:pPr>
      <w:ind w:left="720"/>
      <w:contextualSpacing/>
    </w:pPr>
  </w:style>
  <w:style w:type="paragraph" w:styleId="Sangra3detindependiente">
    <w:name w:val="Body Text Indent 3"/>
    <w:basedOn w:val="Normal"/>
    <w:link w:val="Sangra3detindependienteCar"/>
    <w:uiPriority w:val="99"/>
    <w:semiHidden/>
    <w:unhideWhenUsed/>
    <w:rsid w:val="005E3193"/>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5E3193"/>
    <w:rPr>
      <w:sz w:val="16"/>
      <w:szCs w:val="16"/>
    </w:rPr>
  </w:style>
  <w:style w:type="character" w:customStyle="1" w:styleId="EncabezadoCar">
    <w:name w:val="Encabezado Car"/>
    <w:basedOn w:val="Fuentedeprrafopredeter"/>
    <w:link w:val="Encabezado"/>
    <w:uiPriority w:val="99"/>
    <w:rsid w:val="00DD7543"/>
    <w:rPr>
      <w:sz w:val="24"/>
      <w:szCs w:val="24"/>
    </w:rPr>
  </w:style>
  <w:style w:type="paragraph" w:styleId="Textosinformato">
    <w:name w:val="Plain Text"/>
    <w:basedOn w:val="Normal"/>
    <w:link w:val="TextosinformatoCar"/>
    <w:semiHidden/>
    <w:unhideWhenUsed/>
    <w:rsid w:val="009C2B38"/>
    <w:rPr>
      <w:rFonts w:ascii="Courier New" w:hAnsi="Courier New"/>
      <w:sz w:val="20"/>
      <w:szCs w:val="20"/>
      <w:lang w:eastAsia="es-ES"/>
    </w:rPr>
  </w:style>
  <w:style w:type="character" w:customStyle="1" w:styleId="TextosinformatoCar">
    <w:name w:val="Texto sin formato Car"/>
    <w:basedOn w:val="Fuentedeprrafopredeter"/>
    <w:link w:val="Textosinformato"/>
    <w:semiHidden/>
    <w:rsid w:val="009C2B38"/>
    <w:rPr>
      <w:rFonts w:ascii="Courier New" w:hAnsi="Courier New"/>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155498">
      <w:bodyDiv w:val="1"/>
      <w:marLeft w:val="0"/>
      <w:marRight w:val="0"/>
      <w:marTop w:val="0"/>
      <w:marBottom w:val="0"/>
      <w:divBdr>
        <w:top w:val="none" w:sz="0" w:space="0" w:color="auto"/>
        <w:left w:val="none" w:sz="0" w:space="0" w:color="auto"/>
        <w:bottom w:val="none" w:sz="0" w:space="0" w:color="auto"/>
        <w:right w:val="none" w:sz="0" w:space="0" w:color="auto"/>
      </w:divBdr>
    </w:div>
    <w:div w:id="192764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abel.Manzano\Documents\Plantillas%20personalizadas%20de%20Office\PLANTILLA%20ACTA%20%20-%20JGL%20-%20PLE%20-.dotx.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54027-460C-4877-987E-6E0DD5898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ACTA  - JGL - PLE -.dotx</Template>
  <TotalTime>100</TotalTime>
  <Pages>67</Pages>
  <Words>13284</Words>
  <Characters>70478</Characters>
  <Application>Microsoft Office Word</Application>
  <DocSecurity>0</DocSecurity>
  <Lines>587</Lines>
  <Paragraphs>167</Paragraphs>
  <ScaleCrop>false</ScaleCrop>
  <HeadingPairs>
    <vt:vector size="2" baseType="variant">
      <vt:variant>
        <vt:lpstr>Título</vt:lpstr>
      </vt:variant>
      <vt:variant>
        <vt:i4>1</vt:i4>
      </vt:variant>
    </vt:vector>
  </HeadingPairs>
  <TitlesOfParts>
    <vt:vector size="1" baseType="lpstr">
      <vt:lpstr>1R</vt:lpstr>
    </vt:vector>
  </TitlesOfParts>
  <Company>Ajuntament de Capellades</Company>
  <LinksUpToDate>false</LinksUpToDate>
  <CharactersWithSpaces>83595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1R</dc:title>
  <dc:subject/>
  <dc:creator>Isabel Manzano</dc:creator>
  <cp:keywords/>
  <cp:lastModifiedBy>Isabel Manzano</cp:lastModifiedBy>
  <cp:revision>30</cp:revision>
  <cp:lastPrinted>2014-09-22T14:03:00Z</cp:lastPrinted>
  <dcterms:created xsi:type="dcterms:W3CDTF">2014-09-22T11:09:00Z</dcterms:created>
  <dcterms:modified xsi:type="dcterms:W3CDTF">2014-11-26T06:26:00Z</dcterms:modified>
</cp:coreProperties>
</file>