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D71" w:rsidRPr="002757DD" w:rsidRDefault="00860D71" w:rsidP="00860D71">
      <w:pPr>
        <w:jc w:val="both"/>
        <w:rPr>
          <w:rFonts w:ascii="Century Gothic" w:hAnsi="Century Gothic" w:cs="Tahoma"/>
        </w:rPr>
      </w:pPr>
    </w:p>
    <w:p w:rsidR="00860D71" w:rsidRPr="002757DD" w:rsidRDefault="00860D71" w:rsidP="00860D71">
      <w:pPr>
        <w:jc w:val="both"/>
        <w:rPr>
          <w:rFonts w:ascii="Century Gothic" w:hAnsi="Century Gothic" w:cs="Tahoma"/>
        </w:rPr>
      </w:pPr>
    </w:p>
    <w:p w:rsidR="00860D71" w:rsidRPr="002757DD" w:rsidRDefault="00860D71" w:rsidP="00860D71">
      <w:pPr>
        <w:keepNext/>
        <w:spacing w:line="276" w:lineRule="auto"/>
        <w:jc w:val="both"/>
        <w:outlineLvl w:val="5"/>
        <w:rPr>
          <w:rFonts w:ascii="Century Gothic" w:eastAsia="Calibri" w:hAnsi="Century Gothic" w:cs="Tahoma"/>
          <w:b/>
          <w:bCs/>
        </w:rPr>
      </w:pPr>
      <w:r w:rsidRPr="002757DD">
        <w:rPr>
          <w:rFonts w:ascii="Century Gothic" w:eastAsia="Calibri" w:hAnsi="Century Gothic" w:cs="Tahoma"/>
          <w:b/>
          <w:bCs/>
        </w:rPr>
        <w:t>ACTA DEL PLE ORDINARI DE L’AJUNTAMENT DE CÀNOVES i SAMALÚS. PLE NÚM</w:t>
      </w:r>
      <w:r w:rsidRPr="00D906FD">
        <w:rPr>
          <w:rFonts w:ascii="Century Gothic" w:eastAsia="Calibri" w:hAnsi="Century Gothic" w:cs="Tahoma"/>
          <w:b/>
          <w:bCs/>
        </w:rPr>
        <w:t xml:space="preserve">. </w:t>
      </w:r>
      <w:r w:rsidR="00D906FD">
        <w:rPr>
          <w:rFonts w:ascii="Century Gothic" w:eastAsia="Calibri" w:hAnsi="Century Gothic" w:cs="Tahoma"/>
          <w:b/>
          <w:bCs/>
        </w:rPr>
        <w:t xml:space="preserve"> 1</w:t>
      </w:r>
      <w:r w:rsidRPr="00D906FD">
        <w:rPr>
          <w:rFonts w:ascii="Century Gothic" w:eastAsia="Calibri" w:hAnsi="Century Gothic" w:cs="Tahoma"/>
          <w:b/>
          <w:bCs/>
        </w:rPr>
        <w:t>/201</w:t>
      </w:r>
      <w:r w:rsidR="00D906FD" w:rsidRPr="00D906FD">
        <w:rPr>
          <w:rFonts w:ascii="Century Gothic" w:eastAsia="Calibri" w:hAnsi="Century Gothic" w:cs="Tahoma"/>
          <w:b/>
          <w:bCs/>
        </w:rPr>
        <w:t>7</w:t>
      </w:r>
    </w:p>
    <w:p w:rsidR="00860D71" w:rsidRPr="002757DD" w:rsidRDefault="00860D71" w:rsidP="00860D71">
      <w:pPr>
        <w:spacing w:line="276" w:lineRule="auto"/>
        <w:ind w:firstLine="709"/>
        <w:jc w:val="both"/>
        <w:rPr>
          <w:rFonts w:ascii="Century Gothic" w:eastAsia="Calibri" w:hAnsi="Century Gothic" w:cs="Tahoma"/>
          <w:b/>
          <w:bCs/>
        </w:rPr>
      </w:pPr>
    </w:p>
    <w:p w:rsidR="00860D71" w:rsidRPr="002757DD" w:rsidRDefault="00860D71" w:rsidP="00860D71">
      <w:pPr>
        <w:spacing w:line="276" w:lineRule="auto"/>
        <w:ind w:firstLine="709"/>
        <w:jc w:val="both"/>
        <w:rPr>
          <w:rFonts w:ascii="Century Gothic" w:eastAsia="Calibri" w:hAnsi="Century Gothic" w:cs="Tahoma"/>
          <w:b/>
          <w:bCs/>
        </w:rPr>
      </w:pPr>
      <w:r w:rsidRPr="002757DD">
        <w:rPr>
          <w:rFonts w:ascii="Century Gothic" w:hAnsi="Century Gothic"/>
          <w:noProof/>
          <w:lang w:val="es-ES" w:eastAsia="es-ES"/>
        </w:rPr>
        <mc:AlternateContent>
          <mc:Choice Requires="wps">
            <w:drawing>
              <wp:anchor distT="0" distB="0" distL="114300" distR="114300" simplePos="0" relativeHeight="251659264" behindDoc="0" locked="0" layoutInCell="1" allowOverlap="1" wp14:anchorId="41BB4473" wp14:editId="483DD1EF">
                <wp:simplePos x="0" y="0"/>
                <wp:positionH relativeFrom="column">
                  <wp:posOffset>-3810</wp:posOffset>
                </wp:positionH>
                <wp:positionV relativeFrom="paragraph">
                  <wp:posOffset>11430</wp:posOffset>
                </wp:positionV>
                <wp:extent cx="2971800" cy="3086100"/>
                <wp:effectExtent l="0" t="0" r="0" b="0"/>
                <wp:wrapNone/>
                <wp:docPr id="1" name="Quadre de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D71" w:rsidRDefault="00860D71" w:rsidP="00860D71">
                            <w:pPr>
                              <w:pStyle w:val="Textindependent"/>
                              <w:spacing w:line="360" w:lineRule="auto"/>
                              <w:rPr>
                                <w:rFonts w:ascii="Tahoma" w:hAnsi="Tahoma" w:cs="Tahoma"/>
                                <w:sz w:val="18"/>
                                <w:szCs w:val="18"/>
                              </w:rPr>
                            </w:pPr>
                            <w:r>
                              <w:rPr>
                                <w:rFonts w:ascii="Tahoma" w:hAnsi="Tahoma" w:cs="Tahoma"/>
                                <w:sz w:val="18"/>
                                <w:szCs w:val="18"/>
                              </w:rPr>
                              <w:t>Mª CARMEN BARRIO JULIO (NIU)</w:t>
                            </w:r>
                          </w:p>
                          <w:p w:rsidR="00860D71" w:rsidRDefault="00860D71" w:rsidP="00860D71">
                            <w:pPr>
                              <w:pStyle w:val="Textindependent"/>
                              <w:spacing w:line="360" w:lineRule="auto"/>
                              <w:rPr>
                                <w:rFonts w:ascii="Tahoma" w:hAnsi="Tahoma" w:cs="Tahoma"/>
                                <w:sz w:val="18"/>
                                <w:szCs w:val="18"/>
                              </w:rPr>
                            </w:pPr>
                            <w:r>
                              <w:rPr>
                                <w:rFonts w:ascii="Tahoma" w:hAnsi="Tahoma" w:cs="Tahoma"/>
                                <w:sz w:val="18"/>
                                <w:szCs w:val="18"/>
                              </w:rPr>
                              <w:t>DAVID GARCIA FERNANDEZ (NIU)</w:t>
                            </w:r>
                          </w:p>
                          <w:p w:rsidR="00860D71" w:rsidRDefault="00860D71" w:rsidP="00860D71">
                            <w:pPr>
                              <w:pStyle w:val="Textindependent"/>
                              <w:spacing w:line="360" w:lineRule="auto"/>
                              <w:rPr>
                                <w:rFonts w:ascii="Tahoma" w:hAnsi="Tahoma" w:cs="Tahoma"/>
                                <w:sz w:val="18"/>
                                <w:szCs w:val="18"/>
                              </w:rPr>
                            </w:pPr>
                            <w:r>
                              <w:rPr>
                                <w:rFonts w:ascii="Tahoma" w:hAnsi="Tahoma" w:cs="Tahoma"/>
                                <w:sz w:val="18"/>
                                <w:szCs w:val="18"/>
                              </w:rPr>
                              <w:t>ESTER VILLANUEVA MARSAL (NIU)</w:t>
                            </w:r>
                          </w:p>
                          <w:p w:rsidR="00860D71" w:rsidRDefault="00860D71" w:rsidP="00860D71">
                            <w:pPr>
                              <w:pStyle w:val="Textindependent"/>
                              <w:spacing w:line="360" w:lineRule="auto"/>
                              <w:rPr>
                                <w:rFonts w:ascii="Tahoma" w:hAnsi="Tahoma" w:cs="Tahoma"/>
                                <w:sz w:val="18"/>
                                <w:szCs w:val="18"/>
                              </w:rPr>
                            </w:pPr>
                            <w:r>
                              <w:rPr>
                                <w:rFonts w:ascii="Tahoma" w:hAnsi="Tahoma" w:cs="Tahoma"/>
                                <w:sz w:val="18"/>
                                <w:szCs w:val="18"/>
                              </w:rPr>
                              <w:t xml:space="preserve">JOAN CARLES CUSELL I GALÍCIA (ERC) </w:t>
                            </w:r>
                          </w:p>
                          <w:p w:rsidR="00860D71" w:rsidRDefault="00860D71" w:rsidP="00860D71">
                            <w:pPr>
                              <w:pStyle w:val="Textindependent"/>
                              <w:spacing w:line="360" w:lineRule="auto"/>
                              <w:rPr>
                                <w:rFonts w:ascii="Tahoma" w:hAnsi="Tahoma" w:cs="Tahoma"/>
                                <w:sz w:val="18"/>
                                <w:szCs w:val="18"/>
                              </w:rPr>
                            </w:pPr>
                            <w:r>
                              <w:rPr>
                                <w:rFonts w:ascii="Tahoma" w:hAnsi="Tahoma" w:cs="Tahoma"/>
                                <w:sz w:val="18"/>
                                <w:szCs w:val="18"/>
                              </w:rPr>
                              <w:t xml:space="preserve">CRISTINA SERRA I PAGÈS (ERC) </w:t>
                            </w:r>
                          </w:p>
                          <w:p w:rsidR="00860D71" w:rsidRDefault="00860D71" w:rsidP="00860D71">
                            <w:pPr>
                              <w:pStyle w:val="Textindependent"/>
                              <w:spacing w:line="360" w:lineRule="auto"/>
                              <w:rPr>
                                <w:rFonts w:ascii="Tahoma" w:hAnsi="Tahoma" w:cs="Tahoma"/>
                                <w:sz w:val="18"/>
                                <w:szCs w:val="18"/>
                              </w:rPr>
                            </w:pPr>
                            <w:r>
                              <w:rPr>
                                <w:rFonts w:ascii="Tahoma" w:hAnsi="Tahoma" w:cs="Tahoma"/>
                                <w:sz w:val="18"/>
                                <w:szCs w:val="18"/>
                              </w:rPr>
                              <w:t>JOSÉ LUIS LÓPEZ CARRASCO (PSC)</w:t>
                            </w:r>
                          </w:p>
                          <w:p w:rsidR="00860D71" w:rsidRDefault="00860D71" w:rsidP="00860D71">
                            <w:pPr>
                              <w:pStyle w:val="Textindependent"/>
                              <w:spacing w:line="360" w:lineRule="auto"/>
                              <w:rPr>
                                <w:rFonts w:ascii="Tahoma" w:hAnsi="Tahoma" w:cs="Tahoma"/>
                                <w:sz w:val="18"/>
                                <w:szCs w:val="18"/>
                              </w:rPr>
                            </w:pPr>
                            <w:r>
                              <w:rPr>
                                <w:rFonts w:ascii="Tahoma" w:hAnsi="Tahoma" w:cs="Tahoma"/>
                                <w:sz w:val="18"/>
                                <w:szCs w:val="18"/>
                              </w:rPr>
                              <w:t>Mª LOURDES AGUILERA BEDMAR (PSC)</w:t>
                            </w:r>
                          </w:p>
                          <w:p w:rsidR="00860D71" w:rsidRDefault="00860D71" w:rsidP="00860D71">
                            <w:pPr>
                              <w:pStyle w:val="Textindependent"/>
                              <w:spacing w:line="360" w:lineRule="auto"/>
                              <w:rPr>
                                <w:rFonts w:ascii="Tahoma" w:hAnsi="Tahoma" w:cs="Tahoma"/>
                                <w:sz w:val="18"/>
                                <w:szCs w:val="18"/>
                              </w:rPr>
                            </w:pPr>
                            <w:r>
                              <w:rPr>
                                <w:rFonts w:ascii="Tahoma" w:hAnsi="Tahoma" w:cs="Tahoma"/>
                                <w:sz w:val="18"/>
                                <w:szCs w:val="18"/>
                              </w:rPr>
                              <w:t>Mª PILAR LOSADA LÓPEZ (PSC)</w:t>
                            </w:r>
                          </w:p>
                          <w:p w:rsidR="00860D71" w:rsidRDefault="00860D71" w:rsidP="00860D71">
                            <w:pPr>
                              <w:pStyle w:val="Textindependent"/>
                              <w:spacing w:line="360" w:lineRule="auto"/>
                              <w:rPr>
                                <w:rFonts w:ascii="Tahoma" w:hAnsi="Tahoma" w:cs="Tahoma"/>
                                <w:sz w:val="18"/>
                                <w:szCs w:val="18"/>
                              </w:rPr>
                            </w:pPr>
                            <w:r>
                              <w:rPr>
                                <w:rFonts w:ascii="Tahoma" w:hAnsi="Tahoma" w:cs="Tahoma"/>
                                <w:sz w:val="18"/>
                                <w:szCs w:val="18"/>
                              </w:rPr>
                              <w:t>NURIA SANCHEZ LIRIA (PSC)</w:t>
                            </w:r>
                          </w:p>
                          <w:p w:rsidR="00860D71" w:rsidRDefault="00860D71" w:rsidP="00860D71">
                            <w:pPr>
                              <w:pStyle w:val="Textindependent"/>
                              <w:spacing w:line="360" w:lineRule="auto"/>
                              <w:rPr>
                                <w:rFonts w:ascii="Tahoma" w:hAnsi="Tahoma" w:cs="Tahoma"/>
                                <w:sz w:val="18"/>
                                <w:szCs w:val="18"/>
                              </w:rPr>
                            </w:pPr>
                            <w:r>
                              <w:rPr>
                                <w:rFonts w:ascii="Tahoma" w:hAnsi="Tahoma" w:cs="Tahoma"/>
                                <w:sz w:val="18"/>
                                <w:szCs w:val="18"/>
                              </w:rPr>
                              <w:t>ANTONIO RUIZ VENTURA (PSC)</w:t>
                            </w:r>
                          </w:p>
                          <w:p w:rsidR="00860D71" w:rsidRDefault="00860D71" w:rsidP="00860D71">
                            <w:pPr>
                              <w:pStyle w:val="Textindependent"/>
                              <w:spacing w:line="360" w:lineRule="auto"/>
                              <w:rPr>
                                <w:rFonts w:ascii="Tahoma" w:hAnsi="Tahoma" w:cs="Tahoma"/>
                                <w:sz w:val="18"/>
                                <w:szCs w:val="18"/>
                              </w:rPr>
                            </w:pPr>
                            <w:r>
                              <w:rPr>
                                <w:rFonts w:ascii="Tahoma" w:hAnsi="Tahoma" w:cs="Tahoma"/>
                                <w:sz w:val="18"/>
                                <w:szCs w:val="18"/>
                              </w:rPr>
                              <w:t>SECRETARI: Francesc d'A. Serras i Ortuño</w:t>
                            </w:r>
                          </w:p>
                          <w:p w:rsidR="00860D71" w:rsidRDefault="00860D71" w:rsidP="00860D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Quadre de text 1" o:spid="_x0000_s1026" type="#_x0000_t202" style="position:absolute;left:0;text-align:left;margin-left:-.3pt;margin-top:.9pt;width:234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" stroked="f">
                <v:textbox>
                  <w:txbxContent>
                    <w:p w:rsidR="00860D71" w:rsidRDefault="00860D71" w:rsidP="00860D71">
                      <w:pPr>
                        <w:pStyle w:val="Textindependent"/>
                        <w:spacing w:line="360" w:lineRule="auto"/>
                        <w:rPr>
                          <w:rFonts w:ascii="Tahoma" w:hAnsi="Tahoma" w:cs="Tahoma"/>
                          <w:sz w:val="18"/>
                          <w:szCs w:val="18"/>
                        </w:rPr>
                      </w:pPr>
                      <w:r>
                        <w:rPr>
                          <w:rFonts w:ascii="Tahoma" w:hAnsi="Tahoma" w:cs="Tahoma"/>
                          <w:sz w:val="18"/>
                          <w:szCs w:val="18"/>
                        </w:rPr>
                        <w:t>Mª CARMEN BARRIO JULIO (NIU)</w:t>
                      </w:r>
                    </w:p>
                    <w:p w:rsidR="00860D71" w:rsidRDefault="00860D71" w:rsidP="00860D71">
                      <w:pPr>
                        <w:pStyle w:val="Textindependent"/>
                        <w:spacing w:line="360" w:lineRule="auto"/>
                        <w:rPr>
                          <w:rFonts w:ascii="Tahoma" w:hAnsi="Tahoma" w:cs="Tahoma"/>
                          <w:sz w:val="18"/>
                          <w:szCs w:val="18"/>
                        </w:rPr>
                      </w:pPr>
                      <w:r>
                        <w:rPr>
                          <w:rFonts w:ascii="Tahoma" w:hAnsi="Tahoma" w:cs="Tahoma"/>
                          <w:sz w:val="18"/>
                          <w:szCs w:val="18"/>
                        </w:rPr>
                        <w:t>DAVID GARCIA FERNANDEZ (NIU)</w:t>
                      </w:r>
                    </w:p>
                    <w:p w:rsidR="00860D71" w:rsidRDefault="00860D71" w:rsidP="00860D71">
                      <w:pPr>
                        <w:pStyle w:val="Textindependent"/>
                        <w:spacing w:line="360" w:lineRule="auto"/>
                        <w:rPr>
                          <w:rFonts w:ascii="Tahoma" w:hAnsi="Tahoma" w:cs="Tahoma"/>
                          <w:sz w:val="18"/>
                          <w:szCs w:val="18"/>
                        </w:rPr>
                      </w:pPr>
                      <w:r>
                        <w:rPr>
                          <w:rFonts w:ascii="Tahoma" w:hAnsi="Tahoma" w:cs="Tahoma"/>
                          <w:sz w:val="18"/>
                          <w:szCs w:val="18"/>
                        </w:rPr>
                        <w:t>ESTER VILLANUEVA MARSAL (NIU)</w:t>
                      </w:r>
                    </w:p>
                    <w:p w:rsidR="00860D71" w:rsidRDefault="00860D71" w:rsidP="00860D71">
                      <w:pPr>
                        <w:pStyle w:val="Textindependent"/>
                        <w:spacing w:line="360" w:lineRule="auto"/>
                        <w:rPr>
                          <w:rFonts w:ascii="Tahoma" w:hAnsi="Tahoma" w:cs="Tahoma"/>
                          <w:sz w:val="18"/>
                          <w:szCs w:val="18"/>
                        </w:rPr>
                      </w:pPr>
                      <w:r>
                        <w:rPr>
                          <w:rFonts w:ascii="Tahoma" w:hAnsi="Tahoma" w:cs="Tahoma"/>
                          <w:sz w:val="18"/>
                          <w:szCs w:val="18"/>
                        </w:rPr>
                        <w:t xml:space="preserve">JOAN CARLES CUSELL I GALÍCIA (ERC) </w:t>
                      </w:r>
                    </w:p>
                    <w:p w:rsidR="00860D71" w:rsidRDefault="00860D71" w:rsidP="00860D71">
                      <w:pPr>
                        <w:pStyle w:val="Textindependent"/>
                        <w:spacing w:line="360" w:lineRule="auto"/>
                        <w:rPr>
                          <w:rFonts w:ascii="Tahoma" w:hAnsi="Tahoma" w:cs="Tahoma"/>
                          <w:sz w:val="18"/>
                          <w:szCs w:val="18"/>
                        </w:rPr>
                      </w:pPr>
                      <w:r>
                        <w:rPr>
                          <w:rFonts w:ascii="Tahoma" w:hAnsi="Tahoma" w:cs="Tahoma"/>
                          <w:sz w:val="18"/>
                          <w:szCs w:val="18"/>
                        </w:rPr>
                        <w:t xml:space="preserve">CRISTINA SERRA I PAGÈS (ERC) </w:t>
                      </w:r>
                    </w:p>
                    <w:p w:rsidR="00860D71" w:rsidRDefault="00860D71" w:rsidP="00860D71">
                      <w:pPr>
                        <w:pStyle w:val="Textindependent"/>
                        <w:spacing w:line="360" w:lineRule="auto"/>
                        <w:rPr>
                          <w:rFonts w:ascii="Tahoma" w:hAnsi="Tahoma" w:cs="Tahoma"/>
                          <w:sz w:val="18"/>
                          <w:szCs w:val="18"/>
                        </w:rPr>
                      </w:pPr>
                      <w:r>
                        <w:rPr>
                          <w:rFonts w:ascii="Tahoma" w:hAnsi="Tahoma" w:cs="Tahoma"/>
                          <w:sz w:val="18"/>
                          <w:szCs w:val="18"/>
                        </w:rPr>
                        <w:t>JOSÉ LUIS LÓPEZ CARRASCO (PSC)</w:t>
                      </w:r>
                    </w:p>
                    <w:p w:rsidR="00860D71" w:rsidRDefault="00860D71" w:rsidP="00860D71">
                      <w:pPr>
                        <w:pStyle w:val="Textindependent"/>
                        <w:spacing w:line="360" w:lineRule="auto"/>
                        <w:rPr>
                          <w:rFonts w:ascii="Tahoma" w:hAnsi="Tahoma" w:cs="Tahoma"/>
                          <w:sz w:val="18"/>
                          <w:szCs w:val="18"/>
                        </w:rPr>
                      </w:pPr>
                      <w:r>
                        <w:rPr>
                          <w:rFonts w:ascii="Tahoma" w:hAnsi="Tahoma" w:cs="Tahoma"/>
                          <w:sz w:val="18"/>
                          <w:szCs w:val="18"/>
                        </w:rPr>
                        <w:t>Mª LOURDES AGUILERA BEDMAR (PSC)</w:t>
                      </w:r>
                    </w:p>
                    <w:p w:rsidR="00860D71" w:rsidRDefault="00860D71" w:rsidP="00860D71">
                      <w:pPr>
                        <w:pStyle w:val="Textindependent"/>
                        <w:spacing w:line="360" w:lineRule="auto"/>
                        <w:rPr>
                          <w:rFonts w:ascii="Tahoma" w:hAnsi="Tahoma" w:cs="Tahoma"/>
                          <w:sz w:val="18"/>
                          <w:szCs w:val="18"/>
                        </w:rPr>
                      </w:pPr>
                      <w:r>
                        <w:rPr>
                          <w:rFonts w:ascii="Tahoma" w:hAnsi="Tahoma" w:cs="Tahoma"/>
                          <w:sz w:val="18"/>
                          <w:szCs w:val="18"/>
                        </w:rPr>
                        <w:t>Mª PILAR LOSADA LÓPEZ (PSC)</w:t>
                      </w:r>
                    </w:p>
                    <w:p w:rsidR="00860D71" w:rsidRDefault="00860D71" w:rsidP="00860D71">
                      <w:pPr>
                        <w:pStyle w:val="Textindependent"/>
                        <w:spacing w:line="360" w:lineRule="auto"/>
                        <w:rPr>
                          <w:rFonts w:ascii="Tahoma" w:hAnsi="Tahoma" w:cs="Tahoma"/>
                          <w:sz w:val="18"/>
                          <w:szCs w:val="18"/>
                        </w:rPr>
                      </w:pPr>
                      <w:r>
                        <w:rPr>
                          <w:rFonts w:ascii="Tahoma" w:hAnsi="Tahoma" w:cs="Tahoma"/>
                          <w:sz w:val="18"/>
                          <w:szCs w:val="18"/>
                        </w:rPr>
                        <w:t>NURIA SANCHEZ LIRIA (PSC)</w:t>
                      </w:r>
                    </w:p>
                    <w:p w:rsidR="00860D71" w:rsidRDefault="00860D71" w:rsidP="00860D71">
                      <w:pPr>
                        <w:pStyle w:val="Textindependent"/>
                        <w:spacing w:line="360" w:lineRule="auto"/>
                        <w:rPr>
                          <w:rFonts w:ascii="Tahoma" w:hAnsi="Tahoma" w:cs="Tahoma"/>
                          <w:sz w:val="18"/>
                          <w:szCs w:val="18"/>
                        </w:rPr>
                      </w:pPr>
                      <w:r>
                        <w:rPr>
                          <w:rFonts w:ascii="Tahoma" w:hAnsi="Tahoma" w:cs="Tahoma"/>
                          <w:sz w:val="18"/>
                          <w:szCs w:val="18"/>
                        </w:rPr>
                        <w:t>ANTONIO RUIZ VENTURA (PSC)</w:t>
                      </w:r>
                    </w:p>
                    <w:p w:rsidR="00860D71" w:rsidRDefault="00860D71" w:rsidP="00860D71">
                      <w:pPr>
                        <w:pStyle w:val="Textindependent"/>
                        <w:spacing w:line="360" w:lineRule="auto"/>
                        <w:rPr>
                          <w:rFonts w:ascii="Tahoma" w:hAnsi="Tahoma" w:cs="Tahoma"/>
                          <w:sz w:val="18"/>
                          <w:szCs w:val="18"/>
                        </w:rPr>
                      </w:pPr>
                      <w:r>
                        <w:rPr>
                          <w:rFonts w:ascii="Tahoma" w:hAnsi="Tahoma" w:cs="Tahoma"/>
                          <w:sz w:val="18"/>
                          <w:szCs w:val="18"/>
                        </w:rPr>
                        <w:t>SECRETARI: Francesc d'A. Serras i Ortuño</w:t>
                      </w:r>
                    </w:p>
                    <w:p w:rsidR="00860D71" w:rsidRDefault="00860D71" w:rsidP="00860D71"/>
                  </w:txbxContent>
                </v:textbox>
              </v:shape>
            </w:pict>
          </mc:Fallback>
        </mc:AlternateContent>
      </w:r>
    </w:p>
    <w:p w:rsidR="00860D71" w:rsidRPr="002757DD" w:rsidRDefault="00860D71" w:rsidP="00860D71">
      <w:pPr>
        <w:spacing w:line="480" w:lineRule="auto"/>
        <w:ind w:left="4956" w:firstLine="709"/>
        <w:jc w:val="both"/>
        <w:rPr>
          <w:rFonts w:ascii="Century Gothic" w:eastAsia="Calibri" w:hAnsi="Century Gothic" w:cs="Tahoma"/>
        </w:rPr>
      </w:pPr>
      <w:r w:rsidRPr="002757DD">
        <w:rPr>
          <w:rFonts w:ascii="Century Gothic" w:eastAsia="Calibri" w:hAnsi="Century Gothic" w:cs="Tahoma"/>
        </w:rPr>
        <w:t xml:space="preserve">A Cànoves i Samalús a les vint hores del dia 26 de gener de 2017, a l’efecte de procedir a celebrar sessió plenària de caràcter ordinari, sota la Presidència de l’Alcalde Sr. Josep Cuch i Codina, es reuneixen els Srs. i Sres. Regidors i Regidores al marge enumerats, assistits pel Secretari que dóna fe de l’acte. </w:t>
      </w:r>
    </w:p>
    <w:p w:rsidR="00860D71" w:rsidRPr="002757DD" w:rsidRDefault="00860D71" w:rsidP="00860D71">
      <w:pPr>
        <w:spacing w:line="480" w:lineRule="auto"/>
        <w:ind w:left="4956" w:firstLine="709"/>
        <w:jc w:val="both"/>
        <w:rPr>
          <w:rFonts w:ascii="Century Gothic" w:eastAsia="Calibri" w:hAnsi="Century Gothic" w:cs="Tahoma"/>
        </w:rPr>
      </w:pPr>
    </w:p>
    <w:p w:rsidR="00860D71" w:rsidRPr="002757DD" w:rsidRDefault="00860D71" w:rsidP="00860D71">
      <w:pPr>
        <w:spacing w:line="276" w:lineRule="auto"/>
        <w:jc w:val="both"/>
        <w:rPr>
          <w:rFonts w:ascii="Century Gothic" w:eastAsia="Arial Unicode MS" w:hAnsi="Century Gothic" w:cs="Tahoma"/>
          <w:b/>
          <w:bCs/>
          <w:color w:val="000000"/>
          <w:bdr w:val="none" w:sz="0" w:space="0" w:color="auto" w:frame="1"/>
        </w:rPr>
      </w:pPr>
    </w:p>
    <w:p w:rsidR="00860D71" w:rsidRPr="002757DD" w:rsidRDefault="00860D71" w:rsidP="00860D71">
      <w:pPr>
        <w:spacing w:line="276" w:lineRule="auto"/>
        <w:jc w:val="both"/>
        <w:rPr>
          <w:rFonts w:ascii="Century Gothic" w:eastAsia="Tahoma" w:hAnsi="Century Gothic" w:cs="Tahoma"/>
          <w:b/>
          <w:bCs/>
          <w:color w:val="000000"/>
          <w:bdr w:val="none" w:sz="0" w:space="0" w:color="auto" w:frame="1"/>
        </w:rPr>
      </w:pPr>
      <w:r w:rsidRPr="002757DD">
        <w:rPr>
          <w:rFonts w:ascii="Century Gothic" w:eastAsia="Arial Unicode MS" w:hAnsi="Century Gothic" w:cs="Tahoma"/>
          <w:b/>
          <w:bCs/>
          <w:color w:val="000000"/>
          <w:bdr w:val="none" w:sz="0" w:space="0" w:color="auto" w:frame="1"/>
        </w:rPr>
        <w:t>1.- PROPOSTA D’APROVACIO DE L’ESBORANY DE L’ACTA ANTERIOR.</w:t>
      </w:r>
    </w:p>
    <w:p w:rsidR="00860D71" w:rsidRPr="002757DD" w:rsidRDefault="00860D71" w:rsidP="00860D71">
      <w:pPr>
        <w:spacing w:line="276" w:lineRule="auto"/>
        <w:jc w:val="both"/>
        <w:rPr>
          <w:rFonts w:ascii="Century Gothic" w:eastAsia="Tahoma" w:hAnsi="Century Gothic" w:cs="Tahoma"/>
          <w:color w:val="000000"/>
          <w:bdr w:val="none" w:sz="0" w:space="0" w:color="auto" w:frame="1"/>
        </w:rPr>
      </w:pPr>
    </w:p>
    <w:p w:rsidR="00860D71" w:rsidRPr="002757DD" w:rsidRDefault="00860D71" w:rsidP="00860D71">
      <w:pPr>
        <w:spacing w:line="276" w:lineRule="auto"/>
        <w:jc w:val="both"/>
        <w:rPr>
          <w:rFonts w:ascii="Century Gothic" w:eastAsia="Tahoma" w:hAnsi="Century Gothic" w:cs="Tahoma"/>
          <w:color w:val="000000"/>
          <w:bdr w:val="none" w:sz="0" w:space="0" w:color="auto" w:frame="1"/>
        </w:rPr>
      </w:pPr>
    </w:p>
    <w:p w:rsidR="00860D71" w:rsidRPr="002757DD" w:rsidRDefault="00860D71" w:rsidP="00860D71">
      <w:pPr>
        <w:spacing w:line="276" w:lineRule="auto"/>
        <w:jc w:val="both"/>
        <w:rPr>
          <w:rFonts w:ascii="Century Gothic" w:eastAsia="Arial Unicode MS" w:hAnsi="Century Gothic" w:cs="Tahoma"/>
          <w:color w:val="000000"/>
          <w:bdr w:val="none" w:sz="0" w:space="0" w:color="auto" w:frame="1"/>
        </w:rPr>
      </w:pPr>
      <w:r w:rsidRPr="002757DD">
        <w:rPr>
          <w:rFonts w:ascii="Century Gothic" w:eastAsia="Arial Unicode MS" w:hAnsi="Century Gothic" w:cs="Tahoma"/>
          <w:color w:val="000000"/>
          <w:bdr w:val="none" w:sz="0" w:space="0" w:color="auto" w:frame="1"/>
        </w:rPr>
        <w:t>Per part del Sr. Alcalde es posa a votació l’esborrany de l’acta de la sessió anterior que ha estat repartit conjuntament amb al convocatòria.</w:t>
      </w:r>
    </w:p>
    <w:p w:rsidR="00860D71" w:rsidRPr="002757DD" w:rsidRDefault="00860D71" w:rsidP="00860D71">
      <w:pPr>
        <w:spacing w:line="276" w:lineRule="auto"/>
        <w:jc w:val="both"/>
        <w:rPr>
          <w:rFonts w:ascii="Century Gothic" w:eastAsia="Arial Unicode MS" w:hAnsi="Century Gothic" w:cs="Tahoma"/>
          <w:color w:val="000000"/>
          <w:bdr w:val="none" w:sz="0" w:space="0" w:color="auto" w:frame="1"/>
        </w:rPr>
      </w:pPr>
    </w:p>
    <w:p w:rsidR="00860D71" w:rsidRPr="002757DD" w:rsidRDefault="00860D71" w:rsidP="00860D71">
      <w:pPr>
        <w:spacing w:line="276" w:lineRule="auto"/>
        <w:jc w:val="both"/>
        <w:rPr>
          <w:rFonts w:ascii="Century Gothic" w:eastAsia="Arial Unicode MS" w:hAnsi="Century Gothic" w:cs="Tahoma"/>
          <w:color w:val="000000"/>
          <w:bdr w:val="none" w:sz="0" w:space="0" w:color="auto" w:frame="1"/>
        </w:rPr>
      </w:pPr>
      <w:r w:rsidRPr="002757DD">
        <w:rPr>
          <w:rFonts w:ascii="Century Gothic" w:eastAsia="Arial Unicode MS" w:hAnsi="Century Gothic" w:cs="Tahoma"/>
          <w:color w:val="000000"/>
          <w:bdr w:val="none" w:sz="0" w:space="0" w:color="auto" w:frame="1"/>
        </w:rPr>
        <w:t xml:space="preserve">El regidor Sr. López del PSC, manifesta que, en el punt on es va tractar la ordenança reguladora de l’IBI, ell va manifestar que per tal de baixar l’IBI, els diners podrien sortir de la partida de </w:t>
      </w:r>
      <w:proofErr w:type="spellStart"/>
      <w:r w:rsidRPr="002757DD">
        <w:rPr>
          <w:rFonts w:ascii="Century Gothic" w:eastAsia="Arial Unicode MS" w:hAnsi="Century Gothic" w:cs="Tahoma"/>
          <w:color w:val="000000"/>
          <w:bdr w:val="none" w:sz="0" w:space="0" w:color="auto" w:frame="1"/>
        </w:rPr>
        <w:t>Juridics</w:t>
      </w:r>
      <w:proofErr w:type="spellEnd"/>
      <w:r w:rsidRPr="002757DD">
        <w:rPr>
          <w:rFonts w:ascii="Century Gothic" w:eastAsia="Arial Unicode MS" w:hAnsi="Century Gothic" w:cs="Tahoma"/>
          <w:color w:val="000000"/>
          <w:bdr w:val="none" w:sz="0" w:space="0" w:color="auto" w:frame="1"/>
        </w:rPr>
        <w:t>, que te 60.000 € i també que ell va preguntar quines eres les existències en compte corrent i que no se li va contestar.</w:t>
      </w:r>
    </w:p>
    <w:p w:rsidR="00860D71" w:rsidRPr="002757DD" w:rsidRDefault="00860D71" w:rsidP="00860D71">
      <w:pPr>
        <w:spacing w:line="276" w:lineRule="auto"/>
        <w:jc w:val="both"/>
        <w:rPr>
          <w:rFonts w:ascii="Century Gothic" w:eastAsia="Arial Unicode MS" w:hAnsi="Century Gothic" w:cs="Tahoma"/>
          <w:color w:val="000000"/>
          <w:bdr w:val="none" w:sz="0" w:space="0" w:color="auto" w:frame="1"/>
        </w:rPr>
      </w:pPr>
    </w:p>
    <w:p w:rsidR="00860D71" w:rsidRPr="002757DD" w:rsidRDefault="00860D71" w:rsidP="00860D71">
      <w:pPr>
        <w:spacing w:line="276" w:lineRule="auto"/>
        <w:jc w:val="both"/>
        <w:rPr>
          <w:rFonts w:ascii="Century Gothic" w:eastAsia="Arial Unicode MS" w:hAnsi="Century Gothic" w:cs="Tahoma"/>
          <w:color w:val="000000"/>
          <w:bdr w:val="none" w:sz="0" w:space="0" w:color="auto" w:frame="1"/>
        </w:rPr>
      </w:pPr>
      <w:r w:rsidRPr="002757DD">
        <w:rPr>
          <w:rFonts w:ascii="Century Gothic" w:eastAsia="Arial Unicode MS" w:hAnsi="Century Gothic" w:cs="Tahoma"/>
          <w:color w:val="000000"/>
          <w:bdr w:val="none" w:sz="0" w:space="0" w:color="auto" w:frame="1"/>
        </w:rPr>
        <w:t xml:space="preserve">El regidor Sr. Cusell d’ERC manifesta que ell va preguntar perquè es podia fer en altres ajuntaments – el tema de les bonificacions de l’IBI – i no en aquest, sense que se li donés resposta clara. </w:t>
      </w:r>
    </w:p>
    <w:p w:rsidR="00860D71" w:rsidRPr="002757DD" w:rsidRDefault="00860D71" w:rsidP="00860D71">
      <w:pPr>
        <w:spacing w:line="276" w:lineRule="auto"/>
        <w:jc w:val="both"/>
        <w:rPr>
          <w:rFonts w:ascii="Century Gothic" w:hAnsi="Century Gothic" w:cs="Tahoma"/>
        </w:rPr>
      </w:pPr>
    </w:p>
    <w:p w:rsidR="00860D71" w:rsidRPr="002757DD" w:rsidRDefault="00860D71" w:rsidP="00860D71">
      <w:pPr>
        <w:ind w:right="-15"/>
        <w:jc w:val="both"/>
        <w:rPr>
          <w:rFonts w:ascii="Century Gothic" w:hAnsi="Century Gothic" w:cs="Tahoma"/>
        </w:rPr>
      </w:pPr>
      <w:r w:rsidRPr="002757DD">
        <w:rPr>
          <w:rFonts w:ascii="Century Gothic" w:hAnsi="Century Gothic" w:cs="Tahoma"/>
        </w:rPr>
        <w:lastRenderedPageBreak/>
        <w:t>L’acta es aprovada, per unanimitat, amb les modificacions esmentades.</w:t>
      </w:r>
    </w:p>
    <w:p w:rsidR="00860D71" w:rsidRPr="002757DD" w:rsidRDefault="00860D71" w:rsidP="00860D71">
      <w:pPr>
        <w:spacing w:after="200" w:line="276" w:lineRule="auto"/>
        <w:jc w:val="both"/>
        <w:rPr>
          <w:rFonts w:ascii="Century Gothic" w:hAnsi="Century Gothic" w:cs="Tahoma"/>
        </w:rPr>
      </w:pPr>
    </w:p>
    <w:p w:rsidR="00860D71" w:rsidRPr="002757DD" w:rsidRDefault="00860D71" w:rsidP="00860D71">
      <w:pPr>
        <w:spacing w:after="200" w:line="276" w:lineRule="auto"/>
        <w:jc w:val="both"/>
        <w:rPr>
          <w:rFonts w:ascii="Century Gothic" w:hAnsi="Century Gothic" w:cs="Tahoma"/>
        </w:rPr>
      </w:pPr>
    </w:p>
    <w:p w:rsidR="00860D71" w:rsidRPr="002757DD" w:rsidRDefault="00860D71" w:rsidP="00860D71">
      <w:pPr>
        <w:spacing w:after="200" w:line="276" w:lineRule="auto"/>
        <w:jc w:val="both"/>
        <w:rPr>
          <w:rFonts w:ascii="Century Gothic" w:hAnsi="Century Gothic" w:cs="Tahoma"/>
          <w:b/>
        </w:rPr>
      </w:pPr>
      <w:r w:rsidRPr="002757DD">
        <w:rPr>
          <w:rFonts w:ascii="Century Gothic" w:hAnsi="Century Gothic" w:cs="Tahoma"/>
          <w:b/>
        </w:rPr>
        <w:t>2.- DONAR COMPTE DELS DECRETS DICTATS FINS LA DATA.</w:t>
      </w:r>
    </w:p>
    <w:p w:rsidR="00860D71" w:rsidRPr="002757DD" w:rsidRDefault="00860D71" w:rsidP="00860D71">
      <w:pPr>
        <w:spacing w:after="200" w:line="276" w:lineRule="auto"/>
        <w:jc w:val="both"/>
        <w:rPr>
          <w:rFonts w:ascii="Century Gothic" w:hAnsi="Century Gothic" w:cs="Tahoma"/>
          <w:b/>
        </w:rPr>
      </w:pPr>
    </w:p>
    <w:p w:rsidR="00860D71" w:rsidRPr="002757DD" w:rsidRDefault="00860D71" w:rsidP="00860D71">
      <w:pPr>
        <w:spacing w:after="200" w:line="276" w:lineRule="auto"/>
        <w:jc w:val="both"/>
        <w:rPr>
          <w:rFonts w:ascii="Century Gothic" w:hAnsi="Century Gothic" w:cs="Tahoma"/>
        </w:rPr>
      </w:pPr>
      <w:r w:rsidRPr="002757DD">
        <w:rPr>
          <w:rFonts w:ascii="Century Gothic" w:hAnsi="Century Gothic" w:cs="Tahoma"/>
        </w:rPr>
        <w:t>Per part del Sr. Secretari es dona lectura al Decrets dictats fins la data. El Ple en queda assabentat.</w:t>
      </w:r>
    </w:p>
    <w:p w:rsidR="00860D71" w:rsidRPr="002757DD" w:rsidRDefault="00860D71" w:rsidP="00860D71">
      <w:pPr>
        <w:spacing w:after="200" w:line="276" w:lineRule="auto"/>
        <w:jc w:val="both"/>
        <w:rPr>
          <w:rFonts w:ascii="Century Gothic" w:hAnsi="Century Gothic" w:cs="Tahoma"/>
          <w:b/>
          <w:caps/>
          <w:u w:val="single"/>
        </w:rPr>
      </w:pPr>
    </w:p>
    <w:p w:rsidR="00860D71" w:rsidRPr="002757DD" w:rsidRDefault="00860D71" w:rsidP="00860D71">
      <w:pPr>
        <w:spacing w:after="200" w:line="276" w:lineRule="auto"/>
        <w:jc w:val="both"/>
        <w:rPr>
          <w:rFonts w:ascii="Century Gothic" w:hAnsi="Century Gothic" w:cstheme="minorBidi"/>
          <w:b/>
          <w:caps/>
        </w:rPr>
      </w:pPr>
      <w:r w:rsidRPr="002757DD">
        <w:rPr>
          <w:rFonts w:ascii="Century Gothic" w:hAnsi="Century Gothic" w:cstheme="minorBidi"/>
          <w:b/>
          <w:caps/>
        </w:rPr>
        <w:t>3.- PROPOSTA DE SOLICITAR A LA GENERALITAT DE CATALUNYA EL RECONEIXEMENT DE L’ESPAI JOVE COM A PUNT D’INFORMACIÓ JUVENIL.</w:t>
      </w:r>
    </w:p>
    <w:p w:rsidR="00860D71" w:rsidRPr="002757DD" w:rsidRDefault="00860D71" w:rsidP="00860D71">
      <w:pPr>
        <w:spacing w:after="200" w:line="276" w:lineRule="auto"/>
        <w:jc w:val="both"/>
        <w:rPr>
          <w:rFonts w:ascii="Century Gothic" w:hAnsi="Century Gothic" w:cstheme="minorBidi"/>
          <w:caps/>
        </w:rPr>
      </w:pPr>
    </w:p>
    <w:p w:rsidR="00860D71" w:rsidRPr="002757DD" w:rsidRDefault="00860D71" w:rsidP="00860D71">
      <w:pPr>
        <w:spacing w:after="200" w:line="276" w:lineRule="auto"/>
        <w:jc w:val="both"/>
        <w:rPr>
          <w:rFonts w:ascii="Century Gothic" w:hAnsi="Century Gothic" w:cstheme="minorBidi"/>
        </w:rPr>
      </w:pPr>
      <w:r w:rsidRPr="002757DD">
        <w:rPr>
          <w:rFonts w:ascii="Century Gothic" w:hAnsi="Century Gothic" w:cstheme="minorBidi"/>
          <w:caps/>
        </w:rPr>
        <w:t>P</w:t>
      </w:r>
      <w:r w:rsidRPr="002757DD">
        <w:rPr>
          <w:rFonts w:ascii="Century Gothic" w:hAnsi="Century Gothic" w:cstheme="minorBidi"/>
        </w:rPr>
        <w:t>er part del Sr. Secretari es dona lectura a la proposta, en els termes següents:</w:t>
      </w:r>
    </w:p>
    <w:p w:rsidR="00860D71" w:rsidRPr="002757DD" w:rsidRDefault="00860D71" w:rsidP="00860D71">
      <w:pPr>
        <w:spacing w:after="200" w:line="276" w:lineRule="auto"/>
        <w:jc w:val="both"/>
        <w:rPr>
          <w:rFonts w:ascii="Century Gothic" w:hAnsi="Century Gothic" w:cstheme="minorBidi"/>
        </w:rPr>
      </w:pPr>
    </w:p>
    <w:p w:rsidR="00860D71" w:rsidRPr="002757DD" w:rsidRDefault="00860D71" w:rsidP="00860D71">
      <w:pPr>
        <w:spacing w:after="200"/>
        <w:jc w:val="both"/>
        <w:rPr>
          <w:rFonts w:ascii="Century Gothic" w:hAnsi="Century Gothic" w:cs="Tahoma"/>
        </w:rPr>
      </w:pPr>
      <w:r w:rsidRPr="002757DD">
        <w:rPr>
          <w:rFonts w:ascii="Century Gothic" w:hAnsi="Century Gothic" w:cs="Tahoma"/>
        </w:rPr>
        <w:t>“La regidoria de Joventut ha informat a aquesta Alcaldia dels beneficis de que  l’Espai Jove El Racó, que ve funcionant des del mes de maig de 2013 com un servei públic i gratuït pels joves del nostre municipi, sigui considerat Punt d’Informació Juvenil.</w:t>
      </w:r>
    </w:p>
    <w:p w:rsidR="00860D71" w:rsidRPr="002757DD" w:rsidRDefault="00860D71" w:rsidP="00860D71">
      <w:pPr>
        <w:spacing w:after="200"/>
        <w:jc w:val="both"/>
        <w:rPr>
          <w:rFonts w:ascii="Century Gothic" w:hAnsi="Century Gothic" w:cs="Tahoma"/>
        </w:rPr>
      </w:pPr>
      <w:r w:rsidRPr="002757DD">
        <w:rPr>
          <w:rFonts w:ascii="Century Gothic" w:hAnsi="Century Gothic" w:cs="Tahoma"/>
        </w:rPr>
        <w:t>Aquest espai ha anat creixent, tant en nombre d’usuaris com en els serveis que oferta; el que va començar sent un lloc de trobada pel jovent mes jove ara s’està consolidant com a punt de referència per a tot el jovent del municipi i actualment es un lloc exclusiu per estar-hi i el que es te accés a informacions de diferents àmbits i que son del deu interès, com ara treball, estudis, participació, salut, etc..</w:t>
      </w:r>
    </w:p>
    <w:p w:rsidR="00860D71" w:rsidRPr="002757DD" w:rsidRDefault="00860D71" w:rsidP="00860D71">
      <w:pPr>
        <w:spacing w:after="200"/>
        <w:jc w:val="both"/>
        <w:rPr>
          <w:rFonts w:ascii="Century Gothic" w:hAnsi="Century Gothic" w:cs="Tahoma"/>
        </w:rPr>
      </w:pPr>
      <w:r w:rsidRPr="002757DD">
        <w:rPr>
          <w:rFonts w:ascii="Century Gothic" w:hAnsi="Century Gothic" w:cs="Tahoma"/>
        </w:rPr>
        <w:t>Amb la voluntat de dinamitzar ala població juvenil i potenciar la seva participació a través d’activitats dissenyades i programades exclusivament per ells, es vol promoure la seva emancipació i autonomia personal.</w:t>
      </w:r>
    </w:p>
    <w:p w:rsidR="00860D71" w:rsidRPr="002757DD" w:rsidRDefault="00860D71" w:rsidP="00860D71">
      <w:pPr>
        <w:spacing w:after="200"/>
        <w:jc w:val="both"/>
        <w:rPr>
          <w:rFonts w:ascii="Century Gothic" w:hAnsi="Century Gothic" w:cs="Tahoma"/>
        </w:rPr>
      </w:pPr>
      <w:r w:rsidRPr="002757DD">
        <w:rPr>
          <w:rFonts w:ascii="Century Gothic" w:hAnsi="Century Gothic" w:cs="Tahoma"/>
        </w:rPr>
        <w:t>Arribats a aquest punt, des de la regidoria de Joventut se’ns demana que per part de la Generalitat hi hagi un reconeixement de l’Espai Jove El Racó com a Punt d’Informació Juvenil el que implica formar part de la Xarxa Catalana de Serveis d Informació Juvenil de la Generalitat de Catalunya.</w:t>
      </w:r>
    </w:p>
    <w:p w:rsidR="00860D71" w:rsidRPr="002757DD" w:rsidRDefault="00860D71" w:rsidP="00860D71">
      <w:pPr>
        <w:spacing w:after="200"/>
        <w:jc w:val="both"/>
        <w:rPr>
          <w:rFonts w:ascii="Century Gothic" w:hAnsi="Century Gothic" w:cs="Tahoma"/>
        </w:rPr>
      </w:pPr>
      <w:r w:rsidRPr="002757DD">
        <w:rPr>
          <w:rFonts w:ascii="Century Gothic" w:hAnsi="Century Gothic" w:cs="Tahoma"/>
        </w:rPr>
        <w:t xml:space="preserve">Per tot lo anterior, </w:t>
      </w:r>
    </w:p>
    <w:p w:rsidR="00860D71" w:rsidRPr="002757DD" w:rsidRDefault="00860D71" w:rsidP="00860D71">
      <w:pPr>
        <w:spacing w:after="200"/>
        <w:rPr>
          <w:rFonts w:ascii="Century Gothic" w:hAnsi="Century Gothic" w:cs="Tahoma"/>
        </w:rPr>
      </w:pPr>
    </w:p>
    <w:p w:rsidR="00860D71" w:rsidRPr="002757DD" w:rsidRDefault="00860D71" w:rsidP="00860D71">
      <w:pPr>
        <w:spacing w:after="200"/>
        <w:jc w:val="center"/>
        <w:rPr>
          <w:rFonts w:ascii="Century Gothic" w:hAnsi="Century Gothic" w:cs="Tahoma"/>
          <w:b/>
        </w:rPr>
      </w:pPr>
      <w:r w:rsidRPr="002757DD">
        <w:rPr>
          <w:rFonts w:ascii="Century Gothic" w:hAnsi="Century Gothic" w:cs="Tahoma"/>
          <w:b/>
        </w:rPr>
        <w:lastRenderedPageBreak/>
        <w:t>ES PROPOSA AL PLENARI</w:t>
      </w:r>
    </w:p>
    <w:p w:rsidR="00860D71" w:rsidRPr="002757DD" w:rsidRDefault="00860D71" w:rsidP="00860D71">
      <w:pPr>
        <w:spacing w:after="200"/>
        <w:rPr>
          <w:rFonts w:ascii="Century Gothic" w:hAnsi="Century Gothic" w:cs="Tahoma"/>
        </w:rPr>
      </w:pPr>
    </w:p>
    <w:p w:rsidR="00860D71" w:rsidRPr="002757DD" w:rsidRDefault="00860D71" w:rsidP="00860D71">
      <w:pPr>
        <w:spacing w:after="200"/>
        <w:jc w:val="both"/>
        <w:rPr>
          <w:rFonts w:ascii="Century Gothic" w:hAnsi="Century Gothic" w:cs="Tahoma"/>
        </w:rPr>
      </w:pPr>
      <w:r w:rsidRPr="002757DD">
        <w:rPr>
          <w:rFonts w:ascii="Century Gothic" w:hAnsi="Century Gothic" w:cs="Tahoma"/>
          <w:b/>
        </w:rPr>
        <w:t xml:space="preserve">UNIC: </w:t>
      </w:r>
      <w:r w:rsidRPr="002757DD">
        <w:rPr>
          <w:rFonts w:ascii="Century Gothic" w:hAnsi="Century Gothic" w:cs="Tahoma"/>
        </w:rPr>
        <w:t>SOLICITAR al Departament de Treball, Afers Socials i Famílies el reconeixement de l’Espai Jove El Racó com a Punt d’Informació Juvenil per tal de formar part de la Xarxa Catalana de Serveis d’informació Juvenil de la Generalitat de Catalunya.</w:t>
      </w:r>
    </w:p>
    <w:p w:rsidR="00860D71" w:rsidRPr="002757DD" w:rsidRDefault="00860D71" w:rsidP="00860D71">
      <w:pPr>
        <w:spacing w:after="200"/>
        <w:rPr>
          <w:rFonts w:ascii="Century Gothic" w:hAnsi="Century Gothic" w:cs="Tahoma"/>
        </w:rPr>
      </w:pPr>
      <w:r w:rsidRPr="002757DD">
        <w:rPr>
          <w:rFonts w:ascii="Century Gothic" w:hAnsi="Century Gothic" w:cs="Tahoma"/>
        </w:rPr>
        <w:t>Cànoves i Samalús, 16 de gener de 2017. L’Alcalde, Josep Cuch i Codina.”</w:t>
      </w:r>
    </w:p>
    <w:p w:rsidR="00860D71" w:rsidRPr="002757DD" w:rsidRDefault="00860D71" w:rsidP="00860D71">
      <w:pPr>
        <w:spacing w:after="200" w:line="276" w:lineRule="auto"/>
        <w:jc w:val="both"/>
        <w:rPr>
          <w:rFonts w:ascii="Century Gothic" w:hAnsi="Century Gothic" w:cstheme="minorBidi"/>
        </w:rPr>
      </w:pPr>
      <w:r w:rsidRPr="002757DD">
        <w:rPr>
          <w:rFonts w:ascii="Century Gothic" w:hAnsi="Century Gothic" w:cstheme="minorBidi"/>
        </w:rPr>
        <w:t>El Sr. Alcalde manifesta que el punt d’Informació juvenil es per persones de 12 a 30 anys i que s’ha regularitzat la situació amb una dinamitzadora i explica els horaris que fa la mateixa i que si la Generalitat ens dona aquest reconeixement podrem demanar subvencions tant a la pròpia Generalitat com a la Diputació de Barcelona.</w:t>
      </w:r>
    </w:p>
    <w:p w:rsidR="00860D71" w:rsidRPr="002757DD" w:rsidRDefault="00860D71" w:rsidP="00860D71">
      <w:pPr>
        <w:spacing w:after="200" w:line="276" w:lineRule="auto"/>
        <w:jc w:val="both"/>
        <w:rPr>
          <w:rFonts w:ascii="Century Gothic" w:hAnsi="Century Gothic" w:cstheme="minorBidi"/>
        </w:rPr>
      </w:pPr>
      <w:r w:rsidRPr="002757DD">
        <w:rPr>
          <w:rFonts w:ascii="Century Gothic" w:hAnsi="Century Gothic" w:cstheme="minorBidi"/>
        </w:rPr>
        <w:t>El regidor Sr. Lopez manifesta que es un tema que va començar durant el seu mandat i que el seu grup s’alegra de que es consolidi.</w:t>
      </w:r>
    </w:p>
    <w:p w:rsidR="00860D71" w:rsidRPr="002757DD" w:rsidRDefault="00860D71" w:rsidP="00860D71">
      <w:pPr>
        <w:spacing w:after="200" w:line="276" w:lineRule="auto"/>
        <w:jc w:val="both"/>
        <w:rPr>
          <w:rFonts w:ascii="Century Gothic" w:hAnsi="Century Gothic" w:cstheme="minorBidi"/>
        </w:rPr>
      </w:pPr>
      <w:r w:rsidRPr="002757DD">
        <w:rPr>
          <w:rFonts w:ascii="Century Gothic" w:hAnsi="Century Gothic" w:cstheme="minorBidi"/>
        </w:rPr>
        <w:t>El regidor Sr. Cusell manifesta que el seu grup, a la Comissió Informativa, ja es va mostrar a favor i que voldria saber quins requisits es necessiten per tenir tal reconeixement.</w:t>
      </w:r>
    </w:p>
    <w:p w:rsidR="00860D71" w:rsidRPr="002757DD" w:rsidRDefault="00860D71" w:rsidP="00860D71">
      <w:pPr>
        <w:spacing w:after="200" w:line="276" w:lineRule="auto"/>
        <w:jc w:val="both"/>
        <w:rPr>
          <w:rFonts w:ascii="Century Gothic" w:hAnsi="Century Gothic" w:cstheme="minorBidi"/>
        </w:rPr>
      </w:pPr>
      <w:r w:rsidRPr="002757DD">
        <w:rPr>
          <w:rFonts w:ascii="Century Gothic" w:hAnsi="Century Gothic" w:cstheme="minorBidi"/>
        </w:rPr>
        <w:t>L’afer es aprovat per unanimitat.</w:t>
      </w:r>
    </w:p>
    <w:p w:rsidR="00860D71" w:rsidRPr="002757DD" w:rsidRDefault="00860D71" w:rsidP="00860D71">
      <w:pPr>
        <w:spacing w:after="200" w:line="276" w:lineRule="auto"/>
        <w:jc w:val="both"/>
        <w:rPr>
          <w:rFonts w:ascii="Century Gothic" w:hAnsi="Century Gothic" w:cstheme="minorBidi"/>
          <w:b/>
          <w:caps/>
        </w:rPr>
      </w:pPr>
      <w:r w:rsidRPr="002757DD">
        <w:rPr>
          <w:rFonts w:ascii="Century Gothic" w:hAnsi="Century Gothic" w:cstheme="minorBidi"/>
          <w:b/>
          <w:caps/>
        </w:rPr>
        <w:t xml:space="preserve"> </w:t>
      </w:r>
    </w:p>
    <w:p w:rsidR="00860D71" w:rsidRPr="002757DD" w:rsidRDefault="00860D71" w:rsidP="00860D71">
      <w:pPr>
        <w:spacing w:after="200" w:line="276" w:lineRule="auto"/>
        <w:jc w:val="both"/>
        <w:rPr>
          <w:rFonts w:ascii="Century Gothic" w:hAnsi="Century Gothic" w:cstheme="minorBidi"/>
          <w:b/>
          <w:caps/>
        </w:rPr>
      </w:pPr>
      <w:r w:rsidRPr="002757DD">
        <w:rPr>
          <w:rFonts w:ascii="Century Gothic" w:hAnsi="Century Gothic" w:cstheme="minorBidi"/>
          <w:b/>
          <w:caps/>
        </w:rPr>
        <w:t xml:space="preserve">4.- </w:t>
      </w:r>
      <w:r w:rsidR="000A2E1E" w:rsidRPr="002757DD">
        <w:rPr>
          <w:rFonts w:ascii="Century Gothic" w:hAnsi="Century Gothic" w:cstheme="minorBidi"/>
          <w:b/>
          <w:caps/>
        </w:rPr>
        <w:t>PROPOSTA D’APROVACIÓ DEL PRESSUPOST MUNICIPAL UNIC D’INGRESSOS I DESPESES PER L’EXRCICI 2017, AIXI COM LES SEVES BASES D’EXECUCIÓ, LA PLANTILLA DE PERSONAL I LA RELACIÓ DE LLOCS DE TREBALL.</w:t>
      </w:r>
    </w:p>
    <w:p w:rsidR="000A2E1E" w:rsidRPr="002757DD" w:rsidRDefault="000A2E1E" w:rsidP="000A2E1E">
      <w:pPr>
        <w:spacing w:after="200" w:line="276" w:lineRule="auto"/>
        <w:jc w:val="both"/>
        <w:rPr>
          <w:rStyle w:val="Ninguno"/>
          <w:rFonts w:ascii="Century Gothic" w:hAnsi="Century Gothic" w:cs="Arial"/>
          <w:b/>
          <w:bCs/>
          <w:u w:color="000000"/>
        </w:rPr>
      </w:pPr>
      <w:r w:rsidRPr="002757DD">
        <w:rPr>
          <w:rFonts w:ascii="Century Gothic" w:hAnsi="Century Gothic" w:cstheme="minorBidi"/>
        </w:rPr>
        <w:t>Per part del Sr. Secretari es dona lectura a la següent proposta de l’Alcaldia:</w:t>
      </w:r>
      <w:bookmarkStart w:id="0" w:name="_ACUERDO_DEL_PLENO"/>
    </w:p>
    <w:p w:rsidR="000A2E1E" w:rsidRPr="002757DD" w:rsidRDefault="000A2E1E" w:rsidP="000A2E1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42" w:right="9" w:firstLine="567"/>
        <w:jc w:val="both"/>
        <w:rPr>
          <w:rStyle w:val="Ninguno"/>
          <w:rFonts w:ascii="Century Gothic" w:hAnsi="Century Gothic" w:cs="Arial"/>
          <w:b/>
          <w:bCs/>
          <w:u w:color="000000"/>
          <w:lang w:val="ca-ES"/>
        </w:rPr>
      </w:pPr>
    </w:p>
    <w:p w:rsidR="000A2E1E" w:rsidRPr="002757DD" w:rsidRDefault="000A2E1E" w:rsidP="000A2E1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42" w:right="9" w:firstLine="567"/>
        <w:jc w:val="both"/>
        <w:rPr>
          <w:rStyle w:val="Ninguno"/>
          <w:rFonts w:ascii="Century Gothic" w:eastAsia="Arial" w:hAnsi="Century Gothic" w:cs="Arial"/>
          <w:b/>
          <w:bCs/>
          <w:u w:color="000000"/>
          <w:lang w:val="ca-ES"/>
        </w:rPr>
      </w:pPr>
      <w:r w:rsidRPr="002757DD">
        <w:rPr>
          <w:rStyle w:val="Ninguno"/>
          <w:rFonts w:ascii="Century Gothic" w:hAnsi="Century Gothic" w:cs="Arial"/>
          <w:b/>
          <w:bCs/>
          <w:u w:color="000000"/>
          <w:lang w:val="ca-ES"/>
        </w:rPr>
        <w:t>“PROPOSTA SOBRE APROVACIÓ INICIAL DEL PRESSUPOST GENERAL PER A L'EXERCICI ECONÒMIC 2017</w:t>
      </w:r>
    </w:p>
    <w:p w:rsidR="000A2E1E" w:rsidRPr="002757DD" w:rsidRDefault="000A2E1E" w:rsidP="000A2E1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42" w:right="9" w:firstLine="567"/>
        <w:jc w:val="both"/>
        <w:rPr>
          <w:rFonts w:ascii="Century Gothic" w:eastAsia="Arial" w:hAnsi="Century Gothic" w:cs="Arial"/>
          <w:u w:color="000000"/>
          <w:lang w:val="ca-ES"/>
        </w:rPr>
      </w:pPr>
    </w:p>
    <w:p w:rsidR="000A2E1E" w:rsidRPr="002757DD" w:rsidRDefault="000A2E1E" w:rsidP="000A2E1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42" w:right="9" w:firstLine="567"/>
        <w:jc w:val="both"/>
        <w:rPr>
          <w:rFonts w:ascii="Century Gothic" w:eastAsia="Arial" w:hAnsi="Century Gothic" w:cs="Arial"/>
          <w:u w:color="000000"/>
          <w:lang w:val="ca-ES"/>
        </w:rPr>
      </w:pPr>
    </w:p>
    <w:p w:rsidR="000A2E1E" w:rsidRPr="002757DD" w:rsidRDefault="000A2E1E" w:rsidP="000A2E1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42" w:right="9" w:firstLine="567"/>
        <w:jc w:val="both"/>
        <w:rPr>
          <w:rStyle w:val="Ninguno"/>
          <w:rFonts w:ascii="Century Gothic" w:eastAsia="Arial" w:hAnsi="Century Gothic" w:cs="Arial"/>
          <w:u w:color="000000"/>
          <w:lang w:val="ca-ES"/>
        </w:rPr>
      </w:pPr>
      <w:r w:rsidRPr="002757DD">
        <w:rPr>
          <w:rStyle w:val="Ninguno"/>
          <w:rFonts w:ascii="Century Gothic" w:hAnsi="Century Gothic" w:cs="Arial"/>
          <w:u w:color="000000"/>
          <w:lang w:val="ca-ES"/>
        </w:rPr>
        <w:t xml:space="preserve">Format el Pressupost General d'aquest Ajuntament corresponent a l'exercici econòmic 2017, així com, les seves Bases d'Execució i la plantilla de personal comprensiva de tots els llocs de treball, conjuntament amb la seva relació, de </w:t>
      </w:r>
      <w:r w:rsidRPr="002757DD">
        <w:rPr>
          <w:rStyle w:val="Ninguno"/>
          <w:rFonts w:ascii="Century Gothic" w:hAnsi="Century Gothic" w:cs="Arial"/>
          <w:u w:color="000000"/>
          <w:lang w:val="ca-ES"/>
        </w:rPr>
        <w:lastRenderedPageBreak/>
        <w:t>conformitat amb el que es disposa en els articles 168 i 169 del Text Refós de la Llei Reguladora d'Hisendes Locals aprovat per Reial decret Legislatiu 2/2004, de 5 de març, i l'article 18 del Reial decret 500/1990, de 20 d'abril, pel qual es desenvolupa el Capítol I del Títol VI de la Llei 39/1988.</w:t>
      </w:r>
    </w:p>
    <w:p w:rsidR="000A2E1E" w:rsidRPr="002757DD" w:rsidRDefault="000A2E1E" w:rsidP="000A2E1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42" w:right="9" w:firstLine="567"/>
        <w:jc w:val="both"/>
        <w:rPr>
          <w:rFonts w:ascii="Century Gothic" w:eastAsia="Arial" w:hAnsi="Century Gothic" w:cs="Arial"/>
          <w:u w:color="000000"/>
          <w:lang w:val="ca-ES"/>
        </w:rPr>
      </w:pPr>
    </w:p>
    <w:p w:rsidR="000A2E1E" w:rsidRPr="002757DD" w:rsidRDefault="000A2E1E" w:rsidP="000A2E1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9" w:firstLine="708"/>
        <w:jc w:val="both"/>
        <w:rPr>
          <w:rStyle w:val="Ninguno"/>
          <w:rFonts w:ascii="Century Gothic" w:eastAsia="Arial" w:hAnsi="Century Gothic" w:cs="Arial"/>
          <w:u w:color="000000"/>
          <w:lang w:val="ca-ES"/>
        </w:rPr>
      </w:pPr>
      <w:r w:rsidRPr="002757DD">
        <w:rPr>
          <w:rStyle w:val="Ninguno"/>
          <w:rFonts w:ascii="Century Gothic" w:hAnsi="Century Gothic" w:cs="Arial"/>
          <w:u w:color="000000"/>
          <w:lang w:val="ca-ES"/>
        </w:rPr>
        <w:t>Vist i conegut el contingut dels informes de l'Interventor municipal, de data 5 de gener de 2017, i</w:t>
      </w:r>
    </w:p>
    <w:p w:rsidR="000A2E1E" w:rsidRPr="002757DD" w:rsidRDefault="000A2E1E" w:rsidP="000A2E1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9" w:firstLine="708"/>
        <w:jc w:val="both"/>
        <w:rPr>
          <w:rFonts w:ascii="Century Gothic" w:eastAsia="Arial" w:hAnsi="Century Gothic" w:cs="Arial"/>
          <w:u w:color="000000"/>
          <w:lang w:val="ca-ES"/>
        </w:rPr>
      </w:pPr>
    </w:p>
    <w:p w:rsidR="000A2E1E" w:rsidRPr="002757DD" w:rsidRDefault="000A2E1E" w:rsidP="000A2E1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9" w:firstLine="708"/>
        <w:jc w:val="both"/>
        <w:rPr>
          <w:rStyle w:val="Ninguno"/>
          <w:rFonts w:ascii="Century Gothic" w:eastAsia="Arial" w:hAnsi="Century Gothic" w:cs="Arial"/>
          <w:u w:color="000000"/>
          <w:lang w:val="ca-ES"/>
        </w:rPr>
      </w:pPr>
      <w:r w:rsidRPr="002757DD">
        <w:rPr>
          <w:rStyle w:val="Ninguno"/>
          <w:rFonts w:ascii="Century Gothic" w:hAnsi="Century Gothic" w:cs="Arial"/>
          <w:u w:color="000000"/>
          <w:lang w:val="ca-ES"/>
        </w:rPr>
        <w:t xml:space="preserve">Vist l'Informe d'Intervenció d'Avaluació del Compliment de l'Objectiu d'Estabilitat Pressupostària de data 5 de gener de 2017 del que es desprèn que la situació és </w:t>
      </w:r>
      <w:r w:rsidRPr="002757DD">
        <w:rPr>
          <w:rStyle w:val="Ninguno"/>
          <w:rFonts w:ascii="Century Gothic" w:hAnsi="Century Gothic" w:cs="Arial"/>
          <w:iCs/>
          <w:u w:color="000000"/>
          <w:lang w:val="ca-ES"/>
        </w:rPr>
        <w:t>d’equilibri.</w:t>
      </w:r>
    </w:p>
    <w:p w:rsidR="000A2E1E" w:rsidRPr="002757DD" w:rsidRDefault="000A2E1E" w:rsidP="000A2E1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9" w:firstLine="708"/>
        <w:jc w:val="both"/>
        <w:rPr>
          <w:rFonts w:ascii="Century Gothic" w:eastAsia="Arial" w:hAnsi="Century Gothic" w:cs="Arial"/>
          <w:u w:color="000000"/>
          <w:lang w:val="ca-ES"/>
        </w:rPr>
      </w:pPr>
    </w:p>
    <w:p w:rsidR="000A2E1E" w:rsidRPr="002757DD" w:rsidRDefault="000A2E1E" w:rsidP="000A2E1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9" w:firstLine="708"/>
        <w:jc w:val="both"/>
        <w:rPr>
          <w:rStyle w:val="Ninguno"/>
          <w:rFonts w:ascii="Century Gothic" w:eastAsia="Arial" w:hAnsi="Century Gothic" w:cs="Arial"/>
          <w:u w:color="000000"/>
          <w:lang w:val="ca-ES"/>
        </w:rPr>
      </w:pPr>
      <w:r w:rsidRPr="002757DD">
        <w:rPr>
          <w:rStyle w:val="Ninguno"/>
          <w:rFonts w:ascii="Century Gothic" w:hAnsi="Century Gothic" w:cs="Arial"/>
          <w:u w:color="000000"/>
          <w:lang w:val="ca-ES"/>
        </w:rPr>
        <w:t xml:space="preserve">Vist l'Informe d'Intervenció d’Avaluació del Compliment de la Regla de despesa de data tres de gener de 2017 del que es desprèn que la situació és  de </w:t>
      </w:r>
      <w:r w:rsidRPr="002757DD">
        <w:rPr>
          <w:rStyle w:val="Ninguno"/>
          <w:rFonts w:ascii="Century Gothic" w:hAnsi="Century Gothic" w:cs="Arial"/>
          <w:iCs/>
          <w:u w:color="000000"/>
          <w:lang w:val="ca-ES"/>
        </w:rPr>
        <w:t>compliment</w:t>
      </w:r>
      <w:r w:rsidRPr="002757DD">
        <w:rPr>
          <w:rStyle w:val="Ninguno"/>
          <w:rFonts w:ascii="Century Gothic" w:hAnsi="Century Gothic" w:cs="Arial"/>
          <w:iCs/>
          <w:u w:color="000000"/>
          <w:vertAlign w:val="superscript"/>
          <w:lang w:val="ca-ES"/>
        </w:rPr>
        <w:t xml:space="preserve"> .</w:t>
      </w:r>
    </w:p>
    <w:p w:rsidR="000A2E1E" w:rsidRPr="002757DD" w:rsidRDefault="000A2E1E" w:rsidP="000A2E1E">
      <w:pPr>
        <w:pStyle w:val="Sagniadetextindependent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 w:right="9" w:firstLine="567"/>
        <w:jc w:val="both"/>
        <w:rPr>
          <w:rStyle w:val="Ninguno"/>
          <w:rFonts w:ascii="Century Gothic" w:eastAsia="Arial" w:hAnsi="Century Gothic" w:cs="Arial"/>
          <w:b/>
          <w:bCs/>
          <w:color w:val="000000"/>
          <w:sz w:val="22"/>
          <w:szCs w:val="22"/>
          <w:u w:color="000000"/>
        </w:rPr>
      </w:pPr>
    </w:p>
    <w:p w:rsidR="000A2E1E" w:rsidRPr="002757DD" w:rsidRDefault="000A2E1E" w:rsidP="000A2E1E">
      <w:pPr>
        <w:pStyle w:val="Sagniadetextindependent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 w:right="9" w:firstLine="567"/>
        <w:jc w:val="both"/>
        <w:rPr>
          <w:rStyle w:val="Ninguno"/>
          <w:rFonts w:ascii="Century Gothic" w:eastAsia="Arial" w:hAnsi="Century Gothic" w:cs="Arial"/>
          <w:b/>
          <w:bCs/>
          <w:color w:val="000000"/>
          <w:sz w:val="22"/>
          <w:szCs w:val="22"/>
          <w:u w:color="000000"/>
        </w:rPr>
      </w:pPr>
    </w:p>
    <w:p w:rsidR="000A2E1E" w:rsidRPr="002757DD" w:rsidRDefault="000A2E1E" w:rsidP="000A2E1E">
      <w:pPr>
        <w:pStyle w:val="Sagniadetextindependent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9"/>
        <w:rPr>
          <w:rStyle w:val="Ninguno"/>
          <w:rFonts w:ascii="Century Gothic" w:hAnsi="Century Gothic" w:cs="Arial"/>
          <w:color w:val="000000"/>
          <w:sz w:val="22"/>
          <w:szCs w:val="22"/>
          <w:u w:color="000000"/>
        </w:rPr>
      </w:pPr>
      <w:r w:rsidRPr="002757DD">
        <w:rPr>
          <w:rStyle w:val="Ninguno"/>
          <w:rFonts w:ascii="Century Gothic" w:hAnsi="Century Gothic" w:cs="Arial"/>
          <w:color w:val="000000"/>
          <w:sz w:val="22"/>
          <w:szCs w:val="22"/>
          <w:u w:color="000000"/>
        </w:rPr>
        <w:t>ACORD</w:t>
      </w:r>
    </w:p>
    <w:p w:rsidR="000A2E1E" w:rsidRPr="002757DD" w:rsidRDefault="000A2E1E" w:rsidP="000A2E1E">
      <w:pPr>
        <w:pStyle w:val="Sagniadetextindependent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9"/>
        <w:rPr>
          <w:rStyle w:val="Ninguno"/>
          <w:rFonts w:ascii="Century Gothic" w:eastAsia="Arial" w:hAnsi="Century Gothic" w:cs="Arial"/>
          <w:color w:val="000000"/>
          <w:sz w:val="22"/>
          <w:szCs w:val="22"/>
          <w:u w:color="000000"/>
        </w:rPr>
      </w:pPr>
    </w:p>
    <w:p w:rsidR="000A2E1E" w:rsidRPr="002757DD" w:rsidRDefault="000A2E1E" w:rsidP="000A2E1E">
      <w:pPr>
        <w:pStyle w:val="Sagniadetextindependent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9" w:firstLine="709"/>
        <w:jc w:val="both"/>
        <w:rPr>
          <w:rStyle w:val="Ninguno"/>
          <w:rFonts w:ascii="Century Gothic" w:eastAsia="Arial" w:hAnsi="Century Gothic" w:cs="Arial"/>
          <w:b/>
          <w:bCs/>
          <w:color w:val="000000"/>
          <w:sz w:val="22"/>
          <w:szCs w:val="22"/>
          <w:u w:color="000000"/>
        </w:rPr>
      </w:pPr>
    </w:p>
    <w:p w:rsidR="000A2E1E" w:rsidRPr="002757DD" w:rsidRDefault="000A2E1E" w:rsidP="000A2E1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42" w:right="9" w:firstLine="567"/>
        <w:jc w:val="both"/>
        <w:rPr>
          <w:rStyle w:val="Ninguno"/>
          <w:rFonts w:ascii="Century Gothic" w:hAnsi="Century Gothic" w:cs="Arial"/>
          <w:u w:color="000000"/>
          <w:lang w:val="ca-ES"/>
        </w:rPr>
      </w:pPr>
      <w:r w:rsidRPr="002757DD">
        <w:rPr>
          <w:rStyle w:val="Ninguno"/>
          <w:rFonts w:ascii="Century Gothic" w:hAnsi="Century Gothic" w:cs="Arial"/>
          <w:b/>
          <w:bCs/>
          <w:u w:color="000000"/>
          <w:lang w:val="ca-ES"/>
        </w:rPr>
        <w:t xml:space="preserve">PRIMER. </w:t>
      </w:r>
      <w:r w:rsidRPr="002757DD">
        <w:rPr>
          <w:rStyle w:val="Ninguno"/>
          <w:rFonts w:ascii="Century Gothic" w:hAnsi="Century Gothic" w:cs="Arial"/>
          <w:u w:color="000000"/>
          <w:lang w:val="ca-ES"/>
        </w:rPr>
        <w:t>Aprovar inicialment el Pressupost General d'aquest Ajuntament, per a l'exercici econòmic 2017, juntament amb les seves Bases d'execució, i el resum de la qual per capítols és el següent:</w:t>
      </w:r>
    </w:p>
    <w:p w:rsidR="000A2E1E" w:rsidRPr="002757DD" w:rsidRDefault="000A2E1E" w:rsidP="000A2E1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42" w:right="9" w:firstLine="567"/>
        <w:jc w:val="both"/>
        <w:rPr>
          <w:rStyle w:val="Ninguno"/>
          <w:rFonts w:ascii="Arial" w:eastAsia="Arial" w:hAnsi="Arial" w:cs="Arial"/>
          <w:u w:color="000000"/>
          <w:lang w:val="ca-ES"/>
        </w:rPr>
      </w:pPr>
    </w:p>
    <w:p w:rsidR="000A2E1E" w:rsidRPr="002757DD" w:rsidRDefault="000A2E1E" w:rsidP="000A2E1E">
      <w:pPr>
        <w:pStyle w:val="Ttol6"/>
        <w:jc w:val="center"/>
        <w:rPr>
          <w:rFonts w:ascii="Arial" w:eastAsia="Verdana" w:hAnsi="Arial" w:cs="Arial"/>
          <w:bCs w:val="0"/>
          <w:u w:val="single"/>
          <w:lang w:val="ca-ES"/>
        </w:rPr>
      </w:pPr>
      <w:r w:rsidRPr="002757DD">
        <w:rPr>
          <w:rFonts w:ascii="Arial" w:eastAsia="Verdana" w:hAnsi="Arial" w:cs="Arial"/>
          <w:bCs w:val="0"/>
          <w:u w:val="single"/>
          <w:lang w:val="ca-ES"/>
        </w:rPr>
        <w:t>ESTAT DE DESPESES</w:t>
      </w:r>
    </w:p>
    <w:p w:rsidR="000A2E1E" w:rsidRPr="002757DD" w:rsidRDefault="000A2E1E" w:rsidP="000A2E1E">
      <w:pPr>
        <w:spacing w:line="360" w:lineRule="auto"/>
        <w:ind w:right="9" w:firstLine="708"/>
        <w:jc w:val="both"/>
        <w:rPr>
          <w:rStyle w:val="Ninguno"/>
          <w:rFonts w:ascii="Arial" w:eastAsia="Arial" w:hAnsi="Arial" w:cs="Arial"/>
        </w:rPr>
      </w:pPr>
    </w:p>
    <w:tbl>
      <w:tblPr>
        <w:tblStyle w:val="TableNormal"/>
        <w:tblW w:w="86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9"/>
        <w:gridCol w:w="5935"/>
        <w:gridCol w:w="1750"/>
      </w:tblGrid>
      <w:tr w:rsidR="000A2E1E" w:rsidRPr="002757DD" w:rsidTr="00997F3C">
        <w:trPr>
          <w:trHeight w:val="240"/>
        </w:trPr>
        <w:tc>
          <w:tcPr>
            <w:tcW w:w="8644" w:type="dxa"/>
            <w:gridSpan w:val="3"/>
            <w:tcBorders>
              <w:top w:val="nil"/>
              <w:left w:val="single" w:sz="4" w:space="0" w:color="FFFFFF"/>
              <w:bottom w:val="nil"/>
              <w:right w:val="single" w:sz="4" w:space="0" w:color="FFFFFF"/>
            </w:tcBorders>
            <w:shd w:val="clear" w:color="auto" w:fill="56BE8E"/>
            <w:tcMar>
              <w:top w:w="80" w:type="dxa"/>
              <w:left w:w="80" w:type="dxa"/>
              <w:bottom w:w="80" w:type="dxa"/>
              <w:right w:w="80" w:type="dxa"/>
            </w:tcMar>
            <w:vAlign w:val="center"/>
          </w:tcPr>
          <w:p w:rsidR="000A2E1E" w:rsidRPr="002757DD" w:rsidRDefault="000A2E1E" w:rsidP="00997F3C">
            <w:pPr>
              <w:jc w:val="center"/>
              <w:rPr>
                <w:rFonts w:ascii="Arial" w:hAnsi="Arial" w:cs="Arial"/>
                <w:sz w:val="22"/>
                <w:szCs w:val="22"/>
              </w:rPr>
            </w:pPr>
            <w:r w:rsidRPr="002757DD">
              <w:rPr>
                <w:rStyle w:val="Ninguno"/>
                <w:rFonts w:ascii="Arial" w:eastAsia="Calibri" w:hAnsi="Arial" w:cs="Arial"/>
                <w:b/>
                <w:bCs/>
                <w:color w:val="FFFFFF"/>
                <w:sz w:val="22"/>
                <w:szCs w:val="22"/>
                <w:u w:color="FFFFFF"/>
              </w:rPr>
              <w:t>QUADRE RESUM</w:t>
            </w:r>
          </w:p>
        </w:tc>
      </w:tr>
      <w:tr w:rsidR="000A2E1E" w:rsidRPr="002757DD" w:rsidTr="00997F3C">
        <w:trPr>
          <w:trHeight w:val="455"/>
        </w:trPr>
        <w:tc>
          <w:tcPr>
            <w:tcW w:w="959" w:type="dxa"/>
            <w:tcBorders>
              <w:top w:val="nil"/>
              <w:left w:val="single" w:sz="4" w:space="0" w:color="FFFFFF"/>
              <w:bottom w:val="single" w:sz="4" w:space="0" w:color="FFFFFF"/>
              <w:right w:val="single" w:sz="4" w:space="0" w:color="FFFFFF"/>
            </w:tcBorders>
            <w:shd w:val="clear" w:color="auto" w:fill="D9D9D9"/>
            <w:tcMar>
              <w:top w:w="80" w:type="dxa"/>
              <w:left w:w="80" w:type="dxa"/>
              <w:bottom w:w="80" w:type="dxa"/>
              <w:right w:w="80" w:type="dxa"/>
            </w:tcMar>
            <w:vAlign w:val="center"/>
          </w:tcPr>
          <w:p w:rsidR="000A2E1E" w:rsidRPr="002757DD" w:rsidRDefault="000A2E1E" w:rsidP="00997F3C">
            <w:pPr>
              <w:jc w:val="center"/>
              <w:rPr>
                <w:rFonts w:ascii="Arial" w:hAnsi="Arial" w:cs="Arial"/>
                <w:sz w:val="22"/>
                <w:szCs w:val="22"/>
              </w:rPr>
            </w:pPr>
            <w:r w:rsidRPr="002757DD">
              <w:rPr>
                <w:rStyle w:val="Ninguno"/>
                <w:rFonts w:ascii="Arial" w:eastAsia="Calibri" w:hAnsi="Arial" w:cs="Arial"/>
                <w:sz w:val="22"/>
                <w:szCs w:val="22"/>
              </w:rPr>
              <w:t>CAPÍTOL</w:t>
            </w:r>
          </w:p>
        </w:tc>
        <w:tc>
          <w:tcPr>
            <w:tcW w:w="5935" w:type="dxa"/>
            <w:tcBorders>
              <w:top w:val="nil"/>
              <w:left w:val="single" w:sz="4" w:space="0" w:color="FFFFFF"/>
              <w:bottom w:val="single" w:sz="4" w:space="0" w:color="FFFFFF"/>
              <w:right w:val="single" w:sz="4" w:space="0" w:color="FFFFFF"/>
            </w:tcBorders>
            <w:shd w:val="clear" w:color="auto" w:fill="D9D9D9"/>
            <w:tcMar>
              <w:top w:w="80" w:type="dxa"/>
              <w:left w:w="80" w:type="dxa"/>
              <w:bottom w:w="80" w:type="dxa"/>
              <w:right w:w="80" w:type="dxa"/>
            </w:tcMar>
            <w:vAlign w:val="center"/>
          </w:tcPr>
          <w:p w:rsidR="000A2E1E" w:rsidRPr="002757DD" w:rsidRDefault="000A2E1E" w:rsidP="00997F3C">
            <w:pPr>
              <w:jc w:val="center"/>
              <w:rPr>
                <w:rFonts w:ascii="Arial" w:hAnsi="Arial" w:cs="Arial"/>
                <w:sz w:val="22"/>
                <w:szCs w:val="22"/>
              </w:rPr>
            </w:pPr>
            <w:r w:rsidRPr="002757DD">
              <w:rPr>
                <w:rStyle w:val="Ninguno"/>
                <w:rFonts w:ascii="Arial" w:eastAsia="Calibri" w:hAnsi="Arial" w:cs="Arial"/>
                <w:sz w:val="22"/>
                <w:szCs w:val="22"/>
              </w:rPr>
              <w:t>DENOMINACIÓ CAPÍTOL</w:t>
            </w:r>
          </w:p>
        </w:tc>
        <w:tc>
          <w:tcPr>
            <w:tcW w:w="1750" w:type="dxa"/>
            <w:tcBorders>
              <w:top w:val="nil"/>
              <w:left w:val="single" w:sz="4" w:space="0" w:color="FFFFFF"/>
              <w:bottom w:val="single" w:sz="4" w:space="0" w:color="FFFFFF"/>
              <w:right w:val="single" w:sz="4" w:space="0" w:color="FFFFFF"/>
            </w:tcBorders>
            <w:shd w:val="clear" w:color="auto" w:fill="D9D9D9"/>
            <w:tcMar>
              <w:top w:w="80" w:type="dxa"/>
              <w:left w:w="80" w:type="dxa"/>
              <w:bottom w:w="80" w:type="dxa"/>
              <w:right w:w="80" w:type="dxa"/>
            </w:tcMar>
            <w:vAlign w:val="center"/>
          </w:tcPr>
          <w:p w:rsidR="000A2E1E" w:rsidRPr="002757DD" w:rsidRDefault="000A2E1E" w:rsidP="00997F3C">
            <w:pPr>
              <w:jc w:val="right"/>
              <w:rPr>
                <w:rFonts w:ascii="Arial" w:hAnsi="Arial" w:cs="Arial"/>
                <w:sz w:val="22"/>
                <w:szCs w:val="22"/>
              </w:rPr>
            </w:pPr>
            <w:r w:rsidRPr="002757DD">
              <w:rPr>
                <w:rStyle w:val="Ninguno"/>
                <w:rFonts w:ascii="Arial" w:eastAsia="Calibri" w:hAnsi="Arial" w:cs="Arial"/>
                <w:sz w:val="22"/>
                <w:szCs w:val="22"/>
              </w:rPr>
              <w:t>PREVISIÓ DESPESES</w:t>
            </w:r>
          </w:p>
        </w:tc>
      </w:tr>
      <w:tr w:rsidR="000A2E1E" w:rsidRPr="002757DD" w:rsidTr="00997F3C">
        <w:trPr>
          <w:trHeight w:val="230"/>
        </w:trPr>
        <w:tc>
          <w:tcPr>
            <w:tcW w:w="959" w:type="dxa"/>
            <w:tcBorders>
              <w:top w:val="single" w:sz="4" w:space="0" w:color="FFFFFF"/>
              <w:left w:val="single" w:sz="4" w:space="0" w:color="FFFFFF"/>
              <w:bottom w:val="dotted" w:sz="4" w:space="0" w:color="BFBFBF"/>
              <w:right w:val="single" w:sz="4" w:space="0" w:color="FFFFFF"/>
            </w:tcBorders>
            <w:shd w:val="clear" w:color="auto" w:fill="FFFFFF"/>
            <w:tcMar>
              <w:top w:w="80" w:type="dxa"/>
              <w:left w:w="80" w:type="dxa"/>
              <w:bottom w:w="80" w:type="dxa"/>
              <w:right w:w="80" w:type="dxa"/>
            </w:tcMar>
            <w:vAlign w:val="center"/>
          </w:tcPr>
          <w:p w:rsidR="000A2E1E" w:rsidRPr="002757DD" w:rsidRDefault="000A2E1E" w:rsidP="00997F3C">
            <w:pPr>
              <w:jc w:val="center"/>
              <w:rPr>
                <w:rFonts w:ascii="Arial" w:hAnsi="Arial" w:cs="Arial"/>
                <w:sz w:val="22"/>
                <w:szCs w:val="22"/>
              </w:rPr>
            </w:pPr>
            <w:r w:rsidRPr="002757DD">
              <w:rPr>
                <w:rStyle w:val="Ninguno"/>
                <w:rFonts w:ascii="Arial" w:eastAsia="Calibri" w:hAnsi="Arial" w:cs="Arial"/>
                <w:sz w:val="22"/>
                <w:szCs w:val="22"/>
              </w:rPr>
              <w:lastRenderedPageBreak/>
              <w:t>1</w:t>
            </w:r>
          </w:p>
        </w:tc>
        <w:tc>
          <w:tcPr>
            <w:tcW w:w="5935" w:type="dxa"/>
            <w:tcBorders>
              <w:top w:val="single" w:sz="4" w:space="0" w:color="FFFFFF"/>
              <w:left w:val="single" w:sz="4" w:space="0" w:color="FFFFFF"/>
              <w:bottom w:val="dotted" w:sz="4" w:space="0" w:color="BFBFBF"/>
              <w:right w:val="nil"/>
            </w:tcBorders>
            <w:shd w:val="clear" w:color="auto" w:fill="FFFFFF"/>
            <w:tcMar>
              <w:top w:w="80" w:type="dxa"/>
              <w:left w:w="80" w:type="dxa"/>
              <w:bottom w:w="80" w:type="dxa"/>
              <w:right w:w="80" w:type="dxa"/>
            </w:tcMar>
            <w:vAlign w:val="center"/>
          </w:tcPr>
          <w:p w:rsidR="000A2E1E" w:rsidRPr="002757DD" w:rsidRDefault="000A2E1E" w:rsidP="00997F3C">
            <w:pPr>
              <w:rPr>
                <w:rFonts w:ascii="Arial" w:hAnsi="Arial" w:cs="Arial"/>
                <w:sz w:val="22"/>
                <w:szCs w:val="22"/>
              </w:rPr>
            </w:pPr>
            <w:r w:rsidRPr="002757DD">
              <w:rPr>
                <w:rStyle w:val="Ninguno"/>
                <w:rFonts w:ascii="Arial" w:eastAsia="Calibri" w:hAnsi="Arial" w:cs="Arial"/>
                <w:sz w:val="22"/>
                <w:szCs w:val="22"/>
              </w:rPr>
              <w:t>Despeses de personal</w:t>
            </w:r>
          </w:p>
        </w:tc>
        <w:tc>
          <w:tcPr>
            <w:tcW w:w="1750" w:type="dxa"/>
            <w:tcBorders>
              <w:top w:val="single" w:sz="4" w:space="0" w:color="FFFFFF"/>
              <w:left w:val="nil"/>
              <w:bottom w:val="dotted" w:sz="4" w:space="0" w:color="BFBFBF"/>
              <w:right w:val="nil"/>
            </w:tcBorders>
            <w:shd w:val="clear" w:color="auto" w:fill="auto"/>
            <w:tcMar>
              <w:top w:w="80" w:type="dxa"/>
              <w:left w:w="80" w:type="dxa"/>
              <w:bottom w:w="80" w:type="dxa"/>
              <w:right w:w="80" w:type="dxa"/>
            </w:tcMar>
            <w:vAlign w:val="bottom"/>
          </w:tcPr>
          <w:p w:rsidR="000A2E1E" w:rsidRPr="002757DD" w:rsidRDefault="000A2E1E" w:rsidP="00997F3C">
            <w:pPr>
              <w:jc w:val="right"/>
              <w:rPr>
                <w:rFonts w:ascii="Arial" w:hAnsi="Arial" w:cs="Arial"/>
                <w:sz w:val="22"/>
                <w:szCs w:val="22"/>
              </w:rPr>
            </w:pPr>
            <w:r w:rsidRPr="002757DD">
              <w:rPr>
                <w:rStyle w:val="Ninguno"/>
                <w:rFonts w:ascii="Arial" w:eastAsia="Calibri" w:hAnsi="Arial" w:cs="Arial"/>
                <w:b/>
                <w:bCs/>
                <w:sz w:val="22"/>
                <w:szCs w:val="22"/>
              </w:rPr>
              <w:t>959.550,19</w:t>
            </w:r>
          </w:p>
        </w:tc>
      </w:tr>
      <w:tr w:rsidR="000A2E1E" w:rsidRPr="002757DD" w:rsidTr="00997F3C">
        <w:trPr>
          <w:trHeight w:val="230"/>
        </w:trPr>
        <w:tc>
          <w:tcPr>
            <w:tcW w:w="959" w:type="dxa"/>
            <w:tcBorders>
              <w:top w:val="dotted" w:sz="4" w:space="0" w:color="BFBFBF"/>
              <w:left w:val="single" w:sz="4" w:space="0" w:color="FFFFFF"/>
              <w:bottom w:val="dotted" w:sz="4" w:space="0" w:color="BFBFBF"/>
              <w:right w:val="single" w:sz="4" w:space="0" w:color="FFFFFF"/>
            </w:tcBorders>
            <w:shd w:val="clear" w:color="auto" w:fill="FFFFFF"/>
            <w:tcMar>
              <w:top w:w="80" w:type="dxa"/>
              <w:left w:w="80" w:type="dxa"/>
              <w:bottom w:w="80" w:type="dxa"/>
              <w:right w:w="80" w:type="dxa"/>
            </w:tcMar>
            <w:vAlign w:val="center"/>
          </w:tcPr>
          <w:p w:rsidR="000A2E1E" w:rsidRPr="002757DD" w:rsidRDefault="000A2E1E" w:rsidP="00997F3C">
            <w:pPr>
              <w:jc w:val="center"/>
              <w:rPr>
                <w:rFonts w:ascii="Arial" w:hAnsi="Arial" w:cs="Arial"/>
                <w:sz w:val="22"/>
                <w:szCs w:val="22"/>
              </w:rPr>
            </w:pPr>
            <w:r w:rsidRPr="002757DD">
              <w:rPr>
                <w:rStyle w:val="Ninguno"/>
                <w:rFonts w:ascii="Arial" w:eastAsia="Calibri" w:hAnsi="Arial" w:cs="Arial"/>
                <w:sz w:val="22"/>
                <w:szCs w:val="22"/>
              </w:rPr>
              <w:t>2</w:t>
            </w:r>
          </w:p>
        </w:tc>
        <w:tc>
          <w:tcPr>
            <w:tcW w:w="5935" w:type="dxa"/>
            <w:tcBorders>
              <w:top w:val="dotted" w:sz="4" w:space="0" w:color="BFBFBF"/>
              <w:left w:val="single" w:sz="4" w:space="0" w:color="FFFFFF"/>
              <w:bottom w:val="dotted" w:sz="4" w:space="0" w:color="BFBFBF"/>
              <w:right w:val="nil"/>
            </w:tcBorders>
            <w:shd w:val="clear" w:color="auto" w:fill="FFFFFF"/>
            <w:tcMar>
              <w:top w:w="80" w:type="dxa"/>
              <w:left w:w="80" w:type="dxa"/>
              <w:bottom w:w="80" w:type="dxa"/>
              <w:right w:w="80" w:type="dxa"/>
            </w:tcMar>
            <w:vAlign w:val="center"/>
          </w:tcPr>
          <w:p w:rsidR="000A2E1E" w:rsidRPr="002757DD" w:rsidRDefault="000A2E1E" w:rsidP="00997F3C">
            <w:pPr>
              <w:rPr>
                <w:rFonts w:ascii="Arial" w:hAnsi="Arial" w:cs="Arial"/>
                <w:sz w:val="22"/>
                <w:szCs w:val="22"/>
              </w:rPr>
            </w:pPr>
            <w:r w:rsidRPr="002757DD">
              <w:rPr>
                <w:rStyle w:val="Ninguno"/>
                <w:rFonts w:ascii="Arial" w:eastAsia="Calibri" w:hAnsi="Arial" w:cs="Arial"/>
                <w:sz w:val="22"/>
                <w:szCs w:val="22"/>
              </w:rPr>
              <w:t>Despeses en béns corrents i serveis</w:t>
            </w:r>
          </w:p>
        </w:tc>
        <w:tc>
          <w:tcPr>
            <w:tcW w:w="1750" w:type="dxa"/>
            <w:tcBorders>
              <w:top w:val="dotted" w:sz="4" w:space="0" w:color="BFBFBF"/>
              <w:left w:val="nil"/>
              <w:bottom w:val="dotted" w:sz="4" w:space="0" w:color="BFBFBF"/>
              <w:right w:val="nil"/>
            </w:tcBorders>
            <w:shd w:val="clear" w:color="auto" w:fill="auto"/>
            <w:tcMar>
              <w:top w:w="80" w:type="dxa"/>
              <w:left w:w="80" w:type="dxa"/>
              <w:bottom w:w="80" w:type="dxa"/>
              <w:right w:w="80" w:type="dxa"/>
            </w:tcMar>
            <w:vAlign w:val="bottom"/>
          </w:tcPr>
          <w:p w:rsidR="000A2E1E" w:rsidRPr="002757DD" w:rsidRDefault="000A2E1E" w:rsidP="00997F3C">
            <w:pPr>
              <w:jc w:val="right"/>
              <w:rPr>
                <w:rFonts w:ascii="Arial" w:hAnsi="Arial" w:cs="Arial"/>
                <w:sz w:val="22"/>
                <w:szCs w:val="22"/>
              </w:rPr>
            </w:pPr>
            <w:r w:rsidRPr="002757DD">
              <w:rPr>
                <w:rStyle w:val="Ninguno"/>
                <w:rFonts w:ascii="Arial" w:eastAsia="Calibri" w:hAnsi="Arial" w:cs="Arial"/>
                <w:b/>
                <w:bCs/>
                <w:sz w:val="22"/>
                <w:szCs w:val="22"/>
              </w:rPr>
              <w:t>1.385.803,27</w:t>
            </w:r>
          </w:p>
        </w:tc>
      </w:tr>
      <w:tr w:rsidR="000A2E1E" w:rsidRPr="002757DD" w:rsidTr="00997F3C">
        <w:trPr>
          <w:trHeight w:val="230"/>
        </w:trPr>
        <w:tc>
          <w:tcPr>
            <w:tcW w:w="959" w:type="dxa"/>
            <w:tcBorders>
              <w:top w:val="dotted" w:sz="4" w:space="0" w:color="BFBFBF"/>
              <w:left w:val="single" w:sz="4" w:space="0" w:color="FFFFFF"/>
              <w:bottom w:val="dotted" w:sz="4" w:space="0" w:color="BFBFBF"/>
              <w:right w:val="single" w:sz="4" w:space="0" w:color="FFFFFF"/>
            </w:tcBorders>
            <w:shd w:val="clear" w:color="auto" w:fill="FFFFFF"/>
            <w:tcMar>
              <w:top w:w="80" w:type="dxa"/>
              <w:left w:w="80" w:type="dxa"/>
              <w:bottom w:w="80" w:type="dxa"/>
              <w:right w:w="80" w:type="dxa"/>
            </w:tcMar>
            <w:vAlign w:val="center"/>
          </w:tcPr>
          <w:p w:rsidR="000A2E1E" w:rsidRPr="002757DD" w:rsidRDefault="000A2E1E" w:rsidP="00997F3C">
            <w:pPr>
              <w:jc w:val="center"/>
              <w:rPr>
                <w:rFonts w:ascii="Arial" w:hAnsi="Arial" w:cs="Arial"/>
                <w:sz w:val="22"/>
                <w:szCs w:val="22"/>
              </w:rPr>
            </w:pPr>
            <w:r w:rsidRPr="002757DD">
              <w:rPr>
                <w:rStyle w:val="Ninguno"/>
                <w:rFonts w:ascii="Arial" w:eastAsia="Calibri" w:hAnsi="Arial" w:cs="Arial"/>
                <w:sz w:val="22"/>
                <w:szCs w:val="22"/>
              </w:rPr>
              <w:t>3</w:t>
            </w:r>
          </w:p>
        </w:tc>
        <w:tc>
          <w:tcPr>
            <w:tcW w:w="5935" w:type="dxa"/>
            <w:tcBorders>
              <w:top w:val="dotted" w:sz="4" w:space="0" w:color="BFBFBF"/>
              <w:left w:val="single" w:sz="4" w:space="0" w:color="FFFFFF"/>
              <w:bottom w:val="dotted" w:sz="4" w:space="0" w:color="BFBFBF"/>
              <w:right w:val="nil"/>
            </w:tcBorders>
            <w:shd w:val="clear" w:color="auto" w:fill="FFFFFF"/>
            <w:tcMar>
              <w:top w:w="80" w:type="dxa"/>
              <w:left w:w="80" w:type="dxa"/>
              <w:bottom w:w="80" w:type="dxa"/>
              <w:right w:w="80" w:type="dxa"/>
            </w:tcMar>
            <w:vAlign w:val="center"/>
          </w:tcPr>
          <w:p w:rsidR="000A2E1E" w:rsidRPr="002757DD" w:rsidRDefault="000A2E1E" w:rsidP="00997F3C">
            <w:pPr>
              <w:rPr>
                <w:rFonts w:ascii="Arial" w:hAnsi="Arial" w:cs="Arial"/>
                <w:sz w:val="22"/>
                <w:szCs w:val="22"/>
              </w:rPr>
            </w:pPr>
            <w:r w:rsidRPr="002757DD">
              <w:rPr>
                <w:rStyle w:val="Ninguno"/>
                <w:rFonts w:ascii="Arial" w:eastAsia="Calibri" w:hAnsi="Arial" w:cs="Arial"/>
                <w:sz w:val="22"/>
                <w:szCs w:val="22"/>
              </w:rPr>
              <w:t>Despeses financeres</w:t>
            </w:r>
          </w:p>
        </w:tc>
        <w:tc>
          <w:tcPr>
            <w:tcW w:w="1750" w:type="dxa"/>
            <w:tcBorders>
              <w:top w:val="dotted" w:sz="4" w:space="0" w:color="BFBFBF"/>
              <w:left w:val="nil"/>
              <w:bottom w:val="dotted" w:sz="4" w:space="0" w:color="BFBFBF"/>
              <w:right w:val="nil"/>
            </w:tcBorders>
            <w:shd w:val="clear" w:color="auto" w:fill="auto"/>
            <w:tcMar>
              <w:top w:w="80" w:type="dxa"/>
              <w:left w:w="80" w:type="dxa"/>
              <w:bottom w:w="80" w:type="dxa"/>
              <w:right w:w="80" w:type="dxa"/>
            </w:tcMar>
            <w:vAlign w:val="bottom"/>
          </w:tcPr>
          <w:p w:rsidR="000A2E1E" w:rsidRPr="002757DD" w:rsidRDefault="000A2E1E" w:rsidP="00997F3C">
            <w:pPr>
              <w:jc w:val="right"/>
              <w:rPr>
                <w:rFonts w:ascii="Arial" w:hAnsi="Arial" w:cs="Arial"/>
                <w:sz w:val="22"/>
                <w:szCs w:val="22"/>
              </w:rPr>
            </w:pPr>
            <w:r w:rsidRPr="002757DD">
              <w:rPr>
                <w:rStyle w:val="Ninguno"/>
                <w:rFonts w:ascii="Arial" w:eastAsia="Calibri" w:hAnsi="Arial" w:cs="Arial"/>
                <w:b/>
                <w:bCs/>
                <w:sz w:val="22"/>
                <w:szCs w:val="22"/>
              </w:rPr>
              <w:t>1.500,00</w:t>
            </w:r>
          </w:p>
        </w:tc>
      </w:tr>
      <w:tr w:rsidR="000A2E1E" w:rsidRPr="002757DD" w:rsidTr="00997F3C">
        <w:trPr>
          <w:trHeight w:val="230"/>
        </w:trPr>
        <w:tc>
          <w:tcPr>
            <w:tcW w:w="959" w:type="dxa"/>
            <w:tcBorders>
              <w:top w:val="dotted" w:sz="4" w:space="0" w:color="BFBFBF"/>
              <w:left w:val="single" w:sz="4" w:space="0" w:color="FFFFFF"/>
              <w:bottom w:val="dotted" w:sz="4" w:space="0" w:color="BFBFBF"/>
              <w:right w:val="single" w:sz="4" w:space="0" w:color="FFFFFF"/>
            </w:tcBorders>
            <w:shd w:val="clear" w:color="auto" w:fill="FFFFFF"/>
            <w:tcMar>
              <w:top w:w="80" w:type="dxa"/>
              <w:left w:w="80" w:type="dxa"/>
              <w:bottom w:w="80" w:type="dxa"/>
              <w:right w:w="80" w:type="dxa"/>
            </w:tcMar>
            <w:vAlign w:val="center"/>
          </w:tcPr>
          <w:p w:rsidR="000A2E1E" w:rsidRPr="002757DD" w:rsidRDefault="000A2E1E" w:rsidP="00997F3C">
            <w:pPr>
              <w:jc w:val="center"/>
              <w:rPr>
                <w:rFonts w:ascii="Arial" w:hAnsi="Arial" w:cs="Arial"/>
                <w:sz w:val="22"/>
                <w:szCs w:val="22"/>
              </w:rPr>
            </w:pPr>
            <w:r w:rsidRPr="002757DD">
              <w:rPr>
                <w:rStyle w:val="Ninguno"/>
                <w:rFonts w:ascii="Arial" w:eastAsia="Calibri" w:hAnsi="Arial" w:cs="Arial"/>
                <w:sz w:val="22"/>
                <w:szCs w:val="22"/>
              </w:rPr>
              <w:t>4</w:t>
            </w:r>
          </w:p>
        </w:tc>
        <w:tc>
          <w:tcPr>
            <w:tcW w:w="5935" w:type="dxa"/>
            <w:tcBorders>
              <w:top w:val="dotted" w:sz="4" w:space="0" w:color="BFBFBF"/>
              <w:left w:val="single" w:sz="4" w:space="0" w:color="FFFFFF"/>
              <w:bottom w:val="dotted" w:sz="4" w:space="0" w:color="BFBFBF"/>
              <w:right w:val="nil"/>
            </w:tcBorders>
            <w:shd w:val="clear" w:color="auto" w:fill="FFFFFF"/>
            <w:tcMar>
              <w:top w:w="80" w:type="dxa"/>
              <w:left w:w="80" w:type="dxa"/>
              <w:bottom w:w="80" w:type="dxa"/>
              <w:right w:w="80" w:type="dxa"/>
            </w:tcMar>
            <w:vAlign w:val="center"/>
          </w:tcPr>
          <w:p w:rsidR="000A2E1E" w:rsidRPr="002757DD" w:rsidRDefault="000A2E1E" w:rsidP="00997F3C">
            <w:pPr>
              <w:rPr>
                <w:rFonts w:ascii="Arial" w:hAnsi="Arial" w:cs="Arial"/>
                <w:sz w:val="22"/>
                <w:szCs w:val="22"/>
              </w:rPr>
            </w:pPr>
            <w:r w:rsidRPr="002757DD">
              <w:rPr>
                <w:rStyle w:val="Ninguno"/>
                <w:rFonts w:ascii="Arial" w:eastAsia="Calibri" w:hAnsi="Arial" w:cs="Arial"/>
                <w:sz w:val="22"/>
                <w:szCs w:val="22"/>
              </w:rPr>
              <w:t>Transferències corrents</w:t>
            </w:r>
          </w:p>
        </w:tc>
        <w:tc>
          <w:tcPr>
            <w:tcW w:w="1750" w:type="dxa"/>
            <w:tcBorders>
              <w:top w:val="dotted" w:sz="4" w:space="0" w:color="BFBFBF"/>
              <w:left w:val="nil"/>
              <w:bottom w:val="dotted" w:sz="4" w:space="0" w:color="BFBFBF"/>
              <w:right w:val="nil"/>
            </w:tcBorders>
            <w:shd w:val="clear" w:color="auto" w:fill="auto"/>
            <w:tcMar>
              <w:top w:w="80" w:type="dxa"/>
              <w:left w:w="80" w:type="dxa"/>
              <w:bottom w:w="80" w:type="dxa"/>
              <w:right w:w="80" w:type="dxa"/>
            </w:tcMar>
            <w:vAlign w:val="bottom"/>
          </w:tcPr>
          <w:p w:rsidR="000A2E1E" w:rsidRPr="002757DD" w:rsidRDefault="000A2E1E" w:rsidP="00997F3C">
            <w:pPr>
              <w:jc w:val="right"/>
              <w:rPr>
                <w:rFonts w:ascii="Arial" w:hAnsi="Arial" w:cs="Arial"/>
                <w:sz w:val="22"/>
                <w:szCs w:val="22"/>
              </w:rPr>
            </w:pPr>
            <w:r w:rsidRPr="002757DD">
              <w:rPr>
                <w:rStyle w:val="Ninguno"/>
                <w:rFonts w:ascii="Arial" w:eastAsia="Calibri" w:hAnsi="Arial" w:cs="Arial"/>
                <w:b/>
                <w:bCs/>
                <w:sz w:val="22"/>
                <w:szCs w:val="22"/>
              </w:rPr>
              <w:t>289.760,00</w:t>
            </w:r>
          </w:p>
        </w:tc>
      </w:tr>
      <w:tr w:rsidR="000A2E1E" w:rsidRPr="002757DD" w:rsidTr="00997F3C">
        <w:trPr>
          <w:trHeight w:val="230"/>
        </w:trPr>
        <w:tc>
          <w:tcPr>
            <w:tcW w:w="959" w:type="dxa"/>
            <w:tcBorders>
              <w:top w:val="dotted" w:sz="4" w:space="0" w:color="BFBFBF"/>
              <w:left w:val="single" w:sz="4" w:space="0" w:color="FFFFFF"/>
              <w:bottom w:val="dotted" w:sz="4" w:space="0" w:color="BFBFBF"/>
              <w:right w:val="single" w:sz="4" w:space="0" w:color="FFFFFF"/>
            </w:tcBorders>
            <w:shd w:val="clear" w:color="auto" w:fill="FFFFFF"/>
            <w:tcMar>
              <w:top w:w="80" w:type="dxa"/>
              <w:left w:w="80" w:type="dxa"/>
              <w:bottom w:w="80" w:type="dxa"/>
              <w:right w:w="80" w:type="dxa"/>
            </w:tcMar>
            <w:vAlign w:val="center"/>
          </w:tcPr>
          <w:p w:rsidR="000A2E1E" w:rsidRPr="002757DD" w:rsidRDefault="000A2E1E" w:rsidP="00997F3C">
            <w:pPr>
              <w:jc w:val="center"/>
              <w:rPr>
                <w:rFonts w:ascii="Arial" w:hAnsi="Arial" w:cs="Arial"/>
                <w:sz w:val="22"/>
                <w:szCs w:val="22"/>
              </w:rPr>
            </w:pPr>
            <w:r w:rsidRPr="002757DD">
              <w:rPr>
                <w:rStyle w:val="Ninguno"/>
                <w:rFonts w:ascii="Arial" w:eastAsia="Calibri" w:hAnsi="Arial" w:cs="Arial"/>
                <w:sz w:val="22"/>
                <w:szCs w:val="22"/>
              </w:rPr>
              <w:t>5</w:t>
            </w:r>
          </w:p>
        </w:tc>
        <w:tc>
          <w:tcPr>
            <w:tcW w:w="5935" w:type="dxa"/>
            <w:tcBorders>
              <w:top w:val="dotted" w:sz="4" w:space="0" w:color="BFBFBF"/>
              <w:left w:val="single" w:sz="4" w:space="0" w:color="FFFFFF"/>
              <w:bottom w:val="dotted" w:sz="4" w:space="0" w:color="BFBFBF"/>
              <w:right w:val="nil"/>
            </w:tcBorders>
            <w:shd w:val="clear" w:color="auto" w:fill="FFFFFF"/>
            <w:tcMar>
              <w:top w:w="80" w:type="dxa"/>
              <w:left w:w="80" w:type="dxa"/>
              <w:bottom w:w="80" w:type="dxa"/>
              <w:right w:w="80" w:type="dxa"/>
            </w:tcMar>
            <w:vAlign w:val="center"/>
          </w:tcPr>
          <w:p w:rsidR="000A2E1E" w:rsidRPr="002757DD" w:rsidRDefault="000A2E1E" w:rsidP="00997F3C">
            <w:pPr>
              <w:rPr>
                <w:rFonts w:ascii="Arial" w:hAnsi="Arial" w:cs="Arial"/>
                <w:sz w:val="22"/>
                <w:szCs w:val="22"/>
              </w:rPr>
            </w:pPr>
            <w:r w:rsidRPr="002757DD">
              <w:rPr>
                <w:rStyle w:val="Ninguno"/>
                <w:rFonts w:ascii="Arial" w:eastAsia="Calibri" w:hAnsi="Arial" w:cs="Arial"/>
                <w:sz w:val="22"/>
                <w:szCs w:val="22"/>
              </w:rPr>
              <w:t>Fons de contingència i altres imprevists</w:t>
            </w:r>
          </w:p>
        </w:tc>
        <w:tc>
          <w:tcPr>
            <w:tcW w:w="1750" w:type="dxa"/>
            <w:tcBorders>
              <w:top w:val="dotted" w:sz="4" w:space="0" w:color="BFBFBF"/>
              <w:left w:val="nil"/>
              <w:bottom w:val="dotted" w:sz="4" w:space="0" w:color="BFBFBF"/>
              <w:right w:val="nil"/>
            </w:tcBorders>
            <w:shd w:val="clear" w:color="auto" w:fill="FFFFFF"/>
            <w:tcMar>
              <w:top w:w="80" w:type="dxa"/>
              <w:left w:w="80" w:type="dxa"/>
              <w:bottom w:w="80" w:type="dxa"/>
              <w:right w:w="80" w:type="dxa"/>
            </w:tcMar>
            <w:vAlign w:val="bottom"/>
          </w:tcPr>
          <w:p w:rsidR="000A2E1E" w:rsidRPr="002757DD" w:rsidRDefault="000A2E1E" w:rsidP="00997F3C">
            <w:pPr>
              <w:jc w:val="right"/>
              <w:rPr>
                <w:rFonts w:ascii="Arial" w:hAnsi="Arial" w:cs="Arial"/>
                <w:sz w:val="22"/>
                <w:szCs w:val="22"/>
              </w:rPr>
            </w:pPr>
            <w:r w:rsidRPr="002757DD">
              <w:rPr>
                <w:rStyle w:val="Ninguno"/>
                <w:rFonts w:ascii="Arial" w:eastAsia="Calibri" w:hAnsi="Arial" w:cs="Arial"/>
                <w:b/>
                <w:bCs/>
                <w:sz w:val="22"/>
                <w:szCs w:val="22"/>
              </w:rPr>
              <w:t>0</w:t>
            </w:r>
          </w:p>
        </w:tc>
      </w:tr>
      <w:tr w:rsidR="000A2E1E" w:rsidRPr="002757DD" w:rsidTr="00997F3C">
        <w:trPr>
          <w:trHeight w:val="230"/>
        </w:trPr>
        <w:tc>
          <w:tcPr>
            <w:tcW w:w="959" w:type="dxa"/>
            <w:tcBorders>
              <w:top w:val="dotted" w:sz="4" w:space="0" w:color="BFBFBF"/>
              <w:left w:val="single" w:sz="4" w:space="0" w:color="FFFFFF"/>
              <w:bottom w:val="dotted" w:sz="4" w:space="0" w:color="BFBFBF"/>
              <w:right w:val="single" w:sz="4" w:space="0" w:color="FFFFFF"/>
            </w:tcBorders>
            <w:shd w:val="clear" w:color="auto" w:fill="FFFFFF"/>
            <w:tcMar>
              <w:top w:w="80" w:type="dxa"/>
              <w:left w:w="80" w:type="dxa"/>
              <w:bottom w:w="80" w:type="dxa"/>
              <w:right w:w="80" w:type="dxa"/>
            </w:tcMar>
            <w:vAlign w:val="center"/>
          </w:tcPr>
          <w:p w:rsidR="000A2E1E" w:rsidRPr="002757DD" w:rsidRDefault="000A2E1E" w:rsidP="00997F3C">
            <w:pPr>
              <w:jc w:val="center"/>
              <w:rPr>
                <w:rFonts w:ascii="Arial" w:hAnsi="Arial" w:cs="Arial"/>
                <w:sz w:val="22"/>
                <w:szCs w:val="22"/>
              </w:rPr>
            </w:pPr>
            <w:r w:rsidRPr="002757DD">
              <w:rPr>
                <w:rStyle w:val="Ninguno"/>
                <w:rFonts w:ascii="Arial" w:eastAsia="Calibri" w:hAnsi="Arial" w:cs="Arial"/>
                <w:sz w:val="22"/>
                <w:szCs w:val="22"/>
              </w:rPr>
              <w:t>6</w:t>
            </w:r>
          </w:p>
        </w:tc>
        <w:tc>
          <w:tcPr>
            <w:tcW w:w="5935" w:type="dxa"/>
            <w:tcBorders>
              <w:top w:val="dotted" w:sz="4" w:space="0" w:color="BFBFBF"/>
              <w:left w:val="single" w:sz="4" w:space="0" w:color="FFFFFF"/>
              <w:bottom w:val="dotted" w:sz="4" w:space="0" w:color="BFBFBF"/>
              <w:right w:val="nil"/>
            </w:tcBorders>
            <w:shd w:val="clear" w:color="auto" w:fill="FFFFFF"/>
            <w:tcMar>
              <w:top w:w="80" w:type="dxa"/>
              <w:left w:w="80" w:type="dxa"/>
              <w:bottom w:w="80" w:type="dxa"/>
              <w:right w:w="80" w:type="dxa"/>
            </w:tcMar>
            <w:vAlign w:val="center"/>
          </w:tcPr>
          <w:p w:rsidR="000A2E1E" w:rsidRPr="002757DD" w:rsidRDefault="000A2E1E" w:rsidP="00997F3C">
            <w:pPr>
              <w:rPr>
                <w:rFonts w:ascii="Arial" w:hAnsi="Arial" w:cs="Arial"/>
                <w:sz w:val="22"/>
                <w:szCs w:val="22"/>
              </w:rPr>
            </w:pPr>
            <w:r w:rsidRPr="002757DD">
              <w:rPr>
                <w:rStyle w:val="Ninguno"/>
                <w:rFonts w:ascii="Arial" w:eastAsia="Calibri" w:hAnsi="Arial" w:cs="Arial"/>
                <w:sz w:val="22"/>
                <w:szCs w:val="22"/>
              </w:rPr>
              <w:t>Inversions reals</w:t>
            </w:r>
          </w:p>
        </w:tc>
        <w:tc>
          <w:tcPr>
            <w:tcW w:w="1750" w:type="dxa"/>
            <w:tcBorders>
              <w:top w:val="dotted" w:sz="4" w:space="0" w:color="BFBFBF"/>
              <w:left w:val="nil"/>
              <w:bottom w:val="dotted" w:sz="4" w:space="0" w:color="BFBFBF"/>
              <w:right w:val="nil"/>
            </w:tcBorders>
            <w:shd w:val="clear" w:color="auto" w:fill="auto"/>
            <w:tcMar>
              <w:top w:w="80" w:type="dxa"/>
              <w:left w:w="80" w:type="dxa"/>
              <w:bottom w:w="80" w:type="dxa"/>
              <w:right w:w="80" w:type="dxa"/>
            </w:tcMar>
            <w:vAlign w:val="bottom"/>
          </w:tcPr>
          <w:p w:rsidR="000A2E1E" w:rsidRPr="002757DD" w:rsidRDefault="000A2E1E" w:rsidP="00997F3C">
            <w:pPr>
              <w:jc w:val="right"/>
              <w:rPr>
                <w:rFonts w:ascii="Arial" w:hAnsi="Arial" w:cs="Arial"/>
                <w:sz w:val="22"/>
                <w:szCs w:val="22"/>
              </w:rPr>
            </w:pPr>
            <w:r w:rsidRPr="002757DD">
              <w:rPr>
                <w:rStyle w:val="Ninguno"/>
                <w:rFonts w:ascii="Arial" w:eastAsia="Calibri" w:hAnsi="Arial" w:cs="Arial"/>
                <w:b/>
                <w:bCs/>
                <w:sz w:val="22"/>
                <w:szCs w:val="22"/>
              </w:rPr>
              <w:t>287.486,54</w:t>
            </w:r>
          </w:p>
        </w:tc>
      </w:tr>
      <w:tr w:rsidR="000A2E1E" w:rsidRPr="002757DD" w:rsidTr="00997F3C">
        <w:trPr>
          <w:trHeight w:val="230"/>
        </w:trPr>
        <w:tc>
          <w:tcPr>
            <w:tcW w:w="959" w:type="dxa"/>
            <w:tcBorders>
              <w:top w:val="dotted" w:sz="4" w:space="0" w:color="BFBFBF"/>
              <w:left w:val="single" w:sz="4" w:space="0" w:color="FFFFFF"/>
              <w:bottom w:val="dotted" w:sz="4" w:space="0" w:color="BFBFBF"/>
              <w:right w:val="single" w:sz="4" w:space="0" w:color="FFFFFF"/>
            </w:tcBorders>
            <w:shd w:val="clear" w:color="auto" w:fill="FFFFFF"/>
            <w:tcMar>
              <w:top w:w="80" w:type="dxa"/>
              <w:left w:w="80" w:type="dxa"/>
              <w:bottom w:w="80" w:type="dxa"/>
              <w:right w:w="80" w:type="dxa"/>
            </w:tcMar>
            <w:vAlign w:val="center"/>
          </w:tcPr>
          <w:p w:rsidR="000A2E1E" w:rsidRPr="002757DD" w:rsidRDefault="000A2E1E" w:rsidP="00997F3C">
            <w:pPr>
              <w:jc w:val="center"/>
              <w:rPr>
                <w:rFonts w:ascii="Arial" w:hAnsi="Arial" w:cs="Arial"/>
                <w:sz w:val="22"/>
                <w:szCs w:val="22"/>
              </w:rPr>
            </w:pPr>
            <w:r w:rsidRPr="002757DD">
              <w:rPr>
                <w:rStyle w:val="Ninguno"/>
                <w:rFonts w:ascii="Arial" w:eastAsia="Calibri" w:hAnsi="Arial" w:cs="Arial"/>
                <w:sz w:val="22"/>
                <w:szCs w:val="22"/>
              </w:rPr>
              <w:t>7</w:t>
            </w:r>
          </w:p>
        </w:tc>
        <w:tc>
          <w:tcPr>
            <w:tcW w:w="5935" w:type="dxa"/>
            <w:tcBorders>
              <w:top w:val="dotted" w:sz="4" w:space="0" w:color="BFBFBF"/>
              <w:left w:val="single" w:sz="4" w:space="0" w:color="FFFFFF"/>
              <w:bottom w:val="dotted" w:sz="4" w:space="0" w:color="BFBFBF"/>
              <w:right w:val="nil"/>
            </w:tcBorders>
            <w:shd w:val="clear" w:color="auto" w:fill="FFFFFF"/>
            <w:tcMar>
              <w:top w:w="80" w:type="dxa"/>
              <w:left w:w="80" w:type="dxa"/>
              <w:bottom w:w="80" w:type="dxa"/>
              <w:right w:w="80" w:type="dxa"/>
            </w:tcMar>
            <w:vAlign w:val="center"/>
          </w:tcPr>
          <w:p w:rsidR="000A2E1E" w:rsidRPr="002757DD" w:rsidRDefault="000A2E1E" w:rsidP="00997F3C">
            <w:pPr>
              <w:rPr>
                <w:rFonts w:ascii="Arial" w:hAnsi="Arial" w:cs="Arial"/>
                <w:sz w:val="22"/>
                <w:szCs w:val="22"/>
              </w:rPr>
            </w:pPr>
            <w:r w:rsidRPr="002757DD">
              <w:rPr>
                <w:rStyle w:val="Ninguno"/>
                <w:rFonts w:ascii="Arial" w:eastAsia="Calibri" w:hAnsi="Arial" w:cs="Arial"/>
                <w:sz w:val="22"/>
                <w:szCs w:val="22"/>
              </w:rPr>
              <w:t>Transferències de capital</w:t>
            </w:r>
          </w:p>
        </w:tc>
        <w:tc>
          <w:tcPr>
            <w:tcW w:w="1750" w:type="dxa"/>
            <w:tcBorders>
              <w:top w:val="dotted" w:sz="4" w:space="0" w:color="BFBFBF"/>
              <w:left w:val="nil"/>
              <w:bottom w:val="dotted" w:sz="4" w:space="0" w:color="BFBFBF"/>
              <w:right w:val="nil"/>
            </w:tcBorders>
            <w:shd w:val="clear" w:color="auto" w:fill="auto"/>
            <w:tcMar>
              <w:top w:w="80" w:type="dxa"/>
              <w:left w:w="80" w:type="dxa"/>
              <w:bottom w:w="80" w:type="dxa"/>
              <w:right w:w="80" w:type="dxa"/>
            </w:tcMar>
            <w:vAlign w:val="bottom"/>
          </w:tcPr>
          <w:p w:rsidR="000A2E1E" w:rsidRPr="002757DD" w:rsidRDefault="000A2E1E" w:rsidP="00997F3C">
            <w:pPr>
              <w:rPr>
                <w:rFonts w:ascii="Arial" w:hAnsi="Arial" w:cs="Arial"/>
                <w:sz w:val="22"/>
                <w:szCs w:val="22"/>
              </w:rPr>
            </w:pPr>
          </w:p>
        </w:tc>
      </w:tr>
      <w:tr w:rsidR="000A2E1E" w:rsidRPr="002757DD" w:rsidTr="00997F3C">
        <w:trPr>
          <w:trHeight w:val="230"/>
        </w:trPr>
        <w:tc>
          <w:tcPr>
            <w:tcW w:w="959" w:type="dxa"/>
            <w:tcBorders>
              <w:top w:val="dotted" w:sz="4" w:space="0" w:color="BFBFBF"/>
              <w:left w:val="single" w:sz="4" w:space="0" w:color="FFFFFF"/>
              <w:bottom w:val="dotted" w:sz="4" w:space="0" w:color="BFBFBF"/>
              <w:right w:val="single" w:sz="4" w:space="0" w:color="FFFFFF"/>
            </w:tcBorders>
            <w:shd w:val="clear" w:color="auto" w:fill="FFFFFF"/>
            <w:tcMar>
              <w:top w:w="80" w:type="dxa"/>
              <w:left w:w="80" w:type="dxa"/>
              <w:bottom w:w="80" w:type="dxa"/>
              <w:right w:w="80" w:type="dxa"/>
            </w:tcMar>
            <w:vAlign w:val="center"/>
          </w:tcPr>
          <w:p w:rsidR="000A2E1E" w:rsidRPr="002757DD" w:rsidRDefault="000A2E1E" w:rsidP="00997F3C">
            <w:pPr>
              <w:jc w:val="center"/>
              <w:rPr>
                <w:rFonts w:ascii="Arial" w:hAnsi="Arial" w:cs="Arial"/>
                <w:sz w:val="22"/>
                <w:szCs w:val="22"/>
              </w:rPr>
            </w:pPr>
            <w:r w:rsidRPr="002757DD">
              <w:rPr>
                <w:rStyle w:val="Ninguno"/>
                <w:rFonts w:ascii="Arial" w:eastAsia="Calibri" w:hAnsi="Arial" w:cs="Arial"/>
                <w:sz w:val="22"/>
                <w:szCs w:val="22"/>
              </w:rPr>
              <w:t>8</w:t>
            </w:r>
          </w:p>
        </w:tc>
        <w:tc>
          <w:tcPr>
            <w:tcW w:w="5935" w:type="dxa"/>
            <w:tcBorders>
              <w:top w:val="dotted" w:sz="4" w:space="0" w:color="BFBFBF"/>
              <w:left w:val="single" w:sz="4" w:space="0" w:color="FFFFFF"/>
              <w:bottom w:val="dotted" w:sz="4" w:space="0" w:color="BFBFBF"/>
              <w:right w:val="nil"/>
            </w:tcBorders>
            <w:shd w:val="clear" w:color="auto" w:fill="FFFFFF"/>
            <w:tcMar>
              <w:top w:w="80" w:type="dxa"/>
              <w:left w:w="80" w:type="dxa"/>
              <w:bottom w:w="80" w:type="dxa"/>
              <w:right w:w="80" w:type="dxa"/>
            </w:tcMar>
            <w:vAlign w:val="center"/>
          </w:tcPr>
          <w:p w:rsidR="000A2E1E" w:rsidRPr="002757DD" w:rsidRDefault="000A2E1E" w:rsidP="00997F3C">
            <w:pPr>
              <w:rPr>
                <w:rFonts w:ascii="Arial" w:hAnsi="Arial" w:cs="Arial"/>
                <w:sz w:val="22"/>
                <w:szCs w:val="22"/>
              </w:rPr>
            </w:pPr>
            <w:r w:rsidRPr="002757DD">
              <w:rPr>
                <w:rStyle w:val="Ninguno"/>
                <w:rFonts w:ascii="Arial" w:eastAsia="Calibri" w:hAnsi="Arial" w:cs="Arial"/>
                <w:sz w:val="22"/>
                <w:szCs w:val="22"/>
              </w:rPr>
              <w:t>Actius Financers</w:t>
            </w:r>
          </w:p>
        </w:tc>
        <w:tc>
          <w:tcPr>
            <w:tcW w:w="1750" w:type="dxa"/>
            <w:tcBorders>
              <w:top w:val="dotted" w:sz="4" w:space="0" w:color="BFBFBF"/>
              <w:left w:val="nil"/>
              <w:bottom w:val="dotted" w:sz="4" w:space="0" w:color="BFBFBF"/>
              <w:right w:val="nil"/>
            </w:tcBorders>
            <w:shd w:val="clear" w:color="auto" w:fill="auto"/>
            <w:tcMar>
              <w:top w:w="80" w:type="dxa"/>
              <w:left w:w="80" w:type="dxa"/>
              <w:bottom w:w="80" w:type="dxa"/>
              <w:right w:w="80" w:type="dxa"/>
            </w:tcMar>
            <w:vAlign w:val="bottom"/>
          </w:tcPr>
          <w:p w:rsidR="000A2E1E" w:rsidRPr="002757DD" w:rsidRDefault="000A2E1E" w:rsidP="00997F3C">
            <w:pPr>
              <w:jc w:val="right"/>
              <w:rPr>
                <w:rFonts w:ascii="Arial" w:hAnsi="Arial" w:cs="Arial"/>
                <w:sz w:val="22"/>
                <w:szCs w:val="22"/>
              </w:rPr>
            </w:pPr>
            <w:r w:rsidRPr="002757DD">
              <w:rPr>
                <w:rStyle w:val="Ninguno"/>
                <w:rFonts w:ascii="Arial" w:eastAsia="Calibri" w:hAnsi="Arial" w:cs="Arial"/>
                <w:b/>
                <w:bCs/>
                <w:sz w:val="22"/>
                <w:szCs w:val="22"/>
              </w:rPr>
              <w:t>0</w:t>
            </w:r>
          </w:p>
        </w:tc>
      </w:tr>
      <w:tr w:rsidR="000A2E1E" w:rsidRPr="002757DD" w:rsidTr="00997F3C">
        <w:trPr>
          <w:trHeight w:val="235"/>
        </w:trPr>
        <w:tc>
          <w:tcPr>
            <w:tcW w:w="959" w:type="dxa"/>
            <w:tcBorders>
              <w:top w:val="dotted" w:sz="4" w:space="0" w:color="BFBFBF"/>
              <w:left w:val="single" w:sz="4" w:space="0" w:color="FFFFFF"/>
              <w:bottom w:val="nil"/>
              <w:right w:val="single" w:sz="4" w:space="0" w:color="FFFFFF"/>
            </w:tcBorders>
            <w:shd w:val="clear" w:color="auto" w:fill="FFFFFF"/>
            <w:tcMar>
              <w:top w:w="80" w:type="dxa"/>
              <w:left w:w="80" w:type="dxa"/>
              <w:bottom w:w="80" w:type="dxa"/>
              <w:right w:w="80" w:type="dxa"/>
            </w:tcMar>
            <w:vAlign w:val="center"/>
          </w:tcPr>
          <w:p w:rsidR="000A2E1E" w:rsidRPr="002757DD" w:rsidRDefault="000A2E1E" w:rsidP="00997F3C">
            <w:pPr>
              <w:jc w:val="center"/>
              <w:rPr>
                <w:rFonts w:ascii="Arial" w:hAnsi="Arial" w:cs="Arial"/>
                <w:sz w:val="22"/>
                <w:szCs w:val="22"/>
              </w:rPr>
            </w:pPr>
            <w:r w:rsidRPr="002757DD">
              <w:rPr>
                <w:rStyle w:val="Ninguno"/>
                <w:rFonts w:ascii="Arial" w:eastAsia="Calibri" w:hAnsi="Arial" w:cs="Arial"/>
                <w:sz w:val="22"/>
                <w:szCs w:val="22"/>
              </w:rPr>
              <w:t>9</w:t>
            </w:r>
          </w:p>
        </w:tc>
        <w:tc>
          <w:tcPr>
            <w:tcW w:w="5935" w:type="dxa"/>
            <w:tcBorders>
              <w:top w:val="dotted" w:sz="4" w:space="0" w:color="BFBFBF"/>
              <w:left w:val="single" w:sz="4" w:space="0" w:color="FFFFFF"/>
              <w:bottom w:val="nil"/>
              <w:right w:val="nil"/>
            </w:tcBorders>
            <w:shd w:val="clear" w:color="auto" w:fill="FFFFFF"/>
            <w:tcMar>
              <w:top w:w="80" w:type="dxa"/>
              <w:left w:w="80" w:type="dxa"/>
              <w:bottom w:w="80" w:type="dxa"/>
              <w:right w:w="80" w:type="dxa"/>
            </w:tcMar>
            <w:vAlign w:val="center"/>
          </w:tcPr>
          <w:p w:rsidR="000A2E1E" w:rsidRPr="002757DD" w:rsidRDefault="000A2E1E" w:rsidP="00997F3C">
            <w:pPr>
              <w:rPr>
                <w:rFonts w:ascii="Arial" w:hAnsi="Arial" w:cs="Arial"/>
                <w:sz w:val="22"/>
                <w:szCs w:val="22"/>
              </w:rPr>
            </w:pPr>
            <w:r w:rsidRPr="002757DD">
              <w:rPr>
                <w:rStyle w:val="Ninguno"/>
                <w:rFonts w:ascii="Arial" w:eastAsia="Calibri" w:hAnsi="Arial" w:cs="Arial"/>
                <w:sz w:val="22"/>
                <w:szCs w:val="22"/>
              </w:rPr>
              <w:t>Passius Financers</w:t>
            </w:r>
          </w:p>
        </w:tc>
        <w:tc>
          <w:tcPr>
            <w:tcW w:w="1750" w:type="dxa"/>
            <w:tcBorders>
              <w:top w:val="dotted" w:sz="4" w:space="0" w:color="BFBFBF"/>
              <w:left w:val="nil"/>
              <w:bottom w:val="nil"/>
              <w:right w:val="nil"/>
            </w:tcBorders>
            <w:shd w:val="clear" w:color="auto" w:fill="auto"/>
            <w:tcMar>
              <w:top w:w="80" w:type="dxa"/>
              <w:left w:w="80" w:type="dxa"/>
              <w:bottom w:w="80" w:type="dxa"/>
              <w:right w:w="80" w:type="dxa"/>
            </w:tcMar>
            <w:vAlign w:val="bottom"/>
          </w:tcPr>
          <w:p w:rsidR="000A2E1E" w:rsidRPr="002757DD" w:rsidRDefault="000A2E1E" w:rsidP="00997F3C">
            <w:pPr>
              <w:jc w:val="right"/>
              <w:rPr>
                <w:rFonts w:ascii="Arial" w:hAnsi="Arial" w:cs="Arial"/>
                <w:sz w:val="22"/>
                <w:szCs w:val="22"/>
              </w:rPr>
            </w:pPr>
            <w:r w:rsidRPr="002757DD">
              <w:rPr>
                <w:rStyle w:val="Ninguno"/>
                <w:rFonts w:ascii="Arial" w:eastAsia="Calibri" w:hAnsi="Arial" w:cs="Arial"/>
                <w:b/>
                <w:bCs/>
                <w:sz w:val="22"/>
                <w:szCs w:val="22"/>
              </w:rPr>
              <w:t>0</w:t>
            </w:r>
          </w:p>
        </w:tc>
      </w:tr>
      <w:tr w:rsidR="000A2E1E" w:rsidRPr="002757DD" w:rsidTr="00997F3C">
        <w:trPr>
          <w:trHeight w:val="240"/>
        </w:trPr>
        <w:tc>
          <w:tcPr>
            <w:tcW w:w="6894" w:type="dxa"/>
            <w:gridSpan w:val="2"/>
            <w:tcBorders>
              <w:top w:val="nil"/>
              <w:left w:val="single" w:sz="4" w:space="0" w:color="FFFFFF"/>
              <w:bottom w:val="nil"/>
              <w:right w:val="dotted" w:sz="4" w:space="0" w:color="FFFFFF"/>
            </w:tcBorders>
            <w:shd w:val="clear" w:color="auto" w:fill="A6A6A6"/>
            <w:tcMar>
              <w:top w:w="80" w:type="dxa"/>
              <w:left w:w="80" w:type="dxa"/>
              <w:bottom w:w="80" w:type="dxa"/>
              <w:right w:w="80" w:type="dxa"/>
            </w:tcMar>
            <w:vAlign w:val="center"/>
          </w:tcPr>
          <w:p w:rsidR="000A2E1E" w:rsidRPr="002757DD" w:rsidRDefault="000A2E1E" w:rsidP="00997F3C">
            <w:pPr>
              <w:jc w:val="center"/>
              <w:rPr>
                <w:rFonts w:ascii="Arial" w:hAnsi="Arial" w:cs="Arial"/>
                <w:sz w:val="22"/>
                <w:szCs w:val="22"/>
              </w:rPr>
            </w:pPr>
            <w:r w:rsidRPr="002757DD">
              <w:rPr>
                <w:rStyle w:val="Ninguno"/>
                <w:rFonts w:ascii="Arial" w:eastAsia="Calibri" w:hAnsi="Arial" w:cs="Arial"/>
                <w:b/>
                <w:bCs/>
                <w:color w:val="FFFFFF"/>
                <w:sz w:val="22"/>
                <w:szCs w:val="22"/>
                <w:u w:color="FFFFFF"/>
              </w:rPr>
              <w:t xml:space="preserve">TOTAL DESPESES  </w:t>
            </w:r>
          </w:p>
        </w:tc>
        <w:tc>
          <w:tcPr>
            <w:tcW w:w="1750" w:type="dxa"/>
            <w:tcBorders>
              <w:top w:val="nil"/>
              <w:left w:val="dotted" w:sz="4" w:space="0" w:color="FFFFFF"/>
              <w:bottom w:val="nil"/>
              <w:right w:val="single" w:sz="4" w:space="0" w:color="FFFFFF"/>
            </w:tcBorders>
            <w:shd w:val="clear" w:color="auto" w:fill="A6A6A6"/>
            <w:tcMar>
              <w:top w:w="80" w:type="dxa"/>
              <w:left w:w="80" w:type="dxa"/>
              <w:bottom w:w="80" w:type="dxa"/>
              <w:right w:w="80" w:type="dxa"/>
            </w:tcMar>
            <w:vAlign w:val="bottom"/>
          </w:tcPr>
          <w:p w:rsidR="000A2E1E" w:rsidRPr="002757DD" w:rsidRDefault="000A2E1E" w:rsidP="00997F3C">
            <w:pPr>
              <w:jc w:val="right"/>
              <w:rPr>
                <w:rFonts w:ascii="Arial" w:hAnsi="Arial" w:cs="Arial"/>
                <w:sz w:val="22"/>
                <w:szCs w:val="22"/>
              </w:rPr>
            </w:pPr>
            <w:r w:rsidRPr="002757DD">
              <w:rPr>
                <w:rStyle w:val="Ninguno"/>
                <w:rFonts w:ascii="Arial" w:eastAsia="Calibri" w:hAnsi="Arial" w:cs="Arial"/>
                <w:b/>
                <w:bCs/>
                <w:color w:val="FFFFFF"/>
                <w:sz w:val="22"/>
                <w:szCs w:val="22"/>
                <w:u w:color="FFFFFF"/>
              </w:rPr>
              <w:t>2.924.100,00</w:t>
            </w:r>
          </w:p>
        </w:tc>
      </w:tr>
    </w:tbl>
    <w:p w:rsidR="000A2E1E" w:rsidRPr="002757DD" w:rsidRDefault="000A2E1E" w:rsidP="000A2E1E">
      <w:pPr>
        <w:widowControl w:val="0"/>
        <w:jc w:val="both"/>
        <w:rPr>
          <w:rStyle w:val="Ninguno"/>
          <w:rFonts w:ascii="Arial" w:eastAsia="Arial" w:hAnsi="Arial" w:cs="Arial"/>
        </w:rPr>
      </w:pPr>
    </w:p>
    <w:p w:rsidR="000A2E1E" w:rsidRPr="002757DD" w:rsidRDefault="000A2E1E" w:rsidP="000A2E1E">
      <w:pPr>
        <w:spacing w:line="360" w:lineRule="auto"/>
        <w:jc w:val="both"/>
        <w:rPr>
          <w:rFonts w:ascii="Arial" w:hAnsi="Arial" w:cs="Arial"/>
          <w:color w:val="000080"/>
        </w:rPr>
      </w:pPr>
    </w:p>
    <w:p w:rsidR="000A2E1E" w:rsidRPr="002757DD" w:rsidRDefault="000A2E1E" w:rsidP="000A2E1E">
      <w:pPr>
        <w:spacing w:line="360" w:lineRule="auto"/>
        <w:jc w:val="center"/>
        <w:rPr>
          <w:rFonts w:ascii="Arial" w:hAnsi="Arial" w:cs="Arial"/>
          <w:b/>
          <w:bCs/>
          <w:u w:val="single"/>
        </w:rPr>
      </w:pPr>
    </w:p>
    <w:p w:rsidR="000A2E1E" w:rsidRPr="002757DD" w:rsidRDefault="000A2E1E" w:rsidP="000A2E1E">
      <w:pPr>
        <w:spacing w:line="360" w:lineRule="auto"/>
        <w:jc w:val="center"/>
        <w:rPr>
          <w:rFonts w:ascii="Arial" w:eastAsia="Verdana" w:hAnsi="Arial" w:cs="Arial"/>
          <w:b/>
          <w:bCs/>
          <w:u w:val="single"/>
        </w:rPr>
      </w:pPr>
      <w:r w:rsidRPr="002757DD">
        <w:rPr>
          <w:rFonts w:ascii="Arial" w:eastAsia="Verdana" w:hAnsi="Arial" w:cs="Arial"/>
          <w:b/>
          <w:bCs/>
          <w:u w:val="single"/>
        </w:rPr>
        <w:t>ESTAT D'INGRESSOS</w:t>
      </w:r>
    </w:p>
    <w:p w:rsidR="000A2E1E" w:rsidRPr="002757DD" w:rsidRDefault="000A2E1E" w:rsidP="000A2E1E">
      <w:pPr>
        <w:spacing w:line="360" w:lineRule="auto"/>
        <w:jc w:val="center"/>
        <w:rPr>
          <w:rFonts w:ascii="Arial" w:hAnsi="Arial" w:cs="Arial"/>
          <w:b/>
          <w:bCs/>
          <w:u w:val="single"/>
        </w:rPr>
      </w:pPr>
    </w:p>
    <w:tbl>
      <w:tblPr>
        <w:tblStyle w:val="TableNormal"/>
        <w:tblW w:w="86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4"/>
        <w:gridCol w:w="5917"/>
        <w:gridCol w:w="1749"/>
      </w:tblGrid>
      <w:tr w:rsidR="000A2E1E" w:rsidRPr="002757DD" w:rsidTr="00997F3C">
        <w:trPr>
          <w:trHeight w:val="235"/>
        </w:trPr>
        <w:tc>
          <w:tcPr>
            <w:tcW w:w="8644" w:type="dxa"/>
            <w:gridSpan w:val="3"/>
            <w:tcBorders>
              <w:top w:val="single" w:sz="4" w:space="0" w:color="FFFFFF"/>
              <w:left w:val="single" w:sz="4" w:space="0" w:color="FFFFFF"/>
              <w:bottom w:val="nil"/>
              <w:right w:val="single" w:sz="4" w:space="0" w:color="FFFFFF"/>
            </w:tcBorders>
            <w:shd w:val="clear" w:color="auto" w:fill="56BE8E"/>
            <w:tcMar>
              <w:top w:w="80" w:type="dxa"/>
              <w:left w:w="80" w:type="dxa"/>
              <w:bottom w:w="80" w:type="dxa"/>
              <w:right w:w="80" w:type="dxa"/>
            </w:tcMar>
            <w:vAlign w:val="center"/>
            <w:hideMark/>
          </w:tcPr>
          <w:p w:rsidR="000A2E1E" w:rsidRPr="002757DD" w:rsidRDefault="000A2E1E" w:rsidP="00997F3C">
            <w:pPr>
              <w:jc w:val="center"/>
              <w:rPr>
                <w:rFonts w:ascii="Arial" w:hAnsi="Arial" w:cs="Arial"/>
                <w:color w:val="000000"/>
                <w:u w:color="000000"/>
              </w:rPr>
            </w:pPr>
            <w:r w:rsidRPr="002757DD">
              <w:rPr>
                <w:rStyle w:val="Ninguno"/>
                <w:rFonts w:ascii="Arial" w:eastAsia="Calibri" w:hAnsi="Arial" w:cs="Arial"/>
                <w:b/>
                <w:bCs/>
                <w:color w:val="FFFFFF"/>
              </w:rPr>
              <w:t>QUADRE RESUM</w:t>
            </w:r>
          </w:p>
        </w:tc>
      </w:tr>
      <w:tr w:rsidR="000A2E1E" w:rsidRPr="002757DD" w:rsidTr="00997F3C">
        <w:trPr>
          <w:trHeight w:val="455"/>
        </w:trPr>
        <w:tc>
          <w:tcPr>
            <w:tcW w:w="974" w:type="dxa"/>
            <w:tcBorders>
              <w:top w:val="nil"/>
              <w:left w:val="single" w:sz="4" w:space="0" w:color="FFFFFF"/>
              <w:bottom w:val="single" w:sz="4" w:space="0" w:color="FFFFFF"/>
              <w:right w:val="single" w:sz="4" w:space="0" w:color="FFFFFF"/>
            </w:tcBorders>
            <w:shd w:val="clear" w:color="auto" w:fill="D9D9D9"/>
            <w:tcMar>
              <w:top w:w="80" w:type="dxa"/>
              <w:left w:w="80" w:type="dxa"/>
              <w:bottom w:w="80" w:type="dxa"/>
              <w:right w:w="80" w:type="dxa"/>
            </w:tcMar>
            <w:vAlign w:val="center"/>
            <w:hideMark/>
          </w:tcPr>
          <w:p w:rsidR="000A2E1E" w:rsidRPr="002757DD" w:rsidRDefault="000A2E1E" w:rsidP="00997F3C">
            <w:pPr>
              <w:jc w:val="center"/>
              <w:rPr>
                <w:rFonts w:ascii="Arial" w:hAnsi="Arial" w:cs="Arial"/>
                <w:color w:val="000000"/>
                <w:u w:color="000000"/>
              </w:rPr>
            </w:pPr>
            <w:r w:rsidRPr="002757DD">
              <w:rPr>
                <w:rStyle w:val="Ninguno"/>
                <w:rFonts w:ascii="Arial" w:eastAsia="Calibri" w:hAnsi="Arial" w:cs="Arial"/>
              </w:rPr>
              <w:t>CAPÍTOL</w:t>
            </w:r>
          </w:p>
        </w:tc>
        <w:tc>
          <w:tcPr>
            <w:tcW w:w="5920" w:type="dxa"/>
            <w:tcBorders>
              <w:top w:val="nil"/>
              <w:left w:val="single" w:sz="4" w:space="0" w:color="FFFFFF"/>
              <w:bottom w:val="single" w:sz="4" w:space="0" w:color="FFFFFF"/>
              <w:right w:val="single" w:sz="4" w:space="0" w:color="FFFFFF"/>
            </w:tcBorders>
            <w:shd w:val="clear" w:color="auto" w:fill="D9D9D9"/>
            <w:tcMar>
              <w:top w:w="80" w:type="dxa"/>
              <w:left w:w="80" w:type="dxa"/>
              <w:bottom w:w="80" w:type="dxa"/>
              <w:right w:w="80" w:type="dxa"/>
            </w:tcMar>
            <w:vAlign w:val="center"/>
            <w:hideMark/>
          </w:tcPr>
          <w:p w:rsidR="000A2E1E" w:rsidRPr="002757DD" w:rsidRDefault="000A2E1E" w:rsidP="00997F3C">
            <w:pPr>
              <w:jc w:val="center"/>
              <w:rPr>
                <w:rFonts w:ascii="Arial" w:hAnsi="Arial" w:cs="Arial"/>
                <w:color w:val="000000"/>
                <w:sz w:val="22"/>
                <w:szCs w:val="22"/>
                <w:u w:color="000000"/>
              </w:rPr>
            </w:pPr>
            <w:r w:rsidRPr="002757DD">
              <w:rPr>
                <w:rStyle w:val="Ninguno"/>
                <w:rFonts w:ascii="Arial" w:eastAsia="Calibri" w:hAnsi="Arial" w:cs="Arial"/>
                <w:sz w:val="22"/>
                <w:szCs w:val="22"/>
              </w:rPr>
              <w:t>DENOMINACIÓ CAPÍTOL</w:t>
            </w:r>
          </w:p>
        </w:tc>
        <w:tc>
          <w:tcPr>
            <w:tcW w:w="1750" w:type="dxa"/>
            <w:tcBorders>
              <w:top w:val="nil"/>
              <w:left w:val="single" w:sz="4" w:space="0" w:color="FFFFFF"/>
              <w:bottom w:val="single" w:sz="4" w:space="0" w:color="FFFFFF"/>
              <w:right w:val="single" w:sz="4" w:space="0" w:color="FFFFFF"/>
            </w:tcBorders>
            <w:shd w:val="clear" w:color="auto" w:fill="D9D9D9"/>
            <w:tcMar>
              <w:top w:w="80" w:type="dxa"/>
              <w:left w:w="80" w:type="dxa"/>
              <w:bottom w:w="80" w:type="dxa"/>
              <w:right w:w="80" w:type="dxa"/>
            </w:tcMar>
            <w:vAlign w:val="center"/>
            <w:hideMark/>
          </w:tcPr>
          <w:p w:rsidR="000A2E1E" w:rsidRPr="002757DD" w:rsidRDefault="000A2E1E" w:rsidP="00997F3C">
            <w:pPr>
              <w:jc w:val="center"/>
              <w:rPr>
                <w:rFonts w:ascii="Arial" w:hAnsi="Arial" w:cs="Arial"/>
                <w:color w:val="000000"/>
                <w:sz w:val="22"/>
                <w:szCs w:val="22"/>
                <w:u w:color="000000"/>
              </w:rPr>
            </w:pPr>
            <w:r w:rsidRPr="002757DD">
              <w:rPr>
                <w:rStyle w:val="Ninguno"/>
                <w:rFonts w:ascii="Arial" w:eastAsia="Calibri" w:hAnsi="Arial" w:cs="Arial"/>
                <w:sz w:val="22"/>
                <w:szCs w:val="22"/>
              </w:rPr>
              <w:t>PREVISIÓ INGRESSOS</w:t>
            </w:r>
          </w:p>
        </w:tc>
      </w:tr>
      <w:tr w:rsidR="000A2E1E" w:rsidRPr="002757DD" w:rsidTr="00997F3C">
        <w:trPr>
          <w:trHeight w:val="230"/>
        </w:trPr>
        <w:tc>
          <w:tcPr>
            <w:tcW w:w="974" w:type="dxa"/>
            <w:tcBorders>
              <w:top w:val="single" w:sz="4" w:space="0" w:color="FFFFFF"/>
              <w:left w:val="single" w:sz="4" w:space="0" w:color="FFFFFF"/>
              <w:bottom w:val="dotted" w:sz="4" w:space="0" w:color="BFBFBF"/>
              <w:right w:val="single" w:sz="4" w:space="0" w:color="FFFFFF"/>
            </w:tcBorders>
            <w:shd w:val="clear" w:color="auto" w:fill="FFFFFF"/>
            <w:tcMar>
              <w:top w:w="80" w:type="dxa"/>
              <w:left w:w="80" w:type="dxa"/>
              <w:bottom w:w="80" w:type="dxa"/>
              <w:right w:w="80" w:type="dxa"/>
            </w:tcMar>
            <w:vAlign w:val="center"/>
            <w:hideMark/>
          </w:tcPr>
          <w:p w:rsidR="000A2E1E" w:rsidRPr="002757DD" w:rsidRDefault="000A2E1E" w:rsidP="00997F3C">
            <w:pPr>
              <w:jc w:val="center"/>
              <w:rPr>
                <w:rFonts w:ascii="Arial" w:hAnsi="Arial" w:cs="Arial"/>
                <w:color w:val="000000"/>
                <w:u w:color="000000"/>
              </w:rPr>
            </w:pPr>
            <w:r w:rsidRPr="002757DD">
              <w:rPr>
                <w:rStyle w:val="Ninguno"/>
                <w:rFonts w:ascii="Arial" w:eastAsia="Calibri" w:hAnsi="Arial" w:cs="Arial"/>
              </w:rPr>
              <w:t>1</w:t>
            </w:r>
          </w:p>
        </w:tc>
        <w:tc>
          <w:tcPr>
            <w:tcW w:w="5920" w:type="dxa"/>
            <w:tcBorders>
              <w:top w:val="single" w:sz="4" w:space="0" w:color="FFFFFF"/>
              <w:left w:val="single" w:sz="4" w:space="0" w:color="FFFFFF"/>
              <w:bottom w:val="dotted" w:sz="4" w:space="0" w:color="BFBFBF"/>
              <w:right w:val="nil"/>
            </w:tcBorders>
            <w:shd w:val="clear" w:color="auto" w:fill="FFFFFF"/>
            <w:tcMar>
              <w:top w:w="80" w:type="dxa"/>
              <w:left w:w="80" w:type="dxa"/>
              <w:bottom w:w="80" w:type="dxa"/>
              <w:right w:w="80" w:type="dxa"/>
            </w:tcMar>
            <w:vAlign w:val="center"/>
            <w:hideMark/>
          </w:tcPr>
          <w:p w:rsidR="000A2E1E" w:rsidRPr="002757DD" w:rsidRDefault="000A2E1E" w:rsidP="00997F3C">
            <w:pPr>
              <w:rPr>
                <w:rFonts w:ascii="Arial" w:hAnsi="Arial" w:cs="Arial"/>
                <w:color w:val="000000"/>
                <w:sz w:val="22"/>
                <w:szCs w:val="22"/>
                <w:u w:color="000000"/>
              </w:rPr>
            </w:pPr>
            <w:r w:rsidRPr="002757DD">
              <w:rPr>
                <w:rStyle w:val="Ninguno"/>
                <w:rFonts w:ascii="Arial" w:eastAsia="Calibri" w:hAnsi="Arial" w:cs="Arial"/>
                <w:sz w:val="22"/>
                <w:szCs w:val="22"/>
              </w:rPr>
              <w:t>Impostos Directes</w:t>
            </w:r>
          </w:p>
        </w:tc>
        <w:tc>
          <w:tcPr>
            <w:tcW w:w="1750" w:type="dxa"/>
            <w:tcBorders>
              <w:top w:val="single" w:sz="4" w:space="0" w:color="FFFFFF"/>
              <w:left w:val="nil"/>
              <w:bottom w:val="dotted" w:sz="4" w:space="0" w:color="BFBFBF"/>
              <w:right w:val="nil"/>
            </w:tcBorders>
            <w:shd w:val="clear" w:color="auto" w:fill="auto"/>
            <w:tcMar>
              <w:top w:w="80" w:type="dxa"/>
              <w:left w:w="80" w:type="dxa"/>
              <w:bottom w:w="80" w:type="dxa"/>
              <w:right w:w="80" w:type="dxa"/>
            </w:tcMar>
            <w:vAlign w:val="bottom"/>
            <w:hideMark/>
          </w:tcPr>
          <w:p w:rsidR="000A2E1E" w:rsidRPr="002757DD" w:rsidRDefault="000A2E1E" w:rsidP="00997F3C">
            <w:pPr>
              <w:jc w:val="right"/>
              <w:rPr>
                <w:rFonts w:ascii="Arial" w:hAnsi="Arial" w:cs="Arial"/>
                <w:color w:val="000000"/>
                <w:sz w:val="22"/>
                <w:szCs w:val="22"/>
                <w:u w:color="000000"/>
              </w:rPr>
            </w:pPr>
            <w:r w:rsidRPr="002757DD">
              <w:rPr>
                <w:rStyle w:val="Ninguno"/>
                <w:rFonts w:ascii="Arial" w:eastAsia="Calibri" w:hAnsi="Arial" w:cs="Arial"/>
                <w:b/>
                <w:bCs/>
                <w:sz w:val="22"/>
                <w:szCs w:val="22"/>
              </w:rPr>
              <w:t>1.698.000,00</w:t>
            </w:r>
          </w:p>
        </w:tc>
      </w:tr>
      <w:tr w:rsidR="000A2E1E" w:rsidRPr="002757DD" w:rsidTr="00997F3C">
        <w:trPr>
          <w:trHeight w:val="230"/>
        </w:trPr>
        <w:tc>
          <w:tcPr>
            <w:tcW w:w="974" w:type="dxa"/>
            <w:tcBorders>
              <w:top w:val="dotted" w:sz="4" w:space="0" w:color="BFBFBF"/>
              <w:left w:val="single" w:sz="4" w:space="0" w:color="FFFFFF"/>
              <w:bottom w:val="dotted" w:sz="4" w:space="0" w:color="BFBFBF"/>
              <w:right w:val="single" w:sz="4" w:space="0" w:color="FFFFFF"/>
            </w:tcBorders>
            <w:shd w:val="clear" w:color="auto" w:fill="FFFFFF"/>
            <w:tcMar>
              <w:top w:w="80" w:type="dxa"/>
              <w:left w:w="80" w:type="dxa"/>
              <w:bottom w:w="80" w:type="dxa"/>
              <w:right w:w="80" w:type="dxa"/>
            </w:tcMar>
            <w:vAlign w:val="center"/>
            <w:hideMark/>
          </w:tcPr>
          <w:p w:rsidR="000A2E1E" w:rsidRPr="002757DD" w:rsidRDefault="000A2E1E" w:rsidP="00997F3C">
            <w:pPr>
              <w:jc w:val="center"/>
              <w:rPr>
                <w:rFonts w:ascii="Arial" w:hAnsi="Arial" w:cs="Arial"/>
                <w:color w:val="000000"/>
                <w:u w:color="000000"/>
              </w:rPr>
            </w:pPr>
            <w:r w:rsidRPr="002757DD">
              <w:rPr>
                <w:rStyle w:val="Ninguno"/>
                <w:rFonts w:ascii="Arial" w:eastAsia="Calibri" w:hAnsi="Arial" w:cs="Arial"/>
              </w:rPr>
              <w:t>2</w:t>
            </w:r>
          </w:p>
        </w:tc>
        <w:tc>
          <w:tcPr>
            <w:tcW w:w="5920" w:type="dxa"/>
            <w:tcBorders>
              <w:top w:val="dotted" w:sz="4" w:space="0" w:color="BFBFBF"/>
              <w:left w:val="single" w:sz="4" w:space="0" w:color="FFFFFF"/>
              <w:bottom w:val="dotted" w:sz="4" w:space="0" w:color="BFBFBF"/>
              <w:right w:val="nil"/>
            </w:tcBorders>
            <w:shd w:val="clear" w:color="auto" w:fill="FFFFFF"/>
            <w:tcMar>
              <w:top w:w="80" w:type="dxa"/>
              <w:left w:w="80" w:type="dxa"/>
              <w:bottom w:w="80" w:type="dxa"/>
              <w:right w:w="80" w:type="dxa"/>
            </w:tcMar>
            <w:vAlign w:val="center"/>
            <w:hideMark/>
          </w:tcPr>
          <w:p w:rsidR="000A2E1E" w:rsidRPr="002757DD" w:rsidRDefault="000A2E1E" w:rsidP="00997F3C">
            <w:pPr>
              <w:rPr>
                <w:rFonts w:ascii="Arial" w:hAnsi="Arial" w:cs="Arial"/>
                <w:color w:val="000000"/>
                <w:sz w:val="22"/>
                <w:szCs w:val="22"/>
                <w:u w:color="000000"/>
              </w:rPr>
            </w:pPr>
            <w:r w:rsidRPr="002757DD">
              <w:rPr>
                <w:rStyle w:val="Ninguno"/>
                <w:rFonts w:ascii="Arial" w:eastAsia="Calibri" w:hAnsi="Arial" w:cs="Arial"/>
                <w:sz w:val="22"/>
                <w:szCs w:val="22"/>
              </w:rPr>
              <w:t>Impostos Indirectes</w:t>
            </w:r>
          </w:p>
        </w:tc>
        <w:tc>
          <w:tcPr>
            <w:tcW w:w="1750" w:type="dxa"/>
            <w:tcBorders>
              <w:top w:val="dotted" w:sz="4" w:space="0" w:color="BFBFBF"/>
              <w:left w:val="nil"/>
              <w:bottom w:val="dotted" w:sz="4" w:space="0" w:color="BFBFBF"/>
              <w:right w:val="nil"/>
            </w:tcBorders>
            <w:shd w:val="clear" w:color="auto" w:fill="auto"/>
            <w:tcMar>
              <w:top w:w="80" w:type="dxa"/>
              <w:left w:w="80" w:type="dxa"/>
              <w:bottom w:w="80" w:type="dxa"/>
              <w:right w:w="80" w:type="dxa"/>
            </w:tcMar>
            <w:vAlign w:val="bottom"/>
            <w:hideMark/>
          </w:tcPr>
          <w:p w:rsidR="000A2E1E" w:rsidRPr="002757DD" w:rsidRDefault="000A2E1E" w:rsidP="00997F3C">
            <w:pPr>
              <w:jc w:val="right"/>
              <w:rPr>
                <w:rFonts w:ascii="Arial" w:hAnsi="Arial" w:cs="Arial"/>
                <w:color w:val="000000"/>
                <w:sz w:val="22"/>
                <w:szCs w:val="22"/>
                <w:u w:color="000000"/>
              </w:rPr>
            </w:pPr>
            <w:r w:rsidRPr="002757DD">
              <w:rPr>
                <w:rFonts w:ascii="Arial" w:eastAsia="Calibri" w:hAnsi="Arial" w:cs="Arial"/>
                <w:b/>
                <w:bCs/>
                <w:sz w:val="22"/>
                <w:szCs w:val="22"/>
              </w:rPr>
              <w:t>15,000.00</w:t>
            </w:r>
          </w:p>
        </w:tc>
      </w:tr>
      <w:tr w:rsidR="000A2E1E" w:rsidRPr="002757DD" w:rsidTr="00997F3C">
        <w:trPr>
          <w:trHeight w:val="230"/>
        </w:trPr>
        <w:tc>
          <w:tcPr>
            <w:tcW w:w="974" w:type="dxa"/>
            <w:tcBorders>
              <w:top w:val="dotted" w:sz="4" w:space="0" w:color="BFBFBF"/>
              <w:left w:val="single" w:sz="4" w:space="0" w:color="FFFFFF"/>
              <w:bottom w:val="dotted" w:sz="4" w:space="0" w:color="BFBFBF"/>
              <w:right w:val="single" w:sz="4" w:space="0" w:color="FFFFFF"/>
            </w:tcBorders>
            <w:shd w:val="clear" w:color="auto" w:fill="FFFFFF"/>
            <w:tcMar>
              <w:top w:w="80" w:type="dxa"/>
              <w:left w:w="80" w:type="dxa"/>
              <w:bottom w:w="80" w:type="dxa"/>
              <w:right w:w="80" w:type="dxa"/>
            </w:tcMar>
            <w:vAlign w:val="center"/>
            <w:hideMark/>
          </w:tcPr>
          <w:p w:rsidR="000A2E1E" w:rsidRPr="002757DD" w:rsidRDefault="000A2E1E" w:rsidP="00997F3C">
            <w:pPr>
              <w:jc w:val="center"/>
              <w:rPr>
                <w:rFonts w:ascii="Arial" w:hAnsi="Arial" w:cs="Arial"/>
                <w:color w:val="000000"/>
                <w:u w:color="000000"/>
              </w:rPr>
            </w:pPr>
            <w:r w:rsidRPr="002757DD">
              <w:rPr>
                <w:rStyle w:val="Ninguno"/>
                <w:rFonts w:ascii="Arial" w:eastAsia="Calibri" w:hAnsi="Arial" w:cs="Arial"/>
              </w:rPr>
              <w:t>3</w:t>
            </w:r>
          </w:p>
        </w:tc>
        <w:tc>
          <w:tcPr>
            <w:tcW w:w="5920" w:type="dxa"/>
            <w:tcBorders>
              <w:top w:val="dotted" w:sz="4" w:space="0" w:color="BFBFBF"/>
              <w:left w:val="single" w:sz="4" w:space="0" w:color="FFFFFF"/>
              <w:bottom w:val="dotted" w:sz="4" w:space="0" w:color="BFBFBF"/>
              <w:right w:val="nil"/>
            </w:tcBorders>
            <w:shd w:val="clear" w:color="auto" w:fill="FFFFFF"/>
            <w:tcMar>
              <w:top w:w="80" w:type="dxa"/>
              <w:left w:w="80" w:type="dxa"/>
              <w:bottom w:w="80" w:type="dxa"/>
              <w:right w:w="80" w:type="dxa"/>
            </w:tcMar>
            <w:vAlign w:val="center"/>
            <w:hideMark/>
          </w:tcPr>
          <w:p w:rsidR="000A2E1E" w:rsidRPr="002757DD" w:rsidRDefault="000A2E1E" w:rsidP="00997F3C">
            <w:pPr>
              <w:rPr>
                <w:rFonts w:ascii="Arial" w:hAnsi="Arial" w:cs="Arial"/>
                <w:color w:val="000000"/>
                <w:sz w:val="22"/>
                <w:szCs w:val="22"/>
                <w:u w:color="000000"/>
              </w:rPr>
            </w:pPr>
            <w:r w:rsidRPr="002757DD">
              <w:rPr>
                <w:rStyle w:val="Ninguno"/>
                <w:rFonts w:ascii="Arial" w:eastAsia="Calibri" w:hAnsi="Arial" w:cs="Arial"/>
                <w:sz w:val="22"/>
                <w:szCs w:val="22"/>
              </w:rPr>
              <w:t>Taxes i Altres Ingressos</w:t>
            </w:r>
          </w:p>
        </w:tc>
        <w:tc>
          <w:tcPr>
            <w:tcW w:w="1750" w:type="dxa"/>
            <w:tcBorders>
              <w:top w:val="dotted" w:sz="4" w:space="0" w:color="BFBFBF"/>
              <w:left w:val="nil"/>
              <w:bottom w:val="dotted" w:sz="4" w:space="0" w:color="BFBFBF"/>
              <w:right w:val="nil"/>
            </w:tcBorders>
            <w:shd w:val="clear" w:color="auto" w:fill="auto"/>
            <w:tcMar>
              <w:top w:w="80" w:type="dxa"/>
              <w:left w:w="80" w:type="dxa"/>
              <w:bottom w:w="80" w:type="dxa"/>
              <w:right w:w="80" w:type="dxa"/>
            </w:tcMar>
            <w:vAlign w:val="bottom"/>
            <w:hideMark/>
          </w:tcPr>
          <w:p w:rsidR="000A2E1E" w:rsidRPr="002757DD" w:rsidRDefault="000A2E1E" w:rsidP="00997F3C">
            <w:pPr>
              <w:jc w:val="right"/>
              <w:rPr>
                <w:rFonts w:ascii="Arial" w:hAnsi="Arial" w:cs="Arial"/>
                <w:color w:val="000000"/>
                <w:sz w:val="22"/>
                <w:szCs w:val="22"/>
                <w:u w:color="000000"/>
              </w:rPr>
            </w:pPr>
            <w:r w:rsidRPr="002757DD">
              <w:rPr>
                <w:rStyle w:val="Ninguno"/>
                <w:rFonts w:ascii="Arial" w:eastAsia="Calibri" w:hAnsi="Arial" w:cs="Arial"/>
                <w:b/>
                <w:bCs/>
                <w:sz w:val="22"/>
                <w:szCs w:val="22"/>
              </w:rPr>
              <w:t>402.400,00</w:t>
            </w:r>
          </w:p>
        </w:tc>
      </w:tr>
      <w:tr w:rsidR="000A2E1E" w:rsidRPr="002757DD" w:rsidTr="00997F3C">
        <w:trPr>
          <w:trHeight w:val="230"/>
        </w:trPr>
        <w:tc>
          <w:tcPr>
            <w:tcW w:w="974" w:type="dxa"/>
            <w:tcBorders>
              <w:top w:val="dotted" w:sz="4" w:space="0" w:color="BFBFBF"/>
              <w:left w:val="single" w:sz="4" w:space="0" w:color="FFFFFF"/>
              <w:bottom w:val="dotted" w:sz="4" w:space="0" w:color="BFBFBF"/>
              <w:right w:val="single" w:sz="4" w:space="0" w:color="FFFFFF"/>
            </w:tcBorders>
            <w:shd w:val="clear" w:color="auto" w:fill="FFFFFF"/>
            <w:tcMar>
              <w:top w:w="80" w:type="dxa"/>
              <w:left w:w="80" w:type="dxa"/>
              <w:bottom w:w="80" w:type="dxa"/>
              <w:right w:w="80" w:type="dxa"/>
            </w:tcMar>
            <w:vAlign w:val="center"/>
            <w:hideMark/>
          </w:tcPr>
          <w:p w:rsidR="000A2E1E" w:rsidRPr="002757DD" w:rsidRDefault="000A2E1E" w:rsidP="00997F3C">
            <w:pPr>
              <w:jc w:val="center"/>
              <w:rPr>
                <w:rFonts w:ascii="Arial" w:hAnsi="Arial" w:cs="Arial"/>
                <w:color w:val="000000"/>
                <w:u w:color="000000"/>
              </w:rPr>
            </w:pPr>
            <w:r w:rsidRPr="002757DD">
              <w:rPr>
                <w:rStyle w:val="Ninguno"/>
                <w:rFonts w:ascii="Arial" w:eastAsia="Calibri" w:hAnsi="Arial" w:cs="Arial"/>
              </w:rPr>
              <w:t>4</w:t>
            </w:r>
          </w:p>
        </w:tc>
        <w:tc>
          <w:tcPr>
            <w:tcW w:w="5920" w:type="dxa"/>
            <w:tcBorders>
              <w:top w:val="dotted" w:sz="4" w:space="0" w:color="BFBFBF"/>
              <w:left w:val="single" w:sz="4" w:space="0" w:color="FFFFFF"/>
              <w:bottom w:val="dotted" w:sz="4" w:space="0" w:color="BFBFBF"/>
              <w:right w:val="nil"/>
            </w:tcBorders>
            <w:shd w:val="clear" w:color="auto" w:fill="FFFFFF"/>
            <w:tcMar>
              <w:top w:w="80" w:type="dxa"/>
              <w:left w:w="80" w:type="dxa"/>
              <w:bottom w:w="80" w:type="dxa"/>
              <w:right w:w="80" w:type="dxa"/>
            </w:tcMar>
            <w:vAlign w:val="center"/>
            <w:hideMark/>
          </w:tcPr>
          <w:p w:rsidR="000A2E1E" w:rsidRPr="002757DD" w:rsidRDefault="000A2E1E" w:rsidP="00997F3C">
            <w:pPr>
              <w:rPr>
                <w:rFonts w:ascii="Arial" w:hAnsi="Arial" w:cs="Arial"/>
                <w:color w:val="000000"/>
                <w:sz w:val="22"/>
                <w:szCs w:val="22"/>
                <w:u w:color="000000"/>
              </w:rPr>
            </w:pPr>
            <w:r w:rsidRPr="002757DD">
              <w:rPr>
                <w:rStyle w:val="Ninguno"/>
                <w:rFonts w:ascii="Arial" w:eastAsia="Calibri" w:hAnsi="Arial" w:cs="Arial"/>
                <w:sz w:val="22"/>
                <w:szCs w:val="22"/>
              </w:rPr>
              <w:t>Transferències Corrents</w:t>
            </w:r>
          </w:p>
        </w:tc>
        <w:tc>
          <w:tcPr>
            <w:tcW w:w="1750" w:type="dxa"/>
            <w:tcBorders>
              <w:top w:val="dotted" w:sz="4" w:space="0" w:color="BFBFBF"/>
              <w:left w:val="nil"/>
              <w:bottom w:val="dotted" w:sz="4" w:space="0" w:color="BFBFBF"/>
              <w:right w:val="nil"/>
            </w:tcBorders>
            <w:shd w:val="clear" w:color="auto" w:fill="auto"/>
            <w:tcMar>
              <w:top w:w="80" w:type="dxa"/>
              <w:left w:w="80" w:type="dxa"/>
              <w:bottom w:w="80" w:type="dxa"/>
              <w:right w:w="80" w:type="dxa"/>
            </w:tcMar>
            <w:vAlign w:val="bottom"/>
            <w:hideMark/>
          </w:tcPr>
          <w:p w:rsidR="000A2E1E" w:rsidRPr="002757DD" w:rsidRDefault="000A2E1E" w:rsidP="00997F3C">
            <w:pPr>
              <w:jc w:val="right"/>
              <w:rPr>
                <w:rFonts w:ascii="Arial" w:hAnsi="Arial" w:cs="Arial"/>
                <w:color w:val="000000"/>
                <w:sz w:val="22"/>
                <w:szCs w:val="22"/>
                <w:u w:color="000000"/>
              </w:rPr>
            </w:pPr>
            <w:r w:rsidRPr="002757DD">
              <w:rPr>
                <w:rStyle w:val="Ninguno"/>
                <w:rFonts w:ascii="Arial" w:eastAsia="Calibri" w:hAnsi="Arial" w:cs="Arial"/>
                <w:b/>
                <w:bCs/>
                <w:sz w:val="22"/>
                <w:szCs w:val="22"/>
              </w:rPr>
              <w:t>663.000,00</w:t>
            </w:r>
          </w:p>
        </w:tc>
      </w:tr>
      <w:tr w:rsidR="000A2E1E" w:rsidRPr="002757DD" w:rsidTr="00997F3C">
        <w:trPr>
          <w:trHeight w:val="230"/>
        </w:trPr>
        <w:tc>
          <w:tcPr>
            <w:tcW w:w="974" w:type="dxa"/>
            <w:tcBorders>
              <w:top w:val="dotted" w:sz="4" w:space="0" w:color="BFBFBF"/>
              <w:left w:val="single" w:sz="4" w:space="0" w:color="FFFFFF"/>
              <w:bottom w:val="dotted" w:sz="4" w:space="0" w:color="BFBFBF"/>
              <w:right w:val="single" w:sz="4" w:space="0" w:color="FFFFFF"/>
            </w:tcBorders>
            <w:shd w:val="clear" w:color="auto" w:fill="FFFFFF"/>
            <w:tcMar>
              <w:top w:w="80" w:type="dxa"/>
              <w:left w:w="80" w:type="dxa"/>
              <w:bottom w:w="80" w:type="dxa"/>
              <w:right w:w="80" w:type="dxa"/>
            </w:tcMar>
            <w:vAlign w:val="center"/>
            <w:hideMark/>
          </w:tcPr>
          <w:p w:rsidR="000A2E1E" w:rsidRPr="002757DD" w:rsidRDefault="000A2E1E" w:rsidP="00997F3C">
            <w:pPr>
              <w:jc w:val="center"/>
              <w:rPr>
                <w:rFonts w:ascii="Arial" w:hAnsi="Arial" w:cs="Arial"/>
                <w:color w:val="000000"/>
                <w:u w:color="000000"/>
              </w:rPr>
            </w:pPr>
            <w:r w:rsidRPr="002757DD">
              <w:rPr>
                <w:rStyle w:val="Ninguno"/>
                <w:rFonts w:ascii="Arial" w:eastAsia="Calibri" w:hAnsi="Arial" w:cs="Arial"/>
              </w:rPr>
              <w:t>5</w:t>
            </w:r>
          </w:p>
        </w:tc>
        <w:tc>
          <w:tcPr>
            <w:tcW w:w="5920" w:type="dxa"/>
            <w:tcBorders>
              <w:top w:val="dotted" w:sz="4" w:space="0" w:color="BFBFBF"/>
              <w:left w:val="single" w:sz="4" w:space="0" w:color="FFFFFF"/>
              <w:bottom w:val="dotted" w:sz="4" w:space="0" w:color="BFBFBF"/>
              <w:right w:val="nil"/>
            </w:tcBorders>
            <w:shd w:val="clear" w:color="auto" w:fill="FFFFFF"/>
            <w:tcMar>
              <w:top w:w="80" w:type="dxa"/>
              <w:left w:w="80" w:type="dxa"/>
              <w:bottom w:w="80" w:type="dxa"/>
              <w:right w:w="80" w:type="dxa"/>
            </w:tcMar>
            <w:vAlign w:val="center"/>
            <w:hideMark/>
          </w:tcPr>
          <w:p w:rsidR="000A2E1E" w:rsidRPr="002757DD" w:rsidRDefault="000A2E1E" w:rsidP="00997F3C">
            <w:pPr>
              <w:rPr>
                <w:rFonts w:ascii="Arial" w:hAnsi="Arial" w:cs="Arial"/>
                <w:color w:val="000000"/>
                <w:sz w:val="22"/>
                <w:szCs w:val="22"/>
                <w:u w:color="000000"/>
              </w:rPr>
            </w:pPr>
            <w:r w:rsidRPr="002757DD">
              <w:rPr>
                <w:rStyle w:val="Ninguno"/>
                <w:rFonts w:ascii="Arial" w:eastAsia="Calibri" w:hAnsi="Arial" w:cs="Arial"/>
                <w:sz w:val="22"/>
                <w:szCs w:val="22"/>
              </w:rPr>
              <w:t>Ingressos Patrimonials</w:t>
            </w:r>
          </w:p>
        </w:tc>
        <w:tc>
          <w:tcPr>
            <w:tcW w:w="1750" w:type="dxa"/>
            <w:tcBorders>
              <w:top w:val="dotted" w:sz="4" w:space="0" w:color="BFBFBF"/>
              <w:left w:val="nil"/>
              <w:bottom w:val="dotted" w:sz="4" w:space="0" w:color="BFBFBF"/>
              <w:right w:val="nil"/>
            </w:tcBorders>
            <w:shd w:val="clear" w:color="auto" w:fill="auto"/>
            <w:tcMar>
              <w:top w:w="80" w:type="dxa"/>
              <w:left w:w="80" w:type="dxa"/>
              <w:bottom w:w="80" w:type="dxa"/>
              <w:right w:w="80" w:type="dxa"/>
            </w:tcMar>
            <w:vAlign w:val="bottom"/>
            <w:hideMark/>
          </w:tcPr>
          <w:p w:rsidR="000A2E1E" w:rsidRPr="002757DD" w:rsidRDefault="000A2E1E" w:rsidP="00997F3C">
            <w:pPr>
              <w:jc w:val="right"/>
              <w:rPr>
                <w:rFonts w:ascii="Arial" w:hAnsi="Arial" w:cs="Arial"/>
                <w:color w:val="000000"/>
                <w:sz w:val="22"/>
                <w:szCs w:val="22"/>
                <w:u w:color="000000"/>
              </w:rPr>
            </w:pPr>
            <w:r w:rsidRPr="002757DD">
              <w:rPr>
                <w:rStyle w:val="Ninguno"/>
                <w:rFonts w:ascii="Arial" w:eastAsia="Calibri" w:hAnsi="Arial" w:cs="Arial"/>
                <w:b/>
                <w:bCs/>
                <w:sz w:val="22"/>
                <w:szCs w:val="22"/>
              </w:rPr>
              <w:t>8.200,00</w:t>
            </w:r>
          </w:p>
        </w:tc>
      </w:tr>
      <w:tr w:rsidR="000A2E1E" w:rsidRPr="002757DD" w:rsidTr="00997F3C">
        <w:trPr>
          <w:trHeight w:val="230"/>
        </w:trPr>
        <w:tc>
          <w:tcPr>
            <w:tcW w:w="974" w:type="dxa"/>
            <w:tcBorders>
              <w:top w:val="dotted" w:sz="4" w:space="0" w:color="BFBFBF"/>
              <w:left w:val="single" w:sz="4" w:space="0" w:color="FFFFFF"/>
              <w:bottom w:val="dotted" w:sz="4" w:space="0" w:color="BFBFBF"/>
              <w:right w:val="single" w:sz="4" w:space="0" w:color="FFFFFF"/>
            </w:tcBorders>
            <w:shd w:val="clear" w:color="auto" w:fill="FFFFFF"/>
            <w:tcMar>
              <w:top w:w="80" w:type="dxa"/>
              <w:left w:w="80" w:type="dxa"/>
              <w:bottom w:w="80" w:type="dxa"/>
              <w:right w:w="80" w:type="dxa"/>
            </w:tcMar>
            <w:vAlign w:val="center"/>
            <w:hideMark/>
          </w:tcPr>
          <w:p w:rsidR="000A2E1E" w:rsidRPr="002757DD" w:rsidRDefault="000A2E1E" w:rsidP="00997F3C">
            <w:pPr>
              <w:jc w:val="center"/>
              <w:rPr>
                <w:rFonts w:ascii="Arial" w:hAnsi="Arial" w:cs="Arial"/>
                <w:color w:val="000000"/>
                <w:u w:color="000000"/>
              </w:rPr>
            </w:pPr>
            <w:r w:rsidRPr="002757DD">
              <w:rPr>
                <w:rStyle w:val="Ninguno"/>
                <w:rFonts w:ascii="Arial" w:eastAsia="Calibri" w:hAnsi="Arial" w:cs="Arial"/>
              </w:rPr>
              <w:t>6</w:t>
            </w:r>
          </w:p>
        </w:tc>
        <w:tc>
          <w:tcPr>
            <w:tcW w:w="5920" w:type="dxa"/>
            <w:tcBorders>
              <w:top w:val="dotted" w:sz="4" w:space="0" w:color="BFBFBF"/>
              <w:left w:val="single" w:sz="4" w:space="0" w:color="FFFFFF"/>
              <w:bottom w:val="dotted" w:sz="4" w:space="0" w:color="BFBFBF"/>
              <w:right w:val="nil"/>
            </w:tcBorders>
            <w:shd w:val="clear" w:color="auto" w:fill="FFFFFF"/>
            <w:tcMar>
              <w:top w:w="80" w:type="dxa"/>
              <w:left w:w="80" w:type="dxa"/>
              <w:bottom w:w="80" w:type="dxa"/>
              <w:right w:w="80" w:type="dxa"/>
            </w:tcMar>
            <w:vAlign w:val="center"/>
            <w:hideMark/>
          </w:tcPr>
          <w:p w:rsidR="000A2E1E" w:rsidRPr="002757DD" w:rsidRDefault="000A2E1E" w:rsidP="00997F3C">
            <w:pPr>
              <w:rPr>
                <w:rFonts w:ascii="Arial" w:hAnsi="Arial" w:cs="Arial"/>
                <w:color w:val="000000"/>
                <w:sz w:val="22"/>
                <w:szCs w:val="22"/>
                <w:u w:color="000000"/>
              </w:rPr>
            </w:pPr>
            <w:r w:rsidRPr="002757DD">
              <w:rPr>
                <w:rStyle w:val="Ninguno"/>
                <w:rFonts w:ascii="Arial" w:eastAsia="Calibri" w:hAnsi="Arial" w:cs="Arial"/>
                <w:sz w:val="22"/>
                <w:szCs w:val="22"/>
              </w:rPr>
              <w:t>Alienació d'Inversions Reals</w:t>
            </w:r>
          </w:p>
        </w:tc>
        <w:tc>
          <w:tcPr>
            <w:tcW w:w="1750" w:type="dxa"/>
            <w:tcBorders>
              <w:top w:val="dotted" w:sz="4" w:space="0" w:color="BFBFBF"/>
              <w:left w:val="nil"/>
              <w:bottom w:val="dotted" w:sz="4" w:space="0" w:color="BFBFBF"/>
              <w:right w:val="nil"/>
            </w:tcBorders>
            <w:shd w:val="clear" w:color="auto" w:fill="auto"/>
            <w:tcMar>
              <w:top w:w="80" w:type="dxa"/>
              <w:left w:w="80" w:type="dxa"/>
              <w:bottom w:w="80" w:type="dxa"/>
              <w:right w:w="80" w:type="dxa"/>
            </w:tcMar>
            <w:vAlign w:val="bottom"/>
            <w:hideMark/>
          </w:tcPr>
          <w:p w:rsidR="000A2E1E" w:rsidRPr="002757DD" w:rsidRDefault="000A2E1E" w:rsidP="00997F3C">
            <w:pPr>
              <w:jc w:val="right"/>
              <w:rPr>
                <w:rFonts w:ascii="Arial" w:hAnsi="Arial" w:cs="Arial"/>
                <w:color w:val="000000"/>
                <w:sz w:val="22"/>
                <w:szCs w:val="22"/>
                <w:u w:color="000000"/>
              </w:rPr>
            </w:pPr>
            <w:r w:rsidRPr="002757DD">
              <w:rPr>
                <w:rStyle w:val="Ninguno"/>
                <w:rFonts w:ascii="Arial" w:eastAsia="Calibri" w:hAnsi="Arial" w:cs="Arial"/>
                <w:b/>
                <w:bCs/>
                <w:sz w:val="22"/>
                <w:szCs w:val="22"/>
              </w:rPr>
              <w:t>0</w:t>
            </w:r>
          </w:p>
        </w:tc>
      </w:tr>
      <w:tr w:rsidR="000A2E1E" w:rsidRPr="002757DD" w:rsidTr="00997F3C">
        <w:trPr>
          <w:trHeight w:val="230"/>
        </w:trPr>
        <w:tc>
          <w:tcPr>
            <w:tcW w:w="974" w:type="dxa"/>
            <w:tcBorders>
              <w:top w:val="dotted" w:sz="4" w:space="0" w:color="BFBFBF"/>
              <w:left w:val="single" w:sz="4" w:space="0" w:color="FFFFFF"/>
              <w:bottom w:val="dotted" w:sz="4" w:space="0" w:color="BFBFBF"/>
              <w:right w:val="single" w:sz="4" w:space="0" w:color="FFFFFF"/>
            </w:tcBorders>
            <w:shd w:val="clear" w:color="auto" w:fill="FFFFFF"/>
            <w:tcMar>
              <w:top w:w="80" w:type="dxa"/>
              <w:left w:w="80" w:type="dxa"/>
              <w:bottom w:w="80" w:type="dxa"/>
              <w:right w:w="80" w:type="dxa"/>
            </w:tcMar>
            <w:vAlign w:val="center"/>
            <w:hideMark/>
          </w:tcPr>
          <w:p w:rsidR="000A2E1E" w:rsidRPr="002757DD" w:rsidRDefault="000A2E1E" w:rsidP="00997F3C">
            <w:pPr>
              <w:jc w:val="center"/>
              <w:rPr>
                <w:rFonts w:ascii="Arial" w:hAnsi="Arial" w:cs="Arial"/>
                <w:color w:val="000000"/>
                <w:u w:color="000000"/>
              </w:rPr>
            </w:pPr>
            <w:r w:rsidRPr="002757DD">
              <w:rPr>
                <w:rStyle w:val="Ninguno"/>
                <w:rFonts w:ascii="Arial" w:eastAsia="Calibri" w:hAnsi="Arial" w:cs="Arial"/>
              </w:rPr>
              <w:t>7</w:t>
            </w:r>
          </w:p>
        </w:tc>
        <w:tc>
          <w:tcPr>
            <w:tcW w:w="5920" w:type="dxa"/>
            <w:tcBorders>
              <w:top w:val="dotted" w:sz="4" w:space="0" w:color="BFBFBF"/>
              <w:left w:val="single" w:sz="4" w:space="0" w:color="FFFFFF"/>
              <w:bottom w:val="dotted" w:sz="4" w:space="0" w:color="BFBFBF"/>
              <w:right w:val="nil"/>
            </w:tcBorders>
            <w:shd w:val="clear" w:color="auto" w:fill="FFFFFF"/>
            <w:tcMar>
              <w:top w:w="80" w:type="dxa"/>
              <w:left w:w="80" w:type="dxa"/>
              <w:bottom w:w="80" w:type="dxa"/>
              <w:right w:w="80" w:type="dxa"/>
            </w:tcMar>
            <w:vAlign w:val="center"/>
            <w:hideMark/>
          </w:tcPr>
          <w:p w:rsidR="000A2E1E" w:rsidRPr="002757DD" w:rsidRDefault="000A2E1E" w:rsidP="00997F3C">
            <w:pPr>
              <w:rPr>
                <w:rFonts w:ascii="Arial" w:hAnsi="Arial" w:cs="Arial"/>
                <w:color w:val="000000"/>
                <w:sz w:val="22"/>
                <w:szCs w:val="22"/>
                <w:u w:color="000000"/>
              </w:rPr>
            </w:pPr>
            <w:r w:rsidRPr="002757DD">
              <w:rPr>
                <w:rStyle w:val="Ninguno"/>
                <w:rFonts w:ascii="Arial" w:eastAsia="Calibri" w:hAnsi="Arial" w:cs="Arial"/>
                <w:sz w:val="22"/>
                <w:szCs w:val="22"/>
              </w:rPr>
              <w:t>Transferències de Capital</w:t>
            </w:r>
          </w:p>
        </w:tc>
        <w:tc>
          <w:tcPr>
            <w:tcW w:w="1750" w:type="dxa"/>
            <w:tcBorders>
              <w:top w:val="dotted" w:sz="4" w:space="0" w:color="BFBFBF"/>
              <w:left w:val="nil"/>
              <w:bottom w:val="dotted" w:sz="4" w:space="0" w:color="BFBFBF"/>
              <w:right w:val="nil"/>
            </w:tcBorders>
            <w:shd w:val="clear" w:color="auto" w:fill="auto"/>
            <w:tcMar>
              <w:top w:w="80" w:type="dxa"/>
              <w:left w:w="80" w:type="dxa"/>
              <w:bottom w:w="80" w:type="dxa"/>
              <w:right w:w="80" w:type="dxa"/>
            </w:tcMar>
            <w:vAlign w:val="bottom"/>
            <w:hideMark/>
          </w:tcPr>
          <w:p w:rsidR="000A2E1E" w:rsidRPr="002757DD" w:rsidRDefault="000A2E1E" w:rsidP="00997F3C">
            <w:pPr>
              <w:jc w:val="right"/>
              <w:rPr>
                <w:rFonts w:ascii="Arial" w:hAnsi="Arial" w:cs="Arial"/>
                <w:color w:val="000000"/>
                <w:sz w:val="22"/>
                <w:szCs w:val="22"/>
                <w:u w:color="000000"/>
              </w:rPr>
            </w:pPr>
            <w:r w:rsidRPr="002757DD">
              <w:rPr>
                <w:rStyle w:val="Ninguno"/>
                <w:rFonts w:ascii="Arial" w:eastAsia="Calibri" w:hAnsi="Arial" w:cs="Arial"/>
                <w:b/>
                <w:bCs/>
                <w:sz w:val="22"/>
                <w:szCs w:val="22"/>
              </w:rPr>
              <w:t>137.500,00</w:t>
            </w:r>
          </w:p>
        </w:tc>
      </w:tr>
      <w:tr w:rsidR="000A2E1E" w:rsidRPr="002757DD" w:rsidTr="00997F3C">
        <w:trPr>
          <w:trHeight w:val="230"/>
        </w:trPr>
        <w:tc>
          <w:tcPr>
            <w:tcW w:w="974" w:type="dxa"/>
            <w:tcBorders>
              <w:top w:val="dotted" w:sz="4" w:space="0" w:color="BFBFBF"/>
              <w:left w:val="single" w:sz="4" w:space="0" w:color="FFFFFF"/>
              <w:bottom w:val="dotted" w:sz="4" w:space="0" w:color="BFBFBF"/>
              <w:right w:val="single" w:sz="4" w:space="0" w:color="FFFFFF"/>
            </w:tcBorders>
            <w:shd w:val="clear" w:color="auto" w:fill="FFFFFF"/>
            <w:tcMar>
              <w:top w:w="80" w:type="dxa"/>
              <w:left w:w="80" w:type="dxa"/>
              <w:bottom w:w="80" w:type="dxa"/>
              <w:right w:w="80" w:type="dxa"/>
            </w:tcMar>
            <w:vAlign w:val="center"/>
            <w:hideMark/>
          </w:tcPr>
          <w:p w:rsidR="000A2E1E" w:rsidRPr="002757DD" w:rsidRDefault="000A2E1E" w:rsidP="00997F3C">
            <w:pPr>
              <w:jc w:val="center"/>
              <w:rPr>
                <w:rFonts w:ascii="Arial" w:hAnsi="Arial" w:cs="Arial"/>
                <w:color w:val="000000"/>
                <w:u w:color="000000"/>
              </w:rPr>
            </w:pPr>
            <w:r w:rsidRPr="002757DD">
              <w:rPr>
                <w:rStyle w:val="Ninguno"/>
                <w:rFonts w:ascii="Arial" w:eastAsia="Calibri" w:hAnsi="Arial" w:cs="Arial"/>
              </w:rPr>
              <w:t>8</w:t>
            </w:r>
          </w:p>
        </w:tc>
        <w:tc>
          <w:tcPr>
            <w:tcW w:w="5920" w:type="dxa"/>
            <w:tcBorders>
              <w:top w:val="dotted" w:sz="4" w:space="0" w:color="BFBFBF"/>
              <w:left w:val="single" w:sz="4" w:space="0" w:color="FFFFFF"/>
              <w:bottom w:val="dotted" w:sz="4" w:space="0" w:color="BFBFBF"/>
              <w:right w:val="nil"/>
            </w:tcBorders>
            <w:shd w:val="clear" w:color="auto" w:fill="FFFFFF"/>
            <w:tcMar>
              <w:top w:w="80" w:type="dxa"/>
              <w:left w:w="80" w:type="dxa"/>
              <w:bottom w:w="80" w:type="dxa"/>
              <w:right w:w="80" w:type="dxa"/>
            </w:tcMar>
            <w:vAlign w:val="center"/>
            <w:hideMark/>
          </w:tcPr>
          <w:p w:rsidR="000A2E1E" w:rsidRPr="002757DD" w:rsidRDefault="000A2E1E" w:rsidP="00997F3C">
            <w:pPr>
              <w:rPr>
                <w:rFonts w:ascii="Arial" w:hAnsi="Arial" w:cs="Arial"/>
                <w:color w:val="000000"/>
                <w:sz w:val="22"/>
                <w:szCs w:val="22"/>
                <w:u w:color="000000"/>
              </w:rPr>
            </w:pPr>
            <w:r w:rsidRPr="002757DD">
              <w:rPr>
                <w:rStyle w:val="Ninguno"/>
                <w:rFonts w:ascii="Arial" w:eastAsia="Calibri" w:hAnsi="Arial" w:cs="Arial"/>
                <w:sz w:val="22"/>
                <w:szCs w:val="22"/>
              </w:rPr>
              <w:t>Actius Financers</w:t>
            </w:r>
          </w:p>
        </w:tc>
        <w:tc>
          <w:tcPr>
            <w:tcW w:w="1750" w:type="dxa"/>
            <w:tcBorders>
              <w:top w:val="dotted" w:sz="4" w:space="0" w:color="BFBFBF"/>
              <w:left w:val="nil"/>
              <w:bottom w:val="dotted" w:sz="4" w:space="0" w:color="BFBFBF"/>
              <w:right w:val="nil"/>
            </w:tcBorders>
            <w:shd w:val="clear" w:color="auto" w:fill="FFFFFF"/>
            <w:tcMar>
              <w:top w:w="80" w:type="dxa"/>
              <w:left w:w="80" w:type="dxa"/>
              <w:bottom w:w="80" w:type="dxa"/>
              <w:right w:w="80" w:type="dxa"/>
            </w:tcMar>
            <w:vAlign w:val="bottom"/>
            <w:hideMark/>
          </w:tcPr>
          <w:p w:rsidR="000A2E1E" w:rsidRPr="002757DD" w:rsidRDefault="000A2E1E" w:rsidP="00997F3C">
            <w:pPr>
              <w:jc w:val="right"/>
              <w:rPr>
                <w:rFonts w:ascii="Arial" w:hAnsi="Arial" w:cs="Arial"/>
                <w:color w:val="000000"/>
                <w:sz w:val="22"/>
                <w:szCs w:val="22"/>
                <w:u w:color="000000"/>
              </w:rPr>
            </w:pPr>
            <w:r w:rsidRPr="002757DD">
              <w:rPr>
                <w:rStyle w:val="Ninguno"/>
                <w:rFonts w:ascii="Arial" w:eastAsia="Calibri" w:hAnsi="Arial" w:cs="Arial"/>
                <w:b/>
                <w:bCs/>
                <w:sz w:val="22"/>
                <w:szCs w:val="22"/>
              </w:rPr>
              <w:t>0</w:t>
            </w:r>
          </w:p>
        </w:tc>
      </w:tr>
      <w:tr w:rsidR="000A2E1E" w:rsidRPr="002757DD" w:rsidTr="00997F3C">
        <w:trPr>
          <w:trHeight w:val="235"/>
        </w:trPr>
        <w:tc>
          <w:tcPr>
            <w:tcW w:w="974" w:type="dxa"/>
            <w:tcBorders>
              <w:top w:val="dotted" w:sz="4" w:space="0" w:color="BFBFBF"/>
              <w:left w:val="single" w:sz="4" w:space="0" w:color="FFFFFF"/>
              <w:bottom w:val="nil"/>
              <w:right w:val="single" w:sz="4" w:space="0" w:color="FFFFFF"/>
            </w:tcBorders>
            <w:shd w:val="clear" w:color="auto" w:fill="FFFFFF"/>
            <w:tcMar>
              <w:top w:w="80" w:type="dxa"/>
              <w:left w:w="80" w:type="dxa"/>
              <w:bottom w:w="80" w:type="dxa"/>
              <w:right w:w="80" w:type="dxa"/>
            </w:tcMar>
            <w:vAlign w:val="center"/>
            <w:hideMark/>
          </w:tcPr>
          <w:p w:rsidR="000A2E1E" w:rsidRPr="002757DD" w:rsidRDefault="000A2E1E" w:rsidP="00997F3C">
            <w:pPr>
              <w:jc w:val="center"/>
              <w:rPr>
                <w:rFonts w:ascii="Arial" w:hAnsi="Arial" w:cs="Arial"/>
                <w:color w:val="000000"/>
                <w:u w:color="000000"/>
              </w:rPr>
            </w:pPr>
            <w:r w:rsidRPr="002757DD">
              <w:rPr>
                <w:rStyle w:val="Ninguno"/>
                <w:rFonts w:ascii="Arial" w:eastAsia="Calibri" w:hAnsi="Arial" w:cs="Arial"/>
              </w:rPr>
              <w:t>9</w:t>
            </w:r>
          </w:p>
        </w:tc>
        <w:tc>
          <w:tcPr>
            <w:tcW w:w="5920" w:type="dxa"/>
            <w:tcBorders>
              <w:top w:val="dotted" w:sz="4" w:space="0" w:color="BFBFBF"/>
              <w:left w:val="single" w:sz="4" w:space="0" w:color="FFFFFF"/>
              <w:bottom w:val="nil"/>
              <w:right w:val="nil"/>
            </w:tcBorders>
            <w:shd w:val="clear" w:color="auto" w:fill="FFFFFF"/>
            <w:tcMar>
              <w:top w:w="80" w:type="dxa"/>
              <w:left w:w="80" w:type="dxa"/>
              <w:bottom w:w="80" w:type="dxa"/>
              <w:right w:w="80" w:type="dxa"/>
            </w:tcMar>
            <w:vAlign w:val="center"/>
            <w:hideMark/>
          </w:tcPr>
          <w:p w:rsidR="000A2E1E" w:rsidRPr="002757DD" w:rsidRDefault="000A2E1E" w:rsidP="00997F3C">
            <w:pPr>
              <w:rPr>
                <w:rFonts w:ascii="Arial" w:hAnsi="Arial" w:cs="Arial"/>
                <w:color w:val="000000"/>
                <w:sz w:val="22"/>
                <w:szCs w:val="22"/>
                <w:u w:color="000000"/>
              </w:rPr>
            </w:pPr>
            <w:r w:rsidRPr="002757DD">
              <w:rPr>
                <w:rStyle w:val="Ninguno"/>
                <w:rFonts w:ascii="Arial" w:eastAsia="Calibri" w:hAnsi="Arial" w:cs="Arial"/>
                <w:sz w:val="22"/>
                <w:szCs w:val="22"/>
              </w:rPr>
              <w:t>Passius Financers</w:t>
            </w:r>
          </w:p>
        </w:tc>
        <w:tc>
          <w:tcPr>
            <w:tcW w:w="1750" w:type="dxa"/>
            <w:tcBorders>
              <w:top w:val="dotted" w:sz="4" w:space="0" w:color="BFBFBF"/>
              <w:left w:val="nil"/>
              <w:bottom w:val="nil"/>
              <w:right w:val="nil"/>
            </w:tcBorders>
            <w:shd w:val="clear" w:color="auto" w:fill="auto"/>
            <w:tcMar>
              <w:top w:w="80" w:type="dxa"/>
              <w:left w:w="80" w:type="dxa"/>
              <w:bottom w:w="80" w:type="dxa"/>
              <w:right w:w="80" w:type="dxa"/>
            </w:tcMar>
            <w:vAlign w:val="bottom"/>
            <w:hideMark/>
          </w:tcPr>
          <w:p w:rsidR="000A2E1E" w:rsidRPr="002757DD" w:rsidRDefault="000A2E1E" w:rsidP="00997F3C">
            <w:pPr>
              <w:jc w:val="right"/>
              <w:rPr>
                <w:rFonts w:ascii="Arial" w:hAnsi="Arial" w:cs="Arial"/>
                <w:color w:val="000000"/>
                <w:sz w:val="22"/>
                <w:szCs w:val="22"/>
                <w:u w:color="000000"/>
              </w:rPr>
            </w:pPr>
            <w:r w:rsidRPr="002757DD">
              <w:rPr>
                <w:rStyle w:val="Ninguno"/>
                <w:rFonts w:ascii="Arial" w:eastAsia="Calibri" w:hAnsi="Arial" w:cs="Arial"/>
                <w:b/>
                <w:bCs/>
                <w:sz w:val="22"/>
                <w:szCs w:val="22"/>
              </w:rPr>
              <w:t>0</w:t>
            </w:r>
          </w:p>
        </w:tc>
      </w:tr>
      <w:tr w:rsidR="000A2E1E" w:rsidRPr="002757DD" w:rsidTr="00997F3C">
        <w:trPr>
          <w:trHeight w:val="240"/>
        </w:trPr>
        <w:tc>
          <w:tcPr>
            <w:tcW w:w="6894" w:type="dxa"/>
            <w:gridSpan w:val="2"/>
            <w:tcBorders>
              <w:top w:val="nil"/>
              <w:left w:val="single" w:sz="4" w:space="0" w:color="FFFFFF"/>
              <w:bottom w:val="nil"/>
              <w:right w:val="dotted" w:sz="4" w:space="0" w:color="FFFFFF"/>
            </w:tcBorders>
            <w:shd w:val="clear" w:color="auto" w:fill="C4BC96" w:themeFill="background2" w:themeFillShade="BF"/>
            <w:tcMar>
              <w:top w:w="80" w:type="dxa"/>
              <w:left w:w="80" w:type="dxa"/>
              <w:bottom w:w="80" w:type="dxa"/>
              <w:right w:w="80" w:type="dxa"/>
            </w:tcMar>
            <w:vAlign w:val="center"/>
            <w:hideMark/>
          </w:tcPr>
          <w:p w:rsidR="000A2E1E" w:rsidRPr="002757DD" w:rsidRDefault="000A2E1E" w:rsidP="00997F3C">
            <w:pPr>
              <w:jc w:val="center"/>
              <w:rPr>
                <w:rFonts w:ascii="Arial" w:hAnsi="Arial" w:cs="Arial"/>
                <w:color w:val="000000"/>
                <w:sz w:val="22"/>
                <w:szCs w:val="22"/>
                <w:u w:color="000000"/>
              </w:rPr>
            </w:pPr>
            <w:r w:rsidRPr="002757DD">
              <w:rPr>
                <w:rStyle w:val="Ninguno"/>
                <w:rFonts w:ascii="Arial" w:eastAsia="Calibri" w:hAnsi="Arial" w:cs="Arial"/>
                <w:b/>
                <w:bCs/>
                <w:color w:val="FFFFFF"/>
                <w:sz w:val="22"/>
                <w:szCs w:val="22"/>
              </w:rPr>
              <w:t xml:space="preserve">TOTAL INGRESSOS </w:t>
            </w:r>
          </w:p>
        </w:tc>
        <w:tc>
          <w:tcPr>
            <w:tcW w:w="1750" w:type="dxa"/>
            <w:tcBorders>
              <w:top w:val="nil"/>
              <w:left w:val="dotted" w:sz="4" w:space="0" w:color="FFFFFF"/>
              <w:bottom w:val="nil"/>
              <w:right w:val="single" w:sz="4" w:space="0" w:color="FFFFFF"/>
            </w:tcBorders>
            <w:shd w:val="clear" w:color="auto" w:fill="C4BC96" w:themeFill="background2" w:themeFillShade="BF"/>
            <w:tcMar>
              <w:top w:w="80" w:type="dxa"/>
              <w:left w:w="80" w:type="dxa"/>
              <w:bottom w:w="80" w:type="dxa"/>
              <w:right w:w="80" w:type="dxa"/>
            </w:tcMar>
            <w:vAlign w:val="bottom"/>
            <w:hideMark/>
          </w:tcPr>
          <w:p w:rsidR="000A2E1E" w:rsidRPr="002757DD" w:rsidRDefault="000A2E1E" w:rsidP="00997F3C">
            <w:pPr>
              <w:jc w:val="right"/>
              <w:rPr>
                <w:rFonts w:ascii="Arial" w:hAnsi="Arial" w:cs="Arial"/>
                <w:color w:val="000000"/>
                <w:sz w:val="22"/>
                <w:szCs w:val="22"/>
                <w:u w:color="000000"/>
              </w:rPr>
            </w:pPr>
            <w:r w:rsidRPr="002757DD">
              <w:rPr>
                <w:rStyle w:val="Ninguno"/>
                <w:rFonts w:ascii="Arial" w:eastAsia="Calibri" w:hAnsi="Arial" w:cs="Arial"/>
                <w:b/>
                <w:bCs/>
                <w:color w:val="FFFFFF"/>
                <w:sz w:val="22"/>
                <w:szCs w:val="22"/>
              </w:rPr>
              <w:t>2.924.100,00</w:t>
            </w:r>
          </w:p>
        </w:tc>
      </w:tr>
    </w:tbl>
    <w:p w:rsidR="000A2E1E" w:rsidRPr="002757DD" w:rsidRDefault="000A2E1E" w:rsidP="000A2E1E">
      <w:pPr>
        <w:spacing w:line="360" w:lineRule="auto"/>
        <w:ind w:right="9"/>
        <w:jc w:val="both"/>
        <w:rPr>
          <w:rFonts w:ascii="Arial" w:hAnsi="Arial" w:cs="Arial"/>
        </w:rPr>
      </w:pPr>
    </w:p>
    <w:p w:rsidR="000A2E1E" w:rsidRPr="002757DD" w:rsidRDefault="000A2E1E" w:rsidP="000A2E1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42" w:right="9" w:firstLine="567"/>
        <w:jc w:val="both"/>
        <w:rPr>
          <w:rStyle w:val="Ninguno"/>
          <w:rFonts w:ascii="Arial" w:hAnsi="Arial" w:cs="Arial"/>
          <w:b/>
          <w:bCs/>
          <w:u w:color="000000"/>
          <w:lang w:val="ca-ES"/>
        </w:rPr>
      </w:pPr>
    </w:p>
    <w:p w:rsidR="000A2E1E" w:rsidRPr="002757DD" w:rsidRDefault="000A2E1E" w:rsidP="000A2E1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42" w:right="9" w:firstLine="567"/>
        <w:jc w:val="both"/>
        <w:rPr>
          <w:rStyle w:val="Ninguno"/>
          <w:rFonts w:ascii="Century Gothic" w:eastAsia="Arial" w:hAnsi="Century Gothic" w:cs="Arial"/>
          <w:u w:color="000000"/>
          <w:lang w:val="ca-ES"/>
        </w:rPr>
      </w:pPr>
      <w:r w:rsidRPr="002757DD">
        <w:rPr>
          <w:rStyle w:val="Ninguno"/>
          <w:rFonts w:ascii="Century Gothic" w:hAnsi="Century Gothic" w:cs="Arial"/>
          <w:b/>
          <w:bCs/>
          <w:u w:color="000000"/>
          <w:lang w:val="ca-ES"/>
        </w:rPr>
        <w:lastRenderedPageBreak/>
        <w:t>SEGON.</w:t>
      </w:r>
      <w:r w:rsidRPr="002757DD">
        <w:rPr>
          <w:rStyle w:val="Ninguno"/>
          <w:rFonts w:ascii="Century Gothic" w:hAnsi="Century Gothic" w:cs="Arial"/>
          <w:u w:color="000000"/>
          <w:lang w:val="ca-ES"/>
        </w:rPr>
        <w:t xml:space="preserve"> Aprovar inicialment la plantilla de personal, comprensiva de tots els llocs de treball reservats a funcionaris, personal laboral i personal eventual, així com la relació de llocs de treball.</w:t>
      </w:r>
    </w:p>
    <w:p w:rsidR="000A2E1E" w:rsidRPr="002757DD" w:rsidRDefault="000A2E1E" w:rsidP="000A2E1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142" w:right="9" w:firstLine="567"/>
        <w:jc w:val="both"/>
        <w:rPr>
          <w:rFonts w:ascii="Century Gothic" w:eastAsia="Arial" w:hAnsi="Century Gothic" w:cs="Arial"/>
          <w:u w:color="000000"/>
          <w:lang w:val="ca-ES"/>
        </w:rPr>
      </w:pPr>
    </w:p>
    <w:p w:rsidR="000A2E1E" w:rsidRPr="002757DD" w:rsidRDefault="000A2E1E" w:rsidP="000A2E1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142" w:right="9" w:firstLine="567"/>
        <w:jc w:val="both"/>
        <w:rPr>
          <w:rStyle w:val="Ninguno"/>
          <w:rFonts w:ascii="Century Gothic" w:eastAsia="Arial" w:hAnsi="Century Gothic" w:cs="Arial"/>
          <w:u w:color="000000"/>
          <w:lang w:val="ca-ES"/>
        </w:rPr>
      </w:pPr>
      <w:r w:rsidRPr="002757DD">
        <w:rPr>
          <w:rStyle w:val="Ninguno"/>
          <w:rFonts w:ascii="Century Gothic" w:hAnsi="Century Gothic" w:cs="Arial"/>
          <w:b/>
          <w:bCs/>
          <w:u w:color="000000"/>
          <w:lang w:val="ca-ES"/>
        </w:rPr>
        <w:t>TERCER.</w:t>
      </w:r>
      <w:r w:rsidRPr="002757DD">
        <w:rPr>
          <w:rStyle w:val="Ninguno"/>
          <w:rFonts w:ascii="Century Gothic" w:hAnsi="Century Gothic" w:cs="Arial"/>
          <w:u w:color="000000"/>
          <w:lang w:val="ca-ES"/>
        </w:rPr>
        <w:t xml:space="preserve"> Exposar al públic el Pressupost General pel 2017, les Bases d'Execució i plantilla de personal aprovats, per termini de quinze dies, mitjançant anuncis en </w:t>
      </w:r>
      <w:r w:rsidRPr="002757DD">
        <w:rPr>
          <w:rStyle w:val="Ninguno"/>
          <w:rFonts w:ascii="Century Gothic" w:hAnsi="Century Gothic" w:cs="Arial"/>
          <w:i/>
          <w:iCs/>
          <w:u w:color="000000"/>
          <w:lang w:val="ca-ES"/>
        </w:rPr>
        <w:t xml:space="preserve">el Butlletí Oficial de la Província </w:t>
      </w:r>
      <w:r w:rsidRPr="002757DD">
        <w:rPr>
          <w:rStyle w:val="Ninguno"/>
          <w:rFonts w:ascii="Century Gothic" w:hAnsi="Century Gothic" w:cs="Arial"/>
          <w:u w:color="000000"/>
          <w:lang w:val="ca-ES"/>
        </w:rPr>
        <w:t>i tauler d'anuncis de l'Ajuntament, a l'efecte de presentació de reclamacions pels interessats.</w:t>
      </w:r>
    </w:p>
    <w:p w:rsidR="000A2E1E" w:rsidRPr="002757DD" w:rsidRDefault="000A2E1E" w:rsidP="000A2E1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142" w:right="9" w:firstLine="567"/>
        <w:jc w:val="both"/>
        <w:rPr>
          <w:rFonts w:ascii="Century Gothic" w:eastAsia="Arial" w:hAnsi="Century Gothic" w:cs="Arial"/>
          <w:u w:color="000000"/>
          <w:lang w:val="ca-ES"/>
        </w:rPr>
      </w:pPr>
    </w:p>
    <w:p w:rsidR="000A2E1E" w:rsidRPr="002757DD" w:rsidRDefault="000A2E1E" w:rsidP="000A2E1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142" w:right="9" w:firstLine="567"/>
        <w:jc w:val="both"/>
        <w:rPr>
          <w:rStyle w:val="Ninguno"/>
          <w:rFonts w:ascii="Century Gothic" w:hAnsi="Century Gothic" w:cs="Arial"/>
          <w:u w:color="000000"/>
          <w:lang w:val="ca-ES"/>
        </w:rPr>
      </w:pPr>
      <w:r w:rsidRPr="002757DD">
        <w:rPr>
          <w:rStyle w:val="Ninguno"/>
          <w:rFonts w:ascii="Century Gothic" w:hAnsi="Century Gothic" w:cs="Arial"/>
          <w:b/>
          <w:bCs/>
          <w:u w:color="000000"/>
          <w:lang w:val="ca-ES"/>
        </w:rPr>
        <w:t>QUART.</w:t>
      </w:r>
      <w:r w:rsidRPr="002757DD">
        <w:rPr>
          <w:rStyle w:val="Ninguno"/>
          <w:rFonts w:ascii="Century Gothic" w:hAnsi="Century Gothic" w:cs="Arial"/>
          <w:u w:color="000000"/>
          <w:lang w:val="ca-ES"/>
        </w:rPr>
        <w:t xml:space="preserve"> Considerar elevats a definitius aquests Acords en el cas que no es presenti cap reclamació.</w:t>
      </w:r>
      <w:bookmarkEnd w:id="0"/>
    </w:p>
    <w:p w:rsidR="000A2E1E" w:rsidRPr="002757DD" w:rsidRDefault="000A2E1E" w:rsidP="000A2E1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142" w:right="9" w:firstLine="567"/>
        <w:jc w:val="both"/>
        <w:rPr>
          <w:rFonts w:ascii="Century Gothic" w:hAnsi="Century Gothic" w:cs="Arial"/>
          <w:lang w:val="ca-ES"/>
        </w:rPr>
      </w:pPr>
    </w:p>
    <w:p w:rsidR="000A2E1E" w:rsidRPr="002757DD" w:rsidRDefault="000A2E1E" w:rsidP="000A2E1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142" w:right="9" w:firstLine="567"/>
        <w:jc w:val="both"/>
        <w:rPr>
          <w:rFonts w:ascii="Century Gothic" w:hAnsi="Century Gothic" w:cs="Arial"/>
          <w:lang w:val="ca-ES"/>
        </w:rPr>
      </w:pPr>
      <w:r w:rsidRPr="002757DD">
        <w:rPr>
          <w:rFonts w:ascii="Century Gothic" w:hAnsi="Century Gothic" w:cs="Arial"/>
          <w:lang w:val="ca-ES"/>
        </w:rPr>
        <w:t>Cànoves i Samalús, 10 de gener de 2017. L’Alcalde, Josep Cuch i Codina.”</w:t>
      </w:r>
    </w:p>
    <w:p w:rsidR="000A2E1E" w:rsidRPr="002757DD" w:rsidRDefault="000A2E1E" w:rsidP="000A2E1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right="9"/>
        <w:jc w:val="both"/>
        <w:rPr>
          <w:rFonts w:ascii="Century Gothic" w:hAnsi="Century Gothic" w:cs="Arial"/>
          <w:lang w:val="ca-ES"/>
        </w:rPr>
      </w:pPr>
    </w:p>
    <w:p w:rsidR="000A2E1E" w:rsidRPr="002757DD" w:rsidRDefault="000A2E1E" w:rsidP="000A2E1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right="9"/>
        <w:jc w:val="both"/>
        <w:rPr>
          <w:rFonts w:ascii="Century Gothic" w:hAnsi="Century Gothic" w:cs="Arial"/>
          <w:lang w:val="ca-ES"/>
        </w:rPr>
      </w:pPr>
      <w:r w:rsidRPr="002757DD">
        <w:rPr>
          <w:rFonts w:ascii="Century Gothic" w:hAnsi="Century Gothic" w:cs="Arial"/>
          <w:lang w:val="ca-ES"/>
        </w:rPr>
        <w:t xml:space="preserve">Per part del Sr. Alcalde s’explica que hi ha despeses ineludibles i fa una lectura de les partides mes rellevants pel que fa a les despeses, com son la calefacció de la escola ( amb la redacció del projecte de la caldera), les atencions benefiques – que es manté la seva quantitat perquè aquest exercici han sobrat 18.000 €-, </w:t>
      </w:r>
      <w:r w:rsidR="0056590F" w:rsidRPr="002757DD">
        <w:rPr>
          <w:rFonts w:ascii="Century Gothic" w:hAnsi="Century Gothic" w:cs="Arial"/>
          <w:lang w:val="ca-ES"/>
        </w:rPr>
        <w:t>l’adquisició</w:t>
      </w:r>
      <w:r w:rsidRPr="002757DD">
        <w:rPr>
          <w:rFonts w:ascii="Century Gothic" w:hAnsi="Century Gothic" w:cs="Arial"/>
          <w:lang w:val="ca-ES"/>
        </w:rPr>
        <w:t xml:space="preserve"> de la rectoria – amb una partida per començar a fer els arranjaments mes urgents-, les subvencions per associacions – amb un import de 18.000 €-, un recull històric del municipi – que es incorporar directament dels pressupostos participatius-, la partida per Jovent que es de 18.000 €-, l’aportació a l’escola de Musica, de 10.000 €-, un augment de 5000 € a </w:t>
      </w:r>
      <w:r w:rsidR="00D906FD" w:rsidRPr="002757DD">
        <w:rPr>
          <w:rFonts w:ascii="Century Gothic" w:hAnsi="Century Gothic" w:cs="Arial"/>
          <w:lang w:val="ca-ES"/>
        </w:rPr>
        <w:t>festejos</w:t>
      </w:r>
      <w:r w:rsidRPr="002757DD">
        <w:rPr>
          <w:rFonts w:ascii="Century Gothic" w:hAnsi="Century Gothic" w:cs="Arial"/>
          <w:lang w:val="ca-ES"/>
        </w:rPr>
        <w:t xml:space="preserve"> populars, activitat esportives diverses, el cobriment de la pista poliesportiva en dues anualitat, el pas de vianants per anar cap a Ca L’Esmandia – amb una aportació de l’Ajuntament de 30.000 €- totes elles com a les mes importants. El Sr. Alcalde llegeix la resta fent les </w:t>
      </w:r>
      <w:r w:rsidR="00D906FD" w:rsidRPr="002757DD">
        <w:rPr>
          <w:rFonts w:ascii="Century Gothic" w:hAnsi="Century Gothic" w:cs="Arial"/>
          <w:lang w:val="ca-ES"/>
        </w:rPr>
        <w:t>matisacions</w:t>
      </w:r>
      <w:r w:rsidRPr="002757DD">
        <w:rPr>
          <w:rFonts w:ascii="Century Gothic" w:hAnsi="Century Gothic" w:cs="Arial"/>
          <w:lang w:val="ca-ES"/>
        </w:rPr>
        <w:t xml:space="preserve"> oportunes i justificant, en el seu cas, el perquè del seu moviment a l’alça o a la baixa. Per últim, fa constar que, evidentment, s’ha fet constar una partida de 10.000 € per la insonorització del local social, tal i com es va votar en els pressupostos participatius.</w:t>
      </w:r>
    </w:p>
    <w:p w:rsidR="00BA4878" w:rsidRPr="002757DD" w:rsidRDefault="00BA4878" w:rsidP="000A2E1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right="9"/>
        <w:jc w:val="both"/>
        <w:rPr>
          <w:rFonts w:ascii="Century Gothic" w:hAnsi="Century Gothic" w:cs="Arial"/>
          <w:lang w:val="ca-ES"/>
        </w:rPr>
      </w:pPr>
    </w:p>
    <w:p w:rsidR="00EC2630" w:rsidRPr="002757DD" w:rsidRDefault="00EC2630" w:rsidP="000A2E1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right="9"/>
        <w:jc w:val="both"/>
        <w:rPr>
          <w:rFonts w:ascii="Century Gothic" w:hAnsi="Century Gothic" w:cs="Arial"/>
          <w:lang w:val="ca-ES"/>
        </w:rPr>
      </w:pPr>
      <w:r w:rsidRPr="002757DD">
        <w:rPr>
          <w:rFonts w:ascii="Century Gothic" w:hAnsi="Century Gothic" w:cs="Arial"/>
          <w:lang w:val="ca-ES"/>
        </w:rPr>
        <w:t>Pel que fa als ingressos destaca que la plusvàlua s’ha incrementat fins a 180.000 € d’acord amb la liquidació de l’exercici anterior.</w:t>
      </w:r>
    </w:p>
    <w:p w:rsidR="00EC2630" w:rsidRPr="002757DD" w:rsidRDefault="00EC2630" w:rsidP="000A2E1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right="9"/>
        <w:jc w:val="both"/>
        <w:rPr>
          <w:rFonts w:ascii="Century Gothic" w:hAnsi="Century Gothic" w:cs="Arial"/>
          <w:lang w:val="ca-ES"/>
        </w:rPr>
      </w:pPr>
    </w:p>
    <w:p w:rsidR="00EC2630" w:rsidRPr="002757DD" w:rsidRDefault="00EC2630" w:rsidP="000A2E1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right="9"/>
        <w:jc w:val="both"/>
        <w:rPr>
          <w:rFonts w:ascii="Century Gothic" w:hAnsi="Century Gothic" w:cs="Arial"/>
          <w:lang w:val="ca-ES"/>
        </w:rPr>
      </w:pPr>
      <w:r w:rsidRPr="002757DD">
        <w:rPr>
          <w:rFonts w:ascii="Century Gothic" w:hAnsi="Century Gothic" w:cs="Arial"/>
          <w:lang w:val="ca-ES"/>
        </w:rPr>
        <w:t>La regidora Sra.</w:t>
      </w:r>
      <w:r w:rsidR="00D906FD">
        <w:rPr>
          <w:rFonts w:ascii="Century Gothic" w:hAnsi="Century Gothic" w:cs="Arial"/>
          <w:lang w:val="ca-ES"/>
        </w:rPr>
        <w:t xml:space="preserve"> </w:t>
      </w:r>
      <w:r w:rsidRPr="002757DD">
        <w:rPr>
          <w:rFonts w:ascii="Century Gothic" w:hAnsi="Century Gothic" w:cs="Arial"/>
          <w:lang w:val="ca-ES"/>
        </w:rPr>
        <w:t>Aguilera manifesta: Que la partida de serveis socials s’hauria d’ampliar, que la partida del gasoil de la escola baixa, perquè el gas-</w:t>
      </w:r>
      <w:proofErr w:type="spellStart"/>
      <w:r w:rsidRPr="002757DD">
        <w:rPr>
          <w:rFonts w:ascii="Century Gothic" w:hAnsi="Century Gothic" w:cs="Arial"/>
          <w:lang w:val="ca-ES"/>
        </w:rPr>
        <w:t>oil</w:t>
      </w:r>
      <w:proofErr w:type="spellEnd"/>
      <w:r w:rsidRPr="002757DD">
        <w:rPr>
          <w:rFonts w:ascii="Century Gothic" w:hAnsi="Century Gothic" w:cs="Arial"/>
          <w:lang w:val="ca-ES"/>
        </w:rPr>
        <w:t xml:space="preserve"> està mes barat, que la revista es </w:t>
      </w:r>
      <w:proofErr w:type="spellStart"/>
      <w:r w:rsidRPr="002757DD">
        <w:rPr>
          <w:rFonts w:ascii="Century Gothic" w:hAnsi="Century Gothic" w:cs="Arial"/>
          <w:lang w:val="ca-ES"/>
        </w:rPr>
        <w:t>fà</w:t>
      </w:r>
      <w:proofErr w:type="spellEnd"/>
      <w:r w:rsidRPr="002757DD">
        <w:rPr>
          <w:rFonts w:ascii="Century Gothic" w:hAnsi="Century Gothic" w:cs="Arial"/>
          <w:lang w:val="ca-ES"/>
        </w:rPr>
        <w:t xml:space="preserve"> amb paper mes econòmic, que la oposició no te cap retribució i que s’alegra de que la partida de manteniment d’edificis vagi a la baixa, com ella ja havia demanat, perquè es van fer molts reparacions en el seu moment. Afegeix que en el tema de </w:t>
      </w:r>
      <w:r w:rsidR="005B6E0C" w:rsidRPr="002757DD">
        <w:rPr>
          <w:rFonts w:ascii="Century Gothic" w:hAnsi="Century Gothic" w:cs="Arial"/>
          <w:lang w:val="ca-ES"/>
        </w:rPr>
        <w:t>l’autobús</w:t>
      </w:r>
      <w:r w:rsidRPr="002757DD">
        <w:rPr>
          <w:rFonts w:ascii="Century Gothic" w:hAnsi="Century Gothic" w:cs="Arial"/>
          <w:lang w:val="ca-ES"/>
        </w:rPr>
        <w:t xml:space="preserve"> l’ajuntament paga 20.000 € i Sant Pere 10.000 € i que es </w:t>
      </w:r>
      <w:r w:rsidR="005B6E0C" w:rsidRPr="002757DD">
        <w:rPr>
          <w:rFonts w:ascii="Century Gothic" w:hAnsi="Century Gothic" w:cs="Arial"/>
          <w:lang w:val="ca-ES"/>
        </w:rPr>
        <w:t>podrien</w:t>
      </w:r>
      <w:r w:rsidRPr="002757DD">
        <w:rPr>
          <w:rFonts w:ascii="Century Gothic" w:hAnsi="Century Gothic" w:cs="Arial"/>
          <w:lang w:val="ca-ES"/>
        </w:rPr>
        <w:t xml:space="preserve"> demanar mes subvencions.</w:t>
      </w:r>
    </w:p>
    <w:p w:rsidR="00EC2630" w:rsidRPr="002757DD" w:rsidRDefault="00EC2630" w:rsidP="000A2E1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right="9"/>
        <w:jc w:val="both"/>
        <w:rPr>
          <w:rFonts w:ascii="Century Gothic" w:hAnsi="Century Gothic" w:cs="Arial"/>
          <w:lang w:val="ca-ES"/>
        </w:rPr>
      </w:pPr>
    </w:p>
    <w:p w:rsidR="00EC2630" w:rsidRPr="002757DD" w:rsidRDefault="00EC2630" w:rsidP="000A2E1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right="9"/>
        <w:jc w:val="both"/>
        <w:rPr>
          <w:rFonts w:ascii="Century Gothic" w:hAnsi="Century Gothic" w:cs="Arial"/>
          <w:lang w:val="ca-ES"/>
        </w:rPr>
      </w:pPr>
      <w:r w:rsidRPr="002757DD">
        <w:rPr>
          <w:rFonts w:ascii="Century Gothic" w:hAnsi="Century Gothic" w:cs="Arial"/>
          <w:lang w:val="ca-ES"/>
        </w:rPr>
        <w:t>El Sr. Alcalde contesta dient que els serveis socials son el que diuen que no hi ha tantes famílies necessitades i que no es baixa, que es manté igual. Sobre el tema de la revista que lo important es informar i no si el paper es de mes o menys qualitat</w:t>
      </w:r>
      <w:r w:rsidR="00F137D5" w:rsidRPr="002757DD">
        <w:rPr>
          <w:rFonts w:ascii="Century Gothic" w:hAnsi="Century Gothic" w:cs="Arial"/>
          <w:lang w:val="ca-ES"/>
        </w:rPr>
        <w:t xml:space="preserve">. En relació a la partida d’edificis que si que es cert que la regidora ho havia dit, </w:t>
      </w:r>
      <w:r w:rsidR="005B6E0C" w:rsidRPr="002757DD">
        <w:rPr>
          <w:rFonts w:ascii="Century Gothic" w:hAnsi="Century Gothic" w:cs="Arial"/>
          <w:lang w:val="ca-ES"/>
        </w:rPr>
        <w:t xml:space="preserve">però </w:t>
      </w:r>
      <w:r w:rsidR="00F137D5" w:rsidRPr="002757DD">
        <w:rPr>
          <w:rFonts w:ascii="Century Gothic" w:hAnsi="Century Gothic" w:cs="Arial"/>
          <w:lang w:val="ca-ES"/>
        </w:rPr>
        <w:t xml:space="preserve">que era el primer any i es volia veure com anava. Sobre el tema de la remuneració de la oposició, que no es paga per que la Llei no ho permet i sobre el tema del BUS que s’ha posat una </w:t>
      </w:r>
      <w:r w:rsidR="005B6E0C" w:rsidRPr="002757DD">
        <w:rPr>
          <w:rFonts w:ascii="Century Gothic" w:hAnsi="Century Gothic" w:cs="Arial"/>
          <w:lang w:val="ca-ES"/>
        </w:rPr>
        <w:t>línia</w:t>
      </w:r>
      <w:r w:rsidR="00F137D5" w:rsidRPr="002757DD">
        <w:rPr>
          <w:rFonts w:ascii="Century Gothic" w:hAnsi="Century Gothic" w:cs="Arial"/>
          <w:lang w:val="ca-ES"/>
        </w:rPr>
        <w:t xml:space="preserve"> mes pel tema del batxillerat i que no es descarta intentar mill</w:t>
      </w:r>
      <w:r w:rsidR="005B6E0C" w:rsidRPr="002757DD">
        <w:rPr>
          <w:rFonts w:ascii="Century Gothic" w:hAnsi="Century Gothic" w:cs="Arial"/>
          <w:lang w:val="ca-ES"/>
        </w:rPr>
        <w:t>orar el conveni amb la Generalitat.</w:t>
      </w:r>
    </w:p>
    <w:p w:rsidR="005B6E0C" w:rsidRPr="002757DD" w:rsidRDefault="005B6E0C" w:rsidP="000A2E1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right="9"/>
        <w:jc w:val="both"/>
        <w:rPr>
          <w:rFonts w:ascii="Century Gothic" w:hAnsi="Century Gothic" w:cs="Arial"/>
          <w:lang w:val="ca-ES"/>
        </w:rPr>
      </w:pPr>
    </w:p>
    <w:p w:rsidR="00EC2630" w:rsidRPr="002757DD" w:rsidRDefault="00EC2630" w:rsidP="000A2E1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right="9"/>
        <w:jc w:val="both"/>
        <w:rPr>
          <w:rFonts w:ascii="Century Gothic" w:hAnsi="Century Gothic" w:cs="Arial"/>
          <w:lang w:val="ca-ES"/>
        </w:rPr>
      </w:pPr>
      <w:r w:rsidRPr="002757DD">
        <w:rPr>
          <w:rFonts w:ascii="Century Gothic" w:hAnsi="Century Gothic" w:cs="Arial"/>
          <w:lang w:val="ca-ES"/>
        </w:rPr>
        <w:t xml:space="preserve">El regidor Sr. Lopez manifesta que el seu grup farà al·legacions al pressupost i sobre el tema de la plantilla li manifesta al Sr. Alcalde que ell va dir que convocaria als regidors de la oposició per </w:t>
      </w:r>
      <w:r w:rsidR="005B6E0C" w:rsidRPr="002757DD">
        <w:rPr>
          <w:rFonts w:ascii="Century Gothic" w:hAnsi="Century Gothic" w:cs="Arial"/>
          <w:lang w:val="ca-ES"/>
        </w:rPr>
        <w:t>p</w:t>
      </w:r>
      <w:r w:rsidRPr="002757DD">
        <w:rPr>
          <w:rFonts w:ascii="Century Gothic" w:hAnsi="Century Gothic" w:cs="Arial"/>
          <w:lang w:val="ca-ES"/>
        </w:rPr>
        <w:t>arlar-ne i que no s’ha fet i que la plantilla cal negociar-la amb els agents socials. Afegeix també que no s’ha fet la valoració i que les nòmines es podríem fer des de la Diputació de Barcelona. Per últim, manifesta que s’alegra que el Sr. Garzón ja consti com a Cap de Brigada.</w:t>
      </w:r>
    </w:p>
    <w:p w:rsidR="005B6E0C" w:rsidRPr="002757DD" w:rsidRDefault="005B6E0C" w:rsidP="000A2E1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right="9"/>
        <w:jc w:val="both"/>
        <w:rPr>
          <w:rFonts w:ascii="Century Gothic" w:hAnsi="Century Gothic" w:cs="Arial"/>
          <w:lang w:val="ca-ES"/>
        </w:rPr>
      </w:pPr>
    </w:p>
    <w:p w:rsidR="005B6E0C" w:rsidRPr="002757DD" w:rsidRDefault="005B6E0C" w:rsidP="000A2E1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right="9"/>
        <w:jc w:val="both"/>
        <w:rPr>
          <w:rFonts w:ascii="Century Gothic" w:hAnsi="Century Gothic" w:cs="Arial"/>
          <w:lang w:val="ca-ES"/>
        </w:rPr>
      </w:pPr>
      <w:r w:rsidRPr="002757DD">
        <w:rPr>
          <w:rFonts w:ascii="Century Gothic" w:hAnsi="Century Gothic" w:cs="Arial"/>
          <w:lang w:val="ca-ES"/>
        </w:rPr>
        <w:t>El Sr. Alcalde manifesta que ell sempre ha estat disposat a parlar amb tothom</w:t>
      </w:r>
      <w:r w:rsidR="00FC73E4" w:rsidRPr="002757DD">
        <w:rPr>
          <w:rFonts w:ascii="Century Gothic" w:hAnsi="Century Gothic" w:cs="Arial"/>
          <w:lang w:val="ca-ES"/>
        </w:rPr>
        <w:t>, replicant el Sr. Lopez que l’Alcald</w:t>
      </w:r>
      <w:r w:rsidR="00B85F6D">
        <w:rPr>
          <w:rFonts w:ascii="Century Gothic" w:hAnsi="Century Gothic" w:cs="Arial"/>
          <w:lang w:val="ca-ES"/>
        </w:rPr>
        <w:t xml:space="preserve">e no l’ha trucat mai per parlar i que no sempre ha </w:t>
      </w:r>
      <w:r w:rsidR="00B85F6D">
        <w:rPr>
          <w:rFonts w:ascii="Century Gothic" w:hAnsi="Century Gothic" w:cs="Arial"/>
          <w:lang w:val="ca-ES"/>
        </w:rPr>
        <w:lastRenderedPageBreak/>
        <w:t>de parlar amb ell i que també pot parlar amb la resta de regidors del seu grup.</w:t>
      </w:r>
      <w:bookmarkStart w:id="1" w:name="_GoBack"/>
      <w:bookmarkEnd w:id="1"/>
      <w:r w:rsidR="00FC73E4" w:rsidRPr="002757DD">
        <w:rPr>
          <w:rFonts w:ascii="Century Gothic" w:hAnsi="Century Gothic" w:cs="Arial"/>
          <w:lang w:val="ca-ES"/>
        </w:rPr>
        <w:t xml:space="preserve"> El Sr. Alcalde manifesta que si que s’ha fet la reunió amb els representats sindicals i que s’han recollit les esmenes que es varen proposar.</w:t>
      </w:r>
    </w:p>
    <w:p w:rsidR="006231AB" w:rsidRPr="002757DD" w:rsidRDefault="006231AB" w:rsidP="000A2E1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right="9"/>
        <w:jc w:val="both"/>
        <w:rPr>
          <w:rFonts w:ascii="Century Gothic" w:hAnsi="Century Gothic" w:cs="Arial"/>
          <w:lang w:val="ca-ES"/>
        </w:rPr>
      </w:pPr>
    </w:p>
    <w:p w:rsidR="00FC73E4" w:rsidRPr="002757DD" w:rsidRDefault="00FC73E4" w:rsidP="000A2E1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right="9"/>
        <w:jc w:val="both"/>
        <w:rPr>
          <w:rFonts w:ascii="Century Gothic" w:hAnsi="Century Gothic" w:cs="Arial"/>
          <w:lang w:val="ca-ES"/>
        </w:rPr>
      </w:pPr>
      <w:r w:rsidRPr="002757DD">
        <w:rPr>
          <w:rFonts w:ascii="Century Gothic" w:hAnsi="Century Gothic" w:cs="Arial"/>
          <w:lang w:val="ca-ES"/>
        </w:rPr>
        <w:t>Sobre el tema de les nòmines manifesta que la Diputació te moltíssima feina i que, en qualsevol</w:t>
      </w:r>
      <w:r w:rsidR="0056590F" w:rsidRPr="002757DD">
        <w:rPr>
          <w:rFonts w:ascii="Century Gothic" w:hAnsi="Century Gothic" w:cs="Arial"/>
          <w:lang w:val="ca-ES"/>
        </w:rPr>
        <w:t xml:space="preserve"> </w:t>
      </w:r>
      <w:r w:rsidRPr="002757DD">
        <w:rPr>
          <w:rFonts w:ascii="Century Gothic" w:hAnsi="Century Gothic" w:cs="Arial"/>
          <w:lang w:val="ca-ES"/>
        </w:rPr>
        <w:t>cas,</w:t>
      </w:r>
      <w:r w:rsidR="006231AB" w:rsidRPr="002757DD">
        <w:rPr>
          <w:rFonts w:ascii="Century Gothic" w:hAnsi="Century Gothic" w:cs="Arial"/>
          <w:lang w:val="ca-ES"/>
        </w:rPr>
        <w:t xml:space="preserve"> seria per la confecció de les mateixes però no per temes de contractes, etc... Manifesta el Sr. Alcalde que considera que el servei que presta aquesta empresa es eficient.</w:t>
      </w:r>
    </w:p>
    <w:p w:rsidR="006231AB" w:rsidRPr="002757DD" w:rsidRDefault="006231AB" w:rsidP="000A2E1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right="9"/>
        <w:jc w:val="both"/>
        <w:rPr>
          <w:rFonts w:ascii="Century Gothic" w:hAnsi="Century Gothic" w:cs="Arial"/>
          <w:lang w:val="ca-ES"/>
        </w:rPr>
      </w:pPr>
    </w:p>
    <w:p w:rsidR="006231AB" w:rsidRPr="002757DD" w:rsidRDefault="006231AB" w:rsidP="000A2E1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right="9"/>
        <w:jc w:val="both"/>
        <w:rPr>
          <w:rFonts w:ascii="Century Gothic" w:hAnsi="Century Gothic" w:cs="Arial"/>
          <w:lang w:val="ca-ES"/>
        </w:rPr>
      </w:pPr>
      <w:r w:rsidRPr="002757DD">
        <w:rPr>
          <w:rFonts w:ascii="Century Gothic" w:hAnsi="Century Gothic" w:cs="Arial"/>
          <w:lang w:val="ca-ES"/>
        </w:rPr>
        <w:t>El regidor d’ERC, Sr. Cusell manifesta que el seu grup ja va dir que volia veure el pressupost amb temps – en referencia al de l’any 2016 – així com el tema de les OOFF i, evidentment, també el pressupost per aquest 2017 i que creu que, tot plegat, sinó es fa, es per un tema de voluntat política, sense perjudici de reconèixer que hi ha coses en el pressupost que estan molt be. Afegeix que es podria afegir una partida per la modificació del POUM i que algunes partides podrien estar mes detallades – desglossades -. En resum, creu que es podria haver esperat una mica mes en portar el pressupost al ple i parlar-ne entre tots els grups municipals.</w:t>
      </w:r>
    </w:p>
    <w:p w:rsidR="006231AB" w:rsidRPr="002757DD" w:rsidRDefault="006231AB" w:rsidP="000A2E1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right="9"/>
        <w:jc w:val="both"/>
        <w:rPr>
          <w:rFonts w:ascii="Century Gothic" w:hAnsi="Century Gothic" w:cs="Arial"/>
          <w:lang w:val="ca-ES"/>
        </w:rPr>
      </w:pPr>
    </w:p>
    <w:p w:rsidR="006231AB" w:rsidRPr="002757DD" w:rsidRDefault="006231AB" w:rsidP="000A2E1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right="9"/>
        <w:jc w:val="both"/>
        <w:rPr>
          <w:rFonts w:ascii="Century Gothic" w:hAnsi="Century Gothic" w:cs="Arial"/>
          <w:lang w:val="ca-ES"/>
        </w:rPr>
      </w:pPr>
      <w:r w:rsidRPr="002757DD">
        <w:rPr>
          <w:rFonts w:ascii="Century Gothic" w:hAnsi="Century Gothic" w:cs="Arial"/>
          <w:lang w:val="ca-ES"/>
        </w:rPr>
        <w:tab/>
        <w:t xml:space="preserve">En el tema de les subvencions manifesta que caldria veure quines van a través de les bases i quines son nominals, que caldria també fer un mapa d’equipaments, pensar en incorporat un TAG; estudiar si es possible fer una plaça de funcionari per l’arquitecte i que sobre la plantilla de personal i la RLT no hi veuen res a dir, sense perjudici de que potser hagués estat millor votar-ho per separat. </w:t>
      </w:r>
    </w:p>
    <w:p w:rsidR="006231AB" w:rsidRPr="002757DD" w:rsidRDefault="006231AB" w:rsidP="000A2E1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right="9"/>
        <w:jc w:val="both"/>
        <w:rPr>
          <w:rFonts w:ascii="Century Gothic" w:hAnsi="Century Gothic" w:cs="Arial"/>
          <w:lang w:val="ca-ES"/>
        </w:rPr>
      </w:pPr>
    </w:p>
    <w:p w:rsidR="006231AB" w:rsidRPr="002757DD" w:rsidRDefault="006231AB" w:rsidP="000A2E1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right="9"/>
        <w:jc w:val="both"/>
        <w:rPr>
          <w:rFonts w:ascii="Century Gothic" w:hAnsi="Century Gothic" w:cs="Arial"/>
          <w:lang w:val="ca-ES"/>
        </w:rPr>
      </w:pPr>
      <w:r w:rsidRPr="002757DD">
        <w:rPr>
          <w:rFonts w:ascii="Century Gothic" w:hAnsi="Century Gothic" w:cs="Arial"/>
          <w:lang w:val="ca-ES"/>
        </w:rPr>
        <w:tab/>
        <w:t>En resum el Sr. Cusell demana a</w:t>
      </w:r>
      <w:r w:rsidR="005A7689" w:rsidRPr="002757DD">
        <w:rPr>
          <w:rFonts w:ascii="Century Gothic" w:hAnsi="Century Gothic" w:cs="Arial"/>
          <w:lang w:val="ca-ES"/>
        </w:rPr>
        <w:t xml:space="preserve"> </w:t>
      </w:r>
      <w:r w:rsidRPr="002757DD">
        <w:rPr>
          <w:rFonts w:ascii="Century Gothic" w:hAnsi="Century Gothic" w:cs="Arial"/>
          <w:lang w:val="ca-ES"/>
        </w:rPr>
        <w:t>l’equip de govern que hi hagi mes diàleg.</w:t>
      </w:r>
    </w:p>
    <w:p w:rsidR="000A2E1E" w:rsidRPr="002757DD" w:rsidRDefault="000A2E1E" w:rsidP="00860D71">
      <w:pPr>
        <w:spacing w:after="200" w:line="276" w:lineRule="auto"/>
        <w:jc w:val="both"/>
        <w:rPr>
          <w:rFonts w:ascii="Century Gothic" w:hAnsi="Century Gothic" w:cs="Tahoma"/>
        </w:rPr>
      </w:pPr>
    </w:p>
    <w:p w:rsidR="00860D71" w:rsidRPr="002757DD" w:rsidRDefault="00251488" w:rsidP="00860D71">
      <w:pPr>
        <w:spacing w:after="200" w:line="276" w:lineRule="auto"/>
        <w:jc w:val="both"/>
        <w:rPr>
          <w:rFonts w:ascii="Century Gothic" w:hAnsi="Century Gothic" w:cs="Tahoma"/>
        </w:rPr>
      </w:pPr>
      <w:r w:rsidRPr="002757DD">
        <w:rPr>
          <w:rFonts w:ascii="Century Gothic" w:hAnsi="Century Gothic" w:cs="Tahoma"/>
        </w:rPr>
        <w:tab/>
        <w:t>El Sr. Alcalde manifesta que aquest no es pressupost que ell voldria portar al Ple però que nomes es pot repartir el que queda desprès de fer les liquidacions dels deutes existents. Manifesta el Sr. Alcalde que porta un any i set mesos a l’Alcaldia i que es</w:t>
      </w:r>
      <w:r w:rsidR="00D906FD">
        <w:rPr>
          <w:rFonts w:ascii="Century Gothic" w:hAnsi="Century Gothic" w:cs="Tahoma"/>
        </w:rPr>
        <w:t xml:space="preserve">perar fer-ho millor. Sobre </w:t>
      </w:r>
      <w:r w:rsidRPr="002757DD">
        <w:rPr>
          <w:rFonts w:ascii="Century Gothic" w:hAnsi="Century Gothic" w:cs="Tahoma"/>
        </w:rPr>
        <w:t>e</w:t>
      </w:r>
      <w:r w:rsidR="00D906FD">
        <w:rPr>
          <w:rFonts w:ascii="Century Gothic" w:hAnsi="Century Gothic" w:cs="Tahoma"/>
        </w:rPr>
        <w:t>l</w:t>
      </w:r>
      <w:r w:rsidRPr="002757DD">
        <w:rPr>
          <w:rFonts w:ascii="Century Gothic" w:hAnsi="Century Gothic" w:cs="Tahoma"/>
        </w:rPr>
        <w:t xml:space="preserve"> tema del TAG manifesta que s’ha fet la consulta a </w:t>
      </w:r>
      <w:r w:rsidRPr="002757DD">
        <w:rPr>
          <w:rFonts w:ascii="Century Gothic" w:hAnsi="Century Gothic" w:cs="Tahoma"/>
        </w:rPr>
        <w:lastRenderedPageBreak/>
        <w:t>la Generalitat de Catalunya per veure si ho autoritza i que convocarà als grups del PSC i ERC per fer reunions i intentar arribar a acords, tot i que, hauria de ser tot lo àgil possible i marcar-se fites.</w:t>
      </w:r>
    </w:p>
    <w:p w:rsidR="00251488" w:rsidRPr="002757DD" w:rsidRDefault="00251488" w:rsidP="00860D71">
      <w:pPr>
        <w:spacing w:after="200" w:line="276" w:lineRule="auto"/>
        <w:jc w:val="both"/>
        <w:rPr>
          <w:rFonts w:ascii="Century Gothic" w:hAnsi="Century Gothic" w:cs="Tahoma"/>
        </w:rPr>
      </w:pPr>
      <w:r w:rsidRPr="002757DD">
        <w:rPr>
          <w:rFonts w:ascii="Century Gothic" w:hAnsi="Century Gothic" w:cs="Tahoma"/>
        </w:rPr>
        <w:tab/>
        <w:t>En relació al tema del POUM manifesta que, fins que RENTA CORPORACION no pugui alliberar l’aval, no es podrà fer cap reforma important però si que es poden anar fent modificacions puntuals. Desprès de breu debat sobre el diàleg i l’esforç de l’equip de govern, ofereix als regidors d’ERC que entrin al govern.</w:t>
      </w:r>
    </w:p>
    <w:p w:rsidR="00251488" w:rsidRPr="002757DD" w:rsidRDefault="00251488" w:rsidP="00860D71">
      <w:pPr>
        <w:spacing w:after="200" w:line="276" w:lineRule="auto"/>
        <w:jc w:val="both"/>
        <w:rPr>
          <w:rFonts w:ascii="Century Gothic" w:hAnsi="Century Gothic" w:cs="Tahoma"/>
        </w:rPr>
      </w:pPr>
      <w:r w:rsidRPr="002757DD">
        <w:rPr>
          <w:rFonts w:ascii="Century Gothic" w:hAnsi="Century Gothic" w:cs="Tahoma"/>
        </w:rPr>
        <w:tab/>
        <w:t>El Sr. Cusell manifesta que no hi ha problema en fer reunions breus desprès de que se’ls convoqui però que les respostes no ho seran tant pel caràcter assembleari del seu grup.</w:t>
      </w:r>
    </w:p>
    <w:p w:rsidR="00251488" w:rsidRPr="002757DD" w:rsidRDefault="00251488" w:rsidP="00860D71">
      <w:pPr>
        <w:spacing w:after="200" w:line="276" w:lineRule="auto"/>
        <w:jc w:val="both"/>
        <w:rPr>
          <w:rFonts w:ascii="Century Gothic" w:hAnsi="Century Gothic" w:cs="Tahoma"/>
        </w:rPr>
      </w:pPr>
      <w:r w:rsidRPr="002757DD">
        <w:rPr>
          <w:rFonts w:ascii="Century Gothic" w:hAnsi="Century Gothic" w:cs="Tahoma"/>
        </w:rPr>
        <w:tab/>
        <w:t xml:space="preserve">El Sr. Lopez també recull l’oferiment de fer més reunions i que ell considera que per parlar, no </w:t>
      </w:r>
      <w:r w:rsidR="00D906FD" w:rsidRPr="002757DD">
        <w:rPr>
          <w:rFonts w:ascii="Century Gothic" w:hAnsi="Century Gothic" w:cs="Tahoma"/>
        </w:rPr>
        <w:t>passa</w:t>
      </w:r>
      <w:r w:rsidRPr="002757DD">
        <w:rPr>
          <w:rFonts w:ascii="Century Gothic" w:hAnsi="Century Gothic" w:cs="Tahoma"/>
        </w:rPr>
        <w:t xml:space="preserve"> pas res i que sempre es bo que hi hagi diàleg.</w:t>
      </w:r>
    </w:p>
    <w:p w:rsidR="00251488" w:rsidRPr="002757DD" w:rsidRDefault="00251488" w:rsidP="00860D71">
      <w:pPr>
        <w:spacing w:after="200" w:line="276" w:lineRule="auto"/>
        <w:jc w:val="both"/>
        <w:rPr>
          <w:rFonts w:ascii="Century Gothic" w:hAnsi="Century Gothic" w:cs="Tahoma"/>
        </w:rPr>
      </w:pPr>
      <w:r w:rsidRPr="002757DD">
        <w:rPr>
          <w:rFonts w:ascii="Century Gothic" w:hAnsi="Century Gothic" w:cs="Tahoma"/>
        </w:rPr>
        <w:tab/>
        <w:t xml:space="preserve">El Sr. Alcalde manifesta que convoca ja als regidors per parlar de les al·legacions que es puguin presentar i que agrairia, si es possible, que hi </w:t>
      </w:r>
      <w:proofErr w:type="spellStart"/>
      <w:r w:rsidRPr="002757DD">
        <w:rPr>
          <w:rFonts w:ascii="Century Gothic" w:hAnsi="Century Gothic" w:cs="Tahoma"/>
        </w:rPr>
        <w:t>assitis</w:t>
      </w:r>
      <w:proofErr w:type="spellEnd"/>
      <w:r w:rsidRPr="002757DD">
        <w:rPr>
          <w:rFonts w:ascii="Century Gothic" w:hAnsi="Century Gothic" w:cs="Tahoma"/>
        </w:rPr>
        <w:t xml:space="preserve"> el Sr. Lopez.</w:t>
      </w:r>
    </w:p>
    <w:p w:rsidR="00251488" w:rsidRPr="002757DD" w:rsidRDefault="00251488" w:rsidP="00860D71">
      <w:pPr>
        <w:spacing w:after="200" w:line="276" w:lineRule="auto"/>
        <w:jc w:val="both"/>
        <w:rPr>
          <w:rFonts w:ascii="Century Gothic" w:hAnsi="Century Gothic" w:cs="Tahoma"/>
        </w:rPr>
      </w:pPr>
      <w:r w:rsidRPr="002757DD">
        <w:rPr>
          <w:rFonts w:ascii="Century Gothic" w:hAnsi="Century Gothic" w:cs="Tahoma"/>
        </w:rPr>
        <w:tab/>
        <w:t xml:space="preserve">Posada a votació la proposta, aquesta es desestimada, amb els 4  vots a favor dels regidors de NIU, i els 5 vots en contra del regidors del PSC i </w:t>
      </w:r>
      <w:r w:rsidR="0056590F" w:rsidRPr="002757DD">
        <w:rPr>
          <w:rFonts w:ascii="Century Gothic" w:hAnsi="Century Gothic" w:cs="Tahoma"/>
        </w:rPr>
        <w:t xml:space="preserve">les </w:t>
      </w:r>
      <w:r w:rsidRPr="002757DD">
        <w:rPr>
          <w:rFonts w:ascii="Century Gothic" w:hAnsi="Century Gothic" w:cs="Tahoma"/>
        </w:rPr>
        <w:t xml:space="preserve"> 2 </w:t>
      </w:r>
      <w:r w:rsidR="0056590F" w:rsidRPr="002757DD">
        <w:rPr>
          <w:rFonts w:ascii="Century Gothic" w:hAnsi="Century Gothic" w:cs="Tahoma"/>
        </w:rPr>
        <w:t xml:space="preserve">abstencions </w:t>
      </w:r>
      <w:r w:rsidRPr="002757DD">
        <w:rPr>
          <w:rFonts w:ascii="Century Gothic" w:hAnsi="Century Gothic" w:cs="Tahoma"/>
        </w:rPr>
        <w:t>d’ERC.</w:t>
      </w:r>
    </w:p>
    <w:p w:rsidR="00251488" w:rsidRPr="002757DD" w:rsidRDefault="00251488" w:rsidP="00860D71">
      <w:pPr>
        <w:spacing w:after="200" w:line="276" w:lineRule="auto"/>
        <w:jc w:val="both"/>
        <w:rPr>
          <w:rFonts w:ascii="Century Gothic" w:hAnsi="Century Gothic" w:cs="Tahoma"/>
        </w:rPr>
      </w:pPr>
      <w:r w:rsidRPr="002757DD">
        <w:rPr>
          <w:rFonts w:ascii="Century Gothic" w:hAnsi="Century Gothic" w:cs="Tahoma"/>
        </w:rPr>
        <w:tab/>
        <w:t xml:space="preserve">El Sr. Alcalde, abans de </w:t>
      </w:r>
      <w:r w:rsidR="0056590F" w:rsidRPr="002757DD">
        <w:rPr>
          <w:rFonts w:ascii="Century Gothic" w:hAnsi="Century Gothic" w:cs="Tahoma"/>
        </w:rPr>
        <w:t>passar</w:t>
      </w:r>
      <w:r w:rsidRPr="002757DD">
        <w:rPr>
          <w:rFonts w:ascii="Century Gothic" w:hAnsi="Century Gothic" w:cs="Tahoma"/>
        </w:rPr>
        <w:t xml:space="preserve"> a l’altre punt, man</w:t>
      </w:r>
      <w:r w:rsidR="0056590F" w:rsidRPr="002757DD">
        <w:rPr>
          <w:rFonts w:ascii="Century Gothic" w:hAnsi="Century Gothic" w:cs="Tahoma"/>
        </w:rPr>
        <w:t>ifesta que vol que tothom sàpiga</w:t>
      </w:r>
      <w:r w:rsidRPr="002757DD">
        <w:rPr>
          <w:rFonts w:ascii="Century Gothic" w:hAnsi="Century Gothic" w:cs="Tahoma"/>
        </w:rPr>
        <w:t xml:space="preserve"> que</w:t>
      </w:r>
      <w:r w:rsidR="0056590F" w:rsidRPr="002757DD">
        <w:rPr>
          <w:rFonts w:ascii="Century Gothic" w:hAnsi="Century Gothic" w:cs="Tahoma"/>
        </w:rPr>
        <w:t>, amb aquest resultat, tot queda aturat i que pensarà si presentar una moció de confiança. El regidor Sr. Cusell manifesta que lo millor hagués estat retirar el punt de l’ordre del dia i que el seu grup esta disposat a dialogar. El Sr. Alcalde manifesta que pensarà que es el que vol fer.</w:t>
      </w:r>
    </w:p>
    <w:p w:rsidR="0056590F" w:rsidRPr="002757DD" w:rsidRDefault="0056590F" w:rsidP="00860D71">
      <w:pPr>
        <w:spacing w:after="200" w:line="276" w:lineRule="auto"/>
        <w:jc w:val="both"/>
        <w:rPr>
          <w:rFonts w:ascii="Century Gothic" w:hAnsi="Century Gothic" w:cs="Tahoma"/>
        </w:rPr>
      </w:pPr>
    </w:p>
    <w:p w:rsidR="0056590F" w:rsidRPr="002757DD" w:rsidRDefault="0056590F" w:rsidP="00860D71">
      <w:pPr>
        <w:spacing w:after="200" w:line="276" w:lineRule="auto"/>
        <w:jc w:val="both"/>
        <w:rPr>
          <w:rFonts w:ascii="Century Gothic" w:hAnsi="Century Gothic" w:cs="Tahoma"/>
          <w:b/>
        </w:rPr>
      </w:pPr>
      <w:r w:rsidRPr="002757DD">
        <w:rPr>
          <w:rFonts w:ascii="Century Gothic" w:hAnsi="Century Gothic" w:cs="Tahoma"/>
          <w:b/>
        </w:rPr>
        <w:t>5.- AFERS URGENTS</w:t>
      </w:r>
    </w:p>
    <w:p w:rsidR="0056590F" w:rsidRPr="002757DD" w:rsidRDefault="0056590F" w:rsidP="0056590F">
      <w:pPr>
        <w:ind w:right="-15"/>
        <w:jc w:val="both"/>
        <w:rPr>
          <w:rFonts w:ascii="Century Gothic" w:hAnsi="Century Gothic" w:cs="Tahoma"/>
          <w:b/>
        </w:rPr>
      </w:pPr>
    </w:p>
    <w:p w:rsidR="0056590F" w:rsidRPr="002757DD" w:rsidRDefault="0056590F" w:rsidP="0056590F">
      <w:pPr>
        <w:ind w:right="-15"/>
        <w:jc w:val="both"/>
        <w:rPr>
          <w:rFonts w:ascii="Century Gothic" w:hAnsi="Century Gothic" w:cs="Tahoma"/>
        </w:rPr>
      </w:pPr>
      <w:r w:rsidRPr="002757DD">
        <w:rPr>
          <w:rFonts w:ascii="Century Gothic" w:hAnsi="Century Gothic" w:cs="Tahoma"/>
        </w:rPr>
        <w:t>No se’n presenten.</w:t>
      </w:r>
    </w:p>
    <w:p w:rsidR="0056590F" w:rsidRPr="002757DD" w:rsidRDefault="0056590F" w:rsidP="0056590F">
      <w:pPr>
        <w:ind w:right="-15"/>
        <w:jc w:val="both"/>
        <w:rPr>
          <w:rFonts w:ascii="Century Gothic" w:hAnsi="Century Gothic" w:cs="Tahoma"/>
        </w:rPr>
      </w:pPr>
    </w:p>
    <w:p w:rsidR="0056590F" w:rsidRPr="002757DD" w:rsidRDefault="0056590F" w:rsidP="0056590F">
      <w:pPr>
        <w:ind w:right="-15"/>
        <w:jc w:val="both"/>
        <w:rPr>
          <w:rFonts w:ascii="Century Gothic" w:hAnsi="Century Gothic" w:cs="Tahoma"/>
        </w:rPr>
      </w:pPr>
    </w:p>
    <w:p w:rsidR="0056590F" w:rsidRPr="002757DD" w:rsidRDefault="0056590F" w:rsidP="0056590F">
      <w:pPr>
        <w:ind w:right="-15"/>
        <w:jc w:val="both"/>
        <w:rPr>
          <w:rFonts w:ascii="Century Gothic" w:hAnsi="Century Gothic" w:cs="Tahoma"/>
          <w:b/>
        </w:rPr>
      </w:pPr>
      <w:r w:rsidRPr="002757DD">
        <w:rPr>
          <w:rFonts w:ascii="Century Gothic" w:hAnsi="Century Gothic" w:cs="Tahoma"/>
          <w:b/>
        </w:rPr>
        <w:t>6.- PRECS I PREGUNTES</w:t>
      </w:r>
    </w:p>
    <w:p w:rsidR="004126FA" w:rsidRPr="002757DD" w:rsidRDefault="004126FA" w:rsidP="0056590F">
      <w:pPr>
        <w:ind w:right="-15"/>
        <w:jc w:val="both"/>
        <w:rPr>
          <w:rFonts w:ascii="Century Gothic" w:hAnsi="Century Gothic" w:cs="Tahoma"/>
          <w:b/>
        </w:rPr>
      </w:pPr>
    </w:p>
    <w:p w:rsidR="004126FA" w:rsidRPr="002757DD" w:rsidRDefault="004126FA" w:rsidP="0056590F">
      <w:pPr>
        <w:ind w:right="-15"/>
        <w:jc w:val="both"/>
        <w:rPr>
          <w:rFonts w:ascii="Century Gothic" w:hAnsi="Century Gothic" w:cs="Tahoma"/>
        </w:rPr>
      </w:pPr>
      <w:r w:rsidRPr="002757DD">
        <w:rPr>
          <w:rFonts w:ascii="Century Gothic" w:hAnsi="Century Gothic" w:cs="Tahoma"/>
        </w:rPr>
        <w:t xml:space="preserve">Per part del Sr. Secretari es dona lectura a les preguntes presentades pel grup municipal del PSC. Es fan constar amb </w:t>
      </w:r>
      <w:r w:rsidRPr="002757DD">
        <w:rPr>
          <w:rFonts w:ascii="Century Gothic" w:hAnsi="Century Gothic" w:cs="Tahoma"/>
          <w:b/>
        </w:rPr>
        <w:t>negreta</w:t>
      </w:r>
      <w:r w:rsidRPr="002757DD">
        <w:rPr>
          <w:rFonts w:ascii="Century Gothic" w:hAnsi="Century Gothic" w:cs="Tahoma"/>
        </w:rPr>
        <w:t xml:space="preserve"> les respostes.</w:t>
      </w:r>
    </w:p>
    <w:p w:rsidR="004126FA" w:rsidRPr="002757DD" w:rsidRDefault="004126FA" w:rsidP="0056590F">
      <w:pPr>
        <w:ind w:right="-15"/>
        <w:jc w:val="both"/>
        <w:rPr>
          <w:rFonts w:ascii="Century Gothic" w:hAnsi="Century Gothic" w:cs="Tahoma"/>
          <w:b/>
        </w:rPr>
      </w:pPr>
    </w:p>
    <w:p w:rsidR="004126FA" w:rsidRPr="002757DD" w:rsidRDefault="004126FA" w:rsidP="004126FA">
      <w:pPr>
        <w:autoSpaceDE w:val="0"/>
        <w:autoSpaceDN w:val="0"/>
        <w:adjustRightInd w:val="0"/>
        <w:rPr>
          <w:rFonts w:ascii="Century Gothic" w:hAnsi="Century Gothic" w:cs="Arial Narrow"/>
          <w:color w:val="000000"/>
        </w:rPr>
      </w:pPr>
      <w:r w:rsidRPr="002757DD">
        <w:rPr>
          <w:rFonts w:ascii="Century Gothic" w:hAnsi="Century Gothic" w:cs="Arial Narrow"/>
          <w:color w:val="000000"/>
        </w:rPr>
        <w:lastRenderedPageBreak/>
        <w:t xml:space="preserve">1.- Com </w:t>
      </w:r>
      <w:r w:rsidR="00D906FD" w:rsidRPr="002757DD">
        <w:rPr>
          <w:rFonts w:ascii="Century Gothic" w:hAnsi="Century Gothic" w:cs="Arial Narrow"/>
          <w:color w:val="000000"/>
        </w:rPr>
        <w:t>vàrem</w:t>
      </w:r>
      <w:r w:rsidRPr="002757DD">
        <w:rPr>
          <w:rFonts w:ascii="Century Gothic" w:hAnsi="Century Gothic" w:cs="Arial Narrow"/>
          <w:color w:val="000000"/>
        </w:rPr>
        <w:t xml:space="preserve"> preguntar a l’anterior ple extraordinari i no ens va donar resposta per</w:t>
      </w:r>
    </w:p>
    <w:p w:rsidR="004126FA" w:rsidRPr="002757DD" w:rsidRDefault="004126FA" w:rsidP="004126FA">
      <w:pPr>
        <w:autoSpaceDE w:val="0"/>
        <w:autoSpaceDN w:val="0"/>
        <w:adjustRightInd w:val="0"/>
        <w:rPr>
          <w:rFonts w:ascii="Century Gothic" w:hAnsi="Century Gothic" w:cs="Arial Narrow"/>
          <w:color w:val="000000"/>
        </w:rPr>
      </w:pPr>
      <w:r w:rsidRPr="002757DD">
        <w:rPr>
          <w:rFonts w:ascii="Century Gothic" w:hAnsi="Century Gothic" w:cs="Arial Narrow"/>
          <w:color w:val="000000"/>
        </w:rPr>
        <w:t>part del secretari interventor. A dia d’avui quina quantitat de diners hi ha en el comte</w:t>
      </w:r>
    </w:p>
    <w:p w:rsidR="004126FA" w:rsidRPr="002757DD" w:rsidRDefault="004126FA" w:rsidP="004126FA">
      <w:pPr>
        <w:autoSpaceDE w:val="0"/>
        <w:autoSpaceDN w:val="0"/>
        <w:adjustRightInd w:val="0"/>
        <w:rPr>
          <w:rFonts w:ascii="Century Gothic" w:hAnsi="Century Gothic" w:cs="Arial Narrow"/>
          <w:color w:val="000000"/>
        </w:rPr>
      </w:pPr>
      <w:r w:rsidRPr="002757DD">
        <w:rPr>
          <w:rFonts w:ascii="Century Gothic" w:hAnsi="Century Gothic" w:cs="Arial Narrow"/>
          <w:color w:val="000000"/>
        </w:rPr>
        <w:t>corrent del ajuntament?</w:t>
      </w:r>
    </w:p>
    <w:p w:rsidR="004126FA" w:rsidRPr="002757DD" w:rsidRDefault="004126FA" w:rsidP="004126FA">
      <w:pPr>
        <w:autoSpaceDE w:val="0"/>
        <w:autoSpaceDN w:val="0"/>
        <w:adjustRightInd w:val="0"/>
        <w:rPr>
          <w:rFonts w:ascii="Century Gothic" w:hAnsi="Century Gothic" w:cs="Arial Narrow"/>
          <w:color w:val="000000"/>
        </w:rPr>
      </w:pPr>
    </w:p>
    <w:p w:rsidR="004126FA" w:rsidRPr="002757DD" w:rsidRDefault="004126FA" w:rsidP="004126FA">
      <w:pPr>
        <w:autoSpaceDE w:val="0"/>
        <w:autoSpaceDN w:val="0"/>
        <w:adjustRightInd w:val="0"/>
        <w:rPr>
          <w:rFonts w:ascii="Century Gothic" w:hAnsi="Century Gothic" w:cs="Arial Narrow"/>
          <w:b/>
          <w:color w:val="000000"/>
        </w:rPr>
      </w:pPr>
      <w:r w:rsidRPr="002757DD">
        <w:rPr>
          <w:rFonts w:ascii="Century Gothic" w:hAnsi="Century Gothic" w:cs="Arial Narrow"/>
          <w:b/>
          <w:color w:val="000000"/>
        </w:rPr>
        <w:t>Manifesta el Sr. Alcalde que la xifra es de 907.000 €,</w:t>
      </w:r>
      <w:r w:rsidR="002757DD">
        <w:rPr>
          <w:rFonts w:ascii="Century Gothic" w:hAnsi="Century Gothic" w:cs="Arial Narrow"/>
          <w:b/>
          <w:color w:val="000000"/>
        </w:rPr>
        <w:t xml:space="preserve"> dels quals, 271.000 son de carà</w:t>
      </w:r>
      <w:r w:rsidRPr="002757DD">
        <w:rPr>
          <w:rFonts w:ascii="Century Gothic" w:hAnsi="Century Gothic" w:cs="Arial Narrow"/>
          <w:b/>
          <w:color w:val="000000"/>
        </w:rPr>
        <w:t>cter finalista, el</w:t>
      </w:r>
      <w:r w:rsidR="002757DD">
        <w:rPr>
          <w:rFonts w:ascii="Century Gothic" w:hAnsi="Century Gothic" w:cs="Arial Narrow"/>
          <w:b/>
          <w:color w:val="000000"/>
        </w:rPr>
        <w:t xml:space="preserve"> </w:t>
      </w:r>
      <w:r w:rsidRPr="002757DD">
        <w:rPr>
          <w:rFonts w:ascii="Century Gothic" w:hAnsi="Century Gothic" w:cs="Arial Narrow"/>
          <w:b/>
          <w:color w:val="000000"/>
        </w:rPr>
        <w:t xml:space="preserve">que dona un total disponible de 636.000, amb data 26 de gener de 2017 i que a la mateixa data de 2015, n’hi havien 82.000 €, el que significa un </w:t>
      </w:r>
      <w:r w:rsidR="002757DD" w:rsidRPr="002757DD">
        <w:rPr>
          <w:rFonts w:ascii="Century Gothic" w:hAnsi="Century Gothic" w:cs="Arial Narrow"/>
          <w:b/>
          <w:color w:val="000000"/>
        </w:rPr>
        <w:t>augment</w:t>
      </w:r>
      <w:r w:rsidRPr="002757DD">
        <w:rPr>
          <w:rFonts w:ascii="Century Gothic" w:hAnsi="Century Gothic" w:cs="Arial Narrow"/>
          <w:b/>
          <w:color w:val="000000"/>
        </w:rPr>
        <w:t xml:space="preserve"> del 771 %.</w:t>
      </w:r>
    </w:p>
    <w:p w:rsidR="004126FA" w:rsidRPr="002757DD" w:rsidRDefault="004126FA" w:rsidP="004126FA">
      <w:pPr>
        <w:autoSpaceDE w:val="0"/>
        <w:autoSpaceDN w:val="0"/>
        <w:adjustRightInd w:val="0"/>
        <w:rPr>
          <w:rFonts w:ascii="Century Gothic" w:hAnsi="Century Gothic" w:cs="Arial Narrow"/>
          <w:b/>
          <w:color w:val="000000"/>
        </w:rPr>
      </w:pPr>
    </w:p>
    <w:p w:rsidR="004126FA" w:rsidRPr="002757DD" w:rsidRDefault="004126FA" w:rsidP="004126FA">
      <w:pPr>
        <w:autoSpaceDE w:val="0"/>
        <w:autoSpaceDN w:val="0"/>
        <w:adjustRightInd w:val="0"/>
        <w:rPr>
          <w:rFonts w:ascii="Century Gothic" w:hAnsi="Century Gothic" w:cs="Arial Narrow"/>
          <w:b/>
          <w:color w:val="000000"/>
        </w:rPr>
      </w:pPr>
      <w:r w:rsidRPr="002757DD">
        <w:rPr>
          <w:rFonts w:ascii="Century Gothic" w:hAnsi="Century Gothic" w:cs="Arial Narrow"/>
          <w:b/>
          <w:color w:val="000000"/>
        </w:rPr>
        <w:t>El Sr. Lopez manifesta que si ara hi han tants diners es també gràcies a la gestió del seu grup i de la Intervenció de l’Ajuntament. El Sr. Alcalde manifesta que cal tenir en compte l’esforç que han fet els veïns.</w:t>
      </w:r>
    </w:p>
    <w:p w:rsidR="004126FA" w:rsidRPr="002757DD" w:rsidRDefault="004126FA" w:rsidP="004126FA">
      <w:pPr>
        <w:autoSpaceDE w:val="0"/>
        <w:autoSpaceDN w:val="0"/>
        <w:adjustRightInd w:val="0"/>
        <w:rPr>
          <w:rFonts w:ascii="Century Gothic" w:hAnsi="Century Gothic" w:cs="Arial Narrow"/>
          <w:color w:val="000000"/>
        </w:rPr>
      </w:pPr>
    </w:p>
    <w:p w:rsidR="004126FA" w:rsidRPr="002757DD" w:rsidRDefault="004126FA" w:rsidP="004126FA">
      <w:pPr>
        <w:autoSpaceDE w:val="0"/>
        <w:autoSpaceDN w:val="0"/>
        <w:adjustRightInd w:val="0"/>
        <w:rPr>
          <w:rFonts w:ascii="Century Gothic" w:hAnsi="Century Gothic" w:cs="Arial Narrow"/>
          <w:color w:val="000000"/>
        </w:rPr>
      </w:pPr>
    </w:p>
    <w:p w:rsidR="004126FA" w:rsidRDefault="004126FA" w:rsidP="004126FA">
      <w:pPr>
        <w:autoSpaceDE w:val="0"/>
        <w:autoSpaceDN w:val="0"/>
        <w:adjustRightInd w:val="0"/>
        <w:rPr>
          <w:rFonts w:ascii="Century Gothic" w:hAnsi="Century Gothic" w:cs="Arial Narrow"/>
          <w:color w:val="000000"/>
        </w:rPr>
      </w:pPr>
      <w:r w:rsidRPr="002757DD">
        <w:rPr>
          <w:rFonts w:ascii="Century Gothic" w:hAnsi="Century Gothic" w:cs="Arial Narrow"/>
          <w:color w:val="000000"/>
        </w:rPr>
        <w:t>2.- Preguntem a la Alcaldia per tercer ple consecutiu si s’han reclamat els 153.776,26€</w:t>
      </w:r>
      <w:r w:rsidR="002757DD">
        <w:rPr>
          <w:rFonts w:ascii="Century Gothic" w:hAnsi="Century Gothic" w:cs="Arial Narrow"/>
          <w:color w:val="000000"/>
        </w:rPr>
        <w:t xml:space="preserve"> </w:t>
      </w:r>
      <w:r w:rsidRPr="002757DD">
        <w:rPr>
          <w:rFonts w:ascii="Century Gothic" w:hAnsi="Century Gothic" w:cs="Arial Narrow"/>
          <w:color w:val="000000"/>
        </w:rPr>
        <w:t>retinguts per la Generalitat de Catalunya per no aportar la documentació requerida per</w:t>
      </w:r>
      <w:r w:rsidR="002757DD">
        <w:rPr>
          <w:rFonts w:ascii="Century Gothic" w:hAnsi="Century Gothic" w:cs="Arial Narrow"/>
          <w:color w:val="000000"/>
        </w:rPr>
        <w:t xml:space="preserve"> </w:t>
      </w:r>
      <w:r w:rsidRPr="002757DD">
        <w:rPr>
          <w:rFonts w:ascii="Century Gothic" w:hAnsi="Century Gothic" w:cs="Arial Narrow"/>
          <w:color w:val="000000"/>
        </w:rPr>
        <w:t>part d’aquest ajuntament. Si s’ha reclamat ens podrien dir en quina data?</w:t>
      </w:r>
    </w:p>
    <w:p w:rsidR="002757DD" w:rsidRPr="002757DD" w:rsidRDefault="002757DD" w:rsidP="004126FA">
      <w:pPr>
        <w:autoSpaceDE w:val="0"/>
        <w:autoSpaceDN w:val="0"/>
        <w:adjustRightInd w:val="0"/>
        <w:rPr>
          <w:rFonts w:ascii="Century Gothic" w:hAnsi="Century Gothic" w:cs="Arial Narrow"/>
          <w:color w:val="000000"/>
        </w:rPr>
      </w:pPr>
    </w:p>
    <w:p w:rsidR="004126FA" w:rsidRPr="002757DD" w:rsidRDefault="004126FA" w:rsidP="004126FA">
      <w:pPr>
        <w:autoSpaceDE w:val="0"/>
        <w:autoSpaceDN w:val="0"/>
        <w:adjustRightInd w:val="0"/>
        <w:rPr>
          <w:rFonts w:ascii="Century Gothic" w:hAnsi="Century Gothic" w:cs="Arial Narrow"/>
          <w:b/>
          <w:color w:val="000000"/>
        </w:rPr>
      </w:pPr>
      <w:r w:rsidRPr="002757DD">
        <w:rPr>
          <w:rFonts w:ascii="Century Gothic" w:hAnsi="Century Gothic" w:cs="Arial Narrow"/>
          <w:b/>
          <w:color w:val="000000"/>
        </w:rPr>
        <w:t xml:space="preserve">El Sr. Secretari, per ordre de l’Alcaldia, manifesta que s’ha enviat tota la documentació a la DGAL </w:t>
      </w:r>
      <w:proofErr w:type="spellStart"/>
      <w:r w:rsidRPr="002757DD">
        <w:rPr>
          <w:rFonts w:ascii="Century Gothic" w:hAnsi="Century Gothic" w:cs="Arial Narrow"/>
          <w:b/>
          <w:color w:val="000000"/>
        </w:rPr>
        <w:t>pero</w:t>
      </w:r>
      <w:proofErr w:type="spellEnd"/>
      <w:r w:rsidRPr="002757DD">
        <w:rPr>
          <w:rFonts w:ascii="Century Gothic" w:hAnsi="Century Gothic" w:cs="Arial Narrow"/>
          <w:b/>
          <w:color w:val="000000"/>
        </w:rPr>
        <w:t xml:space="preserve"> que la que cal enviar telemàticament a Sindicatura de Comptes, està donant mes </w:t>
      </w:r>
      <w:proofErr w:type="spellStart"/>
      <w:r w:rsidRPr="002757DD">
        <w:rPr>
          <w:rFonts w:ascii="Century Gothic" w:hAnsi="Century Gothic" w:cs="Arial Narrow"/>
          <w:b/>
          <w:color w:val="000000"/>
        </w:rPr>
        <w:t>problemas</w:t>
      </w:r>
      <w:proofErr w:type="spellEnd"/>
      <w:r w:rsidRPr="002757DD">
        <w:rPr>
          <w:rFonts w:ascii="Century Gothic" w:hAnsi="Century Gothic" w:cs="Arial Narrow"/>
          <w:b/>
          <w:color w:val="000000"/>
        </w:rPr>
        <w:t>, que es suposa venen de la posada en marxa de la Llei 39/2015.</w:t>
      </w:r>
    </w:p>
    <w:p w:rsidR="004126FA" w:rsidRPr="002757DD" w:rsidRDefault="004126FA" w:rsidP="004126FA">
      <w:pPr>
        <w:autoSpaceDE w:val="0"/>
        <w:autoSpaceDN w:val="0"/>
        <w:adjustRightInd w:val="0"/>
        <w:rPr>
          <w:rFonts w:ascii="Century Gothic" w:hAnsi="Century Gothic" w:cs="Arial Narrow"/>
          <w:color w:val="000000"/>
        </w:rPr>
      </w:pPr>
    </w:p>
    <w:p w:rsidR="004126FA" w:rsidRPr="002757DD" w:rsidRDefault="004126FA" w:rsidP="004126FA">
      <w:pPr>
        <w:autoSpaceDE w:val="0"/>
        <w:autoSpaceDN w:val="0"/>
        <w:adjustRightInd w:val="0"/>
        <w:rPr>
          <w:rFonts w:ascii="Century Gothic" w:hAnsi="Century Gothic" w:cs="Arial Narrow"/>
          <w:color w:val="000000"/>
        </w:rPr>
      </w:pPr>
      <w:r w:rsidRPr="002757DD">
        <w:rPr>
          <w:rFonts w:ascii="Century Gothic" w:hAnsi="Century Gothic" w:cs="Arial Narrow"/>
          <w:color w:val="000000"/>
        </w:rPr>
        <w:t xml:space="preserve">3.- </w:t>
      </w:r>
      <w:proofErr w:type="spellStart"/>
      <w:r w:rsidRPr="002757DD">
        <w:rPr>
          <w:rFonts w:ascii="Century Gothic" w:hAnsi="Century Gothic" w:cs="Arial Narrow"/>
          <w:color w:val="000000"/>
        </w:rPr>
        <w:t>Después</w:t>
      </w:r>
      <w:proofErr w:type="spellEnd"/>
      <w:r w:rsidRPr="002757DD">
        <w:rPr>
          <w:rFonts w:ascii="Century Gothic" w:hAnsi="Century Gothic" w:cs="Arial Narrow"/>
          <w:color w:val="000000"/>
        </w:rPr>
        <w:t xml:space="preserve"> de </w:t>
      </w:r>
      <w:proofErr w:type="spellStart"/>
      <w:r w:rsidRPr="002757DD">
        <w:rPr>
          <w:rFonts w:ascii="Century Gothic" w:hAnsi="Century Gothic" w:cs="Arial Narrow"/>
          <w:color w:val="000000"/>
        </w:rPr>
        <w:t>siete</w:t>
      </w:r>
      <w:proofErr w:type="spellEnd"/>
      <w:r w:rsidRPr="002757DD">
        <w:rPr>
          <w:rFonts w:ascii="Century Gothic" w:hAnsi="Century Gothic" w:cs="Arial Narrow"/>
          <w:color w:val="000000"/>
        </w:rPr>
        <w:t xml:space="preserve"> meses de la </w:t>
      </w:r>
      <w:proofErr w:type="spellStart"/>
      <w:r w:rsidRPr="002757DD">
        <w:rPr>
          <w:rFonts w:ascii="Century Gothic" w:hAnsi="Century Gothic" w:cs="Arial Narrow"/>
          <w:color w:val="000000"/>
        </w:rPr>
        <w:t>instalación</w:t>
      </w:r>
      <w:proofErr w:type="spellEnd"/>
      <w:r w:rsidRPr="002757DD">
        <w:rPr>
          <w:rFonts w:ascii="Century Gothic" w:hAnsi="Century Gothic" w:cs="Arial Narrow"/>
          <w:color w:val="000000"/>
        </w:rPr>
        <w:t xml:space="preserve"> de las </w:t>
      </w:r>
      <w:proofErr w:type="spellStart"/>
      <w:r w:rsidRPr="002757DD">
        <w:rPr>
          <w:rFonts w:ascii="Century Gothic" w:hAnsi="Century Gothic" w:cs="Arial Narrow"/>
          <w:color w:val="000000"/>
        </w:rPr>
        <w:t>cámaras</w:t>
      </w:r>
      <w:proofErr w:type="spellEnd"/>
      <w:r w:rsidRPr="002757DD">
        <w:rPr>
          <w:rFonts w:ascii="Century Gothic" w:hAnsi="Century Gothic" w:cs="Arial Narrow"/>
          <w:color w:val="000000"/>
        </w:rPr>
        <w:t xml:space="preserve"> de </w:t>
      </w:r>
      <w:proofErr w:type="spellStart"/>
      <w:r w:rsidRPr="002757DD">
        <w:rPr>
          <w:rFonts w:ascii="Century Gothic" w:hAnsi="Century Gothic" w:cs="Arial Narrow"/>
          <w:color w:val="000000"/>
        </w:rPr>
        <w:t>vigilancia</w:t>
      </w:r>
      <w:proofErr w:type="spellEnd"/>
      <w:r w:rsidRPr="002757DD">
        <w:rPr>
          <w:rFonts w:ascii="Century Gothic" w:hAnsi="Century Gothic" w:cs="Arial Narrow"/>
          <w:color w:val="000000"/>
        </w:rPr>
        <w:t xml:space="preserve"> y </w:t>
      </w:r>
      <w:proofErr w:type="spellStart"/>
      <w:r w:rsidRPr="002757DD">
        <w:rPr>
          <w:rFonts w:ascii="Century Gothic" w:hAnsi="Century Gothic" w:cs="Arial Narrow"/>
          <w:color w:val="000000"/>
        </w:rPr>
        <w:t>seguridad</w:t>
      </w:r>
      <w:proofErr w:type="spellEnd"/>
    </w:p>
    <w:p w:rsidR="004126FA" w:rsidRPr="002757DD" w:rsidRDefault="004126FA" w:rsidP="004126FA">
      <w:pPr>
        <w:autoSpaceDE w:val="0"/>
        <w:autoSpaceDN w:val="0"/>
        <w:adjustRightInd w:val="0"/>
        <w:rPr>
          <w:rFonts w:ascii="Century Gothic" w:hAnsi="Century Gothic" w:cs="Arial Narrow"/>
          <w:color w:val="000000"/>
        </w:rPr>
      </w:pPr>
      <w:r w:rsidRPr="002757DD">
        <w:rPr>
          <w:rFonts w:ascii="Century Gothic" w:hAnsi="Century Gothic" w:cs="Arial Narrow"/>
          <w:color w:val="000000"/>
        </w:rPr>
        <w:t>en la carretera BV-5108 que va de Cànoves a Cardedeu ¿</w:t>
      </w:r>
      <w:proofErr w:type="spellStart"/>
      <w:r w:rsidRPr="002757DD">
        <w:rPr>
          <w:rFonts w:ascii="Century Gothic" w:hAnsi="Century Gothic" w:cs="Arial Narrow"/>
          <w:color w:val="000000"/>
        </w:rPr>
        <w:t>Están</w:t>
      </w:r>
      <w:proofErr w:type="spellEnd"/>
      <w:r w:rsidRPr="002757DD">
        <w:rPr>
          <w:rFonts w:ascii="Century Gothic" w:hAnsi="Century Gothic" w:cs="Arial Narrow"/>
          <w:color w:val="000000"/>
        </w:rPr>
        <w:t xml:space="preserve"> </w:t>
      </w:r>
      <w:proofErr w:type="spellStart"/>
      <w:r w:rsidRPr="002757DD">
        <w:rPr>
          <w:rFonts w:ascii="Century Gothic" w:hAnsi="Century Gothic" w:cs="Arial Narrow"/>
          <w:color w:val="000000"/>
        </w:rPr>
        <w:t>operativas</w:t>
      </w:r>
      <w:proofErr w:type="spellEnd"/>
    </w:p>
    <w:p w:rsidR="004126FA" w:rsidRPr="002757DD" w:rsidRDefault="004126FA" w:rsidP="004126FA">
      <w:pPr>
        <w:autoSpaceDE w:val="0"/>
        <w:autoSpaceDN w:val="0"/>
        <w:adjustRightInd w:val="0"/>
        <w:rPr>
          <w:rFonts w:ascii="Century Gothic" w:hAnsi="Century Gothic" w:cs="Arial Narrow"/>
          <w:color w:val="000000"/>
        </w:rPr>
      </w:pPr>
      <w:proofErr w:type="spellStart"/>
      <w:r w:rsidRPr="002757DD">
        <w:rPr>
          <w:rFonts w:ascii="Century Gothic" w:hAnsi="Century Gothic" w:cs="Arial Narrow"/>
          <w:color w:val="000000"/>
        </w:rPr>
        <w:t>actualmente</w:t>
      </w:r>
      <w:proofErr w:type="spellEnd"/>
      <w:r w:rsidRPr="002757DD">
        <w:rPr>
          <w:rFonts w:ascii="Century Gothic" w:hAnsi="Century Gothic" w:cs="Arial Narrow"/>
          <w:color w:val="000000"/>
        </w:rPr>
        <w:t xml:space="preserve">? Si no </w:t>
      </w:r>
      <w:proofErr w:type="spellStart"/>
      <w:r w:rsidRPr="002757DD">
        <w:rPr>
          <w:rFonts w:ascii="Century Gothic" w:hAnsi="Century Gothic" w:cs="Arial Narrow"/>
          <w:color w:val="000000"/>
        </w:rPr>
        <w:t>estuviesen</w:t>
      </w:r>
      <w:proofErr w:type="spellEnd"/>
      <w:r w:rsidRPr="002757DD">
        <w:rPr>
          <w:rFonts w:ascii="Century Gothic" w:hAnsi="Century Gothic" w:cs="Arial Narrow"/>
          <w:color w:val="000000"/>
        </w:rPr>
        <w:t xml:space="preserve"> ¿</w:t>
      </w:r>
      <w:proofErr w:type="spellStart"/>
      <w:r w:rsidRPr="002757DD">
        <w:rPr>
          <w:rFonts w:ascii="Century Gothic" w:hAnsi="Century Gothic" w:cs="Arial Narrow"/>
          <w:color w:val="000000"/>
        </w:rPr>
        <w:t>Cuál</w:t>
      </w:r>
      <w:proofErr w:type="spellEnd"/>
      <w:r w:rsidRPr="002757DD">
        <w:rPr>
          <w:rFonts w:ascii="Century Gothic" w:hAnsi="Century Gothic" w:cs="Arial Narrow"/>
          <w:color w:val="000000"/>
        </w:rPr>
        <w:t xml:space="preserve"> es la </w:t>
      </w:r>
      <w:proofErr w:type="spellStart"/>
      <w:r w:rsidRPr="002757DD">
        <w:rPr>
          <w:rFonts w:ascii="Century Gothic" w:hAnsi="Century Gothic" w:cs="Arial Narrow"/>
          <w:color w:val="000000"/>
        </w:rPr>
        <w:t>previsión</w:t>
      </w:r>
      <w:proofErr w:type="spellEnd"/>
      <w:r w:rsidRPr="002757DD">
        <w:rPr>
          <w:rFonts w:ascii="Century Gothic" w:hAnsi="Century Gothic" w:cs="Arial Narrow"/>
          <w:color w:val="000000"/>
        </w:rPr>
        <w:t xml:space="preserve"> para la </w:t>
      </w:r>
      <w:proofErr w:type="spellStart"/>
      <w:r w:rsidRPr="002757DD">
        <w:rPr>
          <w:rFonts w:ascii="Century Gothic" w:hAnsi="Century Gothic" w:cs="Arial Narrow"/>
          <w:color w:val="000000"/>
        </w:rPr>
        <w:t>puesta</w:t>
      </w:r>
      <w:proofErr w:type="spellEnd"/>
      <w:r w:rsidRPr="002757DD">
        <w:rPr>
          <w:rFonts w:ascii="Century Gothic" w:hAnsi="Century Gothic" w:cs="Arial Narrow"/>
          <w:color w:val="000000"/>
        </w:rPr>
        <w:t xml:space="preserve"> en </w:t>
      </w:r>
      <w:proofErr w:type="spellStart"/>
      <w:r w:rsidRPr="002757DD">
        <w:rPr>
          <w:rFonts w:ascii="Century Gothic" w:hAnsi="Century Gothic" w:cs="Arial Narrow"/>
          <w:color w:val="000000"/>
        </w:rPr>
        <w:t>funcionamiento</w:t>
      </w:r>
      <w:proofErr w:type="spellEnd"/>
      <w:r w:rsidRPr="002757DD">
        <w:rPr>
          <w:rFonts w:ascii="Century Gothic" w:hAnsi="Century Gothic" w:cs="Arial Narrow"/>
          <w:color w:val="000000"/>
        </w:rPr>
        <w:t>?</w:t>
      </w:r>
    </w:p>
    <w:p w:rsidR="004126FA" w:rsidRPr="002757DD" w:rsidRDefault="004126FA" w:rsidP="004126FA">
      <w:pPr>
        <w:autoSpaceDE w:val="0"/>
        <w:autoSpaceDN w:val="0"/>
        <w:adjustRightInd w:val="0"/>
        <w:rPr>
          <w:rFonts w:ascii="Century Gothic" w:hAnsi="Century Gothic" w:cs="Arial Narrow"/>
          <w:color w:val="000000"/>
        </w:rPr>
      </w:pPr>
    </w:p>
    <w:p w:rsidR="004126FA" w:rsidRPr="002757DD" w:rsidRDefault="004126FA" w:rsidP="004126FA">
      <w:pPr>
        <w:autoSpaceDE w:val="0"/>
        <w:autoSpaceDN w:val="0"/>
        <w:adjustRightInd w:val="0"/>
        <w:rPr>
          <w:rFonts w:ascii="Century Gothic" w:hAnsi="Century Gothic" w:cs="Arial Narrow"/>
          <w:b/>
          <w:color w:val="000000"/>
        </w:rPr>
      </w:pPr>
      <w:r w:rsidRPr="002757DD">
        <w:rPr>
          <w:rFonts w:ascii="Century Gothic" w:hAnsi="Century Gothic" w:cs="Arial Narrow"/>
          <w:b/>
          <w:color w:val="000000"/>
        </w:rPr>
        <w:t xml:space="preserve">Manifesta el Sr. Alcalde que encara no </w:t>
      </w:r>
      <w:proofErr w:type="spellStart"/>
      <w:r w:rsidRPr="002757DD">
        <w:rPr>
          <w:rFonts w:ascii="Century Gothic" w:hAnsi="Century Gothic" w:cs="Arial Narrow"/>
          <w:b/>
          <w:color w:val="000000"/>
        </w:rPr>
        <w:t>están</w:t>
      </w:r>
      <w:proofErr w:type="spellEnd"/>
      <w:r w:rsidRPr="002757DD">
        <w:rPr>
          <w:rFonts w:ascii="Century Gothic" w:hAnsi="Century Gothic" w:cs="Arial Narrow"/>
          <w:b/>
          <w:color w:val="000000"/>
        </w:rPr>
        <w:t xml:space="preserve"> en funcionament </w:t>
      </w:r>
      <w:proofErr w:type="spellStart"/>
      <w:r w:rsidRPr="002757DD">
        <w:rPr>
          <w:rFonts w:ascii="Century Gothic" w:hAnsi="Century Gothic" w:cs="Arial Narrow"/>
          <w:b/>
          <w:color w:val="000000"/>
        </w:rPr>
        <w:t>pero</w:t>
      </w:r>
      <w:proofErr w:type="spellEnd"/>
      <w:r w:rsidRPr="002757DD">
        <w:rPr>
          <w:rFonts w:ascii="Century Gothic" w:hAnsi="Century Gothic" w:cs="Arial Narrow"/>
          <w:b/>
          <w:color w:val="000000"/>
        </w:rPr>
        <w:t xml:space="preserve"> que ja es conta amb l’autorització del Departament de Governació i també del Servei de Carreteres. Afegeix que ara no es te data de la posada en funcionament a la vista de que no s’ha aprovat el pressupost i no es pot contractar la segona fase.</w:t>
      </w:r>
    </w:p>
    <w:p w:rsidR="004126FA" w:rsidRPr="002757DD" w:rsidRDefault="004126FA" w:rsidP="004126FA">
      <w:pPr>
        <w:autoSpaceDE w:val="0"/>
        <w:autoSpaceDN w:val="0"/>
        <w:adjustRightInd w:val="0"/>
        <w:rPr>
          <w:rFonts w:ascii="Century Gothic" w:hAnsi="Century Gothic" w:cs="Arial Narrow"/>
          <w:b/>
          <w:color w:val="000000"/>
        </w:rPr>
      </w:pPr>
    </w:p>
    <w:p w:rsidR="004126FA" w:rsidRPr="002757DD" w:rsidRDefault="004126FA" w:rsidP="004126FA">
      <w:pPr>
        <w:autoSpaceDE w:val="0"/>
        <w:autoSpaceDN w:val="0"/>
        <w:adjustRightInd w:val="0"/>
        <w:rPr>
          <w:rFonts w:ascii="Century Gothic" w:hAnsi="Century Gothic" w:cs="Arial Narrow"/>
          <w:color w:val="000000"/>
        </w:rPr>
      </w:pPr>
      <w:r w:rsidRPr="002757DD">
        <w:rPr>
          <w:rFonts w:ascii="Century Gothic" w:hAnsi="Century Gothic" w:cs="Arial Narrow"/>
          <w:color w:val="000000"/>
        </w:rPr>
        <w:t>4.- Li preguntem a la regidora de Medi Ambient quina lectura fan de la campanya de</w:t>
      </w:r>
    </w:p>
    <w:p w:rsidR="004126FA" w:rsidRPr="002757DD" w:rsidRDefault="004126FA" w:rsidP="004126FA">
      <w:pPr>
        <w:autoSpaceDE w:val="0"/>
        <w:autoSpaceDN w:val="0"/>
        <w:adjustRightInd w:val="0"/>
        <w:rPr>
          <w:rFonts w:ascii="Century Gothic" w:hAnsi="Century Gothic" w:cs="Arial Narrow"/>
          <w:color w:val="000000"/>
        </w:rPr>
      </w:pPr>
      <w:r w:rsidRPr="002757DD">
        <w:rPr>
          <w:rFonts w:ascii="Century Gothic" w:hAnsi="Century Gothic" w:cs="Arial Narrow"/>
          <w:color w:val="000000"/>
        </w:rPr>
        <w:t>sensibilització de la recollida de residus? Estan satisfets? Hi va haver molta participació</w:t>
      </w:r>
    </w:p>
    <w:p w:rsidR="004126FA" w:rsidRPr="002757DD" w:rsidRDefault="004126FA" w:rsidP="004126FA">
      <w:pPr>
        <w:autoSpaceDE w:val="0"/>
        <w:autoSpaceDN w:val="0"/>
        <w:adjustRightInd w:val="0"/>
        <w:rPr>
          <w:rFonts w:ascii="Century Gothic" w:hAnsi="Century Gothic" w:cs="Arial Narrow"/>
          <w:color w:val="000000"/>
        </w:rPr>
      </w:pPr>
      <w:r w:rsidRPr="002757DD">
        <w:rPr>
          <w:rFonts w:ascii="Century Gothic" w:hAnsi="Century Gothic" w:cs="Arial Narrow"/>
          <w:color w:val="000000"/>
        </w:rPr>
        <w:t>de gent?</w:t>
      </w:r>
    </w:p>
    <w:p w:rsidR="004126FA" w:rsidRPr="002757DD" w:rsidRDefault="004126FA" w:rsidP="004126FA">
      <w:pPr>
        <w:autoSpaceDE w:val="0"/>
        <w:autoSpaceDN w:val="0"/>
        <w:adjustRightInd w:val="0"/>
        <w:rPr>
          <w:rFonts w:ascii="Century Gothic" w:hAnsi="Century Gothic" w:cs="Arial Narrow"/>
          <w:color w:val="000000"/>
        </w:rPr>
      </w:pPr>
    </w:p>
    <w:p w:rsidR="004126FA" w:rsidRPr="002757DD" w:rsidRDefault="007F1F4A" w:rsidP="004126FA">
      <w:pPr>
        <w:autoSpaceDE w:val="0"/>
        <w:autoSpaceDN w:val="0"/>
        <w:adjustRightInd w:val="0"/>
        <w:rPr>
          <w:rFonts w:ascii="Century Gothic" w:hAnsi="Century Gothic" w:cs="Arial Narrow"/>
          <w:b/>
          <w:color w:val="000000"/>
        </w:rPr>
      </w:pPr>
      <w:r w:rsidRPr="002757DD">
        <w:rPr>
          <w:rFonts w:ascii="Century Gothic" w:hAnsi="Century Gothic" w:cs="Arial Narrow"/>
          <w:b/>
          <w:color w:val="000000"/>
        </w:rPr>
        <w:lastRenderedPageBreak/>
        <w:t xml:space="preserve">La regidora de Medi Ambient manifesta que no </w:t>
      </w:r>
      <w:r w:rsidR="00A53222" w:rsidRPr="002757DD">
        <w:rPr>
          <w:rFonts w:ascii="Century Gothic" w:hAnsi="Century Gothic" w:cs="Arial Narrow"/>
          <w:b/>
          <w:color w:val="000000"/>
        </w:rPr>
        <w:t>està</w:t>
      </w:r>
      <w:r w:rsidRPr="002757DD">
        <w:rPr>
          <w:rFonts w:ascii="Century Gothic" w:hAnsi="Century Gothic" w:cs="Arial Narrow"/>
          <w:b/>
          <w:color w:val="000000"/>
        </w:rPr>
        <w:t xml:space="preserve"> satisfet</w:t>
      </w:r>
      <w:r w:rsidR="00A53222" w:rsidRPr="002757DD">
        <w:rPr>
          <w:rFonts w:ascii="Century Gothic" w:hAnsi="Century Gothic" w:cs="Arial Narrow"/>
          <w:b/>
          <w:color w:val="000000"/>
        </w:rPr>
        <w:t>a</w:t>
      </w:r>
      <w:r w:rsidRPr="002757DD">
        <w:rPr>
          <w:rFonts w:ascii="Century Gothic" w:hAnsi="Century Gothic" w:cs="Arial Narrow"/>
          <w:b/>
          <w:color w:val="000000"/>
        </w:rPr>
        <w:t xml:space="preserve"> amb el resultat de la campanya </w:t>
      </w:r>
      <w:r w:rsidR="002757DD" w:rsidRPr="002757DD">
        <w:rPr>
          <w:rFonts w:ascii="Century Gothic" w:hAnsi="Century Gothic" w:cs="Arial Narrow"/>
          <w:b/>
          <w:color w:val="000000"/>
        </w:rPr>
        <w:t>perquè</w:t>
      </w:r>
      <w:r w:rsidRPr="002757DD">
        <w:rPr>
          <w:rFonts w:ascii="Century Gothic" w:hAnsi="Century Gothic" w:cs="Arial Narrow"/>
          <w:b/>
          <w:color w:val="000000"/>
        </w:rPr>
        <w:t xml:space="preserve"> la </w:t>
      </w:r>
      <w:r w:rsidR="002757DD" w:rsidRPr="002757DD">
        <w:rPr>
          <w:rFonts w:ascii="Century Gothic" w:hAnsi="Century Gothic" w:cs="Arial Narrow"/>
          <w:b/>
          <w:color w:val="000000"/>
        </w:rPr>
        <w:t>participació</w:t>
      </w:r>
      <w:r w:rsidRPr="002757DD">
        <w:rPr>
          <w:rFonts w:ascii="Century Gothic" w:hAnsi="Century Gothic" w:cs="Arial Narrow"/>
          <w:b/>
          <w:color w:val="000000"/>
        </w:rPr>
        <w:t xml:space="preserve"> va ser molt </w:t>
      </w:r>
      <w:proofErr w:type="spellStart"/>
      <w:r w:rsidRPr="002757DD">
        <w:rPr>
          <w:rFonts w:ascii="Century Gothic" w:hAnsi="Century Gothic" w:cs="Arial Narrow"/>
          <w:b/>
          <w:color w:val="000000"/>
        </w:rPr>
        <w:t>fluxa</w:t>
      </w:r>
      <w:proofErr w:type="spellEnd"/>
      <w:r w:rsidRPr="002757DD">
        <w:rPr>
          <w:rFonts w:ascii="Century Gothic" w:hAnsi="Century Gothic" w:cs="Arial Narrow"/>
          <w:b/>
          <w:color w:val="000000"/>
        </w:rPr>
        <w:t xml:space="preserve"> i els </w:t>
      </w:r>
      <w:proofErr w:type="spellStart"/>
      <w:r w:rsidRPr="002757DD">
        <w:rPr>
          <w:rFonts w:ascii="Century Gothic" w:hAnsi="Century Gothic" w:cs="Arial Narrow"/>
          <w:b/>
          <w:color w:val="000000"/>
        </w:rPr>
        <w:t>folletons</w:t>
      </w:r>
      <w:proofErr w:type="spellEnd"/>
      <w:r w:rsidRPr="002757DD">
        <w:rPr>
          <w:rFonts w:ascii="Century Gothic" w:hAnsi="Century Gothic" w:cs="Arial Narrow"/>
          <w:b/>
          <w:color w:val="000000"/>
        </w:rPr>
        <w:t xml:space="preserve"> no eren bilingües com s’havia parlat. Manifesta que se’n farà un altre.</w:t>
      </w:r>
    </w:p>
    <w:p w:rsidR="007F1F4A" w:rsidRPr="002757DD" w:rsidRDefault="007F1F4A" w:rsidP="004126FA">
      <w:pPr>
        <w:autoSpaceDE w:val="0"/>
        <w:autoSpaceDN w:val="0"/>
        <w:adjustRightInd w:val="0"/>
        <w:rPr>
          <w:rFonts w:ascii="Century Gothic" w:hAnsi="Century Gothic" w:cs="Arial Narrow"/>
          <w:color w:val="000000"/>
        </w:rPr>
      </w:pPr>
    </w:p>
    <w:p w:rsidR="004126FA" w:rsidRPr="002757DD" w:rsidRDefault="004126FA" w:rsidP="004126FA">
      <w:pPr>
        <w:autoSpaceDE w:val="0"/>
        <w:autoSpaceDN w:val="0"/>
        <w:adjustRightInd w:val="0"/>
        <w:rPr>
          <w:rFonts w:ascii="Century Gothic" w:hAnsi="Century Gothic" w:cs="Arial Narrow"/>
          <w:color w:val="000000"/>
        </w:rPr>
      </w:pPr>
      <w:r w:rsidRPr="002757DD">
        <w:rPr>
          <w:rFonts w:ascii="Century Gothic" w:hAnsi="Century Gothic" w:cs="Arial Narrow"/>
          <w:color w:val="000000"/>
        </w:rPr>
        <w:t>5.- Ens poden dir quines subvencions s’han sol·licitat en el llibre de catàleg i Serveis</w:t>
      </w:r>
    </w:p>
    <w:p w:rsidR="004126FA" w:rsidRPr="002757DD" w:rsidRDefault="004126FA" w:rsidP="004126FA">
      <w:pPr>
        <w:autoSpaceDE w:val="0"/>
        <w:autoSpaceDN w:val="0"/>
        <w:adjustRightInd w:val="0"/>
        <w:rPr>
          <w:rFonts w:ascii="Century Gothic" w:hAnsi="Century Gothic" w:cs="Arial Narrow"/>
          <w:color w:val="000000"/>
        </w:rPr>
      </w:pPr>
      <w:r w:rsidRPr="002757DD">
        <w:rPr>
          <w:rFonts w:ascii="Century Gothic" w:hAnsi="Century Gothic" w:cs="Arial Narrow"/>
          <w:color w:val="000000"/>
        </w:rPr>
        <w:t>2016 de la Diputació de Barcelona.</w:t>
      </w:r>
    </w:p>
    <w:p w:rsidR="00A53222" w:rsidRPr="002757DD" w:rsidRDefault="00A53222" w:rsidP="004126FA">
      <w:pPr>
        <w:autoSpaceDE w:val="0"/>
        <w:autoSpaceDN w:val="0"/>
        <w:adjustRightInd w:val="0"/>
        <w:rPr>
          <w:rFonts w:ascii="Century Gothic" w:hAnsi="Century Gothic" w:cs="Arial Narrow"/>
          <w:color w:val="000000"/>
        </w:rPr>
      </w:pPr>
    </w:p>
    <w:p w:rsidR="007F1F4A" w:rsidRPr="002757DD" w:rsidRDefault="007F1F4A" w:rsidP="004126FA">
      <w:pPr>
        <w:autoSpaceDE w:val="0"/>
        <w:autoSpaceDN w:val="0"/>
        <w:adjustRightInd w:val="0"/>
        <w:rPr>
          <w:rFonts w:ascii="Century Gothic" w:hAnsi="Century Gothic" w:cs="Arial Narrow"/>
          <w:b/>
          <w:color w:val="000000"/>
        </w:rPr>
      </w:pPr>
      <w:r w:rsidRPr="002757DD">
        <w:rPr>
          <w:rFonts w:ascii="Century Gothic" w:hAnsi="Century Gothic" w:cs="Arial Narrow"/>
          <w:b/>
          <w:color w:val="000000"/>
        </w:rPr>
        <w:t xml:space="preserve">El Sr. Alcalde manifesta que </w:t>
      </w:r>
      <w:proofErr w:type="spellStart"/>
      <w:r w:rsidRPr="002757DD">
        <w:rPr>
          <w:rFonts w:ascii="Century Gothic" w:hAnsi="Century Gothic" w:cs="Arial Narrow"/>
          <w:b/>
          <w:color w:val="000000"/>
        </w:rPr>
        <w:t>pasarà</w:t>
      </w:r>
      <w:proofErr w:type="spellEnd"/>
      <w:r w:rsidRPr="002757DD">
        <w:rPr>
          <w:rFonts w:ascii="Century Gothic" w:hAnsi="Century Gothic" w:cs="Arial Narrow"/>
          <w:b/>
          <w:color w:val="000000"/>
        </w:rPr>
        <w:t xml:space="preserve"> còpia de totes les subvencions demanades i atorgades</w:t>
      </w:r>
    </w:p>
    <w:p w:rsidR="00A53222" w:rsidRPr="002757DD" w:rsidRDefault="00A53222" w:rsidP="004126FA">
      <w:pPr>
        <w:autoSpaceDE w:val="0"/>
        <w:autoSpaceDN w:val="0"/>
        <w:adjustRightInd w:val="0"/>
        <w:rPr>
          <w:rFonts w:ascii="Century Gothic" w:hAnsi="Century Gothic" w:cs="Arial Narrow"/>
          <w:color w:val="000000"/>
        </w:rPr>
      </w:pPr>
    </w:p>
    <w:p w:rsidR="004126FA" w:rsidRPr="002757DD" w:rsidRDefault="004126FA" w:rsidP="004126FA">
      <w:pPr>
        <w:autoSpaceDE w:val="0"/>
        <w:autoSpaceDN w:val="0"/>
        <w:adjustRightInd w:val="0"/>
        <w:rPr>
          <w:rFonts w:ascii="Century Gothic" w:hAnsi="Century Gothic" w:cs="Arial Narrow"/>
          <w:color w:val="000000"/>
        </w:rPr>
      </w:pPr>
      <w:r w:rsidRPr="002757DD">
        <w:rPr>
          <w:rFonts w:ascii="Century Gothic" w:hAnsi="Century Gothic" w:cs="Arial Narrow"/>
          <w:color w:val="000000"/>
        </w:rPr>
        <w:t>6.- Com hem preguntat successivament en diferents plens a la regidora de Serveis</w:t>
      </w:r>
    </w:p>
    <w:p w:rsidR="004126FA" w:rsidRPr="002757DD" w:rsidRDefault="004126FA" w:rsidP="004126FA">
      <w:pPr>
        <w:autoSpaceDE w:val="0"/>
        <w:autoSpaceDN w:val="0"/>
        <w:adjustRightInd w:val="0"/>
        <w:rPr>
          <w:rFonts w:ascii="Century Gothic" w:hAnsi="Century Gothic" w:cs="Arial Narrow"/>
          <w:color w:val="000000"/>
        </w:rPr>
      </w:pPr>
      <w:r w:rsidRPr="002757DD">
        <w:rPr>
          <w:rFonts w:ascii="Century Gothic" w:hAnsi="Century Gothic" w:cs="Arial Narrow"/>
          <w:color w:val="000000"/>
        </w:rPr>
        <w:t>Socials, Sra. Carme Barrio, s’ha creat ja la xarxa local de les voluntàries per la gent gran</w:t>
      </w:r>
    </w:p>
    <w:p w:rsidR="004126FA" w:rsidRPr="002757DD" w:rsidRDefault="004126FA" w:rsidP="004126FA">
      <w:pPr>
        <w:autoSpaceDE w:val="0"/>
        <w:autoSpaceDN w:val="0"/>
        <w:adjustRightInd w:val="0"/>
        <w:rPr>
          <w:rFonts w:ascii="Century Gothic" w:hAnsi="Century Gothic" w:cs="Arial Narrow"/>
          <w:color w:val="000000"/>
        </w:rPr>
      </w:pPr>
      <w:r w:rsidRPr="002757DD">
        <w:rPr>
          <w:rFonts w:ascii="Century Gothic" w:hAnsi="Century Gothic" w:cs="Arial Narrow"/>
          <w:color w:val="000000"/>
        </w:rPr>
        <w:t>com ve recollit en l’acord de governabilitat amb ERC?</w:t>
      </w:r>
    </w:p>
    <w:p w:rsidR="00A53222" w:rsidRPr="002757DD" w:rsidRDefault="00A53222" w:rsidP="004126FA">
      <w:pPr>
        <w:autoSpaceDE w:val="0"/>
        <w:autoSpaceDN w:val="0"/>
        <w:adjustRightInd w:val="0"/>
        <w:rPr>
          <w:rFonts w:ascii="Century Gothic" w:hAnsi="Century Gothic" w:cs="Arial Narrow"/>
          <w:color w:val="000000"/>
        </w:rPr>
      </w:pPr>
    </w:p>
    <w:p w:rsidR="00A53222" w:rsidRPr="002757DD" w:rsidRDefault="00A53222" w:rsidP="004126FA">
      <w:pPr>
        <w:autoSpaceDE w:val="0"/>
        <w:autoSpaceDN w:val="0"/>
        <w:adjustRightInd w:val="0"/>
        <w:rPr>
          <w:rFonts w:ascii="Century Gothic" w:hAnsi="Century Gothic" w:cs="Arial Narrow"/>
          <w:b/>
          <w:color w:val="000000"/>
        </w:rPr>
      </w:pPr>
      <w:r w:rsidRPr="002757DD">
        <w:rPr>
          <w:rFonts w:ascii="Century Gothic" w:hAnsi="Century Gothic" w:cs="Arial Narrow"/>
          <w:b/>
          <w:color w:val="000000"/>
        </w:rPr>
        <w:t xml:space="preserve">La regidora Sra. Carme Barrio manifesta </w:t>
      </w:r>
      <w:proofErr w:type="spellStart"/>
      <w:r w:rsidRPr="002757DD">
        <w:rPr>
          <w:rFonts w:ascii="Century Gothic" w:hAnsi="Century Gothic" w:cs="Arial Narrow"/>
          <w:b/>
          <w:color w:val="000000"/>
        </w:rPr>
        <w:t>queno</w:t>
      </w:r>
      <w:proofErr w:type="spellEnd"/>
      <w:r w:rsidRPr="002757DD">
        <w:rPr>
          <w:rFonts w:ascii="Century Gothic" w:hAnsi="Century Gothic" w:cs="Arial Narrow"/>
          <w:b/>
          <w:color w:val="000000"/>
        </w:rPr>
        <w:t xml:space="preserve"> s’ha pogut </w:t>
      </w:r>
      <w:proofErr w:type="spellStart"/>
      <w:r w:rsidRPr="002757DD">
        <w:rPr>
          <w:rFonts w:ascii="Century Gothic" w:hAnsi="Century Gothic" w:cs="Arial Narrow"/>
          <w:b/>
          <w:color w:val="000000"/>
        </w:rPr>
        <w:t>aavançar</w:t>
      </w:r>
      <w:proofErr w:type="spellEnd"/>
      <w:r w:rsidRPr="002757DD">
        <w:rPr>
          <w:rFonts w:ascii="Century Gothic" w:hAnsi="Century Gothic" w:cs="Arial Narrow"/>
          <w:b/>
          <w:color w:val="000000"/>
        </w:rPr>
        <w:t xml:space="preserve"> més i que i que es vol fer una reunió amb diferents associacions i la Generalitat de Catalunya per portar aquest tema endavant d’una vegada, </w:t>
      </w:r>
      <w:proofErr w:type="spellStart"/>
      <w:r w:rsidRPr="002757DD">
        <w:rPr>
          <w:rFonts w:ascii="Century Gothic" w:hAnsi="Century Gothic" w:cs="Arial Narrow"/>
          <w:b/>
          <w:color w:val="000000"/>
        </w:rPr>
        <w:t>pero</w:t>
      </w:r>
      <w:proofErr w:type="spellEnd"/>
      <w:r w:rsidRPr="002757DD">
        <w:rPr>
          <w:rFonts w:ascii="Century Gothic" w:hAnsi="Century Gothic" w:cs="Arial Narrow"/>
          <w:b/>
          <w:color w:val="000000"/>
        </w:rPr>
        <w:t xml:space="preserve"> que no es gens senzill.</w:t>
      </w:r>
    </w:p>
    <w:p w:rsidR="00A53222" w:rsidRPr="002757DD" w:rsidRDefault="00A53222" w:rsidP="004126FA">
      <w:pPr>
        <w:autoSpaceDE w:val="0"/>
        <w:autoSpaceDN w:val="0"/>
        <w:adjustRightInd w:val="0"/>
        <w:rPr>
          <w:rFonts w:ascii="Century Gothic" w:hAnsi="Century Gothic" w:cs="Arial Narrow"/>
          <w:color w:val="000000"/>
        </w:rPr>
      </w:pPr>
    </w:p>
    <w:p w:rsidR="004126FA" w:rsidRPr="002757DD" w:rsidRDefault="004126FA" w:rsidP="004126FA">
      <w:pPr>
        <w:autoSpaceDE w:val="0"/>
        <w:autoSpaceDN w:val="0"/>
        <w:adjustRightInd w:val="0"/>
        <w:rPr>
          <w:rFonts w:ascii="Century Gothic" w:hAnsi="Century Gothic" w:cs="Arial Narrow"/>
          <w:color w:val="000000"/>
        </w:rPr>
      </w:pPr>
      <w:r w:rsidRPr="002757DD">
        <w:rPr>
          <w:rFonts w:ascii="Century Gothic" w:hAnsi="Century Gothic" w:cs="Arial Narrow"/>
          <w:color w:val="000000"/>
        </w:rPr>
        <w:t xml:space="preserve">7.- </w:t>
      </w:r>
      <w:proofErr w:type="spellStart"/>
      <w:r w:rsidRPr="002757DD">
        <w:rPr>
          <w:rFonts w:ascii="Century Gothic" w:hAnsi="Century Gothic" w:cs="Arial Narrow"/>
          <w:color w:val="000000"/>
        </w:rPr>
        <w:t>Hay</w:t>
      </w:r>
      <w:proofErr w:type="spellEnd"/>
      <w:r w:rsidRPr="002757DD">
        <w:rPr>
          <w:rFonts w:ascii="Century Gothic" w:hAnsi="Century Gothic" w:cs="Arial Narrow"/>
          <w:color w:val="000000"/>
        </w:rPr>
        <w:t xml:space="preserve"> </w:t>
      </w:r>
      <w:proofErr w:type="spellStart"/>
      <w:r w:rsidRPr="002757DD">
        <w:rPr>
          <w:rFonts w:ascii="Century Gothic" w:hAnsi="Century Gothic" w:cs="Arial Narrow"/>
          <w:color w:val="000000"/>
        </w:rPr>
        <w:t>destinados</w:t>
      </w:r>
      <w:proofErr w:type="spellEnd"/>
      <w:r w:rsidRPr="002757DD">
        <w:rPr>
          <w:rFonts w:ascii="Century Gothic" w:hAnsi="Century Gothic" w:cs="Arial Narrow"/>
          <w:color w:val="000000"/>
        </w:rPr>
        <w:t xml:space="preserve"> 15.000€ en el </w:t>
      </w:r>
      <w:proofErr w:type="spellStart"/>
      <w:r w:rsidRPr="002757DD">
        <w:rPr>
          <w:rFonts w:ascii="Century Gothic" w:hAnsi="Century Gothic" w:cs="Arial Narrow"/>
          <w:color w:val="000000"/>
        </w:rPr>
        <w:t>presupuesto</w:t>
      </w:r>
      <w:proofErr w:type="spellEnd"/>
      <w:r w:rsidRPr="002757DD">
        <w:rPr>
          <w:rFonts w:ascii="Century Gothic" w:hAnsi="Century Gothic" w:cs="Arial Narrow"/>
          <w:color w:val="000000"/>
        </w:rPr>
        <w:t xml:space="preserve"> 2017 para </w:t>
      </w:r>
      <w:proofErr w:type="spellStart"/>
      <w:r w:rsidRPr="002757DD">
        <w:rPr>
          <w:rFonts w:ascii="Century Gothic" w:hAnsi="Century Gothic" w:cs="Arial Narrow"/>
          <w:color w:val="000000"/>
        </w:rPr>
        <w:t>realizar</w:t>
      </w:r>
      <w:proofErr w:type="spellEnd"/>
      <w:r w:rsidRPr="002757DD">
        <w:rPr>
          <w:rFonts w:ascii="Century Gothic" w:hAnsi="Century Gothic" w:cs="Arial Narrow"/>
          <w:color w:val="000000"/>
        </w:rPr>
        <w:t xml:space="preserve"> un informe de </w:t>
      </w:r>
      <w:proofErr w:type="spellStart"/>
      <w:r w:rsidRPr="002757DD">
        <w:rPr>
          <w:rFonts w:ascii="Century Gothic" w:hAnsi="Century Gothic" w:cs="Arial Narrow"/>
          <w:color w:val="000000"/>
        </w:rPr>
        <w:t>gestión</w:t>
      </w:r>
      <w:proofErr w:type="spellEnd"/>
      <w:r w:rsidR="00C217A6" w:rsidRPr="002757DD">
        <w:rPr>
          <w:rFonts w:ascii="Century Gothic" w:hAnsi="Century Gothic" w:cs="Arial Narrow"/>
          <w:color w:val="000000"/>
        </w:rPr>
        <w:t xml:space="preserve"> </w:t>
      </w:r>
      <w:r w:rsidRPr="002757DD">
        <w:rPr>
          <w:rFonts w:ascii="Century Gothic" w:hAnsi="Century Gothic" w:cs="Arial Narrow"/>
          <w:color w:val="000000"/>
        </w:rPr>
        <w:t>administrativa-</w:t>
      </w:r>
      <w:proofErr w:type="spellStart"/>
      <w:r w:rsidRPr="002757DD">
        <w:rPr>
          <w:rFonts w:ascii="Century Gothic" w:hAnsi="Century Gothic" w:cs="Arial Narrow"/>
          <w:color w:val="000000"/>
        </w:rPr>
        <w:t>financiera</w:t>
      </w:r>
      <w:proofErr w:type="spellEnd"/>
      <w:r w:rsidRPr="002757DD">
        <w:rPr>
          <w:rFonts w:ascii="Century Gothic" w:hAnsi="Century Gothic" w:cs="Arial Narrow"/>
          <w:color w:val="000000"/>
        </w:rPr>
        <w:t xml:space="preserve">. ¿Nos </w:t>
      </w:r>
      <w:proofErr w:type="spellStart"/>
      <w:r w:rsidRPr="002757DD">
        <w:rPr>
          <w:rFonts w:ascii="Century Gothic" w:hAnsi="Century Gothic" w:cs="Arial Narrow"/>
          <w:color w:val="000000"/>
        </w:rPr>
        <w:t>pueden</w:t>
      </w:r>
      <w:proofErr w:type="spellEnd"/>
      <w:r w:rsidRPr="002757DD">
        <w:rPr>
          <w:rFonts w:ascii="Century Gothic" w:hAnsi="Century Gothic" w:cs="Arial Narrow"/>
          <w:color w:val="000000"/>
        </w:rPr>
        <w:t xml:space="preserve"> explicar para </w:t>
      </w:r>
      <w:proofErr w:type="spellStart"/>
      <w:r w:rsidRPr="002757DD">
        <w:rPr>
          <w:rFonts w:ascii="Century Gothic" w:hAnsi="Century Gothic" w:cs="Arial Narrow"/>
          <w:color w:val="000000"/>
        </w:rPr>
        <w:t>qué</w:t>
      </w:r>
      <w:proofErr w:type="spellEnd"/>
      <w:r w:rsidRPr="002757DD">
        <w:rPr>
          <w:rFonts w:ascii="Century Gothic" w:hAnsi="Century Gothic" w:cs="Arial Narrow"/>
          <w:color w:val="000000"/>
        </w:rPr>
        <w:t xml:space="preserve"> </w:t>
      </w:r>
      <w:proofErr w:type="spellStart"/>
      <w:r w:rsidRPr="002757DD">
        <w:rPr>
          <w:rFonts w:ascii="Century Gothic" w:hAnsi="Century Gothic" w:cs="Arial Narrow"/>
          <w:color w:val="000000"/>
        </w:rPr>
        <w:t>sirve</w:t>
      </w:r>
      <w:proofErr w:type="spellEnd"/>
      <w:r w:rsidRPr="002757DD">
        <w:rPr>
          <w:rFonts w:ascii="Century Gothic" w:hAnsi="Century Gothic" w:cs="Arial Narrow"/>
          <w:color w:val="000000"/>
        </w:rPr>
        <w:t>?</w:t>
      </w:r>
    </w:p>
    <w:p w:rsidR="00A53222" w:rsidRPr="002757DD" w:rsidRDefault="00A53222" w:rsidP="004126FA">
      <w:pPr>
        <w:autoSpaceDE w:val="0"/>
        <w:autoSpaceDN w:val="0"/>
        <w:adjustRightInd w:val="0"/>
        <w:rPr>
          <w:rFonts w:ascii="Century Gothic" w:hAnsi="Century Gothic" w:cs="Arial Narrow"/>
          <w:color w:val="000000"/>
        </w:rPr>
      </w:pPr>
    </w:p>
    <w:p w:rsidR="00A53222" w:rsidRPr="002757DD" w:rsidRDefault="00A53222" w:rsidP="004126FA">
      <w:pPr>
        <w:autoSpaceDE w:val="0"/>
        <w:autoSpaceDN w:val="0"/>
        <w:adjustRightInd w:val="0"/>
        <w:rPr>
          <w:rFonts w:ascii="Century Gothic" w:hAnsi="Century Gothic" w:cs="Arial Narrow"/>
          <w:b/>
          <w:color w:val="000000"/>
        </w:rPr>
      </w:pPr>
      <w:r w:rsidRPr="002757DD">
        <w:rPr>
          <w:rFonts w:ascii="Century Gothic" w:hAnsi="Century Gothic" w:cs="Arial Narrow"/>
          <w:b/>
          <w:color w:val="000000"/>
        </w:rPr>
        <w:t xml:space="preserve">Manifesta el Sr. Alcalde que vindria ser una auditoria </w:t>
      </w:r>
      <w:proofErr w:type="spellStart"/>
      <w:r w:rsidRPr="002757DD">
        <w:rPr>
          <w:rFonts w:ascii="Century Gothic" w:hAnsi="Century Gothic" w:cs="Arial Narrow"/>
          <w:b/>
          <w:color w:val="000000"/>
        </w:rPr>
        <w:t>pero</w:t>
      </w:r>
      <w:proofErr w:type="spellEnd"/>
      <w:r w:rsidRPr="002757DD">
        <w:rPr>
          <w:rFonts w:ascii="Century Gothic" w:hAnsi="Century Gothic" w:cs="Arial Narrow"/>
          <w:b/>
          <w:color w:val="000000"/>
        </w:rPr>
        <w:t xml:space="preserve"> no com a tal </w:t>
      </w:r>
      <w:proofErr w:type="spellStart"/>
      <w:r w:rsidRPr="002757DD">
        <w:rPr>
          <w:rFonts w:ascii="Century Gothic" w:hAnsi="Century Gothic" w:cs="Arial Narrow"/>
          <w:b/>
          <w:color w:val="000000"/>
        </w:rPr>
        <w:t>perque</w:t>
      </w:r>
      <w:proofErr w:type="spellEnd"/>
      <w:r w:rsidRPr="002757DD">
        <w:rPr>
          <w:rFonts w:ascii="Century Gothic" w:hAnsi="Century Gothic" w:cs="Arial Narrow"/>
          <w:b/>
          <w:color w:val="000000"/>
        </w:rPr>
        <w:t xml:space="preserve"> en els </w:t>
      </w:r>
      <w:proofErr w:type="spellStart"/>
      <w:r w:rsidRPr="002757DD">
        <w:rPr>
          <w:rFonts w:ascii="Century Gothic" w:hAnsi="Century Gothic" w:cs="Arial Narrow"/>
          <w:b/>
          <w:color w:val="000000"/>
        </w:rPr>
        <w:t>organismos</w:t>
      </w:r>
      <w:proofErr w:type="spellEnd"/>
      <w:r w:rsidRPr="002757DD">
        <w:rPr>
          <w:rFonts w:ascii="Century Gothic" w:hAnsi="Century Gothic" w:cs="Arial Narrow"/>
          <w:b/>
          <w:color w:val="000000"/>
        </w:rPr>
        <w:t xml:space="preserve"> </w:t>
      </w:r>
      <w:proofErr w:type="spellStart"/>
      <w:r w:rsidRPr="002757DD">
        <w:rPr>
          <w:rFonts w:ascii="Century Gothic" w:hAnsi="Century Gothic" w:cs="Arial Narrow"/>
          <w:b/>
          <w:color w:val="000000"/>
        </w:rPr>
        <w:t>publics</w:t>
      </w:r>
      <w:proofErr w:type="spellEnd"/>
      <w:r w:rsidRPr="002757DD">
        <w:rPr>
          <w:rFonts w:ascii="Century Gothic" w:hAnsi="Century Gothic" w:cs="Arial Narrow"/>
          <w:b/>
          <w:color w:val="000000"/>
        </w:rPr>
        <w:t xml:space="preserve"> les auditories les han de fer altres </w:t>
      </w:r>
      <w:proofErr w:type="spellStart"/>
      <w:r w:rsidRPr="002757DD">
        <w:rPr>
          <w:rFonts w:ascii="Century Gothic" w:hAnsi="Century Gothic" w:cs="Arial Narrow"/>
          <w:b/>
          <w:color w:val="000000"/>
        </w:rPr>
        <w:t>organismos</w:t>
      </w:r>
      <w:proofErr w:type="spellEnd"/>
      <w:r w:rsidRPr="002757DD">
        <w:rPr>
          <w:rFonts w:ascii="Century Gothic" w:hAnsi="Century Gothic" w:cs="Arial Narrow"/>
          <w:b/>
          <w:color w:val="000000"/>
        </w:rPr>
        <w:t xml:space="preserve"> </w:t>
      </w:r>
      <w:proofErr w:type="spellStart"/>
      <w:r w:rsidRPr="002757DD">
        <w:rPr>
          <w:rFonts w:ascii="Century Gothic" w:hAnsi="Century Gothic" w:cs="Arial Narrow"/>
          <w:b/>
          <w:color w:val="000000"/>
        </w:rPr>
        <w:t>publics</w:t>
      </w:r>
      <w:proofErr w:type="spellEnd"/>
      <w:r w:rsidRPr="002757DD">
        <w:rPr>
          <w:rFonts w:ascii="Century Gothic" w:hAnsi="Century Gothic" w:cs="Arial Narrow"/>
          <w:b/>
          <w:color w:val="000000"/>
        </w:rPr>
        <w:t xml:space="preserve">, com ho va fer la Diputació a El </w:t>
      </w:r>
      <w:proofErr w:type="spellStart"/>
      <w:r w:rsidRPr="002757DD">
        <w:rPr>
          <w:rFonts w:ascii="Century Gothic" w:hAnsi="Century Gothic" w:cs="Arial Narrow"/>
          <w:b/>
          <w:color w:val="000000"/>
        </w:rPr>
        <w:t>Figaró</w:t>
      </w:r>
      <w:proofErr w:type="spellEnd"/>
      <w:r w:rsidRPr="002757DD">
        <w:rPr>
          <w:rFonts w:ascii="Century Gothic" w:hAnsi="Century Gothic" w:cs="Arial Narrow"/>
          <w:b/>
          <w:color w:val="000000"/>
        </w:rPr>
        <w:t>.</w:t>
      </w:r>
    </w:p>
    <w:p w:rsidR="00A53222" w:rsidRPr="002757DD" w:rsidRDefault="00A53222" w:rsidP="004126FA">
      <w:pPr>
        <w:autoSpaceDE w:val="0"/>
        <w:autoSpaceDN w:val="0"/>
        <w:adjustRightInd w:val="0"/>
        <w:rPr>
          <w:rFonts w:ascii="Century Gothic" w:hAnsi="Century Gothic" w:cs="Arial Narrow"/>
          <w:color w:val="000000"/>
        </w:rPr>
      </w:pPr>
    </w:p>
    <w:p w:rsidR="004126FA" w:rsidRPr="002757DD" w:rsidRDefault="004126FA" w:rsidP="004126FA">
      <w:pPr>
        <w:autoSpaceDE w:val="0"/>
        <w:autoSpaceDN w:val="0"/>
        <w:adjustRightInd w:val="0"/>
        <w:rPr>
          <w:rFonts w:ascii="Century Gothic" w:hAnsi="Century Gothic" w:cs="Arial Narrow"/>
          <w:color w:val="000000"/>
        </w:rPr>
      </w:pPr>
      <w:r w:rsidRPr="002757DD">
        <w:rPr>
          <w:rFonts w:ascii="Century Gothic" w:hAnsi="Century Gothic" w:cs="Arial Narrow"/>
          <w:color w:val="000000"/>
        </w:rPr>
        <w:t>8.- En la proposta d’aprovació de la plantilla de personal i relació de llocs de treball per</w:t>
      </w:r>
      <w:r w:rsidR="00BD6F67" w:rsidRPr="002757DD">
        <w:rPr>
          <w:rFonts w:ascii="Century Gothic" w:hAnsi="Century Gothic" w:cs="Arial Narrow"/>
          <w:color w:val="000000"/>
        </w:rPr>
        <w:t xml:space="preserve"> </w:t>
      </w:r>
      <w:r w:rsidRPr="002757DD">
        <w:rPr>
          <w:rFonts w:ascii="Century Gothic" w:hAnsi="Century Gothic" w:cs="Arial Narrow"/>
          <w:color w:val="000000"/>
        </w:rPr>
        <w:t>l’any 2016 observem:</w:t>
      </w:r>
    </w:p>
    <w:p w:rsidR="00BD6F67" w:rsidRPr="002757DD" w:rsidRDefault="00BD6F67" w:rsidP="004126FA">
      <w:pPr>
        <w:autoSpaceDE w:val="0"/>
        <w:autoSpaceDN w:val="0"/>
        <w:adjustRightInd w:val="0"/>
        <w:rPr>
          <w:rFonts w:ascii="Century Gothic" w:hAnsi="Century Gothic" w:cs="Arial Narrow"/>
          <w:color w:val="000000"/>
        </w:rPr>
      </w:pPr>
    </w:p>
    <w:p w:rsidR="004126FA" w:rsidRPr="002757DD" w:rsidRDefault="004126FA" w:rsidP="004126FA">
      <w:pPr>
        <w:autoSpaceDE w:val="0"/>
        <w:autoSpaceDN w:val="0"/>
        <w:adjustRightInd w:val="0"/>
        <w:rPr>
          <w:rFonts w:ascii="Century Gothic" w:hAnsi="Century Gothic" w:cs="Arial Narrow"/>
          <w:color w:val="000000"/>
        </w:rPr>
      </w:pPr>
      <w:r w:rsidRPr="002757DD">
        <w:rPr>
          <w:rFonts w:ascii="Century Gothic" w:hAnsi="Century Gothic" w:cs="Arial Narrow"/>
          <w:color w:val="000000"/>
        </w:rPr>
        <w:t xml:space="preserve">¿Se ha </w:t>
      </w:r>
      <w:proofErr w:type="spellStart"/>
      <w:r w:rsidRPr="002757DD">
        <w:rPr>
          <w:rFonts w:ascii="Century Gothic" w:hAnsi="Century Gothic" w:cs="Arial Narrow"/>
          <w:color w:val="000000"/>
        </w:rPr>
        <w:t>realizado</w:t>
      </w:r>
      <w:proofErr w:type="spellEnd"/>
      <w:r w:rsidRPr="002757DD">
        <w:rPr>
          <w:rFonts w:ascii="Century Gothic" w:hAnsi="Century Gothic" w:cs="Arial Narrow"/>
          <w:color w:val="000000"/>
        </w:rPr>
        <w:t xml:space="preserve"> una </w:t>
      </w:r>
      <w:proofErr w:type="spellStart"/>
      <w:r w:rsidRPr="002757DD">
        <w:rPr>
          <w:rFonts w:ascii="Century Gothic" w:hAnsi="Century Gothic" w:cs="Arial Narrow"/>
          <w:color w:val="000000"/>
        </w:rPr>
        <w:t>valoración</w:t>
      </w:r>
      <w:proofErr w:type="spellEnd"/>
      <w:r w:rsidRPr="002757DD">
        <w:rPr>
          <w:rFonts w:ascii="Century Gothic" w:hAnsi="Century Gothic" w:cs="Arial Narrow"/>
          <w:color w:val="000000"/>
        </w:rPr>
        <w:t xml:space="preserve"> de </w:t>
      </w:r>
      <w:proofErr w:type="spellStart"/>
      <w:r w:rsidRPr="002757DD">
        <w:rPr>
          <w:rFonts w:ascii="Century Gothic" w:hAnsi="Century Gothic" w:cs="Arial Narrow"/>
          <w:color w:val="000000"/>
        </w:rPr>
        <w:t>puestos</w:t>
      </w:r>
      <w:proofErr w:type="spellEnd"/>
      <w:r w:rsidRPr="002757DD">
        <w:rPr>
          <w:rFonts w:ascii="Century Gothic" w:hAnsi="Century Gothic" w:cs="Arial Narrow"/>
          <w:color w:val="000000"/>
        </w:rPr>
        <w:t xml:space="preserve"> de </w:t>
      </w:r>
      <w:proofErr w:type="spellStart"/>
      <w:r w:rsidRPr="002757DD">
        <w:rPr>
          <w:rFonts w:ascii="Century Gothic" w:hAnsi="Century Gothic" w:cs="Arial Narrow"/>
          <w:color w:val="000000"/>
        </w:rPr>
        <w:t>trabajo</w:t>
      </w:r>
      <w:proofErr w:type="spellEnd"/>
      <w:r w:rsidRPr="002757DD">
        <w:rPr>
          <w:rFonts w:ascii="Century Gothic" w:hAnsi="Century Gothic" w:cs="Arial Narrow"/>
          <w:color w:val="000000"/>
        </w:rPr>
        <w:t xml:space="preserve"> o </w:t>
      </w:r>
      <w:proofErr w:type="spellStart"/>
      <w:r w:rsidRPr="002757DD">
        <w:rPr>
          <w:rFonts w:ascii="Century Gothic" w:hAnsi="Century Gothic" w:cs="Arial Narrow"/>
          <w:color w:val="000000"/>
        </w:rPr>
        <w:t>actualizado</w:t>
      </w:r>
      <w:proofErr w:type="spellEnd"/>
      <w:r w:rsidRPr="002757DD">
        <w:rPr>
          <w:rFonts w:ascii="Century Gothic" w:hAnsi="Century Gothic" w:cs="Arial Narrow"/>
          <w:color w:val="000000"/>
        </w:rPr>
        <w:t xml:space="preserve"> la anterior? Que es</w:t>
      </w:r>
      <w:r w:rsidR="00BD6F67" w:rsidRPr="002757DD">
        <w:rPr>
          <w:rFonts w:ascii="Century Gothic" w:hAnsi="Century Gothic" w:cs="Arial Narrow"/>
          <w:color w:val="000000"/>
        </w:rPr>
        <w:t xml:space="preserve"> </w:t>
      </w:r>
      <w:r w:rsidRPr="002757DD">
        <w:rPr>
          <w:rFonts w:ascii="Century Gothic" w:hAnsi="Century Gothic" w:cs="Arial Narrow"/>
          <w:color w:val="000000"/>
        </w:rPr>
        <w:t xml:space="preserve">la </w:t>
      </w:r>
      <w:proofErr w:type="spellStart"/>
      <w:r w:rsidRPr="002757DD">
        <w:rPr>
          <w:rFonts w:ascii="Century Gothic" w:hAnsi="Century Gothic" w:cs="Arial Narrow"/>
          <w:color w:val="000000"/>
        </w:rPr>
        <w:t>herramienta</w:t>
      </w:r>
      <w:proofErr w:type="spellEnd"/>
      <w:r w:rsidRPr="002757DD">
        <w:rPr>
          <w:rFonts w:ascii="Century Gothic" w:hAnsi="Century Gothic" w:cs="Arial Narrow"/>
          <w:color w:val="000000"/>
        </w:rPr>
        <w:t xml:space="preserve"> legal para el incremento </w:t>
      </w:r>
      <w:proofErr w:type="spellStart"/>
      <w:r w:rsidRPr="002757DD">
        <w:rPr>
          <w:rFonts w:ascii="Century Gothic" w:hAnsi="Century Gothic" w:cs="Arial Narrow"/>
          <w:color w:val="000000"/>
        </w:rPr>
        <w:t>retributivo</w:t>
      </w:r>
      <w:proofErr w:type="spellEnd"/>
      <w:r w:rsidRPr="002757DD">
        <w:rPr>
          <w:rFonts w:ascii="Century Gothic" w:hAnsi="Century Gothic" w:cs="Arial Narrow"/>
          <w:color w:val="000000"/>
        </w:rPr>
        <w:t xml:space="preserve"> y a </w:t>
      </w:r>
      <w:proofErr w:type="spellStart"/>
      <w:r w:rsidRPr="002757DD">
        <w:rPr>
          <w:rFonts w:ascii="Century Gothic" w:hAnsi="Century Gothic" w:cs="Arial Narrow"/>
          <w:color w:val="000000"/>
        </w:rPr>
        <w:t>su</w:t>
      </w:r>
      <w:proofErr w:type="spellEnd"/>
      <w:r w:rsidRPr="002757DD">
        <w:rPr>
          <w:rFonts w:ascii="Century Gothic" w:hAnsi="Century Gothic" w:cs="Arial Narrow"/>
          <w:color w:val="000000"/>
        </w:rPr>
        <w:t xml:space="preserve"> </w:t>
      </w:r>
      <w:proofErr w:type="spellStart"/>
      <w:r w:rsidRPr="002757DD">
        <w:rPr>
          <w:rFonts w:ascii="Century Gothic" w:hAnsi="Century Gothic" w:cs="Arial Narrow"/>
          <w:color w:val="000000"/>
        </w:rPr>
        <w:t>vez</w:t>
      </w:r>
      <w:proofErr w:type="spellEnd"/>
      <w:r w:rsidRPr="002757DD">
        <w:rPr>
          <w:rFonts w:ascii="Century Gothic" w:hAnsi="Century Gothic" w:cs="Arial Narrow"/>
          <w:color w:val="000000"/>
        </w:rPr>
        <w:t xml:space="preserve"> valorar las funciones.</w:t>
      </w:r>
    </w:p>
    <w:p w:rsidR="004126FA" w:rsidRPr="002757DD" w:rsidRDefault="004126FA" w:rsidP="004126FA">
      <w:pPr>
        <w:autoSpaceDE w:val="0"/>
        <w:autoSpaceDN w:val="0"/>
        <w:adjustRightInd w:val="0"/>
        <w:rPr>
          <w:rFonts w:ascii="Century Gothic" w:hAnsi="Century Gothic" w:cs="Arial Narrow"/>
          <w:color w:val="000000"/>
        </w:rPr>
      </w:pPr>
    </w:p>
    <w:p w:rsidR="004126FA" w:rsidRPr="002757DD" w:rsidRDefault="004126FA" w:rsidP="004126FA">
      <w:pPr>
        <w:autoSpaceDE w:val="0"/>
        <w:autoSpaceDN w:val="0"/>
        <w:adjustRightInd w:val="0"/>
        <w:rPr>
          <w:rFonts w:ascii="Century Gothic" w:hAnsi="Century Gothic" w:cs="Arial Narrow"/>
          <w:color w:val="000000"/>
        </w:rPr>
      </w:pPr>
      <w:r w:rsidRPr="002757DD">
        <w:rPr>
          <w:rFonts w:ascii="Century Gothic" w:hAnsi="Century Gothic" w:cs="Arial Narrow"/>
          <w:color w:val="000000"/>
        </w:rPr>
        <w:t xml:space="preserve">¿Si no se ha </w:t>
      </w:r>
      <w:proofErr w:type="spellStart"/>
      <w:r w:rsidRPr="002757DD">
        <w:rPr>
          <w:rFonts w:ascii="Century Gothic" w:hAnsi="Century Gothic" w:cs="Arial Narrow"/>
          <w:color w:val="000000"/>
        </w:rPr>
        <w:t>realizado</w:t>
      </w:r>
      <w:proofErr w:type="spellEnd"/>
      <w:r w:rsidRPr="002757DD">
        <w:rPr>
          <w:rFonts w:ascii="Century Gothic" w:hAnsi="Century Gothic" w:cs="Arial Narrow"/>
          <w:color w:val="000000"/>
        </w:rPr>
        <w:t xml:space="preserve"> la </w:t>
      </w:r>
      <w:proofErr w:type="spellStart"/>
      <w:r w:rsidRPr="002757DD">
        <w:rPr>
          <w:rFonts w:ascii="Century Gothic" w:hAnsi="Century Gothic" w:cs="Arial Narrow"/>
          <w:color w:val="000000"/>
        </w:rPr>
        <w:t>valoración</w:t>
      </w:r>
      <w:proofErr w:type="spellEnd"/>
      <w:r w:rsidRPr="002757DD">
        <w:rPr>
          <w:rFonts w:ascii="Century Gothic" w:hAnsi="Century Gothic" w:cs="Arial Narrow"/>
          <w:color w:val="000000"/>
        </w:rPr>
        <w:t xml:space="preserve"> de </w:t>
      </w:r>
      <w:proofErr w:type="spellStart"/>
      <w:r w:rsidRPr="002757DD">
        <w:rPr>
          <w:rFonts w:ascii="Century Gothic" w:hAnsi="Century Gothic" w:cs="Arial Narrow"/>
          <w:color w:val="000000"/>
        </w:rPr>
        <w:t>puestos</w:t>
      </w:r>
      <w:proofErr w:type="spellEnd"/>
      <w:r w:rsidRPr="002757DD">
        <w:rPr>
          <w:rFonts w:ascii="Century Gothic" w:hAnsi="Century Gothic" w:cs="Arial Narrow"/>
          <w:color w:val="000000"/>
        </w:rPr>
        <w:t xml:space="preserve"> de </w:t>
      </w:r>
      <w:proofErr w:type="spellStart"/>
      <w:r w:rsidRPr="002757DD">
        <w:rPr>
          <w:rFonts w:ascii="Century Gothic" w:hAnsi="Century Gothic" w:cs="Arial Narrow"/>
          <w:color w:val="000000"/>
        </w:rPr>
        <w:t>trabajos</w:t>
      </w:r>
      <w:proofErr w:type="spellEnd"/>
      <w:r w:rsidRPr="002757DD">
        <w:rPr>
          <w:rFonts w:ascii="Century Gothic" w:hAnsi="Century Gothic" w:cs="Arial Narrow"/>
          <w:color w:val="000000"/>
        </w:rPr>
        <w:t xml:space="preserve"> </w:t>
      </w:r>
      <w:proofErr w:type="spellStart"/>
      <w:r w:rsidRPr="002757DD">
        <w:rPr>
          <w:rFonts w:ascii="Century Gothic" w:hAnsi="Century Gothic" w:cs="Arial Narrow"/>
          <w:color w:val="000000"/>
        </w:rPr>
        <w:t>cómo</w:t>
      </w:r>
      <w:proofErr w:type="spellEnd"/>
      <w:r w:rsidRPr="002757DD">
        <w:rPr>
          <w:rFonts w:ascii="Century Gothic" w:hAnsi="Century Gothic" w:cs="Arial Narrow"/>
          <w:color w:val="000000"/>
        </w:rPr>
        <w:t xml:space="preserve"> se han </w:t>
      </w:r>
      <w:proofErr w:type="spellStart"/>
      <w:r w:rsidRPr="002757DD">
        <w:rPr>
          <w:rFonts w:ascii="Century Gothic" w:hAnsi="Century Gothic" w:cs="Arial Narrow"/>
          <w:color w:val="000000"/>
        </w:rPr>
        <w:t>evaluado</w:t>
      </w:r>
      <w:proofErr w:type="spellEnd"/>
      <w:r w:rsidRPr="002757DD">
        <w:rPr>
          <w:rFonts w:ascii="Century Gothic" w:hAnsi="Century Gothic" w:cs="Arial Narrow"/>
          <w:color w:val="000000"/>
        </w:rPr>
        <w:t xml:space="preserve"> las</w:t>
      </w:r>
      <w:r w:rsidR="00BD6F67" w:rsidRPr="002757DD">
        <w:rPr>
          <w:rFonts w:ascii="Century Gothic" w:hAnsi="Century Gothic" w:cs="Arial Narrow"/>
          <w:color w:val="000000"/>
        </w:rPr>
        <w:t xml:space="preserve"> </w:t>
      </w:r>
      <w:r w:rsidRPr="002757DD">
        <w:rPr>
          <w:rFonts w:ascii="Century Gothic" w:hAnsi="Century Gothic" w:cs="Arial Narrow"/>
          <w:color w:val="000000"/>
        </w:rPr>
        <w:t xml:space="preserve">funciones de </w:t>
      </w:r>
      <w:proofErr w:type="spellStart"/>
      <w:r w:rsidRPr="002757DD">
        <w:rPr>
          <w:rFonts w:ascii="Century Gothic" w:hAnsi="Century Gothic" w:cs="Arial Narrow"/>
          <w:color w:val="000000"/>
        </w:rPr>
        <w:t>ese</w:t>
      </w:r>
      <w:proofErr w:type="spellEnd"/>
      <w:r w:rsidRPr="002757DD">
        <w:rPr>
          <w:rFonts w:ascii="Century Gothic" w:hAnsi="Century Gothic" w:cs="Arial Narrow"/>
          <w:color w:val="000000"/>
        </w:rPr>
        <w:t xml:space="preserve"> </w:t>
      </w:r>
      <w:proofErr w:type="spellStart"/>
      <w:r w:rsidRPr="002757DD">
        <w:rPr>
          <w:rFonts w:ascii="Century Gothic" w:hAnsi="Century Gothic" w:cs="Arial Narrow"/>
          <w:color w:val="000000"/>
        </w:rPr>
        <w:t>puesto</w:t>
      </w:r>
      <w:proofErr w:type="spellEnd"/>
      <w:r w:rsidRPr="002757DD">
        <w:rPr>
          <w:rFonts w:ascii="Century Gothic" w:hAnsi="Century Gothic" w:cs="Arial Narrow"/>
          <w:color w:val="000000"/>
        </w:rPr>
        <w:t xml:space="preserve"> de </w:t>
      </w:r>
      <w:proofErr w:type="spellStart"/>
      <w:r w:rsidRPr="002757DD">
        <w:rPr>
          <w:rFonts w:ascii="Century Gothic" w:hAnsi="Century Gothic" w:cs="Arial Narrow"/>
          <w:color w:val="000000"/>
        </w:rPr>
        <w:t>trabajo</w:t>
      </w:r>
      <w:proofErr w:type="spellEnd"/>
      <w:r w:rsidRPr="002757DD">
        <w:rPr>
          <w:rFonts w:ascii="Century Gothic" w:hAnsi="Century Gothic" w:cs="Arial Narrow"/>
          <w:color w:val="000000"/>
        </w:rPr>
        <w:t xml:space="preserve"> que se </w:t>
      </w:r>
      <w:proofErr w:type="spellStart"/>
      <w:r w:rsidRPr="002757DD">
        <w:rPr>
          <w:rFonts w:ascii="Century Gothic" w:hAnsi="Century Gothic" w:cs="Arial Narrow"/>
          <w:color w:val="000000"/>
        </w:rPr>
        <w:t>quiere</w:t>
      </w:r>
      <w:proofErr w:type="spellEnd"/>
      <w:r w:rsidRPr="002757DD">
        <w:rPr>
          <w:rFonts w:ascii="Century Gothic" w:hAnsi="Century Gothic" w:cs="Arial Narrow"/>
          <w:color w:val="000000"/>
        </w:rPr>
        <w:t xml:space="preserve"> equiparar a oficial?</w:t>
      </w:r>
    </w:p>
    <w:p w:rsidR="004126FA" w:rsidRPr="002757DD" w:rsidRDefault="004126FA" w:rsidP="00BD6F67">
      <w:pPr>
        <w:autoSpaceDE w:val="0"/>
        <w:autoSpaceDN w:val="0"/>
        <w:adjustRightInd w:val="0"/>
        <w:rPr>
          <w:rFonts w:ascii="Century Gothic" w:hAnsi="Century Gothic" w:cs="Arial Narrow"/>
          <w:color w:val="000000"/>
        </w:rPr>
      </w:pPr>
      <w:r w:rsidRPr="002757DD">
        <w:rPr>
          <w:rFonts w:ascii="Century Gothic" w:hAnsi="Century Gothic" w:cs="Arial Narrow"/>
          <w:color w:val="000000"/>
        </w:rPr>
        <w:t xml:space="preserve">Hemos </w:t>
      </w:r>
      <w:proofErr w:type="spellStart"/>
      <w:r w:rsidRPr="002757DD">
        <w:rPr>
          <w:rFonts w:ascii="Century Gothic" w:hAnsi="Century Gothic" w:cs="Arial Narrow"/>
          <w:color w:val="000000"/>
        </w:rPr>
        <w:t>hablado</w:t>
      </w:r>
      <w:proofErr w:type="spellEnd"/>
      <w:r w:rsidRPr="002757DD">
        <w:rPr>
          <w:rFonts w:ascii="Century Gothic" w:hAnsi="Century Gothic" w:cs="Arial Narrow"/>
          <w:color w:val="000000"/>
        </w:rPr>
        <w:t xml:space="preserve"> con las </w:t>
      </w:r>
      <w:proofErr w:type="spellStart"/>
      <w:r w:rsidRPr="002757DD">
        <w:rPr>
          <w:rFonts w:ascii="Century Gothic" w:hAnsi="Century Gothic" w:cs="Arial Narrow"/>
          <w:color w:val="000000"/>
        </w:rPr>
        <w:t>centrales</w:t>
      </w:r>
      <w:proofErr w:type="spellEnd"/>
      <w:r w:rsidRPr="002757DD">
        <w:rPr>
          <w:rFonts w:ascii="Century Gothic" w:hAnsi="Century Gothic" w:cs="Arial Narrow"/>
          <w:color w:val="000000"/>
        </w:rPr>
        <w:t xml:space="preserve"> </w:t>
      </w:r>
      <w:proofErr w:type="spellStart"/>
      <w:r w:rsidRPr="002757DD">
        <w:rPr>
          <w:rFonts w:ascii="Century Gothic" w:hAnsi="Century Gothic" w:cs="Arial Narrow"/>
          <w:color w:val="000000"/>
        </w:rPr>
        <w:t>sindicales</w:t>
      </w:r>
      <w:proofErr w:type="spellEnd"/>
      <w:r w:rsidRPr="002757DD">
        <w:rPr>
          <w:rFonts w:ascii="Century Gothic" w:hAnsi="Century Gothic" w:cs="Arial Narrow"/>
          <w:color w:val="000000"/>
        </w:rPr>
        <w:t xml:space="preserve"> y nos consta que la </w:t>
      </w:r>
      <w:proofErr w:type="spellStart"/>
      <w:r w:rsidRPr="002757DD">
        <w:rPr>
          <w:rFonts w:ascii="Century Gothic" w:hAnsi="Century Gothic" w:cs="Arial Narrow"/>
          <w:color w:val="000000"/>
        </w:rPr>
        <w:t>propuesta</w:t>
      </w:r>
      <w:proofErr w:type="spellEnd"/>
      <w:r w:rsidRPr="002757DD">
        <w:rPr>
          <w:rFonts w:ascii="Century Gothic" w:hAnsi="Century Gothic" w:cs="Arial Narrow"/>
          <w:color w:val="000000"/>
        </w:rPr>
        <w:t xml:space="preserve"> de RLT no ha</w:t>
      </w:r>
      <w:r w:rsidR="00BD6F67" w:rsidRPr="002757DD">
        <w:rPr>
          <w:rFonts w:ascii="Century Gothic" w:hAnsi="Century Gothic" w:cs="Arial Narrow"/>
          <w:color w:val="000000"/>
        </w:rPr>
        <w:t xml:space="preserve"> </w:t>
      </w:r>
      <w:proofErr w:type="spellStart"/>
      <w:r w:rsidRPr="002757DD">
        <w:rPr>
          <w:rFonts w:ascii="Century Gothic" w:hAnsi="Century Gothic" w:cs="Arial Narrow"/>
          <w:color w:val="000000"/>
        </w:rPr>
        <w:t>sido</w:t>
      </w:r>
      <w:proofErr w:type="spellEnd"/>
      <w:r w:rsidRPr="002757DD">
        <w:rPr>
          <w:rFonts w:ascii="Century Gothic" w:hAnsi="Century Gothic" w:cs="Arial Narrow"/>
          <w:color w:val="000000"/>
        </w:rPr>
        <w:t xml:space="preserve"> negociada con los </w:t>
      </w:r>
      <w:proofErr w:type="spellStart"/>
      <w:r w:rsidRPr="002757DD">
        <w:rPr>
          <w:rFonts w:ascii="Century Gothic" w:hAnsi="Century Gothic" w:cs="Arial Narrow"/>
          <w:color w:val="000000"/>
        </w:rPr>
        <w:t>sindicatos</w:t>
      </w:r>
      <w:proofErr w:type="spellEnd"/>
      <w:r w:rsidRPr="002757DD">
        <w:rPr>
          <w:rFonts w:ascii="Century Gothic" w:hAnsi="Century Gothic" w:cs="Arial Narrow"/>
          <w:color w:val="000000"/>
        </w:rPr>
        <w:t xml:space="preserve"> tal y como </w:t>
      </w:r>
      <w:proofErr w:type="spellStart"/>
      <w:r w:rsidRPr="002757DD">
        <w:rPr>
          <w:rFonts w:ascii="Century Gothic" w:hAnsi="Century Gothic" w:cs="Arial Narrow"/>
          <w:color w:val="000000"/>
        </w:rPr>
        <w:t>describe</w:t>
      </w:r>
      <w:proofErr w:type="spellEnd"/>
      <w:r w:rsidRPr="002757DD">
        <w:rPr>
          <w:rFonts w:ascii="Century Gothic" w:hAnsi="Century Gothic" w:cs="Arial Narrow"/>
          <w:color w:val="000000"/>
        </w:rPr>
        <w:t xml:space="preserve"> el </w:t>
      </w:r>
      <w:proofErr w:type="spellStart"/>
      <w:r w:rsidRPr="002757DD">
        <w:rPr>
          <w:rFonts w:ascii="Century Gothic" w:hAnsi="Century Gothic" w:cs="Arial Narrow"/>
          <w:color w:val="000000"/>
        </w:rPr>
        <w:t>artículo</w:t>
      </w:r>
      <w:proofErr w:type="spellEnd"/>
      <w:r w:rsidRPr="002757DD">
        <w:rPr>
          <w:rFonts w:ascii="Century Gothic" w:hAnsi="Century Gothic" w:cs="Arial Narrow"/>
          <w:color w:val="000000"/>
        </w:rPr>
        <w:t xml:space="preserve"> 5 </w:t>
      </w:r>
      <w:proofErr w:type="spellStart"/>
      <w:r w:rsidRPr="002757DD">
        <w:rPr>
          <w:rFonts w:ascii="Century Gothic" w:hAnsi="Century Gothic" w:cs="Arial Narrow"/>
          <w:color w:val="000000"/>
        </w:rPr>
        <w:t>apartado</w:t>
      </w:r>
      <w:proofErr w:type="spellEnd"/>
      <w:r w:rsidRPr="002757DD">
        <w:rPr>
          <w:rFonts w:ascii="Century Gothic" w:hAnsi="Century Gothic" w:cs="Arial Narrow"/>
          <w:color w:val="000000"/>
        </w:rPr>
        <w:t xml:space="preserve"> A de la</w:t>
      </w:r>
      <w:r w:rsidR="00BD6F67" w:rsidRPr="002757DD">
        <w:rPr>
          <w:rFonts w:ascii="Century Gothic" w:hAnsi="Century Gothic" w:cs="Arial Narrow"/>
          <w:color w:val="000000"/>
        </w:rPr>
        <w:t xml:space="preserve"> </w:t>
      </w:r>
      <w:proofErr w:type="spellStart"/>
      <w:r w:rsidRPr="002757DD">
        <w:rPr>
          <w:rFonts w:ascii="Century Gothic" w:hAnsi="Century Gothic" w:cs="Arial Narrow"/>
          <w:color w:val="000000"/>
        </w:rPr>
        <w:t>propuesta</w:t>
      </w:r>
      <w:proofErr w:type="spellEnd"/>
      <w:r w:rsidRPr="002757DD">
        <w:rPr>
          <w:rFonts w:ascii="Century Gothic" w:hAnsi="Century Gothic" w:cs="Arial Narrow"/>
          <w:color w:val="000000"/>
        </w:rPr>
        <w:t xml:space="preserve">. ¿Se ha </w:t>
      </w:r>
      <w:proofErr w:type="spellStart"/>
      <w:r w:rsidRPr="002757DD">
        <w:rPr>
          <w:rFonts w:ascii="Century Gothic" w:hAnsi="Century Gothic" w:cs="Arial Narrow"/>
          <w:color w:val="000000"/>
        </w:rPr>
        <w:t>negociado</w:t>
      </w:r>
      <w:proofErr w:type="spellEnd"/>
      <w:r w:rsidRPr="002757DD">
        <w:rPr>
          <w:rFonts w:ascii="Century Gothic" w:hAnsi="Century Gothic" w:cs="Arial Narrow"/>
          <w:color w:val="000000"/>
        </w:rPr>
        <w:t xml:space="preserve"> </w:t>
      </w:r>
      <w:proofErr w:type="spellStart"/>
      <w:r w:rsidRPr="002757DD">
        <w:rPr>
          <w:rFonts w:ascii="Century Gothic" w:hAnsi="Century Gothic" w:cs="Arial Narrow"/>
          <w:color w:val="000000"/>
        </w:rPr>
        <w:t>realmente</w:t>
      </w:r>
      <w:proofErr w:type="spellEnd"/>
      <w:r w:rsidRPr="002757DD">
        <w:rPr>
          <w:rFonts w:ascii="Century Gothic" w:hAnsi="Century Gothic" w:cs="Arial Narrow"/>
          <w:color w:val="000000"/>
        </w:rPr>
        <w:t>?</w:t>
      </w:r>
    </w:p>
    <w:p w:rsidR="00C217A6" w:rsidRPr="002757DD" w:rsidRDefault="00C217A6" w:rsidP="00BD6F67">
      <w:pPr>
        <w:autoSpaceDE w:val="0"/>
        <w:autoSpaceDN w:val="0"/>
        <w:adjustRightInd w:val="0"/>
        <w:rPr>
          <w:rFonts w:ascii="Century Gothic" w:hAnsi="Century Gothic" w:cs="Arial Narrow"/>
          <w:color w:val="000000"/>
        </w:rPr>
      </w:pPr>
    </w:p>
    <w:p w:rsidR="00C217A6" w:rsidRPr="002757DD" w:rsidRDefault="00C217A6" w:rsidP="00BD6F67">
      <w:pPr>
        <w:autoSpaceDE w:val="0"/>
        <w:autoSpaceDN w:val="0"/>
        <w:adjustRightInd w:val="0"/>
        <w:rPr>
          <w:rFonts w:ascii="Century Gothic" w:hAnsi="Century Gothic" w:cs="Arial Narrow"/>
          <w:b/>
          <w:color w:val="000000"/>
        </w:rPr>
      </w:pPr>
      <w:r w:rsidRPr="002757DD">
        <w:rPr>
          <w:rFonts w:ascii="Century Gothic" w:hAnsi="Century Gothic" w:cs="Arial Narrow"/>
          <w:b/>
          <w:color w:val="000000"/>
        </w:rPr>
        <w:t>El Sr. Lopez retira aquesta pregunta.</w:t>
      </w:r>
    </w:p>
    <w:p w:rsidR="00BD6F67" w:rsidRPr="002757DD" w:rsidRDefault="00BD6F67" w:rsidP="00BD6F67">
      <w:pPr>
        <w:autoSpaceDE w:val="0"/>
        <w:autoSpaceDN w:val="0"/>
        <w:adjustRightInd w:val="0"/>
        <w:rPr>
          <w:rFonts w:ascii="Century Gothic" w:hAnsi="Century Gothic" w:cs="Tahoma"/>
          <w:b/>
        </w:rPr>
      </w:pPr>
    </w:p>
    <w:p w:rsidR="00A25E56" w:rsidRPr="002757DD" w:rsidRDefault="00A25E56" w:rsidP="00A25E56">
      <w:pPr>
        <w:ind w:right="-15"/>
        <w:jc w:val="both"/>
        <w:rPr>
          <w:rFonts w:ascii="Century Gothic" w:hAnsi="Century Gothic" w:cs="Tahoma"/>
        </w:rPr>
      </w:pPr>
      <w:r w:rsidRPr="002757DD">
        <w:rPr>
          <w:rFonts w:ascii="Century Gothic" w:hAnsi="Century Gothic" w:cs="Tahoma"/>
        </w:rPr>
        <w:t xml:space="preserve">Per part del Sr. Secretari es dona lectura a les preguntes presentades pel grup municipal d’ERC. Es fan constar amb </w:t>
      </w:r>
      <w:r w:rsidRPr="002757DD">
        <w:rPr>
          <w:rFonts w:ascii="Century Gothic" w:hAnsi="Century Gothic" w:cs="Tahoma"/>
          <w:b/>
        </w:rPr>
        <w:t>negreta</w:t>
      </w:r>
      <w:r w:rsidRPr="002757DD">
        <w:rPr>
          <w:rFonts w:ascii="Century Gothic" w:hAnsi="Century Gothic" w:cs="Tahoma"/>
        </w:rPr>
        <w:t xml:space="preserve"> les respostes.</w:t>
      </w:r>
    </w:p>
    <w:p w:rsidR="00A25E56" w:rsidRPr="002757DD" w:rsidRDefault="00A25E56" w:rsidP="00BD6F67">
      <w:pPr>
        <w:autoSpaceDE w:val="0"/>
        <w:autoSpaceDN w:val="0"/>
        <w:adjustRightInd w:val="0"/>
        <w:rPr>
          <w:rFonts w:ascii="Century Gothic" w:hAnsi="Century Gothic" w:cs="Tahoma"/>
        </w:rPr>
      </w:pPr>
    </w:p>
    <w:p w:rsidR="00A25E56" w:rsidRPr="002757DD" w:rsidRDefault="00A25E56" w:rsidP="00A25E56">
      <w:pPr>
        <w:numPr>
          <w:ilvl w:val="0"/>
          <w:numId w:val="4"/>
        </w:numPr>
        <w:ind w:right="-15"/>
        <w:jc w:val="both"/>
        <w:rPr>
          <w:rFonts w:ascii="Century Gothic" w:hAnsi="Century Gothic" w:cs="Tahoma"/>
          <w:lang w:bidi="ca-ES"/>
        </w:rPr>
      </w:pPr>
      <w:r w:rsidRPr="002757DD">
        <w:rPr>
          <w:rFonts w:ascii="Century Gothic" w:hAnsi="Century Gothic" w:cs="Tahoma"/>
          <w:lang w:bidi="ca-ES"/>
        </w:rPr>
        <w:lastRenderedPageBreak/>
        <w:t xml:space="preserve">En el mes de desembre, en alguns nuclis del municipi, vam rebre informació sobre la campanya de sensibilització de recollida de residus. S’hi anunciaven 4 xerrades abans de Nadal (ca l’Esmandia, el Mirador, can </w:t>
      </w:r>
      <w:proofErr w:type="spellStart"/>
      <w:r w:rsidRPr="002757DD">
        <w:rPr>
          <w:rFonts w:ascii="Century Gothic" w:hAnsi="Century Gothic" w:cs="Tahoma"/>
          <w:lang w:bidi="ca-ES"/>
        </w:rPr>
        <w:t>Volart</w:t>
      </w:r>
      <w:proofErr w:type="spellEnd"/>
      <w:r w:rsidRPr="002757DD">
        <w:rPr>
          <w:rFonts w:ascii="Century Gothic" w:hAnsi="Century Gothic" w:cs="Tahoma"/>
          <w:lang w:bidi="ca-ES"/>
        </w:rPr>
        <w:t xml:space="preserve"> i Samalús), concentrades el 10 i 17 de desembre i una botifarrada, el 14 de gener.</w:t>
      </w:r>
    </w:p>
    <w:p w:rsidR="00A25E56" w:rsidRPr="002757DD" w:rsidRDefault="00A25E56" w:rsidP="00A25E56">
      <w:pPr>
        <w:ind w:right="-15"/>
        <w:jc w:val="both"/>
        <w:rPr>
          <w:rFonts w:ascii="Century Gothic" w:hAnsi="Century Gothic" w:cs="Tahoma"/>
          <w:lang w:bidi="ca-ES"/>
        </w:rPr>
      </w:pPr>
    </w:p>
    <w:p w:rsidR="00A25E56" w:rsidRPr="002757DD" w:rsidRDefault="00A25E56" w:rsidP="00A25E56">
      <w:pPr>
        <w:numPr>
          <w:ilvl w:val="1"/>
          <w:numId w:val="4"/>
        </w:numPr>
        <w:ind w:right="-15"/>
        <w:jc w:val="both"/>
        <w:rPr>
          <w:rFonts w:ascii="Century Gothic" w:hAnsi="Century Gothic" w:cs="Tahoma"/>
          <w:lang w:bidi="ca-ES"/>
        </w:rPr>
      </w:pPr>
      <w:r w:rsidRPr="002757DD">
        <w:rPr>
          <w:rFonts w:ascii="Century Gothic" w:hAnsi="Century Gothic" w:cs="Tahoma"/>
          <w:lang w:bidi="ca-ES"/>
        </w:rPr>
        <w:t>Com valora l’equip de govern el funcionament de la campanya quant a participació i qualitat dels actes?</w:t>
      </w:r>
    </w:p>
    <w:p w:rsidR="00A25E56" w:rsidRPr="002757DD" w:rsidRDefault="00A25E56" w:rsidP="00A25E56">
      <w:pPr>
        <w:numPr>
          <w:ilvl w:val="1"/>
          <w:numId w:val="4"/>
        </w:numPr>
        <w:ind w:right="-15"/>
        <w:jc w:val="both"/>
        <w:rPr>
          <w:rFonts w:ascii="Century Gothic" w:hAnsi="Century Gothic" w:cs="Tahoma"/>
          <w:lang w:bidi="ca-ES"/>
        </w:rPr>
      </w:pPr>
      <w:r w:rsidRPr="002757DD">
        <w:rPr>
          <w:rFonts w:ascii="Century Gothic" w:hAnsi="Century Gothic" w:cs="Tahoma"/>
          <w:lang w:bidi="ca-ES"/>
        </w:rPr>
        <w:t>S’ha fet la difusió adequada i qui l’ha fet?</w:t>
      </w:r>
    </w:p>
    <w:p w:rsidR="00A25E56" w:rsidRPr="002757DD" w:rsidRDefault="00A25E56" w:rsidP="00A25E56">
      <w:pPr>
        <w:numPr>
          <w:ilvl w:val="1"/>
          <w:numId w:val="4"/>
        </w:numPr>
        <w:ind w:right="-15"/>
        <w:jc w:val="both"/>
        <w:rPr>
          <w:rFonts w:ascii="Century Gothic" w:hAnsi="Century Gothic" w:cs="Tahoma"/>
          <w:lang w:bidi="ca-ES"/>
        </w:rPr>
      </w:pPr>
      <w:r w:rsidRPr="002757DD">
        <w:rPr>
          <w:rFonts w:ascii="Century Gothic" w:hAnsi="Century Gothic" w:cs="Tahoma"/>
          <w:lang w:bidi="ca-ES"/>
        </w:rPr>
        <w:t>Qui ha fet la tria lingüística de la informació?</w:t>
      </w:r>
    </w:p>
    <w:p w:rsidR="00A25E56" w:rsidRPr="002757DD" w:rsidRDefault="00A25E56" w:rsidP="00A25E56">
      <w:pPr>
        <w:numPr>
          <w:ilvl w:val="1"/>
          <w:numId w:val="4"/>
        </w:numPr>
        <w:ind w:right="-15"/>
        <w:jc w:val="both"/>
        <w:rPr>
          <w:rFonts w:ascii="Century Gothic" w:hAnsi="Century Gothic" w:cs="Tahoma"/>
          <w:lang w:bidi="ca-ES"/>
        </w:rPr>
      </w:pPr>
      <w:r w:rsidRPr="002757DD">
        <w:rPr>
          <w:rFonts w:ascii="Century Gothic" w:hAnsi="Century Gothic" w:cs="Tahoma"/>
          <w:lang w:bidi="ca-ES"/>
        </w:rPr>
        <w:t>Prèviament als actes, s’ha parlat amb les associacions de cada nucli per informar-los de la campanya?</w:t>
      </w:r>
    </w:p>
    <w:p w:rsidR="00A25E56" w:rsidRPr="002757DD" w:rsidRDefault="00A25E56" w:rsidP="00A25E56">
      <w:pPr>
        <w:ind w:right="-15"/>
        <w:jc w:val="both"/>
        <w:rPr>
          <w:rFonts w:ascii="Century Gothic" w:hAnsi="Century Gothic" w:cs="Tahoma"/>
          <w:lang w:bidi="ca-ES"/>
        </w:rPr>
      </w:pPr>
    </w:p>
    <w:p w:rsidR="00A25E56" w:rsidRPr="002757DD" w:rsidRDefault="00A25E56" w:rsidP="00A25E56">
      <w:pPr>
        <w:ind w:right="-15"/>
        <w:jc w:val="both"/>
        <w:rPr>
          <w:rFonts w:ascii="Century Gothic" w:hAnsi="Century Gothic" w:cs="Tahoma"/>
          <w:b/>
          <w:lang w:bidi="ca-ES"/>
        </w:rPr>
      </w:pPr>
      <w:r w:rsidRPr="002757DD">
        <w:rPr>
          <w:rFonts w:ascii="Century Gothic" w:hAnsi="Century Gothic" w:cs="Tahoma"/>
          <w:b/>
          <w:lang w:bidi="ca-ES"/>
        </w:rPr>
        <w:t>Per part de la regidora de Medi Ambient, Sra. Villanueva es fa constar que es va parlar amb les persones encarregades dels locals però no amb les associacions, afegint el Sr. Alcalde que de cara a la propera es revisarà abans que es el que es reparteix i que alguna zona no es va repartir però que no se sap el motiu.</w:t>
      </w:r>
    </w:p>
    <w:p w:rsidR="00A25E56" w:rsidRPr="002757DD" w:rsidRDefault="00A25E56" w:rsidP="00A25E56">
      <w:pPr>
        <w:ind w:right="-15"/>
        <w:jc w:val="both"/>
        <w:rPr>
          <w:rFonts w:ascii="Century Gothic" w:hAnsi="Century Gothic" w:cs="Tahoma"/>
          <w:lang w:bidi="ca-ES"/>
        </w:rPr>
      </w:pPr>
    </w:p>
    <w:p w:rsidR="00A25E56" w:rsidRPr="002757DD" w:rsidRDefault="00A25E56" w:rsidP="00A25E56">
      <w:pPr>
        <w:numPr>
          <w:ilvl w:val="0"/>
          <w:numId w:val="4"/>
        </w:numPr>
        <w:ind w:right="-15"/>
        <w:jc w:val="both"/>
        <w:rPr>
          <w:rFonts w:ascii="Century Gothic" w:hAnsi="Century Gothic" w:cs="Tahoma"/>
          <w:lang w:bidi="ca-ES"/>
        </w:rPr>
      </w:pPr>
      <w:r w:rsidRPr="002757DD">
        <w:rPr>
          <w:rFonts w:ascii="Century Gothic" w:hAnsi="Century Gothic" w:cs="Tahoma"/>
          <w:lang w:bidi="ca-ES"/>
        </w:rPr>
        <w:t>Continuant amb els residus, i, és veritat que el rebuig i l’orgànica es barregen dins del vehicle de recollida? Han rebut consultes o queixes de ciutadans en aquest sentit?</w:t>
      </w:r>
    </w:p>
    <w:p w:rsidR="00A25E56" w:rsidRPr="002757DD" w:rsidRDefault="00A25E56" w:rsidP="00A25E56">
      <w:pPr>
        <w:ind w:right="-15"/>
        <w:jc w:val="both"/>
        <w:rPr>
          <w:rFonts w:ascii="Century Gothic" w:hAnsi="Century Gothic" w:cs="Tahoma"/>
          <w:b/>
          <w:lang w:bidi="ca-ES"/>
        </w:rPr>
      </w:pPr>
    </w:p>
    <w:p w:rsidR="00A25E56" w:rsidRPr="002757DD" w:rsidRDefault="00A25E56" w:rsidP="00A25E56">
      <w:pPr>
        <w:ind w:right="-15"/>
        <w:jc w:val="both"/>
        <w:rPr>
          <w:rFonts w:ascii="Century Gothic" w:hAnsi="Century Gothic" w:cs="Tahoma"/>
          <w:b/>
          <w:lang w:bidi="ca-ES"/>
        </w:rPr>
      </w:pPr>
      <w:r w:rsidRPr="002757DD">
        <w:rPr>
          <w:rFonts w:ascii="Century Gothic" w:hAnsi="Century Gothic" w:cs="Tahoma"/>
          <w:b/>
          <w:lang w:bidi="ca-ES"/>
        </w:rPr>
        <w:t xml:space="preserve">La regidora Sra. Villanueva </w:t>
      </w:r>
      <w:r w:rsidR="002757DD" w:rsidRPr="002757DD">
        <w:rPr>
          <w:rFonts w:ascii="Century Gothic" w:hAnsi="Century Gothic" w:cs="Tahoma"/>
          <w:b/>
          <w:lang w:bidi="ca-ES"/>
        </w:rPr>
        <w:t>manifesta</w:t>
      </w:r>
      <w:r w:rsidRPr="002757DD">
        <w:rPr>
          <w:rFonts w:ascii="Century Gothic" w:hAnsi="Century Gothic" w:cs="Tahoma"/>
          <w:b/>
          <w:lang w:bidi="ca-ES"/>
        </w:rPr>
        <w:t xml:space="preserve"> que s’ha rebut una </w:t>
      </w:r>
      <w:r w:rsidR="002757DD" w:rsidRPr="002757DD">
        <w:rPr>
          <w:rFonts w:ascii="Century Gothic" w:hAnsi="Century Gothic" w:cs="Tahoma"/>
          <w:b/>
          <w:lang w:bidi="ca-ES"/>
        </w:rPr>
        <w:t>única</w:t>
      </w:r>
      <w:r w:rsidRPr="002757DD">
        <w:rPr>
          <w:rFonts w:ascii="Century Gothic" w:hAnsi="Century Gothic" w:cs="Tahoma"/>
          <w:b/>
          <w:lang w:bidi="ca-ES"/>
        </w:rPr>
        <w:t xml:space="preserve"> queixa i que no es te constància de que es </w:t>
      </w:r>
      <w:r w:rsidR="002757DD" w:rsidRPr="002757DD">
        <w:rPr>
          <w:rFonts w:ascii="Century Gothic" w:hAnsi="Century Gothic" w:cs="Tahoma"/>
          <w:b/>
          <w:lang w:bidi="ca-ES"/>
        </w:rPr>
        <w:t>barregi</w:t>
      </w:r>
      <w:r w:rsidRPr="002757DD">
        <w:rPr>
          <w:rFonts w:ascii="Century Gothic" w:hAnsi="Century Gothic" w:cs="Tahoma"/>
          <w:b/>
          <w:lang w:bidi="ca-ES"/>
        </w:rPr>
        <w:t xml:space="preserve"> sinó que es fa amb el </w:t>
      </w:r>
      <w:r w:rsidR="002757DD" w:rsidRPr="002757DD">
        <w:rPr>
          <w:rFonts w:ascii="Century Gothic" w:hAnsi="Century Gothic" w:cs="Tahoma"/>
          <w:b/>
          <w:lang w:bidi="ca-ES"/>
        </w:rPr>
        <w:t>vehicle</w:t>
      </w:r>
      <w:r w:rsidRPr="002757DD">
        <w:rPr>
          <w:rFonts w:ascii="Century Gothic" w:hAnsi="Century Gothic" w:cs="Tahoma"/>
          <w:b/>
          <w:lang w:bidi="ca-ES"/>
        </w:rPr>
        <w:t xml:space="preserve"> que toca. </w:t>
      </w:r>
    </w:p>
    <w:p w:rsidR="00A25E56" w:rsidRPr="002757DD" w:rsidRDefault="00A25E56" w:rsidP="00A25E56">
      <w:pPr>
        <w:ind w:right="-15"/>
        <w:jc w:val="both"/>
        <w:rPr>
          <w:rFonts w:ascii="Century Gothic" w:hAnsi="Century Gothic" w:cs="Tahoma"/>
          <w:b/>
          <w:lang w:bidi="ca-ES"/>
        </w:rPr>
      </w:pPr>
    </w:p>
    <w:p w:rsidR="00A25E56" w:rsidRPr="002757DD" w:rsidRDefault="00A25E56" w:rsidP="00A25E56">
      <w:pPr>
        <w:numPr>
          <w:ilvl w:val="0"/>
          <w:numId w:val="4"/>
        </w:numPr>
        <w:ind w:right="-15"/>
        <w:jc w:val="both"/>
        <w:rPr>
          <w:rFonts w:ascii="Century Gothic" w:hAnsi="Century Gothic" w:cs="Tahoma"/>
          <w:lang w:bidi="ca-ES"/>
        </w:rPr>
      </w:pPr>
      <w:r w:rsidRPr="002757DD">
        <w:rPr>
          <w:rFonts w:ascii="Century Gothic" w:hAnsi="Century Gothic" w:cs="Tahoma"/>
          <w:lang w:bidi="ca-ES"/>
        </w:rPr>
        <w:t>En l’assemblea de! 12 de gener de 2017, vinculada als pressupostos participatius, a proposta d’una persona que feia referència a la reparació de calçades, que posava un exemple del Mirador, l'alcalde va dir que estava prevista en pressupost. Parlant del Mirador, hi ha previsió de reparació del sot que hi ha en el carrer de la Riera, venint del carrer de Sant Pere, davant del parc infantil?</w:t>
      </w:r>
    </w:p>
    <w:p w:rsidR="00A25E56" w:rsidRPr="002757DD" w:rsidRDefault="00A25E56" w:rsidP="00A25E56">
      <w:pPr>
        <w:ind w:right="-15"/>
        <w:jc w:val="both"/>
        <w:rPr>
          <w:rFonts w:ascii="Century Gothic" w:hAnsi="Century Gothic" w:cs="Tahoma"/>
          <w:lang w:bidi="ca-ES"/>
        </w:rPr>
      </w:pPr>
    </w:p>
    <w:p w:rsidR="00A25E56" w:rsidRPr="002757DD" w:rsidRDefault="00A25E56" w:rsidP="00A25E56">
      <w:pPr>
        <w:ind w:right="-15"/>
        <w:jc w:val="both"/>
        <w:rPr>
          <w:rFonts w:ascii="Century Gothic" w:hAnsi="Century Gothic" w:cs="Tahoma"/>
          <w:b/>
          <w:lang w:bidi="ca-ES"/>
        </w:rPr>
      </w:pPr>
      <w:r w:rsidRPr="002757DD">
        <w:rPr>
          <w:rFonts w:ascii="Century Gothic" w:hAnsi="Century Gothic" w:cs="Tahoma"/>
          <w:b/>
          <w:lang w:bidi="ca-ES"/>
        </w:rPr>
        <w:t>Manifesta el Sr. Alcalde que si que està previst.</w:t>
      </w:r>
    </w:p>
    <w:p w:rsidR="00A25E56" w:rsidRPr="002757DD" w:rsidRDefault="00A25E56" w:rsidP="00A25E56">
      <w:pPr>
        <w:ind w:right="-15"/>
        <w:jc w:val="both"/>
        <w:rPr>
          <w:rFonts w:ascii="Century Gothic" w:hAnsi="Century Gothic" w:cs="Tahoma"/>
          <w:lang w:bidi="ca-ES"/>
        </w:rPr>
      </w:pPr>
    </w:p>
    <w:p w:rsidR="00A25E56" w:rsidRPr="002757DD" w:rsidRDefault="00A25E56" w:rsidP="00A25E56">
      <w:pPr>
        <w:numPr>
          <w:ilvl w:val="0"/>
          <w:numId w:val="4"/>
        </w:numPr>
        <w:ind w:right="-15"/>
        <w:jc w:val="both"/>
        <w:rPr>
          <w:rFonts w:ascii="Century Gothic" w:hAnsi="Century Gothic" w:cs="Tahoma"/>
          <w:lang w:bidi="ca-ES"/>
        </w:rPr>
      </w:pPr>
      <w:r w:rsidRPr="002757DD">
        <w:rPr>
          <w:rFonts w:ascii="Century Gothic" w:hAnsi="Century Gothic" w:cs="Tahoma"/>
          <w:lang w:bidi="ca-ES"/>
        </w:rPr>
        <w:t>En el mateix carrer de la Riera, una mica més endavant, ^hi hauria la possibilitat de pintar-hi un pas de vianants?</w:t>
      </w:r>
    </w:p>
    <w:p w:rsidR="00A25E56" w:rsidRPr="002757DD" w:rsidRDefault="00A25E56" w:rsidP="00A25E56">
      <w:pPr>
        <w:ind w:right="-15"/>
        <w:jc w:val="both"/>
        <w:rPr>
          <w:rFonts w:ascii="Century Gothic" w:hAnsi="Century Gothic" w:cs="Tahoma"/>
          <w:lang w:bidi="ca-ES"/>
        </w:rPr>
      </w:pPr>
    </w:p>
    <w:p w:rsidR="00A25E56" w:rsidRPr="002757DD" w:rsidRDefault="00A25E56" w:rsidP="00A25E56">
      <w:pPr>
        <w:ind w:right="-15"/>
        <w:jc w:val="both"/>
        <w:rPr>
          <w:rFonts w:ascii="Century Gothic" w:hAnsi="Century Gothic" w:cs="Tahoma"/>
          <w:b/>
          <w:lang w:bidi="ca-ES"/>
        </w:rPr>
      </w:pPr>
      <w:r w:rsidRPr="002757DD">
        <w:rPr>
          <w:rFonts w:ascii="Century Gothic" w:hAnsi="Century Gothic" w:cs="Tahoma"/>
          <w:b/>
          <w:lang w:bidi="ca-ES"/>
        </w:rPr>
        <w:t>El Sr. Alcalde manifesta que el millor hagués estat fer-ho quan es va pintar tot el demès però que es farà properament.</w:t>
      </w:r>
    </w:p>
    <w:p w:rsidR="00A25E56" w:rsidRPr="002757DD" w:rsidRDefault="00A25E56" w:rsidP="00A25E56">
      <w:pPr>
        <w:ind w:right="-15"/>
        <w:jc w:val="both"/>
        <w:rPr>
          <w:rFonts w:ascii="Century Gothic" w:hAnsi="Century Gothic" w:cs="Tahoma"/>
          <w:lang w:bidi="ca-ES"/>
        </w:rPr>
      </w:pPr>
    </w:p>
    <w:p w:rsidR="00A25E56" w:rsidRPr="002757DD" w:rsidRDefault="00A25E56" w:rsidP="00A25E56">
      <w:pPr>
        <w:numPr>
          <w:ilvl w:val="0"/>
          <w:numId w:val="4"/>
        </w:numPr>
        <w:ind w:right="-15"/>
        <w:jc w:val="both"/>
        <w:rPr>
          <w:rFonts w:ascii="Century Gothic" w:hAnsi="Century Gothic" w:cs="Tahoma"/>
          <w:lang w:bidi="ca-ES"/>
        </w:rPr>
      </w:pPr>
      <w:r w:rsidRPr="002757DD">
        <w:rPr>
          <w:rFonts w:ascii="Century Gothic" w:hAnsi="Century Gothic" w:cs="Tahoma"/>
          <w:lang w:bidi="ca-ES"/>
        </w:rPr>
        <w:t xml:space="preserve">En l’assemblea del dia 25 de novembre de 2016, a pregunta d’un veí, l’alcalde va respondre que una part del magatzem de llenya de l’avinguda Montserrat, s. núm., abans d’entrar ai Mirador, era il·legal i que s’havia notificat al titular que s'havia d'enderrocar parcialment i que s'havia de tomar a fer. La notificació correspon a la Junta de Govern Local del dia 7 de setembre de 2015, és </w:t>
      </w:r>
      <w:r w:rsidRPr="002757DD">
        <w:rPr>
          <w:rFonts w:ascii="Century Gothic" w:hAnsi="Century Gothic" w:cs="Tahoma"/>
          <w:lang w:bidi="ca-ES"/>
        </w:rPr>
        <w:lastRenderedPageBreak/>
        <w:t>a dir, 13 mesos i mig anteriors a la celebració de l’assemblea. Ens podria dir quines novetats legals hi ha, a dia de la celebració del Ple, sobre aquesta qüestió?</w:t>
      </w:r>
    </w:p>
    <w:p w:rsidR="00A25E56" w:rsidRPr="002757DD" w:rsidRDefault="00A25E56" w:rsidP="00A25E56">
      <w:pPr>
        <w:ind w:right="-15"/>
        <w:jc w:val="both"/>
        <w:rPr>
          <w:rFonts w:ascii="Century Gothic" w:hAnsi="Century Gothic" w:cs="Tahoma"/>
          <w:lang w:bidi="ca-ES"/>
        </w:rPr>
      </w:pPr>
    </w:p>
    <w:p w:rsidR="00A25E56" w:rsidRPr="002757DD" w:rsidRDefault="00A25E56" w:rsidP="00A25E56">
      <w:pPr>
        <w:ind w:right="-15"/>
        <w:jc w:val="both"/>
        <w:rPr>
          <w:rFonts w:ascii="Century Gothic" w:hAnsi="Century Gothic" w:cs="Tahoma"/>
          <w:b/>
          <w:lang w:bidi="ca-ES"/>
        </w:rPr>
      </w:pPr>
      <w:r w:rsidRPr="002757DD">
        <w:rPr>
          <w:rFonts w:ascii="Century Gothic" w:hAnsi="Century Gothic" w:cs="Tahoma"/>
          <w:b/>
          <w:lang w:bidi="ca-ES"/>
        </w:rPr>
        <w:t>Manifesta el Sr. Alcalde que no s’ha rebut cap altre notificació i que es parlarà amb la propietat per donar-li una solució.</w:t>
      </w:r>
    </w:p>
    <w:p w:rsidR="00A25E56" w:rsidRPr="002757DD" w:rsidRDefault="00A25E56" w:rsidP="00A25E56">
      <w:pPr>
        <w:ind w:right="-15"/>
        <w:jc w:val="both"/>
        <w:rPr>
          <w:rFonts w:ascii="Century Gothic" w:hAnsi="Century Gothic" w:cs="Tahoma"/>
          <w:lang w:bidi="ca-ES"/>
        </w:rPr>
      </w:pPr>
    </w:p>
    <w:p w:rsidR="00A25E56" w:rsidRPr="002757DD" w:rsidRDefault="00A25E56" w:rsidP="00A25E56">
      <w:pPr>
        <w:numPr>
          <w:ilvl w:val="0"/>
          <w:numId w:val="4"/>
        </w:numPr>
        <w:ind w:right="-15"/>
        <w:jc w:val="both"/>
        <w:rPr>
          <w:rFonts w:ascii="Century Gothic" w:hAnsi="Century Gothic" w:cs="Tahoma"/>
          <w:lang w:bidi="ca-ES"/>
        </w:rPr>
      </w:pPr>
      <w:r w:rsidRPr="002757DD">
        <w:rPr>
          <w:rFonts w:ascii="Century Gothic" w:hAnsi="Century Gothic" w:cs="Tahoma"/>
          <w:lang w:bidi="ca-ES"/>
        </w:rPr>
        <w:t>Per què a la pàgina web de l'Ajuntament l’última acta del Ple penjada és la del 7 d’abril de 2016?</w:t>
      </w:r>
    </w:p>
    <w:p w:rsidR="00A25E56" w:rsidRPr="002757DD" w:rsidRDefault="00A25E56" w:rsidP="00A25E56">
      <w:pPr>
        <w:ind w:right="-15"/>
        <w:jc w:val="both"/>
        <w:rPr>
          <w:rFonts w:ascii="Century Gothic" w:hAnsi="Century Gothic" w:cs="Tahoma"/>
          <w:lang w:bidi="ca-ES"/>
        </w:rPr>
      </w:pPr>
    </w:p>
    <w:p w:rsidR="00A25E56" w:rsidRPr="002757DD" w:rsidRDefault="00A25E56" w:rsidP="00A25E56">
      <w:pPr>
        <w:ind w:right="-15"/>
        <w:jc w:val="both"/>
        <w:rPr>
          <w:rFonts w:ascii="Century Gothic" w:hAnsi="Century Gothic" w:cs="Tahoma"/>
          <w:b/>
          <w:lang w:bidi="ca-ES"/>
        </w:rPr>
      </w:pPr>
      <w:r w:rsidRPr="002757DD">
        <w:rPr>
          <w:rFonts w:ascii="Century Gothic" w:hAnsi="Century Gothic" w:cs="Tahoma"/>
          <w:b/>
          <w:lang w:bidi="ca-ES"/>
        </w:rPr>
        <w:t>El Sr. Secretari manifesta que les que faltaven han estat penjades</w:t>
      </w:r>
      <w:r w:rsidR="00861D7F" w:rsidRPr="002757DD">
        <w:rPr>
          <w:rFonts w:ascii="Century Gothic" w:hAnsi="Century Gothic" w:cs="Tahoma"/>
          <w:b/>
          <w:lang w:bidi="ca-ES"/>
        </w:rPr>
        <w:t xml:space="preserve"> aquesta tarda.</w:t>
      </w:r>
    </w:p>
    <w:p w:rsidR="00861D7F" w:rsidRPr="002757DD" w:rsidRDefault="00861D7F" w:rsidP="00A25E56">
      <w:pPr>
        <w:ind w:right="-15"/>
        <w:jc w:val="both"/>
        <w:rPr>
          <w:rFonts w:ascii="Century Gothic" w:hAnsi="Century Gothic" w:cs="Tahoma"/>
          <w:lang w:bidi="ca-ES"/>
        </w:rPr>
      </w:pPr>
    </w:p>
    <w:p w:rsidR="00A25E56" w:rsidRPr="002757DD" w:rsidRDefault="00A25E56" w:rsidP="00A25E56">
      <w:pPr>
        <w:numPr>
          <w:ilvl w:val="0"/>
          <w:numId w:val="4"/>
        </w:numPr>
        <w:ind w:right="-15"/>
        <w:jc w:val="both"/>
        <w:rPr>
          <w:rFonts w:ascii="Century Gothic" w:hAnsi="Century Gothic" w:cs="Tahoma"/>
          <w:lang w:bidi="ca-ES"/>
        </w:rPr>
      </w:pPr>
      <w:r w:rsidRPr="002757DD">
        <w:rPr>
          <w:rFonts w:ascii="Century Gothic" w:hAnsi="Century Gothic" w:cs="Tahoma"/>
          <w:lang w:bidi="ca-ES"/>
        </w:rPr>
        <w:t>Quant a les actes de la Junta de Govern Local, que estan més al dia (la darrera és del 12 de desembre), trobem a faltar l’acta número 23 (hi ha la 22 i la 24). Hi ha cap problema a penjar-la?</w:t>
      </w:r>
    </w:p>
    <w:p w:rsidR="00861D7F" w:rsidRPr="002757DD" w:rsidRDefault="00861D7F" w:rsidP="00861D7F">
      <w:pPr>
        <w:ind w:right="-15"/>
        <w:jc w:val="both"/>
        <w:rPr>
          <w:rFonts w:ascii="Century Gothic" w:hAnsi="Century Gothic" w:cs="Tahoma"/>
          <w:lang w:bidi="ca-ES"/>
        </w:rPr>
      </w:pPr>
    </w:p>
    <w:p w:rsidR="00861D7F" w:rsidRPr="002757DD" w:rsidRDefault="00861D7F" w:rsidP="00861D7F">
      <w:pPr>
        <w:ind w:right="-15"/>
        <w:jc w:val="both"/>
        <w:rPr>
          <w:rFonts w:ascii="Century Gothic" w:hAnsi="Century Gothic" w:cs="Tahoma"/>
          <w:b/>
          <w:lang w:bidi="ca-ES"/>
        </w:rPr>
      </w:pPr>
      <w:r w:rsidRPr="002757DD">
        <w:rPr>
          <w:rFonts w:ascii="Century Gothic" w:hAnsi="Century Gothic" w:cs="Tahoma"/>
          <w:b/>
          <w:lang w:bidi="ca-ES"/>
        </w:rPr>
        <w:t>El Sr. Secretari manifesta que cal acabar la seva redacció.</w:t>
      </w:r>
    </w:p>
    <w:p w:rsidR="00861D7F" w:rsidRPr="002757DD" w:rsidRDefault="00861D7F" w:rsidP="00861D7F">
      <w:pPr>
        <w:ind w:right="-15"/>
        <w:jc w:val="both"/>
        <w:rPr>
          <w:rFonts w:ascii="Century Gothic" w:hAnsi="Century Gothic" w:cs="Tahoma"/>
          <w:b/>
          <w:lang w:bidi="ca-ES"/>
        </w:rPr>
      </w:pPr>
    </w:p>
    <w:p w:rsidR="00A25E56" w:rsidRPr="002757DD" w:rsidRDefault="00A25E56" w:rsidP="00A25E56">
      <w:pPr>
        <w:numPr>
          <w:ilvl w:val="0"/>
          <w:numId w:val="4"/>
        </w:numPr>
        <w:ind w:right="-15"/>
        <w:jc w:val="both"/>
        <w:rPr>
          <w:rFonts w:ascii="Century Gothic" w:hAnsi="Century Gothic" w:cs="Tahoma"/>
          <w:lang w:bidi="ca-ES"/>
        </w:rPr>
      </w:pPr>
      <w:r w:rsidRPr="002757DD">
        <w:rPr>
          <w:rFonts w:ascii="Century Gothic" w:hAnsi="Century Gothic" w:cs="Tahoma"/>
          <w:lang w:bidi="ca-ES"/>
        </w:rPr>
        <w:t>Quan podrem accedir, com a grup municipal, al programa Absis (demanat per escrit en data 3 de novembre de 2016), amb l’objectiu de conèixer les propostes de totes les juntes de govern local un cop es convoquen?</w:t>
      </w:r>
    </w:p>
    <w:p w:rsidR="002757DD" w:rsidRPr="002757DD" w:rsidRDefault="002757DD" w:rsidP="002757DD">
      <w:pPr>
        <w:ind w:right="-15"/>
        <w:jc w:val="both"/>
        <w:rPr>
          <w:rFonts w:ascii="Century Gothic" w:hAnsi="Century Gothic" w:cs="Tahoma"/>
          <w:lang w:bidi="ca-ES"/>
        </w:rPr>
      </w:pPr>
    </w:p>
    <w:p w:rsidR="002757DD" w:rsidRPr="002757DD" w:rsidRDefault="002757DD" w:rsidP="002757DD">
      <w:pPr>
        <w:ind w:right="-15"/>
        <w:jc w:val="both"/>
        <w:rPr>
          <w:rFonts w:ascii="Century Gothic" w:hAnsi="Century Gothic" w:cs="Tahoma"/>
          <w:b/>
          <w:lang w:bidi="ca-ES"/>
        </w:rPr>
      </w:pPr>
      <w:r w:rsidRPr="002757DD">
        <w:rPr>
          <w:rFonts w:ascii="Century Gothic" w:hAnsi="Century Gothic" w:cs="Tahoma"/>
          <w:b/>
          <w:lang w:bidi="ca-ES"/>
        </w:rPr>
        <w:t xml:space="preserve">El Sr. Alcalde manifesta que, amb la posada en funcionament del nou programa de gestió d’expedients i la necessitat de que tot passi per l’AOC, existeixen dificultats tècniques, fins el punt que ha calgut contractar una persona especialista per poder seguir en el dia a dia. </w:t>
      </w:r>
    </w:p>
    <w:p w:rsidR="002757DD" w:rsidRPr="002757DD" w:rsidRDefault="002757DD" w:rsidP="002757DD">
      <w:pPr>
        <w:ind w:right="-15"/>
        <w:jc w:val="both"/>
        <w:rPr>
          <w:rFonts w:ascii="Century Gothic" w:hAnsi="Century Gothic" w:cs="Tahoma"/>
          <w:b/>
          <w:lang w:bidi="ca-ES"/>
        </w:rPr>
      </w:pPr>
    </w:p>
    <w:p w:rsidR="00A25E56" w:rsidRPr="002757DD" w:rsidRDefault="00A25E56" w:rsidP="00A25E56">
      <w:pPr>
        <w:numPr>
          <w:ilvl w:val="0"/>
          <w:numId w:val="4"/>
        </w:numPr>
        <w:ind w:right="-15"/>
        <w:jc w:val="both"/>
        <w:rPr>
          <w:rFonts w:ascii="Century Gothic" w:hAnsi="Century Gothic" w:cs="Tahoma"/>
          <w:lang w:bidi="ca-ES"/>
        </w:rPr>
      </w:pPr>
      <w:r w:rsidRPr="002757DD">
        <w:rPr>
          <w:rFonts w:ascii="Century Gothic" w:hAnsi="Century Gothic" w:cs="Tahoma"/>
          <w:lang w:bidi="ca-ES"/>
        </w:rPr>
        <w:t>Quan podrem disposar, com a grup municipal, d'un espai de treball dins l’edifici municipal, que no estigui al mig d</w:t>
      </w:r>
      <w:r w:rsidR="002757DD" w:rsidRPr="002757DD">
        <w:rPr>
          <w:rFonts w:ascii="Century Gothic" w:hAnsi="Century Gothic" w:cs="Tahoma"/>
          <w:lang w:bidi="ca-ES"/>
        </w:rPr>
        <w:t>el pas, a la primera planta, a l</w:t>
      </w:r>
      <w:r w:rsidRPr="002757DD">
        <w:rPr>
          <w:rFonts w:ascii="Century Gothic" w:hAnsi="Century Gothic" w:cs="Tahoma"/>
          <w:lang w:bidi="ca-ES"/>
        </w:rPr>
        <w:t>’antiga Sala de Plens?</w:t>
      </w:r>
    </w:p>
    <w:p w:rsidR="002757DD" w:rsidRPr="002757DD" w:rsidRDefault="002757DD" w:rsidP="002757DD">
      <w:pPr>
        <w:ind w:right="-15"/>
        <w:jc w:val="both"/>
        <w:rPr>
          <w:rFonts w:ascii="Century Gothic" w:hAnsi="Century Gothic" w:cs="Tahoma"/>
          <w:lang w:bidi="ca-ES"/>
        </w:rPr>
      </w:pPr>
    </w:p>
    <w:p w:rsidR="002757DD" w:rsidRPr="002757DD" w:rsidRDefault="002757DD" w:rsidP="002757DD">
      <w:pPr>
        <w:ind w:right="-15"/>
        <w:jc w:val="both"/>
        <w:rPr>
          <w:rFonts w:ascii="Century Gothic" w:hAnsi="Century Gothic" w:cs="Tahoma"/>
          <w:b/>
          <w:lang w:bidi="ca-ES"/>
        </w:rPr>
      </w:pPr>
      <w:r w:rsidRPr="002757DD">
        <w:rPr>
          <w:rFonts w:ascii="Century Gothic" w:hAnsi="Century Gothic" w:cs="Tahoma"/>
          <w:b/>
          <w:lang w:bidi="ca-ES"/>
        </w:rPr>
        <w:t xml:space="preserve">El Sr. Cusell </w:t>
      </w:r>
      <w:proofErr w:type="spellStart"/>
      <w:r w:rsidRPr="002757DD">
        <w:rPr>
          <w:rFonts w:ascii="Century Gothic" w:hAnsi="Century Gothic" w:cs="Tahoma"/>
          <w:b/>
          <w:lang w:bidi="ca-ES"/>
        </w:rPr>
        <w:t>reitar</w:t>
      </w:r>
      <w:proofErr w:type="spellEnd"/>
      <w:r w:rsidRPr="002757DD">
        <w:rPr>
          <w:rFonts w:ascii="Century Gothic" w:hAnsi="Century Gothic" w:cs="Tahoma"/>
          <w:b/>
          <w:lang w:bidi="ca-ES"/>
        </w:rPr>
        <w:t xml:space="preserve"> aquesta pregunta.</w:t>
      </w:r>
    </w:p>
    <w:p w:rsidR="002757DD" w:rsidRPr="002757DD" w:rsidRDefault="002757DD" w:rsidP="002757DD">
      <w:pPr>
        <w:ind w:right="-15"/>
        <w:jc w:val="both"/>
        <w:rPr>
          <w:rFonts w:ascii="Century Gothic" w:hAnsi="Century Gothic" w:cs="Tahoma"/>
          <w:b/>
          <w:lang w:bidi="ca-ES"/>
        </w:rPr>
      </w:pPr>
    </w:p>
    <w:p w:rsidR="00A25E56" w:rsidRPr="002757DD" w:rsidRDefault="00A25E56" w:rsidP="00A25E56">
      <w:pPr>
        <w:numPr>
          <w:ilvl w:val="0"/>
          <w:numId w:val="4"/>
        </w:numPr>
        <w:ind w:right="-15"/>
        <w:jc w:val="both"/>
        <w:rPr>
          <w:rFonts w:ascii="Century Gothic" w:hAnsi="Century Gothic" w:cs="Tahoma"/>
          <w:lang w:bidi="ca-ES"/>
        </w:rPr>
      </w:pPr>
      <w:r w:rsidRPr="002757DD">
        <w:rPr>
          <w:rFonts w:ascii="Century Gothic" w:hAnsi="Century Gothic" w:cs="Tahoma"/>
          <w:lang w:bidi="ca-ES"/>
        </w:rPr>
        <w:t>L’Aj</w:t>
      </w:r>
      <w:r w:rsidR="002757DD" w:rsidRPr="002757DD">
        <w:rPr>
          <w:rFonts w:ascii="Century Gothic" w:hAnsi="Century Gothic" w:cs="Tahoma"/>
          <w:lang w:bidi="ca-ES"/>
        </w:rPr>
        <w:t xml:space="preserve">untament de Cànoves i Samalús, </w:t>
      </w:r>
      <w:r w:rsidRPr="002757DD">
        <w:rPr>
          <w:rFonts w:ascii="Century Gothic" w:hAnsi="Century Gothic" w:cs="Tahoma"/>
          <w:lang w:bidi="ca-ES"/>
        </w:rPr>
        <w:t>sap si hem pagat un impost o taxa?</w:t>
      </w:r>
    </w:p>
    <w:p w:rsidR="002757DD" w:rsidRPr="002757DD" w:rsidRDefault="002757DD" w:rsidP="002757DD">
      <w:pPr>
        <w:ind w:right="-15"/>
        <w:jc w:val="both"/>
        <w:rPr>
          <w:rFonts w:ascii="Century Gothic" w:hAnsi="Century Gothic" w:cs="Tahoma"/>
          <w:lang w:bidi="ca-ES"/>
        </w:rPr>
      </w:pPr>
    </w:p>
    <w:p w:rsidR="002757DD" w:rsidRPr="002757DD" w:rsidRDefault="002757DD" w:rsidP="002757DD">
      <w:pPr>
        <w:ind w:right="-15"/>
        <w:jc w:val="both"/>
        <w:rPr>
          <w:rFonts w:ascii="Century Gothic" w:hAnsi="Century Gothic" w:cs="Tahoma"/>
          <w:b/>
          <w:lang w:bidi="ca-ES"/>
        </w:rPr>
      </w:pPr>
      <w:r w:rsidRPr="002757DD">
        <w:rPr>
          <w:rFonts w:ascii="Century Gothic" w:hAnsi="Century Gothic" w:cs="Tahoma"/>
          <w:b/>
          <w:lang w:bidi="ca-ES"/>
        </w:rPr>
        <w:t>El Sr. Alcalde manifesta que si, que pot consultar els pagaments que s’han fet en qualsevol moment, però que l’OGT aporta un resum mensual i que si la pregunta s’ha formulat pel tema de la tarja de l’aparcament, sempre es mes fàcil si es porta el rebut.</w:t>
      </w:r>
    </w:p>
    <w:p w:rsidR="002757DD" w:rsidRPr="002757DD" w:rsidRDefault="002757DD" w:rsidP="002757DD">
      <w:pPr>
        <w:ind w:right="-15"/>
        <w:jc w:val="both"/>
        <w:rPr>
          <w:rFonts w:ascii="Century Gothic" w:hAnsi="Century Gothic" w:cs="Tahoma"/>
          <w:lang w:bidi="ca-ES"/>
        </w:rPr>
      </w:pPr>
    </w:p>
    <w:p w:rsidR="00A25E56" w:rsidRPr="002757DD" w:rsidRDefault="00A25E56" w:rsidP="00A25E56">
      <w:pPr>
        <w:numPr>
          <w:ilvl w:val="0"/>
          <w:numId w:val="4"/>
        </w:numPr>
        <w:ind w:right="-15"/>
        <w:jc w:val="both"/>
        <w:rPr>
          <w:rFonts w:ascii="Century Gothic" w:hAnsi="Century Gothic" w:cs="Tahoma"/>
          <w:lang w:bidi="ca-ES"/>
        </w:rPr>
      </w:pPr>
      <w:r w:rsidRPr="002757DD">
        <w:rPr>
          <w:rFonts w:ascii="Century Gothic" w:hAnsi="Century Gothic" w:cs="Tahoma"/>
          <w:lang w:bidi="ca-ES"/>
        </w:rPr>
        <w:t xml:space="preserve">Vista l’experiència dels pressupostos participatius, conclosa en la reunió oberta del </w:t>
      </w:r>
      <w:r w:rsidR="002757DD" w:rsidRPr="002757DD">
        <w:rPr>
          <w:rFonts w:ascii="Century Gothic" w:hAnsi="Century Gothic" w:cs="Tahoma"/>
          <w:lang w:bidi="ca-ES"/>
        </w:rPr>
        <w:t xml:space="preserve">dia 12 de gener, </w:t>
      </w:r>
      <w:r w:rsidRPr="002757DD">
        <w:rPr>
          <w:rFonts w:ascii="Century Gothic" w:hAnsi="Century Gothic" w:cs="Tahoma"/>
          <w:lang w:bidi="ca-ES"/>
        </w:rPr>
        <w:t>quines mancances han trobat? Amb quina previsió creu que s'han de començar e! pressupostos participatius 2018? Hi haurà una Comissió de Participació o la tria de projectes la farà la Junta de Govern Local? Han pensat en altres millores?</w:t>
      </w:r>
    </w:p>
    <w:p w:rsidR="002757DD" w:rsidRPr="002757DD" w:rsidRDefault="002757DD" w:rsidP="002757DD">
      <w:pPr>
        <w:ind w:right="-15"/>
        <w:jc w:val="both"/>
        <w:rPr>
          <w:rFonts w:ascii="Century Gothic" w:hAnsi="Century Gothic" w:cs="Tahoma"/>
          <w:lang w:bidi="ca-ES"/>
        </w:rPr>
      </w:pPr>
    </w:p>
    <w:p w:rsidR="002757DD" w:rsidRPr="002757DD" w:rsidRDefault="002757DD" w:rsidP="002757DD">
      <w:pPr>
        <w:ind w:right="-15"/>
        <w:jc w:val="both"/>
        <w:rPr>
          <w:rFonts w:ascii="Century Gothic" w:hAnsi="Century Gothic" w:cs="Tahoma"/>
          <w:b/>
          <w:lang w:bidi="ca-ES"/>
        </w:rPr>
      </w:pPr>
      <w:r w:rsidRPr="002757DD">
        <w:rPr>
          <w:rFonts w:ascii="Century Gothic" w:hAnsi="Century Gothic" w:cs="Tahoma"/>
          <w:b/>
          <w:lang w:bidi="ca-ES"/>
        </w:rPr>
        <w:t>El Sr. Alcalde manifesta que ara, el que cal, primer de tot, es aprovar els pressupostos i que si que caldrà fer reunions amb anterioritat i, molt important, amb totes les persones que presentin propostes per tal de saber exactament el que es demana. Afegeix el Sr. Alcalde que ho hagés volgut fer aquest cop però que no va haver-hi temps material.</w:t>
      </w:r>
    </w:p>
    <w:p w:rsidR="00A25E56" w:rsidRPr="002757DD" w:rsidRDefault="00A25E56" w:rsidP="00A25E56">
      <w:pPr>
        <w:ind w:right="-15"/>
        <w:jc w:val="both"/>
        <w:rPr>
          <w:rFonts w:ascii="Century Gothic" w:hAnsi="Century Gothic" w:cs="Tahoma"/>
          <w:lang w:bidi="ca-ES"/>
        </w:rPr>
      </w:pPr>
    </w:p>
    <w:p w:rsidR="00A25E56" w:rsidRPr="002757DD" w:rsidRDefault="00A25E56" w:rsidP="00A25E56">
      <w:pPr>
        <w:ind w:right="-15"/>
        <w:jc w:val="both"/>
        <w:rPr>
          <w:rFonts w:ascii="Century Gothic" w:hAnsi="Century Gothic" w:cs="Tahoma"/>
          <w:lang w:bidi="ca-ES"/>
        </w:rPr>
      </w:pPr>
    </w:p>
    <w:p w:rsidR="0056590F" w:rsidRPr="002757DD" w:rsidRDefault="0056590F" w:rsidP="0056590F">
      <w:pPr>
        <w:ind w:right="-15"/>
        <w:jc w:val="both"/>
        <w:rPr>
          <w:rFonts w:ascii="Century Gothic" w:hAnsi="Century Gothic" w:cs="Tahoma"/>
        </w:rPr>
      </w:pPr>
    </w:p>
    <w:p w:rsidR="00860D71" w:rsidRPr="002757DD" w:rsidRDefault="00860D71" w:rsidP="0056590F">
      <w:pPr>
        <w:ind w:right="-15"/>
        <w:jc w:val="both"/>
        <w:rPr>
          <w:rFonts w:ascii="Century Gothic" w:hAnsi="Century Gothic" w:cs="Tahoma"/>
          <w:b/>
        </w:rPr>
      </w:pPr>
      <w:r w:rsidRPr="002757DD">
        <w:rPr>
          <w:rFonts w:ascii="Century Gothic" w:hAnsi="Century Gothic" w:cs="Tahoma"/>
        </w:rPr>
        <w:t>I no havent més assumptes a tractar, per part de l’Alcaldia s’aixeca la sessió a les 2</w:t>
      </w:r>
      <w:r w:rsidR="002757DD" w:rsidRPr="002757DD">
        <w:rPr>
          <w:rFonts w:ascii="Century Gothic" w:hAnsi="Century Gothic" w:cs="Tahoma"/>
        </w:rPr>
        <w:t>2</w:t>
      </w:r>
      <w:r w:rsidRPr="002757DD">
        <w:rPr>
          <w:rFonts w:ascii="Century Gothic" w:hAnsi="Century Gothic" w:cs="Tahoma"/>
        </w:rPr>
        <w:t>.</w:t>
      </w:r>
      <w:r w:rsidR="002757DD" w:rsidRPr="002757DD">
        <w:rPr>
          <w:rFonts w:ascii="Century Gothic" w:hAnsi="Century Gothic" w:cs="Tahoma"/>
        </w:rPr>
        <w:t>00</w:t>
      </w:r>
      <w:r w:rsidRPr="002757DD">
        <w:rPr>
          <w:rFonts w:ascii="Century Gothic" w:hAnsi="Century Gothic" w:cs="Tahoma"/>
        </w:rPr>
        <w:t xml:space="preserve"> hores, acordant-se la redacció de l’esborrany de l’acte d’acord amb els paràmetres que disposa  l’article 110 del Decret Legislatiu 2/2003, de 28 d'abril, pel qual s'aprova el Text refós de la Llei municipal i de règim local de Catalunya.</w:t>
      </w:r>
    </w:p>
    <w:p w:rsidR="00860D71" w:rsidRPr="002757DD" w:rsidRDefault="00860D71" w:rsidP="00860D71">
      <w:pPr>
        <w:ind w:left="360"/>
        <w:jc w:val="both"/>
        <w:rPr>
          <w:rFonts w:ascii="Century Gothic" w:hAnsi="Century Gothic" w:cs="Tahoma"/>
        </w:rPr>
      </w:pPr>
    </w:p>
    <w:p w:rsidR="00860D71" w:rsidRPr="002757DD" w:rsidRDefault="00860D71" w:rsidP="00860D71">
      <w:pPr>
        <w:jc w:val="both"/>
        <w:rPr>
          <w:rFonts w:ascii="Century Gothic" w:hAnsi="Century Gothic"/>
        </w:rPr>
      </w:pPr>
    </w:p>
    <w:p w:rsidR="00860D71" w:rsidRPr="002757DD" w:rsidRDefault="00860D71" w:rsidP="00860D71">
      <w:pPr>
        <w:jc w:val="both"/>
        <w:rPr>
          <w:rFonts w:ascii="Century Gothic" w:hAnsi="Century Gothic"/>
        </w:rPr>
      </w:pPr>
    </w:p>
    <w:p w:rsidR="00860D71" w:rsidRPr="002757DD" w:rsidRDefault="00860D71" w:rsidP="00860D71">
      <w:pPr>
        <w:jc w:val="both"/>
        <w:rPr>
          <w:rFonts w:ascii="Century Gothic" w:hAnsi="Century Gothic"/>
        </w:rPr>
      </w:pPr>
    </w:p>
    <w:p w:rsidR="00D000C0" w:rsidRPr="002757DD" w:rsidRDefault="00D000C0">
      <w:pPr>
        <w:rPr>
          <w:rFonts w:ascii="Century Gothic" w:hAnsi="Century Gothic"/>
        </w:rPr>
      </w:pPr>
    </w:p>
    <w:sectPr w:rsidR="00D000C0" w:rsidRPr="002757DD" w:rsidSect="00B962B3">
      <w:pgSz w:w="11906" w:h="16838" w:code="9"/>
      <w:pgMar w:top="3402"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5DD5"/>
    <w:multiLevelType w:val="hybridMultilevel"/>
    <w:tmpl w:val="E8348F7E"/>
    <w:lvl w:ilvl="0" w:tplc="4A32B778">
      <w:numFmt w:val="bullet"/>
      <w:lvlText w:val="—"/>
      <w:lvlJc w:val="left"/>
      <w:pPr>
        <w:ind w:left="720" w:hanging="360"/>
      </w:pPr>
      <w:rPr>
        <w:rFonts w:ascii="Tahoma" w:eastAsiaTheme="minorHAns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35B6F99"/>
    <w:multiLevelType w:val="hybridMultilevel"/>
    <w:tmpl w:val="0F824350"/>
    <w:lvl w:ilvl="0" w:tplc="C37877F2">
      <w:numFmt w:val="bullet"/>
      <w:lvlText w:val="-"/>
      <w:lvlJc w:val="left"/>
      <w:pPr>
        <w:ind w:left="720" w:hanging="360"/>
      </w:pPr>
      <w:rPr>
        <w:rFonts w:ascii="Calibri" w:eastAsiaTheme="minorHAnsi" w:hAnsi="Calibri" w:cstheme="minorBidi"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2">
    <w:nsid w:val="5DC7660C"/>
    <w:multiLevelType w:val="hybridMultilevel"/>
    <w:tmpl w:val="B0C6076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69F36268"/>
    <w:multiLevelType w:val="multilevel"/>
    <w:tmpl w:val="E32223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a-ES" w:eastAsia="ca-ES" w:bidi="ca-E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ca-ES" w:eastAsia="ca-ES" w:bidi="ca-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71"/>
    <w:rsid w:val="000A2E1E"/>
    <w:rsid w:val="00251488"/>
    <w:rsid w:val="002757DD"/>
    <w:rsid w:val="004126FA"/>
    <w:rsid w:val="0056590F"/>
    <w:rsid w:val="005A7689"/>
    <w:rsid w:val="005B6E0C"/>
    <w:rsid w:val="006231AB"/>
    <w:rsid w:val="007F1F4A"/>
    <w:rsid w:val="00860D71"/>
    <w:rsid w:val="00861D7F"/>
    <w:rsid w:val="00A25E56"/>
    <w:rsid w:val="00A53222"/>
    <w:rsid w:val="00B85F6D"/>
    <w:rsid w:val="00B962B3"/>
    <w:rsid w:val="00BA4878"/>
    <w:rsid w:val="00BD6F67"/>
    <w:rsid w:val="00C217A6"/>
    <w:rsid w:val="00D000C0"/>
    <w:rsid w:val="00D906FD"/>
    <w:rsid w:val="00EC2630"/>
    <w:rsid w:val="00F137D5"/>
    <w:rsid w:val="00FC73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71"/>
    <w:pPr>
      <w:spacing w:after="0" w:line="240" w:lineRule="auto"/>
    </w:pPr>
    <w:rPr>
      <w:rFonts w:ascii="Calibri" w:hAnsi="Calibri" w:cs="Times New Roman"/>
      <w:lang w:val="ca-ES"/>
    </w:rPr>
  </w:style>
  <w:style w:type="paragraph" w:styleId="Ttol6">
    <w:name w:val="heading 6"/>
    <w:basedOn w:val="Normal"/>
    <w:next w:val="Normal"/>
    <w:link w:val="Ttol6Car"/>
    <w:semiHidden/>
    <w:unhideWhenUsed/>
    <w:qFormat/>
    <w:rsid w:val="000A2E1E"/>
    <w:pPr>
      <w:spacing w:before="240" w:after="60"/>
      <w:outlineLvl w:val="5"/>
    </w:pPr>
    <w:rPr>
      <w:rFonts w:eastAsia="Times New Roman"/>
      <w:b/>
      <w:bCs/>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link w:val="TextindependentCar"/>
    <w:semiHidden/>
    <w:unhideWhenUsed/>
    <w:rsid w:val="00860D71"/>
    <w:pPr>
      <w:spacing w:after="120"/>
    </w:pPr>
    <w:rPr>
      <w:rFonts w:ascii="Century Gothic" w:eastAsia="Times New Roman" w:hAnsi="Century Gothic"/>
      <w:szCs w:val="24"/>
      <w:lang w:eastAsia="es-ES"/>
    </w:rPr>
  </w:style>
  <w:style w:type="character" w:customStyle="1" w:styleId="TextindependentCar">
    <w:name w:val="Text independent Car"/>
    <w:basedOn w:val="Tipusdelletraperdefectedelpargraf"/>
    <w:link w:val="Textindependent"/>
    <w:semiHidden/>
    <w:rsid w:val="00860D71"/>
    <w:rPr>
      <w:rFonts w:eastAsia="Times New Roman" w:cs="Times New Roman"/>
      <w:szCs w:val="24"/>
      <w:lang w:val="ca-ES" w:eastAsia="es-ES"/>
    </w:rPr>
  </w:style>
  <w:style w:type="character" w:styleId="Enlla">
    <w:name w:val="Hyperlink"/>
    <w:basedOn w:val="Tipusdelletraperdefectedelpargraf"/>
    <w:uiPriority w:val="99"/>
    <w:unhideWhenUsed/>
    <w:rsid w:val="00860D71"/>
    <w:rPr>
      <w:color w:val="0000FF"/>
      <w:u w:val="single"/>
    </w:rPr>
  </w:style>
  <w:style w:type="paragraph" w:styleId="Sagniadetextindependent3">
    <w:name w:val="Body Text Indent 3"/>
    <w:basedOn w:val="Normal"/>
    <w:link w:val="Sagniadetextindependent3Car"/>
    <w:uiPriority w:val="99"/>
    <w:semiHidden/>
    <w:unhideWhenUsed/>
    <w:rsid w:val="000A2E1E"/>
    <w:pPr>
      <w:spacing w:after="120"/>
      <w:ind w:left="283"/>
    </w:pPr>
    <w:rPr>
      <w:sz w:val="16"/>
      <w:szCs w:val="16"/>
    </w:rPr>
  </w:style>
  <w:style w:type="character" w:customStyle="1" w:styleId="Sagniadetextindependent3Car">
    <w:name w:val="Sagnia de text independent 3 Car"/>
    <w:basedOn w:val="Tipusdelletraperdefectedelpargraf"/>
    <w:link w:val="Sagniadetextindependent3"/>
    <w:uiPriority w:val="99"/>
    <w:semiHidden/>
    <w:rsid w:val="000A2E1E"/>
    <w:rPr>
      <w:rFonts w:ascii="Calibri" w:hAnsi="Calibri" w:cs="Times New Roman"/>
      <w:sz w:val="16"/>
      <w:szCs w:val="16"/>
      <w:lang w:val="ca-ES"/>
    </w:rPr>
  </w:style>
  <w:style w:type="character" w:customStyle="1" w:styleId="Ttol6Car">
    <w:name w:val="Títol 6 Car"/>
    <w:basedOn w:val="Tipusdelletraperdefectedelpargraf"/>
    <w:link w:val="Ttol6"/>
    <w:semiHidden/>
    <w:rsid w:val="000A2E1E"/>
    <w:rPr>
      <w:rFonts w:ascii="Calibri" w:eastAsia="Times New Roman" w:hAnsi="Calibri" w:cs="Times New Roman"/>
      <w:b/>
      <w:bCs/>
      <w:lang w:eastAsia="es-ES"/>
    </w:rPr>
  </w:style>
  <w:style w:type="table" w:customStyle="1" w:styleId="TableNormal">
    <w:name w:val="Table Normal"/>
    <w:rsid w:val="000A2E1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
    </w:rPr>
    <w:tblPr>
      <w:tblInd w:w="0" w:type="dxa"/>
      <w:tblCellMar>
        <w:top w:w="0" w:type="dxa"/>
        <w:left w:w="0" w:type="dxa"/>
        <w:bottom w:w="0" w:type="dxa"/>
        <w:right w:w="0" w:type="dxa"/>
      </w:tblCellMar>
    </w:tblPr>
  </w:style>
  <w:style w:type="character" w:customStyle="1" w:styleId="Ninguno">
    <w:name w:val="Ninguno"/>
    <w:rsid w:val="000A2E1E"/>
  </w:style>
  <w:style w:type="paragraph" w:customStyle="1" w:styleId="Cuerpo">
    <w:name w:val="Cuerpo"/>
    <w:rsid w:val="000A2E1E"/>
    <w:pPr>
      <w:pBdr>
        <w:top w:val="nil"/>
        <w:left w:val="nil"/>
        <w:bottom w:val="nil"/>
        <w:right w:val="nil"/>
        <w:between w:val="nil"/>
        <w:bar w:val="nil"/>
      </w:pBdr>
      <w:spacing w:after="0" w:line="240" w:lineRule="auto"/>
    </w:pPr>
    <w:rPr>
      <w:rFonts w:ascii="Helvetica" w:eastAsia="Helvetica" w:hAnsi="Helvetica" w:cs="Helvetica"/>
      <w:color w:val="000000"/>
      <w:bdr w:val="nil"/>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71"/>
    <w:pPr>
      <w:spacing w:after="0" w:line="240" w:lineRule="auto"/>
    </w:pPr>
    <w:rPr>
      <w:rFonts w:ascii="Calibri" w:hAnsi="Calibri" w:cs="Times New Roman"/>
      <w:lang w:val="ca-ES"/>
    </w:rPr>
  </w:style>
  <w:style w:type="paragraph" w:styleId="Ttol6">
    <w:name w:val="heading 6"/>
    <w:basedOn w:val="Normal"/>
    <w:next w:val="Normal"/>
    <w:link w:val="Ttol6Car"/>
    <w:semiHidden/>
    <w:unhideWhenUsed/>
    <w:qFormat/>
    <w:rsid w:val="000A2E1E"/>
    <w:pPr>
      <w:spacing w:before="240" w:after="60"/>
      <w:outlineLvl w:val="5"/>
    </w:pPr>
    <w:rPr>
      <w:rFonts w:eastAsia="Times New Roman"/>
      <w:b/>
      <w:bCs/>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link w:val="TextindependentCar"/>
    <w:semiHidden/>
    <w:unhideWhenUsed/>
    <w:rsid w:val="00860D71"/>
    <w:pPr>
      <w:spacing w:after="120"/>
    </w:pPr>
    <w:rPr>
      <w:rFonts w:ascii="Century Gothic" w:eastAsia="Times New Roman" w:hAnsi="Century Gothic"/>
      <w:szCs w:val="24"/>
      <w:lang w:eastAsia="es-ES"/>
    </w:rPr>
  </w:style>
  <w:style w:type="character" w:customStyle="1" w:styleId="TextindependentCar">
    <w:name w:val="Text independent Car"/>
    <w:basedOn w:val="Tipusdelletraperdefectedelpargraf"/>
    <w:link w:val="Textindependent"/>
    <w:semiHidden/>
    <w:rsid w:val="00860D71"/>
    <w:rPr>
      <w:rFonts w:eastAsia="Times New Roman" w:cs="Times New Roman"/>
      <w:szCs w:val="24"/>
      <w:lang w:val="ca-ES" w:eastAsia="es-ES"/>
    </w:rPr>
  </w:style>
  <w:style w:type="character" w:styleId="Enlla">
    <w:name w:val="Hyperlink"/>
    <w:basedOn w:val="Tipusdelletraperdefectedelpargraf"/>
    <w:uiPriority w:val="99"/>
    <w:unhideWhenUsed/>
    <w:rsid w:val="00860D71"/>
    <w:rPr>
      <w:color w:val="0000FF"/>
      <w:u w:val="single"/>
    </w:rPr>
  </w:style>
  <w:style w:type="paragraph" w:styleId="Sagniadetextindependent3">
    <w:name w:val="Body Text Indent 3"/>
    <w:basedOn w:val="Normal"/>
    <w:link w:val="Sagniadetextindependent3Car"/>
    <w:uiPriority w:val="99"/>
    <w:semiHidden/>
    <w:unhideWhenUsed/>
    <w:rsid w:val="000A2E1E"/>
    <w:pPr>
      <w:spacing w:after="120"/>
      <w:ind w:left="283"/>
    </w:pPr>
    <w:rPr>
      <w:sz w:val="16"/>
      <w:szCs w:val="16"/>
    </w:rPr>
  </w:style>
  <w:style w:type="character" w:customStyle="1" w:styleId="Sagniadetextindependent3Car">
    <w:name w:val="Sagnia de text independent 3 Car"/>
    <w:basedOn w:val="Tipusdelletraperdefectedelpargraf"/>
    <w:link w:val="Sagniadetextindependent3"/>
    <w:uiPriority w:val="99"/>
    <w:semiHidden/>
    <w:rsid w:val="000A2E1E"/>
    <w:rPr>
      <w:rFonts w:ascii="Calibri" w:hAnsi="Calibri" w:cs="Times New Roman"/>
      <w:sz w:val="16"/>
      <w:szCs w:val="16"/>
      <w:lang w:val="ca-ES"/>
    </w:rPr>
  </w:style>
  <w:style w:type="character" w:customStyle="1" w:styleId="Ttol6Car">
    <w:name w:val="Títol 6 Car"/>
    <w:basedOn w:val="Tipusdelletraperdefectedelpargraf"/>
    <w:link w:val="Ttol6"/>
    <w:semiHidden/>
    <w:rsid w:val="000A2E1E"/>
    <w:rPr>
      <w:rFonts w:ascii="Calibri" w:eastAsia="Times New Roman" w:hAnsi="Calibri" w:cs="Times New Roman"/>
      <w:b/>
      <w:bCs/>
      <w:lang w:eastAsia="es-ES"/>
    </w:rPr>
  </w:style>
  <w:style w:type="table" w:customStyle="1" w:styleId="TableNormal">
    <w:name w:val="Table Normal"/>
    <w:rsid w:val="000A2E1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
    </w:rPr>
    <w:tblPr>
      <w:tblInd w:w="0" w:type="dxa"/>
      <w:tblCellMar>
        <w:top w:w="0" w:type="dxa"/>
        <w:left w:w="0" w:type="dxa"/>
        <w:bottom w:w="0" w:type="dxa"/>
        <w:right w:w="0" w:type="dxa"/>
      </w:tblCellMar>
    </w:tblPr>
  </w:style>
  <w:style w:type="character" w:customStyle="1" w:styleId="Ninguno">
    <w:name w:val="Ninguno"/>
    <w:rsid w:val="000A2E1E"/>
  </w:style>
  <w:style w:type="paragraph" w:customStyle="1" w:styleId="Cuerpo">
    <w:name w:val="Cuerpo"/>
    <w:rsid w:val="000A2E1E"/>
    <w:pPr>
      <w:pBdr>
        <w:top w:val="nil"/>
        <w:left w:val="nil"/>
        <w:bottom w:val="nil"/>
        <w:right w:val="nil"/>
        <w:between w:val="nil"/>
        <w:bar w:val="nil"/>
      </w:pBdr>
      <w:spacing w:after="0" w:line="240" w:lineRule="auto"/>
    </w:pPr>
    <w:rPr>
      <w:rFonts w:ascii="Helvetica" w:eastAsia="Helvetica" w:hAnsi="Helvetica" w:cs="Helvetica"/>
      <w:color w:val="000000"/>
      <w:bdr w:val="ni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71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3526</Words>
  <Characters>19399</Characters>
  <Application>Microsoft Office Word</Application>
  <DocSecurity>0</DocSecurity>
  <Lines>161</Lines>
  <Paragraphs>45</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22880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francesc.serras</dc:creator>
  <cp:lastModifiedBy>francesc.serras</cp:lastModifiedBy>
  <cp:revision>3</cp:revision>
  <dcterms:created xsi:type="dcterms:W3CDTF">2017-03-21T12:45:00Z</dcterms:created>
  <dcterms:modified xsi:type="dcterms:W3CDTF">2017-09-29T09:40:00Z</dcterms:modified>
</cp:coreProperties>
</file>