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8C" w:rsidRPr="00334F8C" w:rsidRDefault="00334F8C" w:rsidP="00334F8C">
      <w:pPr>
        <w:pStyle w:val="Cuerpo"/>
        <w:jc w:val="both"/>
        <w:rPr>
          <w:rFonts w:ascii="Century Gothic" w:hAnsi="Century Gothic"/>
          <w:b/>
          <w:bCs/>
          <w:sz w:val="26"/>
          <w:szCs w:val="26"/>
          <w:lang w:val="ca-ES"/>
        </w:rPr>
      </w:pPr>
    </w:p>
    <w:p w:rsidR="00334F8C" w:rsidRPr="00334F8C" w:rsidRDefault="00334F8C" w:rsidP="00334F8C">
      <w:pPr>
        <w:pStyle w:val="Cuerpo"/>
        <w:jc w:val="both"/>
        <w:rPr>
          <w:rFonts w:ascii="Century Gothic" w:hAnsi="Century Gothic"/>
          <w:b/>
          <w:bCs/>
          <w:sz w:val="26"/>
          <w:szCs w:val="26"/>
          <w:lang w:val="ca-ES"/>
        </w:rPr>
      </w:pPr>
    </w:p>
    <w:p w:rsidR="00334F8C" w:rsidRPr="00334F8C" w:rsidRDefault="00334F8C" w:rsidP="00334F8C">
      <w:pPr>
        <w:pStyle w:val="Cuerpo"/>
        <w:jc w:val="both"/>
        <w:rPr>
          <w:rFonts w:ascii="Century Gothic" w:hAnsi="Century Gothic"/>
          <w:b/>
          <w:bCs/>
          <w:sz w:val="26"/>
          <w:szCs w:val="26"/>
          <w:lang w:val="ca-ES"/>
        </w:rPr>
      </w:pPr>
    </w:p>
    <w:p w:rsidR="00334F8C" w:rsidRPr="00334F8C" w:rsidRDefault="00334F8C" w:rsidP="00334F8C">
      <w:pPr>
        <w:pStyle w:val="Cuerpo"/>
        <w:jc w:val="both"/>
        <w:rPr>
          <w:rFonts w:ascii="Century Gothic" w:hAnsi="Century Gothic"/>
          <w:b/>
          <w:bCs/>
          <w:sz w:val="26"/>
          <w:szCs w:val="26"/>
          <w:lang w:val="ca-ES"/>
        </w:rPr>
      </w:pPr>
    </w:p>
    <w:p w:rsidR="00334F8C" w:rsidRPr="00334F8C" w:rsidRDefault="00334F8C" w:rsidP="00334F8C">
      <w:pPr>
        <w:pStyle w:val="Cuerpo"/>
        <w:jc w:val="both"/>
        <w:rPr>
          <w:rFonts w:ascii="Century Gothic" w:hAnsi="Century Gothic"/>
          <w:b/>
          <w:bCs/>
          <w:sz w:val="26"/>
          <w:szCs w:val="26"/>
          <w:lang w:val="ca-ES"/>
        </w:rPr>
      </w:pPr>
    </w:p>
    <w:p w:rsidR="00334F8C" w:rsidRPr="00334F8C" w:rsidRDefault="00334F8C" w:rsidP="00334F8C">
      <w:pPr>
        <w:spacing w:line="276" w:lineRule="auto"/>
        <w:jc w:val="both"/>
        <w:rPr>
          <w:rFonts w:ascii="Century Gothic" w:hAnsi="Century Gothic" w:cs="Tahoma"/>
          <w:szCs w:val="22"/>
          <w:lang w:val="ca-ES"/>
        </w:rPr>
      </w:pPr>
    </w:p>
    <w:p w:rsidR="00334F8C" w:rsidRPr="00334F8C" w:rsidRDefault="00334F8C" w:rsidP="00334F8C">
      <w:pPr>
        <w:spacing w:after="200" w:line="276" w:lineRule="auto"/>
        <w:jc w:val="both"/>
        <w:rPr>
          <w:rFonts w:ascii="Century Gothic" w:eastAsiaTheme="minorHAnsi" w:hAnsi="Century Gothic" w:cs="Tahoma"/>
          <w:szCs w:val="22"/>
          <w:lang w:val="ca-ES"/>
        </w:rPr>
      </w:pPr>
    </w:p>
    <w:p w:rsidR="00334F8C" w:rsidRPr="00334F8C" w:rsidRDefault="00334F8C" w:rsidP="00334F8C">
      <w:pPr>
        <w:keepNext/>
        <w:spacing w:line="276" w:lineRule="auto"/>
        <w:jc w:val="both"/>
        <w:outlineLvl w:val="5"/>
        <w:rPr>
          <w:rFonts w:ascii="Century Gothic" w:hAnsi="Century Gothic" w:cs="Tahoma"/>
          <w:b/>
          <w:bCs/>
          <w:szCs w:val="22"/>
          <w:lang w:val="ca-ES"/>
        </w:rPr>
      </w:pPr>
      <w:r w:rsidRPr="00334F8C">
        <w:rPr>
          <w:rFonts w:ascii="Century Gothic" w:hAnsi="Century Gothic" w:cs="Tahoma"/>
          <w:b/>
          <w:bCs/>
          <w:szCs w:val="22"/>
          <w:lang w:val="ca-ES"/>
        </w:rPr>
        <w:t>ACTA DEL PLE ORDINARI DE L’AJUNTAMENT DE CÀNOVES i SAMALÚS. PLE NÚM. 7/2015</w:t>
      </w:r>
    </w:p>
    <w:p w:rsidR="00334F8C" w:rsidRPr="00334F8C" w:rsidRDefault="00334F8C" w:rsidP="00334F8C">
      <w:pPr>
        <w:spacing w:line="276" w:lineRule="auto"/>
        <w:ind w:firstLine="709"/>
        <w:jc w:val="both"/>
        <w:rPr>
          <w:rFonts w:ascii="Century Gothic" w:hAnsi="Century Gothic" w:cs="Tahoma"/>
          <w:b/>
          <w:bCs/>
          <w:szCs w:val="22"/>
          <w:lang w:val="ca-ES"/>
        </w:rPr>
      </w:pPr>
    </w:p>
    <w:p w:rsidR="00334F8C" w:rsidRPr="00334F8C" w:rsidRDefault="00334F8C" w:rsidP="00334F8C">
      <w:pPr>
        <w:spacing w:line="276" w:lineRule="auto"/>
        <w:ind w:firstLine="709"/>
        <w:jc w:val="both"/>
        <w:rPr>
          <w:rFonts w:ascii="Century Gothic" w:hAnsi="Century Gothic" w:cs="Tahoma"/>
          <w:b/>
          <w:bCs/>
          <w:szCs w:val="22"/>
          <w:lang w:val="ca-ES"/>
        </w:rPr>
      </w:pPr>
      <w:r w:rsidRPr="00334F8C">
        <w:rPr>
          <w:rFonts w:ascii="Century Gothic" w:eastAsiaTheme="minorEastAsia" w:hAnsi="Century Gothic" w:cs="Tahoma"/>
          <w:noProof/>
          <w:szCs w:val="22"/>
          <w:lang w:val="ca-ES" w:eastAsia="ca-ES"/>
        </w:rPr>
        <mc:AlternateContent>
          <mc:Choice Requires="wps">
            <w:drawing>
              <wp:anchor distT="0" distB="0" distL="114300" distR="114300" simplePos="0" relativeHeight="251659264" behindDoc="0" locked="0" layoutInCell="1" allowOverlap="1" wp14:anchorId="1DDD8789" wp14:editId="56A55E5F">
                <wp:simplePos x="0" y="0"/>
                <wp:positionH relativeFrom="column">
                  <wp:posOffset>-5715</wp:posOffset>
                </wp:positionH>
                <wp:positionV relativeFrom="paragraph">
                  <wp:posOffset>12700</wp:posOffset>
                </wp:positionV>
                <wp:extent cx="2971800" cy="33528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334F8C" w:rsidRPr="00030A42" w:rsidRDefault="00334F8C" w:rsidP="00334F8C">
                            <w:pPr>
                              <w:pStyle w:val="Textindependent"/>
                              <w:rPr>
                                <w:rFonts w:ascii="Tahoma" w:hAnsi="Tahoma" w:cs="Tahoma"/>
                                <w:sz w:val="18"/>
                                <w:szCs w:val="18"/>
                              </w:rPr>
                            </w:pPr>
                            <w:r w:rsidRPr="00030A42">
                              <w:rPr>
                                <w:rFonts w:ascii="Tahoma" w:hAnsi="Tahoma" w:cs="Tahoma"/>
                                <w:sz w:val="18"/>
                                <w:szCs w:val="18"/>
                              </w:rPr>
                              <w:t xml:space="preserve">JOAN CARLES CUSELL I GALÍCIA (ERC) </w:t>
                            </w:r>
                          </w:p>
                          <w:p w:rsidR="00334F8C" w:rsidRDefault="00334F8C" w:rsidP="00334F8C">
                            <w:pPr>
                              <w:pStyle w:val="Textindependent"/>
                              <w:rPr>
                                <w:rFonts w:ascii="Tahoma" w:hAnsi="Tahoma" w:cs="Tahoma"/>
                                <w:sz w:val="18"/>
                                <w:szCs w:val="18"/>
                              </w:rPr>
                            </w:pPr>
                            <w:r w:rsidRPr="00030A42">
                              <w:rPr>
                                <w:rFonts w:ascii="Tahoma" w:hAnsi="Tahoma" w:cs="Tahoma"/>
                                <w:sz w:val="18"/>
                                <w:szCs w:val="18"/>
                              </w:rPr>
                              <w:t xml:space="preserve">CRISTINA SERRA I PAGÈS (ERC) </w:t>
                            </w:r>
                          </w:p>
                          <w:p w:rsidR="00334F8C" w:rsidRDefault="00334F8C" w:rsidP="00334F8C">
                            <w:pPr>
                              <w:pStyle w:val="Textindependent"/>
                              <w:rPr>
                                <w:rFonts w:ascii="Tahoma" w:hAnsi="Tahoma" w:cs="Tahoma"/>
                                <w:sz w:val="18"/>
                                <w:szCs w:val="18"/>
                              </w:rPr>
                            </w:pPr>
                            <w:r>
                              <w:rPr>
                                <w:rFonts w:ascii="Tahoma" w:hAnsi="Tahoma" w:cs="Tahoma"/>
                                <w:sz w:val="18"/>
                                <w:szCs w:val="18"/>
                              </w:rPr>
                              <w:t>JOSÉ LUIS LÓPEZ CARRASCO (PSC)</w:t>
                            </w:r>
                          </w:p>
                          <w:p w:rsidR="00334F8C" w:rsidRPr="00030A42" w:rsidRDefault="00334F8C" w:rsidP="00334F8C">
                            <w:pPr>
                              <w:pStyle w:val="Textindependent"/>
                              <w:rPr>
                                <w:rFonts w:ascii="Tahoma" w:hAnsi="Tahoma" w:cs="Tahoma"/>
                                <w:sz w:val="18"/>
                                <w:szCs w:val="18"/>
                              </w:rPr>
                            </w:pPr>
                            <w:r>
                              <w:rPr>
                                <w:rFonts w:ascii="Tahoma" w:hAnsi="Tahoma" w:cs="Tahoma"/>
                                <w:sz w:val="18"/>
                                <w:szCs w:val="18"/>
                              </w:rPr>
                              <w:t>Mª LOURDES AGUILERA BEDMAR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334F8C" w:rsidRPr="00030A42" w:rsidRDefault="00334F8C" w:rsidP="00334F8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pt;margin-top:1pt;width:23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" stroked="f">
                <v:textbox>
                  <w:txbxContent>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334F8C" w:rsidRPr="00030A42" w:rsidRDefault="00334F8C" w:rsidP="00334F8C">
                      <w:pPr>
                        <w:pStyle w:val="Textindependent"/>
                        <w:rPr>
                          <w:rFonts w:ascii="Tahoma" w:hAnsi="Tahoma" w:cs="Tahoma"/>
                          <w:sz w:val="18"/>
                          <w:szCs w:val="18"/>
                        </w:rPr>
                      </w:pPr>
                      <w:r w:rsidRPr="00030A42">
                        <w:rPr>
                          <w:rFonts w:ascii="Tahoma" w:hAnsi="Tahoma" w:cs="Tahoma"/>
                          <w:sz w:val="18"/>
                          <w:szCs w:val="18"/>
                        </w:rPr>
                        <w:t xml:space="preserve">JOAN CARLES CUSELL I GALÍCIA (ERC) </w:t>
                      </w:r>
                    </w:p>
                    <w:p w:rsidR="00334F8C" w:rsidRDefault="00334F8C" w:rsidP="00334F8C">
                      <w:pPr>
                        <w:pStyle w:val="Textindependent"/>
                        <w:rPr>
                          <w:rFonts w:ascii="Tahoma" w:hAnsi="Tahoma" w:cs="Tahoma"/>
                          <w:sz w:val="18"/>
                          <w:szCs w:val="18"/>
                        </w:rPr>
                      </w:pPr>
                      <w:r w:rsidRPr="00030A42">
                        <w:rPr>
                          <w:rFonts w:ascii="Tahoma" w:hAnsi="Tahoma" w:cs="Tahoma"/>
                          <w:sz w:val="18"/>
                          <w:szCs w:val="18"/>
                        </w:rPr>
                        <w:t xml:space="preserve">CRISTINA SERRA I PAGÈS (ERC) </w:t>
                      </w:r>
                    </w:p>
                    <w:p w:rsidR="00334F8C" w:rsidRDefault="00334F8C" w:rsidP="00334F8C">
                      <w:pPr>
                        <w:pStyle w:val="Textindependent"/>
                        <w:rPr>
                          <w:rFonts w:ascii="Tahoma" w:hAnsi="Tahoma" w:cs="Tahoma"/>
                          <w:sz w:val="18"/>
                          <w:szCs w:val="18"/>
                        </w:rPr>
                      </w:pPr>
                      <w:r>
                        <w:rPr>
                          <w:rFonts w:ascii="Tahoma" w:hAnsi="Tahoma" w:cs="Tahoma"/>
                          <w:sz w:val="18"/>
                          <w:szCs w:val="18"/>
                        </w:rPr>
                        <w:t>JOSÉ LUIS LÓPEZ CARRASCO (PSC)</w:t>
                      </w:r>
                    </w:p>
                    <w:p w:rsidR="00334F8C" w:rsidRPr="00030A42" w:rsidRDefault="00334F8C" w:rsidP="00334F8C">
                      <w:pPr>
                        <w:pStyle w:val="Textindependent"/>
                        <w:rPr>
                          <w:rFonts w:ascii="Tahoma" w:hAnsi="Tahoma" w:cs="Tahoma"/>
                          <w:sz w:val="18"/>
                          <w:szCs w:val="18"/>
                        </w:rPr>
                      </w:pPr>
                      <w:r>
                        <w:rPr>
                          <w:rFonts w:ascii="Tahoma" w:hAnsi="Tahoma" w:cs="Tahoma"/>
                          <w:sz w:val="18"/>
                          <w:szCs w:val="18"/>
                        </w:rPr>
                        <w:t>Mª LOURDES AGUILERA BEDMAR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334F8C" w:rsidRPr="00030A42" w:rsidRDefault="00334F8C" w:rsidP="00334F8C">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334F8C" w:rsidRPr="00030A42" w:rsidRDefault="00334F8C" w:rsidP="00334F8C">
                      <w:pPr>
                        <w:rPr>
                          <w:lang w:val="es-ES"/>
                        </w:rPr>
                      </w:pPr>
                    </w:p>
                  </w:txbxContent>
                </v:textbox>
              </v:shape>
            </w:pict>
          </mc:Fallback>
        </mc:AlternateContent>
      </w:r>
    </w:p>
    <w:p w:rsidR="00334F8C" w:rsidRPr="00334F8C" w:rsidRDefault="00334F8C" w:rsidP="00334F8C">
      <w:pPr>
        <w:spacing w:line="480" w:lineRule="auto"/>
        <w:ind w:left="4956" w:firstLine="709"/>
        <w:jc w:val="both"/>
        <w:rPr>
          <w:rFonts w:ascii="Century Gothic" w:hAnsi="Century Gothic" w:cs="Tahoma"/>
          <w:szCs w:val="22"/>
          <w:lang w:val="ca-ES"/>
        </w:rPr>
      </w:pPr>
      <w:r w:rsidRPr="00334F8C">
        <w:rPr>
          <w:rFonts w:ascii="Century Gothic" w:hAnsi="Century Gothic" w:cs="Tahoma"/>
          <w:szCs w:val="22"/>
          <w:lang w:val="ca-ES"/>
        </w:rPr>
        <w:t xml:space="preserve">A Cànoves i Samalús a les vint hores del dia 30 de juliol de 2015, a l’efecte de procedir a celebrar sessió plenària de caràcter ordinari, sota la Presidència de l’Alcalde Sr. Josep Cuch i Codina, es reuneixen els Srs. i Sres. Regidors i Regidores al marge enumerats, assistits pel Secretari que dóna fe de l’acte. </w:t>
      </w:r>
    </w:p>
    <w:p w:rsidR="00334F8C" w:rsidRPr="00334F8C" w:rsidRDefault="00334F8C" w:rsidP="00334F8C">
      <w:pPr>
        <w:spacing w:line="276" w:lineRule="auto"/>
        <w:ind w:left="4956" w:firstLine="709"/>
        <w:jc w:val="both"/>
        <w:rPr>
          <w:rFonts w:ascii="Century Gothic" w:hAnsi="Century Gothic" w:cs="Tahoma"/>
          <w:szCs w:val="22"/>
          <w:lang w:val="ca-ES"/>
        </w:rPr>
      </w:pPr>
    </w:p>
    <w:p w:rsidR="00334F8C" w:rsidRPr="00334F8C" w:rsidRDefault="00334F8C" w:rsidP="00334F8C">
      <w:pPr>
        <w:pStyle w:val="Cuerpo"/>
        <w:spacing w:line="276" w:lineRule="auto"/>
        <w:jc w:val="both"/>
        <w:rPr>
          <w:rFonts w:ascii="Century Gothic" w:hAnsi="Century Gothic" w:cs="Tahoma"/>
          <w:bCs/>
          <w:lang w:val="ca-ES"/>
        </w:rPr>
      </w:pPr>
      <w:r w:rsidRPr="00334F8C">
        <w:rPr>
          <w:rFonts w:ascii="Century Gothic" w:hAnsi="Century Gothic" w:cs="Tahoma"/>
          <w:bCs/>
          <w:lang w:val="ca-ES"/>
        </w:rPr>
        <w:t xml:space="preserve">Abans de començar la sessió, es produeixen queixes per part d’alguns veïns i veïnes per la manca d’espai i en demanda de que es celebri el ple en un altre lloc on tothom pugui </w:t>
      </w:r>
      <w:r w:rsidRPr="00334F8C">
        <w:rPr>
          <w:rFonts w:ascii="Century Gothic" w:hAnsi="Century Gothic" w:cs="Tahoma"/>
          <w:bCs/>
          <w:lang w:val="ca-ES"/>
        </w:rPr>
        <w:t>assistir</w:t>
      </w:r>
      <w:r w:rsidRPr="00334F8C">
        <w:rPr>
          <w:rFonts w:ascii="Century Gothic" w:hAnsi="Century Gothic" w:cs="Tahoma"/>
          <w:bCs/>
          <w:lang w:val="ca-ES"/>
        </w:rPr>
        <w:t xml:space="preserve"> a la sessió.</w:t>
      </w:r>
    </w:p>
    <w:p w:rsidR="00334F8C" w:rsidRPr="00334F8C" w:rsidRDefault="00334F8C" w:rsidP="00334F8C">
      <w:pPr>
        <w:pStyle w:val="Cuerpo"/>
        <w:spacing w:line="276" w:lineRule="auto"/>
        <w:jc w:val="both"/>
        <w:rPr>
          <w:rFonts w:ascii="Century Gothic" w:hAnsi="Century Gothic" w:cs="Tahoma"/>
          <w:b/>
          <w:bCs/>
          <w:lang w:val="ca-ES"/>
        </w:rPr>
      </w:pPr>
    </w:p>
    <w:p w:rsidR="00334F8C" w:rsidRPr="00334F8C" w:rsidRDefault="00334F8C" w:rsidP="00334F8C">
      <w:pPr>
        <w:pStyle w:val="Cuerpo"/>
        <w:spacing w:line="276" w:lineRule="auto"/>
        <w:jc w:val="both"/>
        <w:rPr>
          <w:rFonts w:ascii="Century Gothic" w:hAnsi="Century Gothic" w:cs="Tahoma"/>
          <w:b/>
          <w:bCs/>
          <w:lang w:val="ca-ES"/>
        </w:rPr>
      </w:pPr>
    </w:p>
    <w:p w:rsidR="00334F8C" w:rsidRPr="00334F8C" w:rsidRDefault="00334F8C" w:rsidP="00334F8C">
      <w:pPr>
        <w:pStyle w:val="Cuerpo"/>
        <w:spacing w:line="276" w:lineRule="auto"/>
        <w:jc w:val="both"/>
        <w:rPr>
          <w:rFonts w:ascii="Century Gothic" w:eastAsia="Tahoma" w:hAnsi="Century Gothic" w:cs="Tahoma"/>
          <w:b/>
          <w:bCs/>
          <w:lang w:val="ca-ES"/>
        </w:rPr>
      </w:pPr>
      <w:r w:rsidRPr="00334F8C">
        <w:rPr>
          <w:rFonts w:ascii="Century Gothic" w:hAnsi="Century Gothic" w:cs="Tahoma"/>
          <w:b/>
          <w:bCs/>
          <w:lang w:val="ca-ES"/>
        </w:rPr>
        <w:t>1.- PROPOSTA D’APROVACIO DE L’ESBORANY DE L’ACTA ANTERIOR.</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 xml:space="preserve">Per part del Sr. Alcalde es posa a votació l’esborrany de l’acta de la sessió anterior que ha estat repartit con juntament amb al convocatòria. El regidor Sr. Cusell, manifesta que els regidors dels seu grup no varen jurar el càrrec </w:t>
      </w:r>
      <w:r w:rsidRPr="00334F8C">
        <w:rPr>
          <w:rFonts w:ascii="Century Gothic" w:hAnsi="Century Gothic" w:cs="Tahoma"/>
          <w:lang w:val="ca-ES"/>
        </w:rPr>
        <w:t>sinó</w:t>
      </w:r>
      <w:r w:rsidRPr="00334F8C">
        <w:rPr>
          <w:rFonts w:ascii="Century Gothic" w:hAnsi="Century Gothic" w:cs="Tahoma"/>
          <w:lang w:val="ca-ES"/>
        </w:rPr>
        <w:t xml:space="preserve"> que el van prometre.</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lang w:val="ca-ES"/>
        </w:rPr>
      </w:pPr>
      <w:r w:rsidRPr="00334F8C">
        <w:rPr>
          <w:rFonts w:ascii="Century Gothic" w:hAnsi="Century Gothic" w:cs="Tahoma"/>
          <w:lang w:val="ca-ES"/>
        </w:rPr>
        <w:t>L’acta es aprovada per unanimitat.</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hAnsi="Century Gothic"/>
          <w:b/>
          <w:bCs/>
          <w:lang w:val="ca-ES"/>
        </w:rPr>
      </w:pPr>
    </w:p>
    <w:p w:rsidR="00334F8C" w:rsidRPr="00334F8C" w:rsidRDefault="00334F8C" w:rsidP="00334F8C">
      <w:pPr>
        <w:pStyle w:val="Cuerpo"/>
        <w:spacing w:line="276" w:lineRule="auto"/>
        <w:jc w:val="both"/>
        <w:rPr>
          <w:rFonts w:ascii="Century Gothic" w:eastAsia="Tahoma" w:hAnsi="Century Gothic" w:cs="Tahoma"/>
          <w:b/>
          <w:bCs/>
          <w:lang w:val="ca-ES"/>
        </w:rPr>
      </w:pPr>
      <w:r w:rsidRPr="00334F8C">
        <w:rPr>
          <w:rFonts w:ascii="Century Gothic" w:hAnsi="Century Gothic" w:cs="Tahoma"/>
          <w:b/>
          <w:bCs/>
          <w:lang w:val="ca-ES"/>
        </w:rPr>
        <w:lastRenderedPageBreak/>
        <w:t>2.- DONAR COMPTE DELS DECRETS D’ALCALDIA DICTATS DES DE LA DARRERA SESIÓ ORDINÀRIA (ple 30-3-2015)</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lang w:val="ca-ES"/>
        </w:rPr>
      </w:pPr>
      <w:r w:rsidRPr="00334F8C">
        <w:rPr>
          <w:rFonts w:ascii="Century Gothic" w:hAnsi="Century Gothic" w:cs="Tahoma"/>
          <w:lang w:val="ca-ES"/>
        </w:rPr>
        <w:t>Per part del Sr. Secretari es dona lectura als Decrets d’Alcaldia dictats fins la darrera sessió ordinària. El ple en queda assabentat.</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b/>
          <w:bCs/>
          <w:lang w:val="ca-ES"/>
        </w:rPr>
      </w:pPr>
      <w:r w:rsidRPr="00334F8C">
        <w:rPr>
          <w:rFonts w:ascii="Century Gothic" w:hAnsi="Century Gothic" w:cs="Tahoma"/>
          <w:b/>
          <w:bCs/>
          <w:lang w:val="ca-ES"/>
        </w:rPr>
        <w:t>3.-PROPOSTA DE CONSTITUCIÓ DEL GRUPS POLITICS MUNICIPALS.</w:t>
      </w:r>
    </w:p>
    <w:p w:rsidR="00334F8C" w:rsidRPr="00334F8C" w:rsidRDefault="00334F8C" w:rsidP="00334F8C">
      <w:pPr>
        <w:pStyle w:val="Cuerpo"/>
        <w:spacing w:line="276" w:lineRule="auto"/>
        <w:jc w:val="both"/>
        <w:rPr>
          <w:rFonts w:ascii="Century Gothic" w:eastAsia="Tahoma" w:hAnsi="Century Gothic" w:cs="Tahoma"/>
          <w:b/>
          <w:bCs/>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Per part del Sr. Secretari es dona compte dels diferents escrits dirigits a l’Alcaldia, pels caps dels diferents grups polítics integrants de la totalitat del consistori, dins del termini legal, en el que sol·liciten la seva constitució com a grup municipal, d’acord amb els articles 21 i 22 del Reglament Orgànic Municipal  i 24 del RD 2568/1986, de 28 de novembre, pel que s’aprova el Reglament d’Organització, Funcionament i Règim Jurídic de les Entitats Locals.</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Es dona lectura als mateixos, resultant:</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Que per part del grup del PSC, es sol·licita la seva constitució i es designa com a portaveu al regidor Sr. Jos</w:t>
      </w:r>
      <w:r>
        <w:rPr>
          <w:rFonts w:ascii="Century Gothic" w:hAnsi="Century Gothic" w:cs="Tahoma"/>
          <w:lang w:val="ca-ES"/>
        </w:rPr>
        <w:t>é</w:t>
      </w:r>
      <w:r w:rsidRPr="00334F8C">
        <w:rPr>
          <w:rFonts w:ascii="Century Gothic" w:hAnsi="Century Gothic" w:cs="Tahoma"/>
          <w:lang w:val="ca-ES"/>
        </w:rPr>
        <w:t xml:space="preserve"> Luis L</w:t>
      </w:r>
      <w:r>
        <w:rPr>
          <w:rFonts w:ascii="Century Gothic" w:hAnsi="Century Gothic" w:cs="Tahoma"/>
          <w:lang w:val="ca-ES"/>
        </w:rPr>
        <w:t>ó</w:t>
      </w:r>
      <w:r w:rsidRPr="00334F8C">
        <w:rPr>
          <w:rFonts w:ascii="Century Gothic" w:hAnsi="Century Gothic" w:cs="Tahoma"/>
          <w:lang w:val="ca-ES"/>
        </w:rPr>
        <w:t xml:space="preserve">pez Carrasco i suplent a la Sra. Lourdes Aguilera Bedmar; </w:t>
      </w:r>
      <w:r>
        <w:rPr>
          <w:rFonts w:ascii="Century Gothic" w:hAnsi="Century Gothic" w:cs="Tahoma"/>
          <w:lang w:val="ca-ES"/>
        </w:rPr>
        <w:t>q</w:t>
      </w:r>
      <w:r w:rsidRPr="00334F8C">
        <w:rPr>
          <w:rFonts w:ascii="Century Gothic" w:hAnsi="Century Gothic" w:cs="Tahoma"/>
          <w:lang w:val="ca-ES"/>
        </w:rPr>
        <w:t>ue per part del grup de NIU, es sol·licita la seva constitució i es designa com a portaveu a la regidora Sra. Carme Barrio i suplent a la Sra. Ester Villanueva Marsal i pel grup d’ERC, es sol·licita la seva constitució i es designa com a portaveu al regidor Joan Carles Cusell i Galicia i suplent a la regidora Cristina Serra i Pagès.</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lang w:val="ca-ES"/>
        </w:rPr>
      </w:pPr>
      <w:r w:rsidRPr="00334F8C">
        <w:rPr>
          <w:rFonts w:ascii="Century Gothic" w:hAnsi="Century Gothic" w:cs="Tahoma"/>
          <w:lang w:val="ca-ES"/>
        </w:rPr>
        <w:t>La proposta es aprovada per unanimitat.</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b/>
          <w:bCs/>
          <w:lang w:val="ca-ES"/>
        </w:rPr>
      </w:pPr>
      <w:r w:rsidRPr="00334F8C">
        <w:rPr>
          <w:rFonts w:ascii="Century Gothic" w:hAnsi="Century Gothic" w:cs="Tahoma"/>
          <w:b/>
          <w:bCs/>
          <w:lang w:val="ca-ES"/>
        </w:rPr>
        <w:t>4.-PROPOSTA DE RECTIFICACIÓ DEL DECRET D’ALCALDIA NÚMERO 87 DE DATA 7 DE JULIOL.</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7D1099">
      <w:pPr>
        <w:pStyle w:val="Cuerpo"/>
        <w:spacing w:line="276" w:lineRule="auto"/>
        <w:ind w:firstLine="708"/>
        <w:jc w:val="both"/>
        <w:rPr>
          <w:rFonts w:ascii="Century Gothic" w:eastAsia="Tahoma" w:hAnsi="Century Gothic" w:cs="Tahoma"/>
          <w:lang w:val="ca-ES"/>
        </w:rPr>
      </w:pPr>
      <w:r w:rsidRPr="00334F8C">
        <w:rPr>
          <w:rFonts w:ascii="Century Gothic" w:hAnsi="Century Gothic" w:cs="Tahoma"/>
          <w:lang w:val="ca-ES"/>
        </w:rPr>
        <w:t>Per part del Sr. Secretari es dona lectura al Decret i demana disculpes al plenari per l’error comès en l’informe, afegint que l’anunciat es de ratificació i no rectificació:</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ind w:firstLine="720"/>
        <w:jc w:val="both"/>
        <w:rPr>
          <w:rFonts w:ascii="Century Gothic" w:eastAsia="Tahoma" w:hAnsi="Century Gothic" w:cs="Tahoma"/>
          <w:i/>
          <w:lang w:val="ca-ES"/>
        </w:rPr>
      </w:pPr>
      <w:r w:rsidRPr="00334F8C">
        <w:rPr>
          <w:rFonts w:ascii="Century Gothic" w:eastAsia="Tahoma" w:hAnsi="Century Gothic" w:cs="Tahoma"/>
          <w:b/>
          <w:i/>
          <w:lang w:val="ca-ES"/>
        </w:rPr>
        <w:t>“DECRET D’ALCALDIA NÚM. 87</w:t>
      </w:r>
      <w:r w:rsidRPr="00334F8C">
        <w:rPr>
          <w:rFonts w:ascii="Century Gothic" w:eastAsia="Tahoma" w:hAnsi="Century Gothic" w:cs="Tahoma"/>
          <w:i/>
          <w:lang w:val="ca-ES"/>
        </w:rPr>
        <w:t>.- Cànoves i Samalús, 7 de juliol de 2015.</w:t>
      </w:r>
    </w:p>
    <w:p w:rsidR="00334F8C" w:rsidRPr="00334F8C" w:rsidRDefault="00334F8C" w:rsidP="00334F8C">
      <w:pPr>
        <w:pStyle w:val="Cuerpo"/>
        <w:jc w:val="both"/>
        <w:rPr>
          <w:rFonts w:ascii="Century Gothic" w:eastAsia="Tahoma" w:hAnsi="Century Gothic" w:cs="Tahoma"/>
          <w:i/>
          <w:lang w:val="ca-ES"/>
        </w:rPr>
      </w:pPr>
    </w:p>
    <w:p w:rsidR="00334F8C" w:rsidRPr="00334F8C" w:rsidRDefault="00334F8C" w:rsidP="00334F8C">
      <w:pPr>
        <w:pStyle w:val="Cuerpo"/>
        <w:ind w:left="720"/>
        <w:jc w:val="both"/>
        <w:rPr>
          <w:rFonts w:ascii="Century Gothic" w:eastAsia="Tahoma" w:hAnsi="Century Gothic" w:cs="Tahoma"/>
          <w:i/>
          <w:lang w:val="ca-ES"/>
        </w:rPr>
      </w:pPr>
      <w:r w:rsidRPr="00334F8C">
        <w:rPr>
          <w:rFonts w:ascii="Century Gothic" w:eastAsia="Tahoma" w:hAnsi="Century Gothic" w:cs="Tahoma"/>
          <w:i/>
          <w:lang w:val="ca-ES"/>
        </w:rPr>
        <w:t>Atès l’informe de Secretaria de data 6 de juliol, en el que s’informa a aquesta Alcaldia de dos errors  comesos en la part dispositiva, punts 4 i 5,  i</w:t>
      </w:r>
    </w:p>
    <w:p w:rsidR="00334F8C" w:rsidRPr="00334F8C" w:rsidRDefault="00334F8C" w:rsidP="00334F8C">
      <w:pPr>
        <w:pStyle w:val="Cuerpo"/>
        <w:jc w:val="both"/>
        <w:rPr>
          <w:rFonts w:ascii="Century Gothic" w:eastAsia="Tahoma" w:hAnsi="Century Gothic" w:cs="Tahoma"/>
          <w:i/>
          <w:lang w:val="ca-ES"/>
        </w:rPr>
      </w:pPr>
    </w:p>
    <w:p w:rsidR="00334F8C" w:rsidRPr="00334F8C" w:rsidRDefault="00334F8C" w:rsidP="00334F8C">
      <w:pPr>
        <w:pStyle w:val="Cuerpo"/>
        <w:ind w:firstLine="720"/>
        <w:jc w:val="both"/>
        <w:rPr>
          <w:rFonts w:ascii="Century Gothic" w:eastAsia="Tahoma" w:hAnsi="Century Gothic" w:cs="Tahoma"/>
          <w:i/>
          <w:lang w:val="ca-ES"/>
        </w:rPr>
      </w:pPr>
      <w:r w:rsidRPr="00334F8C">
        <w:rPr>
          <w:rFonts w:ascii="Century Gothic" w:eastAsia="Tahoma" w:hAnsi="Century Gothic" w:cs="Tahoma"/>
          <w:i/>
          <w:lang w:val="ca-ES"/>
        </w:rPr>
        <w:t>Atès que els referits punts fan referencia a:</w:t>
      </w:r>
    </w:p>
    <w:p w:rsidR="00334F8C" w:rsidRPr="00334F8C" w:rsidRDefault="00334F8C" w:rsidP="00334F8C">
      <w:pPr>
        <w:pStyle w:val="Cuerpo"/>
        <w:jc w:val="both"/>
        <w:rPr>
          <w:rFonts w:ascii="Century Gothic" w:eastAsia="Tahoma" w:hAnsi="Century Gothic" w:cs="Tahoma"/>
          <w:i/>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lang w:val="ca-ES"/>
        </w:rPr>
        <w:t>“</w:t>
      </w:r>
      <w:r w:rsidRPr="00334F8C">
        <w:rPr>
          <w:rFonts w:ascii="Century Gothic" w:eastAsia="Tahoma" w:hAnsi="Century Gothic" w:cs="Tahoma"/>
          <w:i/>
          <w:iCs/>
          <w:lang w:val="ca-ES"/>
        </w:rPr>
        <w:t>Quart.- ASSIGNAR al  Tercer Tinent d’Alcalde, Sr. David Garcia,  una retribució mensual de 665 €.</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iCs/>
          <w:lang w:val="ca-ES"/>
        </w:rPr>
        <w:t>Cinquè.- ASSIGNAR a cada regidor que no desenvolupi tasques de govern una retribució mensual de 122,50 €.”</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iCs/>
          <w:lang w:val="ca-ES"/>
        </w:rPr>
        <w:lastRenderedPageBreak/>
        <w:t>Atès que la legislació actual vigent ve descrita en els article 75 i següents de la Llei de Bases de Regim Local, on s’estableix que el regim retributiu serà per dedicacions – ja siguin parcials o exclusives - , per assistències a òrgans col·legiats o per indemnitzacions per raó del servei, i</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iCs/>
          <w:lang w:val="ca-ES"/>
        </w:rPr>
        <w:t>Atès que, a excepció dels regidors del grup municipal de NIU, cap dels altres tenen atribuïda cap àrea,</w:t>
      </w: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iCs/>
          <w:lang w:val="ca-ES"/>
        </w:rPr>
        <w:br/>
        <w:t xml:space="preserve">Per tot lo anterior, </w:t>
      </w:r>
      <w:r w:rsidRPr="00334F8C">
        <w:rPr>
          <w:rFonts w:ascii="Century Gothic" w:eastAsia="Tahoma" w:hAnsi="Century Gothic" w:cs="Tahoma"/>
          <w:b/>
          <w:i/>
          <w:iCs/>
          <w:lang w:val="ca-ES"/>
        </w:rPr>
        <w:t>HE RESOLT:</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b/>
          <w:i/>
          <w:iCs/>
          <w:lang w:val="ca-ES"/>
        </w:rPr>
        <w:t>Primer.- MODIFICAR</w:t>
      </w:r>
      <w:r w:rsidRPr="00334F8C">
        <w:rPr>
          <w:rFonts w:ascii="Century Gothic" w:eastAsia="Tahoma" w:hAnsi="Century Gothic" w:cs="Tahoma"/>
          <w:i/>
          <w:iCs/>
          <w:lang w:val="ca-ES"/>
        </w:rPr>
        <w:t xml:space="preserve"> l’acord plenari de data 2 de juliol d’enguany, de la següent forma: En quant al punt quart, donar-li el següent redactat:</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i/>
          <w:iCs/>
          <w:lang w:val="ca-ES"/>
        </w:rPr>
        <w:t>“Quart.- ACORDAR una dedicació parcial del 40% de la jornada laboral, a favor del tercer Tinent d’Alcalde, Sr. David Garcia Fernandez, amb un sou brut anual de 12.130,58 €”</w:t>
      </w:r>
    </w:p>
    <w:p w:rsidR="00334F8C" w:rsidRPr="00334F8C" w:rsidRDefault="00334F8C" w:rsidP="00334F8C">
      <w:pPr>
        <w:pStyle w:val="Cuerpo"/>
        <w:jc w:val="both"/>
        <w:rPr>
          <w:rFonts w:ascii="Century Gothic" w:eastAsia="Tahoma" w:hAnsi="Century Gothic" w:cs="Tahoma"/>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b/>
          <w:i/>
          <w:iCs/>
          <w:lang w:val="ca-ES"/>
        </w:rPr>
        <w:t>Segon.- DEIXAR</w:t>
      </w:r>
      <w:r w:rsidRPr="00334F8C">
        <w:rPr>
          <w:rFonts w:ascii="Century Gothic" w:eastAsia="Tahoma" w:hAnsi="Century Gothic" w:cs="Tahoma"/>
          <w:i/>
          <w:iCs/>
          <w:lang w:val="ca-ES"/>
        </w:rPr>
        <w:t xml:space="preserve"> sense contingut l’apartat 5, que feia referència a una assignació fixa als regidors sense tasca de govern.”</w:t>
      </w:r>
    </w:p>
    <w:p w:rsidR="00334F8C" w:rsidRPr="00334F8C" w:rsidRDefault="00334F8C" w:rsidP="00334F8C">
      <w:pPr>
        <w:pStyle w:val="Cuerpo"/>
        <w:jc w:val="both"/>
        <w:rPr>
          <w:rFonts w:ascii="Century Gothic" w:eastAsia="Tahoma" w:hAnsi="Century Gothic" w:cs="Tahoma"/>
          <w:b/>
          <w:i/>
          <w:iCs/>
          <w:lang w:val="ca-ES"/>
        </w:rPr>
      </w:pPr>
    </w:p>
    <w:p w:rsidR="00334F8C" w:rsidRPr="00334F8C" w:rsidRDefault="00334F8C" w:rsidP="00334F8C">
      <w:pPr>
        <w:pStyle w:val="Cuerpo"/>
        <w:ind w:left="720"/>
        <w:jc w:val="both"/>
        <w:rPr>
          <w:rFonts w:ascii="Century Gothic" w:eastAsia="Tahoma" w:hAnsi="Century Gothic" w:cs="Tahoma"/>
          <w:i/>
          <w:iCs/>
          <w:lang w:val="ca-ES"/>
        </w:rPr>
      </w:pPr>
      <w:r w:rsidRPr="00334F8C">
        <w:rPr>
          <w:rFonts w:ascii="Century Gothic" w:eastAsia="Tahoma" w:hAnsi="Century Gothic" w:cs="Tahoma"/>
          <w:b/>
          <w:i/>
          <w:iCs/>
          <w:lang w:val="ca-ES"/>
        </w:rPr>
        <w:t>Tercer.- RATIFICAR</w:t>
      </w:r>
      <w:r w:rsidRPr="00334F8C">
        <w:rPr>
          <w:rFonts w:ascii="Century Gothic" w:eastAsia="Tahoma" w:hAnsi="Century Gothic" w:cs="Tahoma"/>
          <w:i/>
          <w:iCs/>
          <w:lang w:val="ca-ES"/>
        </w:rPr>
        <w:t xml:space="preserve"> aquest acord en la propera sessió plenària, sense perjudici de la seva eficàcia immediata i efectes 3 de juliol de 2015.</w:t>
      </w:r>
    </w:p>
    <w:p w:rsidR="00334F8C" w:rsidRPr="00334F8C" w:rsidRDefault="00334F8C" w:rsidP="00334F8C">
      <w:pPr>
        <w:pStyle w:val="Cuerpo"/>
        <w:jc w:val="both"/>
        <w:rPr>
          <w:rFonts w:ascii="Century Gothic" w:eastAsia="Tahoma" w:hAnsi="Century Gothic" w:cs="Tahoma"/>
          <w:i/>
          <w:iCs/>
          <w:lang w:val="ca-ES"/>
        </w:rPr>
      </w:pPr>
      <w:r w:rsidRPr="00334F8C">
        <w:rPr>
          <w:rFonts w:ascii="Century Gothic" w:eastAsia="Tahoma" w:hAnsi="Century Gothic" w:cs="Tahoma"/>
          <w:i/>
          <w:iCs/>
          <w:lang w:val="ca-ES"/>
        </w:rPr>
        <w:tab/>
      </w:r>
    </w:p>
    <w:p w:rsidR="00334F8C" w:rsidRPr="00334F8C" w:rsidRDefault="00334F8C" w:rsidP="00334F8C">
      <w:pPr>
        <w:pStyle w:val="Cuerpo"/>
        <w:ind w:left="720"/>
        <w:jc w:val="both"/>
        <w:rPr>
          <w:rFonts w:ascii="Century Gothic" w:eastAsia="Tahoma" w:hAnsi="Century Gothic" w:cs="Tahoma"/>
          <w:i/>
          <w:lang w:val="ca-ES"/>
        </w:rPr>
      </w:pPr>
      <w:r w:rsidRPr="00334F8C">
        <w:rPr>
          <w:rFonts w:ascii="Century Gothic" w:eastAsia="Tahoma" w:hAnsi="Century Gothic" w:cs="Tahoma"/>
          <w:i/>
          <w:iCs/>
          <w:lang w:val="ca-ES"/>
        </w:rPr>
        <w:t>Ho mana i signa el Sr. Alcalde, a Cànoves i Samalús, a 7 de juliol de 2015, del que jo, el Secretari, en dono fe.”</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b/>
          <w:bCs/>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El regidor Sr. López accepta les disculpes de la Intervenció i manifesta que el que va prometre el Sr. Alcalde no es cert, perquè no s’ha baixat el sou un 30 per cent com deia i que tots els regidors estan amb dedicació, encara que sigui parcial i pregunta al regidor Sr. David Garc</w:t>
      </w:r>
      <w:r w:rsidR="007D1099">
        <w:rPr>
          <w:rFonts w:ascii="Century Gothic" w:hAnsi="Century Gothic" w:cs="Tahoma"/>
          <w:lang w:val="ca-ES"/>
        </w:rPr>
        <w:t>í</w:t>
      </w:r>
      <w:r w:rsidRPr="00334F8C">
        <w:rPr>
          <w:rFonts w:ascii="Century Gothic" w:hAnsi="Century Gothic" w:cs="Tahoma"/>
          <w:lang w:val="ca-ES"/>
        </w:rPr>
        <w:t>a d’on les tr</w:t>
      </w:r>
      <w:r w:rsidR="007D1099">
        <w:rPr>
          <w:rFonts w:ascii="Century Gothic" w:hAnsi="Century Gothic" w:cs="Tahoma"/>
          <w:lang w:val="ca-ES"/>
        </w:rPr>
        <w:t>e</w:t>
      </w:r>
      <w:r w:rsidRPr="00334F8C">
        <w:rPr>
          <w:rFonts w:ascii="Century Gothic" w:hAnsi="Century Gothic" w:cs="Tahoma"/>
          <w:lang w:val="ca-ES"/>
        </w:rPr>
        <w:t>urà. El regidor Sr. Garc</w:t>
      </w:r>
      <w:r w:rsidR="007D1099">
        <w:rPr>
          <w:rFonts w:ascii="Century Gothic" w:hAnsi="Century Gothic" w:cs="Tahoma"/>
          <w:lang w:val="ca-ES"/>
        </w:rPr>
        <w:t>í</w:t>
      </w:r>
      <w:r w:rsidRPr="00334F8C">
        <w:rPr>
          <w:rFonts w:ascii="Century Gothic" w:hAnsi="Century Gothic" w:cs="Tahoma"/>
          <w:lang w:val="ca-ES"/>
        </w:rPr>
        <w:t>a manifesta que les hores que porta ja dedicades s</w:t>
      </w:r>
      <w:r w:rsidR="007D1099">
        <w:rPr>
          <w:rFonts w:ascii="Century Gothic" w:hAnsi="Century Gothic" w:cs="Tahoma"/>
          <w:lang w:val="ca-ES"/>
        </w:rPr>
        <w:t>ó</w:t>
      </w:r>
      <w:r w:rsidRPr="00334F8C">
        <w:rPr>
          <w:rFonts w:ascii="Century Gothic" w:hAnsi="Century Gothic" w:cs="Tahoma"/>
          <w:lang w:val="ca-ES"/>
        </w:rPr>
        <w:t>n mes del 40 per cent. La regidora Sra. Losada manifesta que ella ho feia tot de forma voluntària i que només cobrava 300 € al mes i que hi havia posa</w:t>
      </w:r>
      <w:r w:rsidR="007D1099">
        <w:rPr>
          <w:rFonts w:ascii="Century Gothic" w:hAnsi="Century Gothic" w:cs="Tahoma"/>
          <w:lang w:val="ca-ES"/>
        </w:rPr>
        <w:t>t</w:t>
      </w:r>
      <w:r w:rsidRPr="00334F8C">
        <w:rPr>
          <w:rFonts w:ascii="Century Gothic" w:hAnsi="Century Gothic" w:cs="Tahoma"/>
          <w:lang w:val="ca-ES"/>
        </w:rPr>
        <w:t xml:space="preserve"> diners de la seva butxaca. El regidor Sr. L</w:t>
      </w:r>
      <w:r w:rsidR="00920A06">
        <w:rPr>
          <w:rFonts w:ascii="Century Gothic" w:hAnsi="Century Gothic" w:cs="Tahoma"/>
          <w:lang w:val="ca-ES"/>
        </w:rPr>
        <w:t>ó</w:t>
      </w:r>
      <w:r w:rsidRPr="00334F8C">
        <w:rPr>
          <w:rFonts w:ascii="Century Gothic" w:hAnsi="Century Gothic" w:cs="Tahoma"/>
          <w:lang w:val="ca-ES"/>
        </w:rPr>
        <w:t>pez manifesta que ell no diu pas que els regidors i l’Alcalde no hagin de cobrar. El Sr. Alcalde manifesta que, amb aquesta nova distribució de sous l’ajuntament estalvia diners que es poden destinar a altres finalitats. Intervé la Sra. Aguilera que manifesta que, mentre no estigui posada la bandera, ella parlarà en castellà i afegeix que els seu grup va portar 2 milions d’euros al municipi i que si l’actual equip de govern podrà fer-ho. El Sr. Alcalde manifesta que ell va demanar un any de temps perquè es veies la feina feta.</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El regidor Sr. Cusell manifesta que no es pot negar que hi ha un estalvi i que la proposta de distribució de sous li sembla correcta.</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lang w:val="ca-ES"/>
        </w:rPr>
      </w:pPr>
      <w:r w:rsidRPr="00334F8C">
        <w:rPr>
          <w:rFonts w:ascii="Century Gothic" w:hAnsi="Century Gothic" w:cs="Tahoma"/>
          <w:lang w:val="ca-ES"/>
        </w:rPr>
        <w:t>Posat l’afer a votació es aprovat per majoria absoluta, amb els vots a favor dels regidors de NIU i ERC i el vot en contra dels regidors del PSC.</w:t>
      </w:r>
    </w:p>
    <w:p w:rsidR="00334F8C" w:rsidRPr="00334F8C" w:rsidRDefault="00334F8C" w:rsidP="00334F8C">
      <w:pPr>
        <w:pStyle w:val="Cuerpo"/>
        <w:spacing w:line="276" w:lineRule="auto"/>
        <w:jc w:val="both"/>
        <w:rPr>
          <w:rFonts w:ascii="Century Gothic"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b/>
          <w:bCs/>
          <w:lang w:val="ca-ES"/>
        </w:rPr>
      </w:pPr>
      <w:r w:rsidRPr="00334F8C">
        <w:rPr>
          <w:rFonts w:ascii="Century Gothic" w:hAnsi="Century Gothic"/>
          <w:b/>
          <w:bCs/>
          <w:lang w:val="ca-ES"/>
        </w:rPr>
        <w:lastRenderedPageBreak/>
        <w:t>5.- PROPOSTA DE MODIFICACIÓ DE L’ACORD PLENARI DE DATA 2 DE JULIOL RELATIU A LA RETRIBUCIÓ PER ASSI</w:t>
      </w:r>
      <w:r w:rsidR="00920A06">
        <w:rPr>
          <w:rFonts w:ascii="Century Gothic" w:hAnsi="Century Gothic"/>
          <w:b/>
          <w:bCs/>
          <w:lang w:val="ca-ES"/>
        </w:rPr>
        <w:t>ST</w:t>
      </w:r>
      <w:r w:rsidRPr="00334F8C">
        <w:rPr>
          <w:rFonts w:ascii="Century Gothic" w:hAnsi="Century Gothic"/>
          <w:b/>
          <w:bCs/>
          <w:lang w:val="ca-ES"/>
        </w:rPr>
        <w:t>ÈNCIA ALS ORGUES COLEGIATS.</w:t>
      </w:r>
    </w:p>
    <w:p w:rsidR="00334F8C" w:rsidRPr="00334F8C" w:rsidRDefault="00334F8C" w:rsidP="00334F8C">
      <w:pPr>
        <w:pStyle w:val="Cuerpo"/>
        <w:spacing w:line="276" w:lineRule="auto"/>
        <w:jc w:val="both"/>
        <w:rPr>
          <w:rFonts w:ascii="Century Gothic" w:eastAsia="Tahoma" w:hAnsi="Century Gothic" w:cs="Tahoma"/>
          <w:b/>
          <w:bCs/>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lang w:val="ca-ES"/>
        </w:rPr>
        <w:t xml:space="preserve">Per part del Sr. Secretari es dona lectura a la següent </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spacing w:line="360" w:lineRule="auto"/>
        <w:jc w:val="center"/>
        <w:rPr>
          <w:rFonts w:ascii="Century Gothic" w:hAnsi="Century Gothic"/>
          <w:b/>
          <w:sz w:val="22"/>
          <w:szCs w:val="22"/>
          <w:lang w:val="ca-ES"/>
        </w:rPr>
      </w:pPr>
    </w:p>
    <w:p w:rsidR="00334F8C" w:rsidRPr="00334F8C" w:rsidRDefault="00334F8C" w:rsidP="00334F8C">
      <w:pPr>
        <w:spacing w:line="276" w:lineRule="auto"/>
        <w:rPr>
          <w:rFonts w:ascii="Century Gothic" w:hAnsi="Century Gothic" w:cs="Tahoma"/>
          <w:b/>
          <w:sz w:val="22"/>
          <w:szCs w:val="22"/>
          <w:lang w:val="ca-ES"/>
        </w:rPr>
      </w:pPr>
      <w:r w:rsidRPr="00334F8C">
        <w:rPr>
          <w:rFonts w:ascii="Century Gothic" w:hAnsi="Century Gothic" w:cs="Tahoma"/>
          <w:b/>
          <w:sz w:val="22"/>
          <w:szCs w:val="22"/>
          <w:lang w:val="ca-ES"/>
        </w:rPr>
        <w:tab/>
      </w:r>
      <w:r w:rsidRPr="00334F8C">
        <w:rPr>
          <w:rFonts w:ascii="Century Gothic" w:hAnsi="Century Gothic" w:cs="Tahoma"/>
          <w:b/>
          <w:sz w:val="22"/>
          <w:szCs w:val="22"/>
          <w:lang w:val="ca-ES"/>
        </w:rPr>
        <w:tab/>
      </w:r>
      <w:r w:rsidRPr="00334F8C">
        <w:rPr>
          <w:rFonts w:ascii="Century Gothic" w:hAnsi="Century Gothic" w:cs="Tahoma"/>
          <w:b/>
          <w:sz w:val="22"/>
          <w:szCs w:val="22"/>
          <w:lang w:val="ca-ES"/>
        </w:rPr>
        <w:tab/>
      </w:r>
      <w:r w:rsidRPr="00334F8C">
        <w:rPr>
          <w:rFonts w:ascii="Century Gothic" w:hAnsi="Century Gothic" w:cs="Tahoma"/>
          <w:b/>
          <w:sz w:val="22"/>
          <w:szCs w:val="22"/>
          <w:lang w:val="ca-ES"/>
        </w:rPr>
        <w:tab/>
      </w:r>
      <w:r w:rsidR="00920A06">
        <w:rPr>
          <w:rFonts w:ascii="Century Gothic" w:hAnsi="Century Gothic" w:cs="Tahoma"/>
          <w:b/>
          <w:sz w:val="22"/>
          <w:szCs w:val="22"/>
          <w:lang w:val="ca-ES"/>
        </w:rPr>
        <w:t>“</w:t>
      </w:r>
      <w:r w:rsidRPr="00334F8C">
        <w:rPr>
          <w:rFonts w:ascii="Century Gothic" w:hAnsi="Century Gothic" w:cs="Tahoma"/>
          <w:b/>
          <w:sz w:val="22"/>
          <w:szCs w:val="22"/>
          <w:lang w:val="ca-ES"/>
        </w:rPr>
        <w:t>PROPOSTA DE L’ALCALDIA</w:t>
      </w:r>
    </w:p>
    <w:p w:rsidR="00334F8C" w:rsidRPr="00334F8C" w:rsidRDefault="00334F8C" w:rsidP="00334F8C">
      <w:pPr>
        <w:spacing w:line="276" w:lineRule="auto"/>
        <w:jc w:val="center"/>
        <w:rPr>
          <w:rFonts w:ascii="Century Gothic" w:hAnsi="Century Gothic" w:cs="Tahoma"/>
          <w:b/>
          <w:sz w:val="22"/>
          <w:szCs w:val="22"/>
          <w:lang w:val="ca-ES"/>
        </w:rPr>
      </w:pPr>
    </w:p>
    <w:p w:rsidR="00334F8C" w:rsidRPr="00334F8C" w:rsidRDefault="00334F8C" w:rsidP="00334F8C">
      <w:pPr>
        <w:spacing w:line="276" w:lineRule="auto"/>
        <w:jc w:val="center"/>
        <w:rPr>
          <w:rFonts w:ascii="Century Gothic" w:hAnsi="Century Gothic" w:cs="Tahoma"/>
          <w:sz w:val="22"/>
          <w:szCs w:val="22"/>
          <w:lang w:val="ca-ES"/>
        </w:rPr>
      </w:pPr>
    </w:p>
    <w:p w:rsidR="00334F8C" w:rsidRPr="00334F8C" w:rsidRDefault="00334F8C" w:rsidP="00334F8C">
      <w:pPr>
        <w:spacing w:line="276" w:lineRule="auto"/>
        <w:jc w:val="both"/>
        <w:rPr>
          <w:rFonts w:ascii="Century Gothic" w:eastAsia="Times New Roman" w:hAnsi="Century Gothic" w:cs="Tahoma"/>
          <w:iCs/>
          <w:sz w:val="22"/>
          <w:szCs w:val="22"/>
          <w:lang w:val="ca-ES" w:eastAsia="es-ES"/>
        </w:rPr>
      </w:pPr>
      <w:r w:rsidRPr="00334F8C">
        <w:rPr>
          <w:rFonts w:ascii="Century Gothic" w:hAnsi="Century Gothic" w:cs="Tahoma"/>
          <w:sz w:val="22"/>
          <w:szCs w:val="22"/>
          <w:lang w:val="ca-ES"/>
        </w:rPr>
        <w:t>Per part del Secretari Interventor d’aquest Ajuntament s’ha dictat informe, de data 6 de juliol de 2015 en el que s’informa a l’Alcaldia que calia suprimir el punt cinquè de l’acord que deia: “Assignar</w:t>
      </w:r>
      <w:r w:rsidRPr="00334F8C">
        <w:rPr>
          <w:rFonts w:ascii="Century Gothic" w:eastAsia="Times New Roman" w:hAnsi="Century Gothic" w:cs="Tahoma"/>
          <w:iCs/>
          <w:sz w:val="22"/>
          <w:szCs w:val="22"/>
          <w:lang w:val="ca-ES" w:eastAsia="es-ES"/>
        </w:rPr>
        <w:t xml:space="preserve"> cada regidor que no desenvolupi tasques de govern una retribució mensual de 122,50 €.”</w:t>
      </w:r>
    </w:p>
    <w:p w:rsidR="00334F8C" w:rsidRPr="00334F8C" w:rsidRDefault="00334F8C" w:rsidP="00334F8C">
      <w:pPr>
        <w:spacing w:line="276" w:lineRule="auto"/>
        <w:jc w:val="both"/>
        <w:rPr>
          <w:rFonts w:ascii="Century Gothic" w:hAnsi="Century Gothic" w:cs="Tahoma"/>
          <w:sz w:val="22"/>
          <w:szCs w:val="22"/>
          <w:lang w:val="ca-ES"/>
        </w:rPr>
      </w:pPr>
    </w:p>
    <w:p w:rsidR="00334F8C" w:rsidRPr="00334F8C" w:rsidRDefault="00334F8C" w:rsidP="00334F8C">
      <w:pPr>
        <w:spacing w:line="276" w:lineRule="auto"/>
        <w:jc w:val="both"/>
        <w:rPr>
          <w:rFonts w:ascii="Century Gothic" w:hAnsi="Century Gothic" w:cs="Tahoma"/>
          <w:sz w:val="22"/>
          <w:szCs w:val="22"/>
          <w:lang w:val="ca-ES"/>
        </w:rPr>
      </w:pPr>
      <w:r w:rsidRPr="00334F8C">
        <w:rPr>
          <w:rFonts w:ascii="Century Gothic" w:hAnsi="Century Gothic" w:cs="Tahoma"/>
          <w:sz w:val="22"/>
          <w:szCs w:val="22"/>
          <w:lang w:val="ca-ES"/>
        </w:rPr>
        <w:t>Era, i es, voluntat d’aquesta Alcaldia que tots els regidors, pel temps que puguin dedicar a desenvolupar tasques, encara que nomes fossin de mera informació, fossin unes tasques remunerades, el que va comportar fixar aquesta retribució de 122.50€ i alhora rebaixar la retribució per assistència a orgues col·legiats, en un 30 %.</w:t>
      </w:r>
    </w:p>
    <w:p w:rsidR="00334F8C" w:rsidRPr="00334F8C" w:rsidRDefault="00334F8C" w:rsidP="00334F8C">
      <w:pPr>
        <w:spacing w:line="276" w:lineRule="auto"/>
        <w:jc w:val="both"/>
        <w:rPr>
          <w:rFonts w:ascii="Century Gothic" w:hAnsi="Century Gothic" w:cs="Tahoma"/>
          <w:sz w:val="22"/>
          <w:szCs w:val="22"/>
          <w:lang w:val="ca-ES"/>
        </w:rPr>
      </w:pPr>
    </w:p>
    <w:p w:rsidR="00334F8C" w:rsidRPr="00334F8C" w:rsidRDefault="00334F8C" w:rsidP="00334F8C">
      <w:pPr>
        <w:spacing w:line="276" w:lineRule="auto"/>
        <w:jc w:val="both"/>
        <w:rPr>
          <w:rFonts w:ascii="Century Gothic" w:hAnsi="Century Gothic" w:cs="Tahoma"/>
          <w:sz w:val="22"/>
          <w:szCs w:val="22"/>
          <w:lang w:val="ca-ES"/>
        </w:rPr>
      </w:pPr>
      <w:r w:rsidRPr="00334F8C">
        <w:rPr>
          <w:rFonts w:ascii="Century Gothic" w:hAnsi="Century Gothic" w:cs="Tahoma"/>
          <w:sz w:val="22"/>
          <w:szCs w:val="22"/>
          <w:lang w:val="ca-ES"/>
        </w:rPr>
        <w:t>A la vista de l’informe de la Secretaria i havent de suprimir aquesta retribució, es creu convenient tornar a deixar les retribucions per assistències en el mateix import, com a forma d</w:t>
      </w:r>
      <w:r w:rsidR="00920A06">
        <w:rPr>
          <w:rFonts w:ascii="Century Gothic" w:hAnsi="Century Gothic" w:cs="Tahoma"/>
          <w:sz w:val="22"/>
          <w:szCs w:val="22"/>
          <w:lang w:val="ca-ES"/>
        </w:rPr>
        <w:t>’</w:t>
      </w:r>
      <w:r w:rsidRPr="00334F8C">
        <w:rPr>
          <w:rFonts w:ascii="Century Gothic" w:hAnsi="Century Gothic" w:cs="Tahoma"/>
          <w:sz w:val="22"/>
          <w:szCs w:val="22"/>
          <w:lang w:val="ca-ES"/>
        </w:rPr>
        <w:t>apaivagar el temps esmerçat en l’estudi i informació que tots els membres de la oposició han de dedicar per estar al corrent de l’actualitat de l’ajuntament.</w:t>
      </w:r>
    </w:p>
    <w:p w:rsidR="00334F8C" w:rsidRPr="00334F8C" w:rsidRDefault="00334F8C" w:rsidP="00334F8C">
      <w:pPr>
        <w:spacing w:line="276" w:lineRule="auto"/>
        <w:jc w:val="both"/>
        <w:rPr>
          <w:rFonts w:ascii="Century Gothic" w:hAnsi="Century Gothic" w:cs="Tahoma"/>
          <w:sz w:val="22"/>
          <w:szCs w:val="22"/>
          <w:lang w:val="ca-ES"/>
        </w:rPr>
      </w:pPr>
    </w:p>
    <w:p w:rsidR="00334F8C" w:rsidRPr="00334F8C" w:rsidRDefault="00334F8C" w:rsidP="00334F8C">
      <w:pPr>
        <w:spacing w:line="276" w:lineRule="auto"/>
        <w:jc w:val="both"/>
        <w:rPr>
          <w:rFonts w:ascii="Century Gothic" w:hAnsi="Century Gothic" w:cs="Tahoma"/>
          <w:sz w:val="22"/>
          <w:szCs w:val="22"/>
          <w:lang w:val="ca-ES"/>
        </w:rPr>
      </w:pPr>
      <w:r w:rsidRPr="00334F8C">
        <w:rPr>
          <w:rFonts w:ascii="Century Gothic" w:hAnsi="Century Gothic" w:cs="Tahoma"/>
          <w:sz w:val="22"/>
          <w:szCs w:val="22"/>
          <w:lang w:val="ca-ES"/>
        </w:rPr>
        <w:t>Per tot lo anterior,</w:t>
      </w:r>
    </w:p>
    <w:p w:rsidR="00334F8C" w:rsidRPr="00334F8C" w:rsidRDefault="00334F8C" w:rsidP="00334F8C">
      <w:pPr>
        <w:spacing w:line="276" w:lineRule="auto"/>
        <w:jc w:val="both"/>
        <w:rPr>
          <w:rFonts w:ascii="Century Gothic" w:hAnsi="Century Gothic" w:cs="Tahoma"/>
          <w:sz w:val="22"/>
          <w:szCs w:val="22"/>
          <w:lang w:val="ca-ES"/>
        </w:rPr>
      </w:pPr>
    </w:p>
    <w:p w:rsidR="00334F8C" w:rsidRPr="00334F8C" w:rsidRDefault="00334F8C" w:rsidP="00334F8C">
      <w:pPr>
        <w:spacing w:line="276" w:lineRule="auto"/>
        <w:jc w:val="center"/>
        <w:rPr>
          <w:rFonts w:ascii="Century Gothic" w:hAnsi="Century Gothic" w:cs="Tahoma"/>
          <w:b/>
          <w:sz w:val="22"/>
          <w:szCs w:val="22"/>
          <w:lang w:val="ca-ES"/>
        </w:rPr>
      </w:pPr>
      <w:r w:rsidRPr="00334F8C">
        <w:rPr>
          <w:rFonts w:ascii="Century Gothic" w:hAnsi="Century Gothic" w:cs="Tahoma"/>
          <w:b/>
          <w:sz w:val="22"/>
          <w:szCs w:val="22"/>
          <w:lang w:val="ca-ES"/>
        </w:rPr>
        <w:tab/>
        <w:t>PROPOSO AL PLENARI</w:t>
      </w:r>
    </w:p>
    <w:p w:rsidR="00334F8C" w:rsidRPr="00334F8C" w:rsidRDefault="00334F8C" w:rsidP="00334F8C">
      <w:pPr>
        <w:spacing w:line="276" w:lineRule="auto"/>
        <w:jc w:val="center"/>
        <w:rPr>
          <w:rFonts w:ascii="Century Gothic" w:hAnsi="Century Gothic" w:cs="Tahoma"/>
          <w:b/>
          <w:sz w:val="22"/>
          <w:szCs w:val="22"/>
          <w:lang w:val="ca-ES"/>
        </w:rPr>
      </w:pPr>
    </w:p>
    <w:p w:rsidR="00334F8C" w:rsidRPr="00334F8C" w:rsidRDefault="00334F8C" w:rsidP="00334F8C">
      <w:pPr>
        <w:spacing w:line="276" w:lineRule="auto"/>
        <w:rPr>
          <w:rFonts w:ascii="Century Gothic" w:hAnsi="Century Gothic" w:cs="Tahoma"/>
          <w:sz w:val="22"/>
          <w:szCs w:val="22"/>
          <w:lang w:val="ca-ES"/>
        </w:rPr>
      </w:pPr>
    </w:p>
    <w:p w:rsidR="00334F8C" w:rsidRPr="00334F8C" w:rsidRDefault="00334F8C" w:rsidP="00334F8C">
      <w:pPr>
        <w:spacing w:line="276" w:lineRule="auto"/>
        <w:rPr>
          <w:rFonts w:ascii="Century Gothic" w:eastAsia="Times New Roman" w:hAnsi="Century Gothic" w:cs="Tahoma"/>
          <w:iCs/>
          <w:sz w:val="22"/>
          <w:szCs w:val="22"/>
          <w:lang w:val="ca-ES" w:eastAsia="es-ES"/>
        </w:rPr>
      </w:pPr>
      <w:r w:rsidRPr="00334F8C">
        <w:rPr>
          <w:rFonts w:ascii="Century Gothic" w:hAnsi="Century Gothic" w:cs="Tahoma"/>
          <w:sz w:val="22"/>
          <w:szCs w:val="22"/>
          <w:lang w:val="ca-ES"/>
        </w:rPr>
        <w:t>Primer.- MODIFICAR els apartats 6è i 7è de l’acord de data 6 de juliol de 2015, el qual passarà a tenir el següent redactat:</w:t>
      </w:r>
    </w:p>
    <w:p w:rsidR="00334F8C" w:rsidRPr="00334F8C" w:rsidRDefault="00334F8C" w:rsidP="00334F8C">
      <w:pPr>
        <w:spacing w:line="276" w:lineRule="auto"/>
        <w:jc w:val="both"/>
        <w:rPr>
          <w:rFonts w:ascii="Century Gothic" w:eastAsia="Times New Roman" w:hAnsi="Century Gothic" w:cs="Tahoma"/>
          <w:iCs/>
          <w:sz w:val="22"/>
          <w:szCs w:val="22"/>
          <w:lang w:val="ca-ES" w:eastAsia="es-ES"/>
        </w:rPr>
      </w:pPr>
    </w:p>
    <w:p w:rsidR="00334F8C" w:rsidRPr="00334F8C" w:rsidRDefault="00334F8C" w:rsidP="00334F8C">
      <w:pPr>
        <w:spacing w:line="276" w:lineRule="auto"/>
        <w:jc w:val="both"/>
        <w:rPr>
          <w:rFonts w:ascii="Century Gothic" w:eastAsia="Times New Roman" w:hAnsi="Century Gothic" w:cs="Tahoma"/>
          <w:iCs/>
          <w:sz w:val="22"/>
          <w:szCs w:val="22"/>
          <w:lang w:val="ca-ES" w:eastAsia="es-ES"/>
        </w:rPr>
      </w:pPr>
    </w:p>
    <w:p w:rsidR="00334F8C" w:rsidRPr="00334F8C" w:rsidRDefault="00334F8C" w:rsidP="00334F8C">
      <w:pPr>
        <w:spacing w:line="276" w:lineRule="auto"/>
        <w:jc w:val="both"/>
        <w:rPr>
          <w:rFonts w:ascii="Century Gothic" w:eastAsia="Times New Roman" w:hAnsi="Century Gothic" w:cs="Tahoma"/>
          <w:i/>
          <w:iCs/>
          <w:sz w:val="22"/>
          <w:szCs w:val="22"/>
          <w:lang w:val="ca-ES" w:eastAsia="es-ES"/>
        </w:rPr>
      </w:pPr>
      <w:r w:rsidRPr="00334F8C">
        <w:rPr>
          <w:rFonts w:ascii="Century Gothic" w:eastAsia="Times New Roman" w:hAnsi="Century Gothic" w:cs="Tahoma"/>
          <w:i/>
          <w:iCs/>
          <w:sz w:val="22"/>
          <w:szCs w:val="22"/>
          <w:lang w:val="ca-ES" w:eastAsia="es-ES"/>
        </w:rPr>
        <w:t>“Sisè.- FIXAR una retribució de 100 € per cada regidor que assisteixi a les sessions plenàries o de Junta de Govern Local.</w:t>
      </w:r>
    </w:p>
    <w:p w:rsidR="00334F8C" w:rsidRPr="00334F8C" w:rsidRDefault="00334F8C" w:rsidP="00334F8C">
      <w:pPr>
        <w:spacing w:line="276" w:lineRule="auto"/>
        <w:jc w:val="both"/>
        <w:rPr>
          <w:rFonts w:ascii="Century Gothic" w:eastAsia="Times New Roman" w:hAnsi="Century Gothic" w:cs="Tahoma"/>
          <w:i/>
          <w:iCs/>
          <w:sz w:val="22"/>
          <w:szCs w:val="22"/>
          <w:lang w:val="ca-ES" w:eastAsia="es-ES"/>
        </w:rPr>
      </w:pPr>
    </w:p>
    <w:p w:rsidR="00334F8C" w:rsidRPr="00334F8C" w:rsidRDefault="00334F8C" w:rsidP="00334F8C">
      <w:pPr>
        <w:spacing w:line="276" w:lineRule="auto"/>
        <w:jc w:val="both"/>
        <w:rPr>
          <w:rFonts w:ascii="Century Gothic" w:eastAsia="Times New Roman" w:hAnsi="Century Gothic" w:cs="Tahoma"/>
          <w:i/>
          <w:iCs/>
          <w:sz w:val="22"/>
          <w:szCs w:val="22"/>
          <w:lang w:val="ca-ES" w:eastAsia="es-ES"/>
        </w:rPr>
      </w:pPr>
      <w:r w:rsidRPr="00334F8C">
        <w:rPr>
          <w:rFonts w:ascii="Century Gothic" w:eastAsia="Times New Roman" w:hAnsi="Century Gothic" w:cs="Tahoma"/>
          <w:i/>
          <w:iCs/>
          <w:sz w:val="22"/>
          <w:szCs w:val="22"/>
          <w:lang w:val="ca-ES" w:eastAsia="es-ES"/>
        </w:rPr>
        <w:t>Setè.- FIXAR una retribució de 50 € per cada regidor que assisteixi a les sessions de orgues col·legiats no executius.”</w:t>
      </w:r>
    </w:p>
    <w:p w:rsidR="00334F8C" w:rsidRPr="00334F8C" w:rsidRDefault="00334F8C" w:rsidP="00334F8C">
      <w:pPr>
        <w:spacing w:line="276" w:lineRule="auto"/>
        <w:jc w:val="both"/>
        <w:rPr>
          <w:rFonts w:ascii="Century Gothic" w:eastAsia="Times New Roman" w:hAnsi="Century Gothic" w:cs="Tahoma"/>
          <w:iCs/>
          <w:sz w:val="22"/>
          <w:szCs w:val="22"/>
          <w:lang w:val="ca-ES" w:eastAsia="es-ES"/>
        </w:rPr>
      </w:pPr>
    </w:p>
    <w:p w:rsidR="00334F8C" w:rsidRPr="00334F8C" w:rsidRDefault="00334F8C" w:rsidP="00334F8C">
      <w:pPr>
        <w:spacing w:line="276" w:lineRule="auto"/>
        <w:rPr>
          <w:rFonts w:ascii="Century Gothic" w:hAnsi="Century Gothic" w:cs="Tahoma"/>
          <w:sz w:val="22"/>
          <w:szCs w:val="22"/>
          <w:lang w:val="ca-ES"/>
        </w:rPr>
      </w:pPr>
    </w:p>
    <w:p w:rsidR="00334F8C" w:rsidRPr="00334F8C" w:rsidRDefault="00334F8C" w:rsidP="00334F8C">
      <w:pPr>
        <w:spacing w:line="276" w:lineRule="auto"/>
        <w:rPr>
          <w:rFonts w:ascii="Century Gothic" w:hAnsi="Century Gothic" w:cs="Tahoma"/>
          <w:sz w:val="22"/>
          <w:szCs w:val="22"/>
          <w:lang w:val="ca-ES"/>
        </w:rPr>
      </w:pPr>
      <w:r w:rsidRPr="00334F8C">
        <w:rPr>
          <w:rFonts w:ascii="Century Gothic" w:hAnsi="Century Gothic" w:cs="Tahoma"/>
          <w:sz w:val="22"/>
          <w:szCs w:val="22"/>
          <w:lang w:val="ca-ES"/>
        </w:rPr>
        <w:t>Segon: PUBLICAR aquest modificació en el B.O.P.</w:t>
      </w:r>
    </w:p>
    <w:p w:rsidR="00334F8C" w:rsidRPr="00334F8C" w:rsidRDefault="00334F8C" w:rsidP="00334F8C">
      <w:pPr>
        <w:spacing w:line="276" w:lineRule="auto"/>
        <w:rPr>
          <w:rFonts w:ascii="Century Gothic" w:hAnsi="Century Gothic" w:cs="Tahoma"/>
          <w:sz w:val="22"/>
          <w:szCs w:val="22"/>
          <w:lang w:val="ca-ES"/>
        </w:rPr>
      </w:pPr>
    </w:p>
    <w:p w:rsidR="00334F8C" w:rsidRPr="00334F8C" w:rsidRDefault="00334F8C" w:rsidP="00334F8C">
      <w:pPr>
        <w:spacing w:line="276" w:lineRule="auto"/>
        <w:jc w:val="both"/>
        <w:rPr>
          <w:rFonts w:ascii="Century Gothic" w:hAnsi="Century Gothic" w:cs="Tahoma"/>
          <w:sz w:val="22"/>
          <w:szCs w:val="22"/>
          <w:lang w:val="ca-ES"/>
        </w:rPr>
      </w:pPr>
      <w:r w:rsidRPr="00334F8C">
        <w:rPr>
          <w:rFonts w:ascii="Century Gothic" w:hAnsi="Century Gothic" w:cs="Tahoma"/>
          <w:sz w:val="22"/>
          <w:szCs w:val="22"/>
          <w:lang w:val="ca-ES"/>
        </w:rPr>
        <w:tab/>
        <w:t>Cànoves i Samalús, 21 de juliol de 2015. L’ALCALDE, Josep Cuch i Codina. “</w:t>
      </w:r>
    </w:p>
    <w:p w:rsidR="00334F8C" w:rsidRPr="00334F8C" w:rsidRDefault="00334F8C" w:rsidP="00334F8C">
      <w:pPr>
        <w:spacing w:line="360" w:lineRule="auto"/>
        <w:rPr>
          <w:rFonts w:ascii="Century Gothic" w:hAnsi="Century Gothic"/>
          <w:sz w:val="22"/>
          <w:szCs w:val="22"/>
          <w:lang w:val="ca-ES"/>
        </w:rPr>
      </w:pPr>
    </w:p>
    <w:p w:rsidR="00334F8C" w:rsidRPr="00334F8C" w:rsidRDefault="00334F8C" w:rsidP="00334F8C">
      <w:pPr>
        <w:pStyle w:val="Cuerpo"/>
        <w:jc w:val="both"/>
        <w:rPr>
          <w:rFonts w:ascii="Century Gothic" w:eastAsia="Tahoma" w:hAnsi="Century Gothic" w:cs="Tahoma"/>
          <w:b/>
          <w:bCs/>
          <w:lang w:val="ca-ES"/>
        </w:rPr>
      </w:pPr>
    </w:p>
    <w:p w:rsidR="00334F8C" w:rsidRPr="00334F8C" w:rsidRDefault="00334F8C" w:rsidP="00334F8C">
      <w:pPr>
        <w:pStyle w:val="Cuerpo"/>
        <w:spacing w:line="276" w:lineRule="auto"/>
        <w:jc w:val="both"/>
        <w:rPr>
          <w:rFonts w:ascii="Century Gothic" w:eastAsia="Tahoma" w:hAnsi="Century Gothic" w:cs="Tahoma"/>
          <w:lang w:val="ca-ES"/>
        </w:rPr>
      </w:pPr>
      <w:r w:rsidRPr="00334F8C">
        <w:rPr>
          <w:rFonts w:ascii="Century Gothic" w:hAnsi="Century Gothic" w:cs="Tahoma"/>
          <w:lang w:val="ca-ES"/>
        </w:rPr>
        <w:t>Per part del Sr. Alcalde es manifesta que, a la vista de les modificacions practicades en el punt anterior i per tal de compensar econòmicament, encara que no del tot, el que es deixa de cobrar, s’ha fet aquesta proposta tornant a deixar les retribucions en l’import que estaven.  El regidor Sr. L</w:t>
      </w:r>
      <w:r w:rsidR="00920A06">
        <w:rPr>
          <w:rFonts w:ascii="Century Gothic" w:hAnsi="Century Gothic" w:cs="Tahoma"/>
          <w:lang w:val="ca-ES"/>
        </w:rPr>
        <w:t>ó</w:t>
      </w:r>
      <w:r w:rsidRPr="00334F8C">
        <w:rPr>
          <w:rFonts w:ascii="Century Gothic" w:hAnsi="Century Gothic" w:cs="Tahoma"/>
          <w:lang w:val="ca-ES"/>
        </w:rPr>
        <w:t>pez manifesta que ja li estava b</w:t>
      </w:r>
      <w:r w:rsidR="00920A06">
        <w:rPr>
          <w:rFonts w:ascii="Century Gothic" w:hAnsi="Century Gothic" w:cs="Tahoma"/>
          <w:lang w:val="ca-ES"/>
        </w:rPr>
        <w:t>é</w:t>
      </w:r>
      <w:r w:rsidRPr="00334F8C">
        <w:rPr>
          <w:rFonts w:ascii="Century Gothic" w:hAnsi="Century Gothic" w:cs="Tahoma"/>
          <w:lang w:val="ca-ES"/>
        </w:rPr>
        <w:t xml:space="preserve"> la proposta anterior. El regidor Sr. Cusell es mostra conforme a la proposta.</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hAnsi="Century Gothic" w:cs="Tahoma"/>
          <w:lang w:val="ca-ES"/>
        </w:rPr>
      </w:pPr>
      <w:r w:rsidRPr="00334F8C">
        <w:rPr>
          <w:rFonts w:ascii="Century Gothic" w:hAnsi="Century Gothic" w:cs="Tahoma"/>
          <w:lang w:val="ca-ES"/>
        </w:rPr>
        <w:t>Posat l’afer a votació aprovat per majoria absoluta  amb els vots favorables dels regidors de NIU i ERC i el vot en contra dels regidors del PSC.</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b/>
          <w:bCs/>
          <w:lang w:val="ca-ES"/>
        </w:rPr>
      </w:pPr>
      <w:r w:rsidRPr="00334F8C">
        <w:rPr>
          <w:rFonts w:ascii="Century Gothic" w:hAnsi="Century Gothic" w:cs="Tahoma"/>
          <w:b/>
          <w:bCs/>
          <w:lang w:val="ca-ES"/>
        </w:rPr>
        <w:t>6.- DONAR COMPTE DE LA RECEPCIÓ DEL TREBALL DE SENYALITZACIÓ DE CAMINS ELABORAT PER LA DIPUTACIÓ DE BARCELONA.</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spacing w:line="276" w:lineRule="auto"/>
        <w:ind w:firstLine="720"/>
        <w:jc w:val="both"/>
        <w:rPr>
          <w:rFonts w:ascii="Century Gothic" w:hAnsi="Century Gothic" w:cs="Tahoma"/>
          <w:lang w:val="ca-ES"/>
        </w:rPr>
      </w:pPr>
      <w:r w:rsidRPr="00334F8C">
        <w:rPr>
          <w:rFonts w:ascii="Century Gothic" w:hAnsi="Century Gothic" w:cs="Tahoma"/>
          <w:lang w:val="ca-ES"/>
        </w:rPr>
        <w:t>Per part del Sr. Secretari es dona lectura a l’acord de la Junta de Govern Local de data 6 de juliol de 2015, del tenor literal següent:</w:t>
      </w:r>
    </w:p>
    <w:p w:rsidR="00334F8C" w:rsidRPr="00334F8C" w:rsidRDefault="00334F8C" w:rsidP="00334F8C">
      <w:pPr>
        <w:pStyle w:val="Cuerpo"/>
        <w:spacing w:line="276" w:lineRule="aut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ind w:right="991" w:firstLine="720"/>
        <w:jc w:val="both"/>
        <w:rPr>
          <w:rFonts w:ascii="Century Gothic" w:hAnsi="Century Gothic" w:cs="Tahoma"/>
          <w:b/>
          <w:i/>
          <w:sz w:val="22"/>
          <w:szCs w:val="22"/>
          <w:lang w:val="ca-ES"/>
        </w:rPr>
      </w:pPr>
      <w:r w:rsidRPr="00334F8C">
        <w:rPr>
          <w:rFonts w:ascii="Century Gothic" w:hAnsi="Century Gothic" w:cs="Tahoma"/>
          <w:b/>
          <w:i/>
          <w:sz w:val="22"/>
          <w:szCs w:val="22"/>
          <w:lang w:val="ca-ES"/>
        </w:rPr>
        <w:t>“7- RECEPCIÓ DE CAMINS. SENYALITZACIÓ DE CAMINS DE SAMALÚS</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left="720" w:right="991"/>
        <w:jc w:val="both"/>
        <w:rPr>
          <w:rFonts w:ascii="Century Gothic" w:hAnsi="Century Gothic" w:cs="Tahoma"/>
          <w:i/>
          <w:sz w:val="22"/>
          <w:szCs w:val="22"/>
          <w:lang w:val="ca-ES"/>
        </w:rPr>
      </w:pPr>
      <w:r w:rsidRPr="00334F8C">
        <w:rPr>
          <w:rFonts w:ascii="Century Gothic" w:hAnsi="Century Gothic" w:cs="Tahoma"/>
          <w:i/>
          <w:sz w:val="22"/>
          <w:szCs w:val="22"/>
          <w:lang w:val="ca-ES"/>
        </w:rPr>
        <w:t>Es dona compte a la Junta de Govern Local de la documentació rebuda des de la Gerència de Serveis de Turisme de l’Àrea de Desenvolupament Econòmic Local en relació a l’actuació “Senyalització de camins de Samalús”, el qual ens demanen la “Recepció de plans, projectes i informes” del mateix.</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left="720" w:right="991"/>
        <w:jc w:val="both"/>
        <w:rPr>
          <w:rFonts w:ascii="Century Gothic" w:hAnsi="Century Gothic" w:cs="Tahoma"/>
          <w:i/>
          <w:sz w:val="22"/>
          <w:szCs w:val="22"/>
          <w:lang w:val="ca-ES"/>
        </w:rPr>
      </w:pPr>
      <w:r w:rsidRPr="00334F8C">
        <w:rPr>
          <w:rFonts w:ascii="Century Gothic" w:hAnsi="Century Gothic" w:cs="Tahoma"/>
          <w:i/>
          <w:sz w:val="22"/>
          <w:szCs w:val="22"/>
          <w:lang w:val="ca-ES"/>
        </w:rPr>
        <w:t>La Junta, acorda per unanimitat aprovar la recepció de l’actuació per la senyalització de camins de Samalús, amb codi 14/Y/113452.”</w:t>
      </w:r>
    </w:p>
    <w:p w:rsidR="00334F8C" w:rsidRPr="00334F8C" w:rsidRDefault="00334F8C" w:rsidP="00334F8C">
      <w:pPr>
        <w:jc w:val="both"/>
        <w:rPr>
          <w:rFonts w:ascii="Century Gothic" w:hAnsi="Century Gothic" w:cs="Tahoma"/>
          <w:i/>
          <w:sz w:val="22"/>
          <w:szCs w:val="22"/>
          <w:lang w:val="ca-ES"/>
        </w:rPr>
      </w:pPr>
    </w:p>
    <w:p w:rsidR="00334F8C" w:rsidRPr="00334F8C" w:rsidRDefault="00334F8C" w:rsidP="00334F8C">
      <w:pPr>
        <w:pStyle w:val="Cuerpo"/>
        <w:jc w:val="both"/>
        <w:rPr>
          <w:rFonts w:ascii="Century Gothic" w:eastAsia="Tahoma" w:hAnsi="Century Gothic" w:cs="Tahoma"/>
          <w:b/>
          <w:bCs/>
          <w:lang w:val="ca-ES"/>
        </w:rPr>
      </w:pPr>
    </w:p>
    <w:p w:rsidR="00334F8C" w:rsidRPr="00334F8C" w:rsidRDefault="00334F8C" w:rsidP="00334F8C">
      <w:pPr>
        <w:pStyle w:val="Cuerpo"/>
        <w:jc w:val="both"/>
        <w:rPr>
          <w:rFonts w:ascii="Century Gothic" w:eastAsia="Tahoma" w:hAnsi="Century Gothic" w:cs="Tahoma"/>
          <w:lang w:val="ca-ES"/>
        </w:rPr>
      </w:pPr>
      <w:r w:rsidRPr="00334F8C">
        <w:rPr>
          <w:rFonts w:ascii="Century Gothic" w:hAnsi="Century Gothic"/>
          <w:lang w:val="ca-ES"/>
        </w:rPr>
        <w:t>El Sr. Alcalde manifesta que es tracta d’una tasca important que ha portat a terme l’anterior equip de govern i que volia que el ple en tingués coneixement.</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hAnsi="Century Gothic"/>
          <w:lang w:val="ca-ES"/>
        </w:rPr>
      </w:pPr>
      <w:r w:rsidRPr="00334F8C">
        <w:rPr>
          <w:rFonts w:ascii="Century Gothic" w:hAnsi="Century Gothic"/>
          <w:lang w:val="ca-ES"/>
        </w:rPr>
        <w:t>El Ple en queda assabentat.</w:t>
      </w: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eastAsia="Tahoma" w:hAnsi="Century Gothic" w:cs="Tahoma"/>
          <w:lang w:val="ca-ES"/>
        </w:rPr>
      </w:pPr>
    </w:p>
    <w:p w:rsidR="00334F8C" w:rsidRPr="00334F8C" w:rsidRDefault="00334F8C" w:rsidP="00334F8C">
      <w:pPr>
        <w:pStyle w:val="Cuerpo"/>
        <w:jc w:val="both"/>
        <w:rPr>
          <w:rFonts w:ascii="Century Gothic" w:hAnsi="Century Gothic"/>
          <w:b/>
          <w:bCs/>
          <w:lang w:val="ca-ES"/>
        </w:rPr>
      </w:pPr>
      <w:r w:rsidRPr="00334F8C">
        <w:rPr>
          <w:rFonts w:ascii="Century Gothic" w:hAnsi="Century Gothic"/>
          <w:b/>
          <w:bCs/>
          <w:lang w:val="ca-ES"/>
        </w:rPr>
        <w:t>7.- DONAR COMPTE DE L’ACORD DE LA JUNTA DE GOVERN LOCAL DE 6 DE JULIOL DE 2015 EN RECLAMACIO D’UNA FACTURA RECTIFICATIVA.</w:t>
      </w:r>
    </w:p>
    <w:p w:rsidR="00334F8C" w:rsidRPr="00334F8C" w:rsidRDefault="00334F8C" w:rsidP="00334F8C">
      <w:pPr>
        <w:pStyle w:val="Cuerpo"/>
        <w:jc w:val="both"/>
        <w:rPr>
          <w:rFonts w:ascii="Century Gothic" w:hAnsi="Century Gothic"/>
          <w:b/>
          <w:bCs/>
          <w:lang w:val="ca-ES"/>
        </w:rPr>
      </w:pPr>
    </w:p>
    <w:p w:rsidR="00334F8C" w:rsidRPr="00334F8C" w:rsidRDefault="00334F8C" w:rsidP="00334F8C">
      <w:pPr>
        <w:pStyle w:val="Cuerpo"/>
        <w:jc w:val="both"/>
        <w:rPr>
          <w:rFonts w:ascii="Century Gothic" w:hAnsi="Century Gothic"/>
          <w:b/>
          <w:bCs/>
          <w:lang w:val="ca-ES"/>
        </w:rPr>
      </w:pPr>
    </w:p>
    <w:p w:rsidR="00334F8C" w:rsidRPr="00334F8C" w:rsidRDefault="00334F8C" w:rsidP="00334F8C">
      <w:pPr>
        <w:pStyle w:val="Cuerpo"/>
        <w:spacing w:line="276" w:lineRule="auto"/>
        <w:ind w:firstLine="720"/>
        <w:jc w:val="both"/>
        <w:rPr>
          <w:rFonts w:ascii="Century Gothic" w:hAnsi="Century Gothic" w:cs="Tahoma"/>
          <w:lang w:val="ca-ES"/>
        </w:rPr>
      </w:pPr>
      <w:r w:rsidRPr="00334F8C">
        <w:rPr>
          <w:rFonts w:ascii="Century Gothic" w:hAnsi="Century Gothic" w:cs="Tahoma"/>
          <w:lang w:val="ca-ES"/>
        </w:rPr>
        <w:t>Per part del Sr. Secretari es dona lectura a l’acord de la Junta de Govern Local de data 6 de juliol de 2015, del tenor literal següent:</w:t>
      </w:r>
    </w:p>
    <w:p w:rsidR="00334F8C" w:rsidRPr="00334F8C" w:rsidRDefault="00334F8C" w:rsidP="00334F8C">
      <w:pPr>
        <w:pStyle w:val="Cuerpo"/>
        <w:jc w:val="both"/>
        <w:rPr>
          <w:rFonts w:ascii="Century Gothic" w:hAnsi="Century Gothic"/>
          <w:b/>
          <w:bCs/>
          <w:lang w:val="ca-ES"/>
        </w:rPr>
      </w:pPr>
      <w:r w:rsidRPr="00334F8C">
        <w:rPr>
          <w:rFonts w:ascii="Century Gothic" w:hAnsi="Century Gothic"/>
          <w:b/>
          <w:bCs/>
          <w:lang w:val="ca-ES"/>
        </w:rPr>
        <w:tab/>
      </w: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right="991" w:hanging="131"/>
        <w:jc w:val="both"/>
        <w:rPr>
          <w:rFonts w:ascii="Century Gothic" w:eastAsia="Times New Roman" w:hAnsi="Century Gothic" w:cs="Tahoma"/>
          <w:b/>
          <w:bCs/>
          <w:i/>
          <w:sz w:val="22"/>
          <w:szCs w:val="22"/>
          <w:bdr w:val="none" w:sz="0" w:space="0" w:color="auto"/>
          <w:lang w:val="ca-ES" w:eastAsia="es-ES"/>
        </w:rPr>
      </w:pPr>
      <w:r w:rsidRPr="00334F8C">
        <w:rPr>
          <w:rFonts w:ascii="Century Gothic" w:eastAsia="Times New Roman" w:hAnsi="Century Gothic" w:cs="Tahoma"/>
          <w:b/>
          <w:bCs/>
          <w:i/>
          <w:sz w:val="22"/>
          <w:szCs w:val="22"/>
          <w:bdr w:val="none" w:sz="0" w:space="0" w:color="auto"/>
          <w:lang w:val="ca-ES" w:eastAsia="es-ES"/>
        </w:rPr>
        <w:t xml:space="preserve">“10- RECLAMACIÓ </w:t>
      </w:r>
      <w:r w:rsidRPr="00334F8C">
        <w:rPr>
          <w:rFonts w:ascii="Century Gothic" w:eastAsia="Calibri" w:hAnsi="Century Gothic" w:cs="Tahoma"/>
          <w:b/>
          <w:bCs/>
          <w:i/>
          <w:sz w:val="22"/>
          <w:szCs w:val="22"/>
          <w:bdr w:val="none" w:sz="0" w:space="0" w:color="auto"/>
          <w:lang w:val="ca-ES"/>
        </w:rPr>
        <w:t>FACTURA RECTIFICATIVA DEL CONSORCI PER A LA GESTIÓ DELS RESIDUS DEL VALLÈS ORIENTAL.</w:t>
      </w: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right="991" w:hanging="851"/>
        <w:jc w:val="both"/>
        <w:rPr>
          <w:rFonts w:ascii="Century Gothic" w:eastAsia="Calibri" w:hAnsi="Century Gothic" w:cs="Tahoma"/>
          <w:b/>
          <w:i/>
          <w:sz w:val="22"/>
          <w:szCs w:val="22"/>
          <w:bdr w:val="none" w:sz="0" w:space="0" w:color="auto"/>
          <w:lang w:val="ca-ES"/>
        </w:rPr>
      </w:pP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right="991" w:hanging="851"/>
        <w:jc w:val="both"/>
        <w:rPr>
          <w:rFonts w:ascii="Century Gothic" w:eastAsia="Calibri" w:hAnsi="Century Gothic" w:cs="Tahoma"/>
          <w:i/>
          <w:sz w:val="22"/>
          <w:szCs w:val="22"/>
          <w:bdr w:val="none" w:sz="0" w:space="0" w:color="auto"/>
          <w:lang w:val="ca-ES"/>
        </w:rPr>
      </w:pPr>
      <w:r w:rsidRPr="00334F8C">
        <w:rPr>
          <w:rFonts w:ascii="Century Gothic" w:eastAsia="Calibri" w:hAnsi="Century Gothic" w:cs="Tahoma"/>
          <w:i/>
          <w:sz w:val="22"/>
          <w:szCs w:val="22"/>
          <w:bdr w:val="none" w:sz="0" w:space="0" w:color="auto"/>
          <w:lang w:val="ca-ES"/>
        </w:rPr>
        <w:lastRenderedPageBreak/>
        <w:tab/>
        <w:t>Per part del Sr. Alcalde es dona compte de la factura rectificativa FR-15-5 d’import 17.183,93 € de data 31 de març de 2015, lliurada pel Consorci de Residus del Vallès Oriental corresponent a la rectificació de la quota d’IVA repercutida per aplicació de la doctrina dels òrgans tècnic jurídics de la Direcció General de Tributs, conforme no estan subjectes a IVA determinades operacions internes per entitats integrants del Sector Públic.</w:t>
      </w: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right="991" w:hanging="851"/>
        <w:jc w:val="both"/>
        <w:rPr>
          <w:rFonts w:ascii="Century Gothic" w:eastAsia="Calibri" w:hAnsi="Century Gothic" w:cs="Tahoma"/>
          <w:i/>
          <w:sz w:val="22"/>
          <w:szCs w:val="22"/>
          <w:bdr w:val="none" w:sz="0" w:space="0" w:color="auto"/>
          <w:lang w:val="ca-ES"/>
        </w:rPr>
      </w:pPr>
      <w:r w:rsidRPr="00334F8C">
        <w:rPr>
          <w:rFonts w:ascii="Century Gothic" w:eastAsia="Calibri" w:hAnsi="Century Gothic" w:cs="Tahoma"/>
          <w:i/>
          <w:sz w:val="22"/>
          <w:szCs w:val="22"/>
          <w:bdr w:val="none" w:sz="0" w:space="0" w:color="auto"/>
          <w:lang w:val="ca-ES"/>
        </w:rPr>
        <w:tab/>
        <w:t>A la vista del assumpte i, prèvia deliberació, la Junta, per unanimitat, acorda:</w:t>
      </w: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right="991" w:hanging="851"/>
        <w:jc w:val="both"/>
        <w:rPr>
          <w:rFonts w:ascii="Century Gothic" w:eastAsia="Calibri" w:hAnsi="Century Gothic" w:cs="Tahoma"/>
          <w:i/>
          <w:sz w:val="22"/>
          <w:szCs w:val="22"/>
          <w:bdr w:val="none" w:sz="0" w:space="0" w:color="auto"/>
          <w:lang w:val="ca-ES"/>
        </w:rPr>
      </w:pPr>
      <w:r w:rsidRPr="00334F8C">
        <w:rPr>
          <w:rFonts w:ascii="Century Gothic" w:eastAsia="Calibri" w:hAnsi="Century Gothic" w:cs="Tahoma"/>
          <w:b/>
          <w:i/>
          <w:sz w:val="22"/>
          <w:szCs w:val="22"/>
          <w:bdr w:val="none" w:sz="0" w:space="0" w:color="auto"/>
          <w:lang w:val="ca-ES"/>
        </w:rPr>
        <w:t>PRIMER</w:t>
      </w:r>
      <w:r w:rsidRPr="00334F8C">
        <w:rPr>
          <w:rFonts w:ascii="Century Gothic" w:eastAsia="Calibri" w:hAnsi="Century Gothic" w:cs="Tahoma"/>
          <w:i/>
          <w:sz w:val="22"/>
          <w:szCs w:val="22"/>
          <w:bdr w:val="none" w:sz="0" w:space="0" w:color="auto"/>
          <w:lang w:val="ca-ES"/>
        </w:rPr>
        <w:t>.- REQUERIR del pagament de la referida factura al Consorci.</w:t>
      </w:r>
    </w:p>
    <w:p w:rsidR="00334F8C" w:rsidRPr="00334F8C" w:rsidRDefault="00334F8C" w:rsidP="00334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right="991" w:hanging="851"/>
        <w:jc w:val="both"/>
        <w:rPr>
          <w:rFonts w:ascii="Century Gothic" w:eastAsia="Calibri" w:hAnsi="Century Gothic" w:cs="Tahoma"/>
          <w:i/>
          <w:sz w:val="22"/>
          <w:szCs w:val="22"/>
          <w:bdr w:val="none" w:sz="0" w:space="0" w:color="auto"/>
          <w:lang w:val="ca-ES"/>
        </w:rPr>
      </w:pPr>
      <w:r w:rsidRPr="00334F8C">
        <w:rPr>
          <w:rFonts w:ascii="Century Gothic" w:eastAsia="Calibri" w:hAnsi="Century Gothic" w:cs="Tahoma"/>
          <w:b/>
          <w:i/>
          <w:sz w:val="22"/>
          <w:szCs w:val="22"/>
          <w:bdr w:val="none" w:sz="0" w:space="0" w:color="auto"/>
          <w:lang w:val="ca-ES"/>
        </w:rPr>
        <w:t>SEGON.</w:t>
      </w:r>
      <w:r w:rsidRPr="00334F8C">
        <w:rPr>
          <w:rFonts w:ascii="Century Gothic" w:eastAsia="Calibri" w:hAnsi="Century Gothic" w:cs="Tahoma"/>
          <w:i/>
          <w:sz w:val="22"/>
          <w:szCs w:val="22"/>
          <w:bdr w:val="none" w:sz="0" w:space="0" w:color="auto"/>
          <w:lang w:val="ca-ES"/>
        </w:rPr>
        <w:t>- DONAR COMPTE al ple d’aquest acord en la primera sessió que es celebri.”</w:t>
      </w:r>
    </w:p>
    <w:p w:rsidR="00334F8C" w:rsidRPr="00334F8C" w:rsidRDefault="00334F8C" w:rsidP="00334F8C">
      <w:pPr>
        <w:pStyle w:val="Cuerpo"/>
        <w:jc w:val="both"/>
        <w:rPr>
          <w:rFonts w:ascii="Century Gothic" w:hAnsi="Century Gothic"/>
          <w:b/>
          <w:bCs/>
          <w:lang w:val="ca-ES"/>
        </w:rPr>
      </w:pPr>
    </w:p>
    <w:p w:rsidR="00334F8C" w:rsidRPr="00334F8C" w:rsidRDefault="00334F8C" w:rsidP="00334F8C">
      <w:pPr>
        <w:pStyle w:val="Cuerpo"/>
        <w:jc w:val="both"/>
        <w:rPr>
          <w:rFonts w:ascii="Century Gothic" w:hAnsi="Century Gothic"/>
          <w:bCs/>
          <w:lang w:val="ca-ES"/>
        </w:rPr>
      </w:pPr>
      <w:r w:rsidRPr="00334F8C">
        <w:rPr>
          <w:rFonts w:ascii="Century Gothic" w:hAnsi="Century Gothic"/>
          <w:b/>
          <w:bCs/>
          <w:lang w:val="ca-ES"/>
        </w:rPr>
        <w:tab/>
      </w:r>
      <w:r w:rsidRPr="00334F8C">
        <w:rPr>
          <w:rFonts w:ascii="Century Gothic" w:hAnsi="Century Gothic"/>
          <w:bCs/>
          <w:lang w:val="ca-ES"/>
        </w:rPr>
        <w:t>El Ple en queda assabentat.</w:t>
      </w: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
          <w:bCs/>
          <w:lang w:val="ca-ES"/>
        </w:rPr>
      </w:pPr>
      <w:r w:rsidRPr="00334F8C">
        <w:rPr>
          <w:rFonts w:ascii="Century Gothic" w:hAnsi="Century Gothic"/>
          <w:b/>
          <w:bCs/>
          <w:lang w:val="ca-ES"/>
        </w:rPr>
        <w:t xml:space="preserve">8.- DONAR COMPTE D’UN CONVENI DE COL·LABORACIÓ PEL REPINTAT DE LA SENYALITZACIÓ VIÀRIA DE DIFERENTS CARRERS DEL MUNICIPI. </w:t>
      </w: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r w:rsidRPr="00334F8C">
        <w:rPr>
          <w:rFonts w:ascii="Century Gothic" w:hAnsi="Century Gothic"/>
          <w:bCs/>
          <w:lang w:val="ca-ES"/>
        </w:rPr>
        <w:t>Per part del Sr. Secretari es dona lectura al següent conveni:</w:t>
      </w: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jc w:val="center"/>
        <w:rPr>
          <w:rFonts w:ascii="Century Gothic" w:hAnsi="Century Gothic" w:cs="Tahoma"/>
          <w:b/>
          <w:i/>
          <w:sz w:val="22"/>
          <w:szCs w:val="22"/>
          <w:lang w:val="ca-ES"/>
        </w:rPr>
      </w:pPr>
      <w:r w:rsidRPr="00334F8C">
        <w:rPr>
          <w:rFonts w:ascii="Century Gothic" w:hAnsi="Century Gothic" w:cs="Tahoma"/>
          <w:b/>
          <w:i/>
          <w:sz w:val="22"/>
          <w:szCs w:val="22"/>
          <w:lang w:val="ca-ES"/>
        </w:rPr>
        <w:t>“CONVENI DE COLABORACIÓ PEL REPINTAT VIAL DE LES MARQUES VIALS.</w:t>
      </w: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jc w:val="center"/>
        <w:rPr>
          <w:rFonts w:ascii="Century Gothic" w:hAnsi="Century Gothic" w:cs="Tahoma"/>
          <w:b/>
          <w:i/>
          <w:sz w:val="22"/>
          <w:szCs w:val="22"/>
          <w:lang w:val="ca-ES"/>
        </w:rPr>
      </w:pPr>
      <w:r w:rsidRPr="00334F8C">
        <w:rPr>
          <w:rFonts w:ascii="Century Gothic" w:hAnsi="Century Gothic" w:cs="Tahoma"/>
          <w:b/>
          <w:i/>
          <w:sz w:val="22"/>
          <w:szCs w:val="22"/>
          <w:lang w:val="ca-ES"/>
        </w:rPr>
        <w:t>REUNITS</w:t>
      </w: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rPr>
          <w:rFonts w:ascii="Century Gothic" w:hAnsi="Century Gothic" w:cs="Tahoma"/>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 xml:space="preserve">D’una part el </w:t>
      </w:r>
      <w:r w:rsidRPr="00334F8C">
        <w:rPr>
          <w:rFonts w:ascii="Century Gothic" w:hAnsi="Century Gothic" w:cs="Tahoma"/>
          <w:b/>
          <w:i/>
          <w:caps/>
          <w:sz w:val="22"/>
          <w:szCs w:val="22"/>
          <w:lang w:val="ca-ES"/>
        </w:rPr>
        <w:t>Sr. Josep Cuch i Codina</w:t>
      </w:r>
      <w:r w:rsidRPr="00334F8C">
        <w:rPr>
          <w:rFonts w:ascii="Century Gothic" w:hAnsi="Century Gothic" w:cs="Tahoma"/>
          <w:i/>
          <w:sz w:val="22"/>
          <w:szCs w:val="22"/>
          <w:lang w:val="ca-ES"/>
        </w:rPr>
        <w:t>, Alcalde-President de l’Ajuntament de Cànoves i Samalús, amb domicili a efectes de notificacions a la seu de l’Ajuntament, Masia Can Casademunt de Cànoves i, per l’altre part,</w:t>
      </w:r>
    </w:p>
    <w:p w:rsidR="00334F8C" w:rsidRPr="00334F8C" w:rsidRDefault="00334F8C" w:rsidP="00334F8C">
      <w:pPr>
        <w:ind w:right="991" w:hanging="993"/>
        <w:jc w:val="both"/>
        <w:rPr>
          <w:rFonts w:ascii="Century Gothic" w:hAnsi="Century Gothic" w:cs="Tahoma"/>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 xml:space="preserve">El </w:t>
      </w:r>
      <w:r w:rsidRPr="00334F8C">
        <w:rPr>
          <w:rFonts w:ascii="Century Gothic" w:hAnsi="Century Gothic" w:cs="Tahoma"/>
          <w:b/>
          <w:i/>
          <w:sz w:val="22"/>
          <w:szCs w:val="22"/>
          <w:lang w:val="ca-ES"/>
        </w:rPr>
        <w:t>SR. XAVIER RODRIGUEZ OLIVE</w:t>
      </w:r>
      <w:r w:rsidRPr="00334F8C">
        <w:rPr>
          <w:rFonts w:ascii="Century Gothic" w:hAnsi="Century Gothic" w:cs="Tahoma"/>
          <w:i/>
          <w:sz w:val="22"/>
          <w:szCs w:val="22"/>
          <w:lang w:val="ca-ES"/>
        </w:rPr>
        <w:t>, proveït de DNI núm. 46146144W actuant en nom i representació de la mercantil TÈCNICAS PARA LA MEJORA DE LA MOVILIDAD, amb domicili a efectes de notificacions al carrer de la Calma, 1 de Cànoves,</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left="993" w:right="991" w:hanging="993"/>
        <w:rPr>
          <w:rFonts w:ascii="Century Gothic" w:hAnsi="Century Gothic" w:cs="Tahoma"/>
          <w:i/>
          <w:sz w:val="22"/>
          <w:szCs w:val="22"/>
          <w:lang w:val="ca-ES"/>
        </w:rPr>
      </w:pPr>
    </w:p>
    <w:p w:rsidR="00334F8C" w:rsidRPr="00334F8C" w:rsidRDefault="00334F8C" w:rsidP="00334F8C">
      <w:pPr>
        <w:ind w:left="993" w:right="991" w:hanging="993"/>
        <w:jc w:val="center"/>
        <w:rPr>
          <w:rFonts w:ascii="Century Gothic" w:hAnsi="Century Gothic" w:cs="Tahoma"/>
          <w:b/>
          <w:i/>
          <w:sz w:val="22"/>
          <w:szCs w:val="22"/>
          <w:lang w:val="ca-ES"/>
        </w:rPr>
      </w:pPr>
      <w:r w:rsidRPr="00334F8C">
        <w:rPr>
          <w:rFonts w:ascii="Century Gothic" w:hAnsi="Century Gothic" w:cs="Tahoma"/>
          <w:b/>
          <w:i/>
          <w:sz w:val="22"/>
          <w:szCs w:val="22"/>
          <w:lang w:val="ca-ES"/>
        </w:rPr>
        <w:t>EXPOSEN</w:t>
      </w:r>
    </w:p>
    <w:p w:rsidR="00334F8C" w:rsidRPr="00334F8C" w:rsidRDefault="00334F8C" w:rsidP="00334F8C">
      <w:pPr>
        <w:ind w:left="993" w:right="991" w:hanging="993"/>
        <w:jc w:val="center"/>
        <w:rPr>
          <w:rFonts w:ascii="Century Gothic" w:hAnsi="Century Gothic" w:cs="Tahoma"/>
          <w:b/>
          <w:i/>
          <w:sz w:val="22"/>
          <w:szCs w:val="22"/>
          <w:lang w:val="ca-ES"/>
        </w:rPr>
      </w:pPr>
    </w:p>
    <w:p w:rsidR="00334F8C" w:rsidRPr="00334F8C" w:rsidRDefault="00334F8C" w:rsidP="00334F8C">
      <w:pPr>
        <w:ind w:left="993" w:right="991" w:hanging="993"/>
        <w:rPr>
          <w:rFonts w:ascii="Century Gothic" w:hAnsi="Century Gothic" w:cs="Tahoma"/>
          <w:b/>
          <w:i/>
          <w:sz w:val="22"/>
          <w:szCs w:val="22"/>
          <w:lang w:val="ca-ES"/>
        </w:rPr>
      </w:pPr>
    </w:p>
    <w:p w:rsidR="00334F8C" w:rsidRPr="00334F8C" w:rsidRDefault="00334F8C" w:rsidP="00334F8C">
      <w:pPr>
        <w:ind w:left="993" w:right="991" w:hanging="993"/>
        <w:jc w:val="both"/>
        <w:rPr>
          <w:rFonts w:ascii="Century Gothic" w:hAnsi="Century Gothic" w:cs="Tahoma"/>
          <w:i/>
          <w:sz w:val="22"/>
          <w:szCs w:val="22"/>
          <w:lang w:val="ca-ES"/>
        </w:rPr>
      </w:pPr>
      <w:r w:rsidRPr="00334F8C">
        <w:rPr>
          <w:rFonts w:ascii="Century Gothic" w:hAnsi="Century Gothic" w:cs="Tahoma"/>
          <w:b/>
          <w:i/>
          <w:sz w:val="22"/>
          <w:szCs w:val="22"/>
          <w:lang w:val="ca-ES"/>
        </w:rPr>
        <w:t xml:space="preserve">Primer.- </w:t>
      </w:r>
      <w:r w:rsidRPr="00334F8C">
        <w:rPr>
          <w:rFonts w:ascii="Century Gothic" w:hAnsi="Century Gothic" w:cs="Tahoma"/>
          <w:i/>
          <w:sz w:val="22"/>
          <w:szCs w:val="22"/>
          <w:lang w:val="ca-ES"/>
        </w:rPr>
        <w:t>Que per l’Alcaldia es va adreçar escrit de data 25 de juny de 2015 al Sr. Rodriguez, amb la finalitat de que,  en vers la seva tasca professional de repintat de carrers i senyalització vial, s’ofertés pressupost per fer aquestes tasques en les vies principals del municipi.</w:t>
      </w:r>
    </w:p>
    <w:p w:rsidR="00334F8C" w:rsidRPr="00334F8C" w:rsidRDefault="00334F8C" w:rsidP="00334F8C">
      <w:pPr>
        <w:ind w:left="993" w:right="991" w:hanging="993"/>
        <w:jc w:val="both"/>
        <w:rPr>
          <w:rFonts w:ascii="Century Gothic" w:hAnsi="Century Gothic" w:cs="Tahoma"/>
          <w:i/>
          <w:sz w:val="22"/>
          <w:szCs w:val="22"/>
          <w:lang w:val="ca-ES"/>
        </w:rPr>
      </w:pPr>
    </w:p>
    <w:p w:rsidR="00334F8C" w:rsidRPr="00334F8C" w:rsidRDefault="00334F8C" w:rsidP="00334F8C">
      <w:pPr>
        <w:ind w:left="993" w:right="991" w:hanging="993"/>
        <w:jc w:val="both"/>
        <w:rPr>
          <w:rFonts w:ascii="Century Gothic" w:hAnsi="Century Gothic" w:cs="Tahoma"/>
          <w:i/>
          <w:sz w:val="22"/>
          <w:szCs w:val="22"/>
          <w:lang w:val="ca-ES"/>
        </w:rPr>
      </w:pPr>
      <w:r w:rsidRPr="00334F8C">
        <w:rPr>
          <w:rFonts w:ascii="Century Gothic" w:hAnsi="Century Gothic" w:cs="Tahoma"/>
          <w:b/>
          <w:i/>
          <w:sz w:val="22"/>
          <w:szCs w:val="22"/>
          <w:lang w:val="ca-ES"/>
        </w:rPr>
        <w:lastRenderedPageBreak/>
        <w:t xml:space="preserve">Segon.- </w:t>
      </w:r>
      <w:r w:rsidRPr="00334F8C">
        <w:rPr>
          <w:rFonts w:ascii="Century Gothic" w:hAnsi="Century Gothic" w:cs="Tahoma"/>
          <w:i/>
          <w:sz w:val="22"/>
          <w:szCs w:val="22"/>
          <w:lang w:val="ca-ES"/>
        </w:rPr>
        <w:t>Que el Sr. Rodriguez va acordar, de forma verbal amb  l’Alcaldia, procedir al repintat de la zona de la Parellada, com a treball de prova.</w:t>
      </w:r>
    </w:p>
    <w:p w:rsidR="00334F8C" w:rsidRPr="00334F8C" w:rsidRDefault="00334F8C" w:rsidP="00334F8C">
      <w:pPr>
        <w:ind w:left="993" w:right="991" w:hanging="993"/>
        <w:jc w:val="both"/>
        <w:rPr>
          <w:rFonts w:ascii="Century Gothic" w:hAnsi="Century Gothic" w:cs="Tahoma"/>
          <w:b/>
          <w:i/>
          <w:sz w:val="22"/>
          <w:szCs w:val="22"/>
          <w:lang w:val="ca-ES"/>
        </w:rPr>
      </w:pPr>
    </w:p>
    <w:p w:rsidR="00334F8C" w:rsidRPr="00334F8C" w:rsidRDefault="00334F8C" w:rsidP="00334F8C">
      <w:pPr>
        <w:ind w:left="993" w:right="991" w:hanging="993"/>
        <w:jc w:val="both"/>
        <w:rPr>
          <w:rFonts w:ascii="Century Gothic" w:hAnsi="Century Gothic" w:cs="Tahoma"/>
          <w:i/>
          <w:sz w:val="22"/>
          <w:szCs w:val="22"/>
          <w:lang w:val="ca-ES"/>
        </w:rPr>
      </w:pPr>
      <w:r w:rsidRPr="00334F8C">
        <w:rPr>
          <w:rFonts w:ascii="Century Gothic" w:hAnsi="Century Gothic" w:cs="Tahoma"/>
          <w:b/>
          <w:i/>
          <w:sz w:val="22"/>
          <w:szCs w:val="22"/>
          <w:lang w:val="ca-ES"/>
        </w:rPr>
        <w:t xml:space="preserve">Tercer.- </w:t>
      </w:r>
      <w:r w:rsidRPr="00334F8C">
        <w:rPr>
          <w:rFonts w:ascii="Century Gothic" w:hAnsi="Century Gothic" w:cs="Tahoma"/>
          <w:i/>
          <w:sz w:val="22"/>
          <w:szCs w:val="22"/>
          <w:lang w:val="ca-ES"/>
        </w:rPr>
        <w:t>Que els treballs de repintat de la zona de La Parellada van estar enllestit, a plena conformitat d’ambdues parts en el dia d’ahir, 30 de juny.</w:t>
      </w:r>
    </w:p>
    <w:p w:rsidR="00334F8C" w:rsidRPr="00334F8C" w:rsidRDefault="00334F8C" w:rsidP="00334F8C">
      <w:pPr>
        <w:ind w:left="993" w:right="991" w:hanging="993"/>
        <w:jc w:val="both"/>
        <w:rPr>
          <w:rFonts w:ascii="Century Gothic" w:hAnsi="Century Gothic" w:cs="Tahoma"/>
          <w:b/>
          <w:i/>
          <w:sz w:val="22"/>
          <w:szCs w:val="22"/>
          <w:lang w:val="ca-ES"/>
        </w:rPr>
      </w:pPr>
    </w:p>
    <w:p w:rsidR="00334F8C" w:rsidRPr="00334F8C" w:rsidRDefault="00334F8C" w:rsidP="00334F8C">
      <w:pPr>
        <w:ind w:left="993" w:right="991" w:hanging="993"/>
        <w:jc w:val="both"/>
        <w:rPr>
          <w:rFonts w:ascii="Century Gothic" w:hAnsi="Century Gothic" w:cs="Tahoma"/>
          <w:i/>
          <w:sz w:val="22"/>
          <w:szCs w:val="22"/>
          <w:lang w:val="ca-ES"/>
        </w:rPr>
      </w:pPr>
      <w:r w:rsidRPr="00334F8C">
        <w:rPr>
          <w:rFonts w:ascii="Century Gothic" w:hAnsi="Century Gothic" w:cs="Tahoma"/>
          <w:b/>
          <w:i/>
          <w:sz w:val="22"/>
          <w:szCs w:val="22"/>
          <w:lang w:val="ca-ES"/>
        </w:rPr>
        <w:t xml:space="preserve">Quart.- </w:t>
      </w:r>
      <w:r w:rsidRPr="00334F8C">
        <w:rPr>
          <w:rFonts w:ascii="Century Gothic" w:hAnsi="Century Gothic" w:cs="Tahoma"/>
          <w:i/>
          <w:sz w:val="22"/>
          <w:szCs w:val="22"/>
          <w:lang w:val="ca-ES"/>
        </w:rPr>
        <w:t>Que es voluntat d’ambdues parts de fer extensiu aquest repintat a algunes zones del municipi que s’indiquen en el planell adjunt, inclosos els stops i passos de zebra.</w:t>
      </w:r>
    </w:p>
    <w:p w:rsidR="00334F8C" w:rsidRPr="00334F8C" w:rsidRDefault="00334F8C" w:rsidP="00334F8C">
      <w:pPr>
        <w:ind w:left="993" w:right="991" w:hanging="993"/>
        <w:jc w:val="both"/>
        <w:rPr>
          <w:rFonts w:ascii="Century Gothic" w:hAnsi="Century Gothic" w:cs="Tahoma"/>
          <w:b/>
          <w:i/>
          <w:sz w:val="22"/>
          <w:szCs w:val="22"/>
          <w:lang w:val="ca-ES"/>
        </w:rPr>
      </w:pPr>
    </w:p>
    <w:p w:rsidR="00334F8C" w:rsidRPr="00334F8C" w:rsidRDefault="00334F8C" w:rsidP="00334F8C">
      <w:pPr>
        <w:ind w:left="993" w:right="991" w:hanging="993"/>
        <w:rPr>
          <w:rFonts w:ascii="Century Gothic" w:hAnsi="Century Gothic" w:cs="Tahoma"/>
          <w:i/>
          <w:sz w:val="22"/>
          <w:szCs w:val="22"/>
          <w:lang w:val="ca-ES"/>
        </w:rPr>
      </w:pPr>
      <w:r w:rsidRPr="00334F8C">
        <w:rPr>
          <w:rFonts w:ascii="Century Gothic" w:hAnsi="Century Gothic" w:cs="Tahoma"/>
          <w:i/>
          <w:sz w:val="22"/>
          <w:szCs w:val="22"/>
          <w:lang w:val="ca-ES"/>
        </w:rPr>
        <w:t>Per tot lo anterior</w:t>
      </w:r>
    </w:p>
    <w:p w:rsidR="00334F8C" w:rsidRPr="00334F8C" w:rsidRDefault="00334F8C" w:rsidP="00334F8C">
      <w:pPr>
        <w:rPr>
          <w:rFonts w:ascii="Century Gothic" w:hAnsi="Century Gothic" w:cs="Tahoma"/>
          <w:b/>
          <w:i/>
          <w:sz w:val="22"/>
          <w:szCs w:val="22"/>
          <w:lang w:val="ca-ES"/>
        </w:rPr>
      </w:pPr>
    </w:p>
    <w:p w:rsidR="00334F8C" w:rsidRPr="00334F8C" w:rsidRDefault="00334F8C" w:rsidP="00334F8C">
      <w:pPr>
        <w:rPr>
          <w:rFonts w:ascii="Century Gothic" w:hAnsi="Century Gothic" w:cs="Tahoma"/>
          <w:b/>
          <w:i/>
          <w:sz w:val="22"/>
          <w:szCs w:val="22"/>
          <w:lang w:val="ca-ES"/>
        </w:rPr>
      </w:pPr>
    </w:p>
    <w:p w:rsidR="00334F8C" w:rsidRPr="00334F8C" w:rsidRDefault="00334F8C" w:rsidP="00334F8C">
      <w:pPr>
        <w:jc w:val="center"/>
        <w:rPr>
          <w:rFonts w:ascii="Century Gothic" w:hAnsi="Century Gothic" w:cs="Tahoma"/>
          <w:b/>
          <w:i/>
          <w:sz w:val="22"/>
          <w:szCs w:val="22"/>
          <w:lang w:val="ca-ES"/>
        </w:rPr>
      </w:pPr>
      <w:r w:rsidRPr="00334F8C">
        <w:rPr>
          <w:rFonts w:ascii="Century Gothic" w:hAnsi="Century Gothic" w:cs="Tahoma"/>
          <w:b/>
          <w:i/>
          <w:sz w:val="22"/>
          <w:szCs w:val="22"/>
          <w:lang w:val="ca-ES"/>
        </w:rPr>
        <w:t>ACORDEN</w:t>
      </w:r>
    </w:p>
    <w:p w:rsidR="00334F8C" w:rsidRPr="00334F8C" w:rsidRDefault="00334F8C" w:rsidP="00334F8C">
      <w:pPr>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b/>
          <w:i/>
          <w:sz w:val="22"/>
          <w:szCs w:val="22"/>
          <w:lang w:val="ca-ES"/>
        </w:rPr>
      </w:pPr>
      <w:r w:rsidRPr="00334F8C">
        <w:rPr>
          <w:rFonts w:ascii="Century Gothic" w:hAnsi="Century Gothic" w:cs="Tahoma"/>
          <w:b/>
          <w:i/>
          <w:sz w:val="22"/>
          <w:szCs w:val="22"/>
          <w:lang w:val="ca-ES"/>
        </w:rPr>
        <w:t xml:space="preserve">PRIMER.-  OBJECTE: </w:t>
      </w:r>
    </w:p>
    <w:p w:rsidR="00334F8C" w:rsidRPr="00334F8C" w:rsidRDefault="00334F8C" w:rsidP="00334F8C">
      <w:pPr>
        <w:ind w:right="991"/>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La empresa TECNICAS PARA LA MEJORA DE LA MOVILIDAD SL  es compromet a pintar la senyalització viària de diferents zones del municipi a concretar amb l’Ajuntament així com els “stop” i passos de zebra, tot d’acord amb el planell adjunt.</w:t>
      </w:r>
    </w:p>
    <w:p w:rsidR="00334F8C" w:rsidRPr="00334F8C" w:rsidRDefault="00334F8C" w:rsidP="00334F8C">
      <w:pPr>
        <w:ind w:right="991"/>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b/>
          <w:i/>
          <w:sz w:val="22"/>
          <w:szCs w:val="22"/>
          <w:lang w:val="ca-ES"/>
        </w:rPr>
      </w:pPr>
      <w:r w:rsidRPr="00334F8C">
        <w:rPr>
          <w:rFonts w:ascii="Century Gothic" w:hAnsi="Century Gothic" w:cs="Tahoma"/>
          <w:b/>
          <w:i/>
          <w:sz w:val="22"/>
          <w:szCs w:val="22"/>
          <w:lang w:val="ca-ES"/>
        </w:rPr>
        <w:t>SEGON.- IMPORT:</w:t>
      </w:r>
    </w:p>
    <w:p w:rsidR="00334F8C" w:rsidRPr="00334F8C" w:rsidRDefault="00334F8C" w:rsidP="00334F8C">
      <w:pPr>
        <w:ind w:right="991"/>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 xml:space="preserve">El pressupost que oferta el Sr. Rodriguez, en nom i representació de la mercantil TECNICAS PARA LA MOVILIAD SL es de </w:t>
      </w:r>
      <w:r w:rsidRPr="00334F8C">
        <w:rPr>
          <w:rFonts w:ascii="Century Gothic" w:hAnsi="Century Gothic" w:cs="Tahoma"/>
          <w:b/>
          <w:i/>
          <w:sz w:val="22"/>
          <w:szCs w:val="22"/>
          <w:lang w:val="ca-ES"/>
        </w:rPr>
        <w:t>ZERO EUROS.</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right="991"/>
        <w:jc w:val="both"/>
        <w:rPr>
          <w:rFonts w:ascii="Century Gothic" w:hAnsi="Century Gothic" w:cs="Tahoma"/>
          <w:b/>
          <w:i/>
          <w:sz w:val="22"/>
          <w:szCs w:val="22"/>
          <w:lang w:val="ca-ES"/>
        </w:rPr>
      </w:pPr>
      <w:r w:rsidRPr="00334F8C">
        <w:rPr>
          <w:rFonts w:ascii="Century Gothic" w:hAnsi="Century Gothic" w:cs="Tahoma"/>
          <w:b/>
          <w:i/>
          <w:sz w:val="22"/>
          <w:szCs w:val="22"/>
          <w:lang w:val="ca-ES"/>
        </w:rPr>
        <w:t>TERCER.- TERMINI D’EXECUCIÓ:</w:t>
      </w:r>
    </w:p>
    <w:p w:rsidR="00334F8C" w:rsidRPr="00334F8C" w:rsidRDefault="00334F8C" w:rsidP="00334F8C">
      <w:pPr>
        <w:ind w:right="991"/>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La empresa TECNICAS PARA LA MEJORA DE LA MOVILIDAD SL es compromet a portar a terme el que aquí s’acorda dins de l’exercici de 2015. Així mateix, ambdues parts acorden que, en cas de que no s’haguessin pogut finalitzar les mateixes dins de l’any, el present conveni serà renovable per un nou termini no superior a sis mesos.</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right="991"/>
        <w:jc w:val="both"/>
        <w:rPr>
          <w:rFonts w:ascii="Century Gothic" w:hAnsi="Century Gothic" w:cs="Tahoma"/>
          <w:b/>
          <w:i/>
          <w:sz w:val="22"/>
          <w:szCs w:val="22"/>
          <w:lang w:val="ca-ES"/>
        </w:rPr>
      </w:pPr>
      <w:r w:rsidRPr="00334F8C">
        <w:rPr>
          <w:rFonts w:ascii="Century Gothic" w:hAnsi="Century Gothic" w:cs="Tahoma"/>
          <w:b/>
          <w:i/>
          <w:sz w:val="22"/>
          <w:szCs w:val="22"/>
          <w:lang w:val="ca-ES"/>
        </w:rPr>
        <w:t>QUART.- EXIGÈNCIES LEGA</w:t>
      </w:r>
      <w:r w:rsidR="006A14CE">
        <w:rPr>
          <w:rFonts w:ascii="Century Gothic" w:hAnsi="Century Gothic" w:cs="Tahoma"/>
          <w:b/>
          <w:i/>
          <w:sz w:val="22"/>
          <w:szCs w:val="22"/>
          <w:lang w:val="ca-ES"/>
        </w:rPr>
        <w:t>L</w:t>
      </w:r>
      <w:r w:rsidRPr="00334F8C">
        <w:rPr>
          <w:rFonts w:ascii="Century Gothic" w:hAnsi="Century Gothic" w:cs="Tahoma"/>
          <w:b/>
          <w:i/>
          <w:sz w:val="22"/>
          <w:szCs w:val="22"/>
          <w:lang w:val="ca-ES"/>
        </w:rPr>
        <w:t>S.</w:t>
      </w:r>
    </w:p>
    <w:p w:rsidR="00334F8C" w:rsidRPr="00334F8C" w:rsidRDefault="00334F8C" w:rsidP="00334F8C">
      <w:pPr>
        <w:ind w:right="991"/>
        <w:jc w:val="both"/>
        <w:rPr>
          <w:rFonts w:ascii="Century Gothic" w:hAnsi="Century Gothic" w:cs="Tahoma"/>
          <w:b/>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La empresa TECNICAS PARA LA MEJORA DE LA MOVILIDAD SL manifesta que es troba al corrent de pagament amb la Seguretat Social i amb l’Agència Tributària i que el material que utilitza es homologat per aquest tipus de tasca.</w:t>
      </w:r>
    </w:p>
    <w:p w:rsidR="00334F8C" w:rsidRPr="00334F8C" w:rsidRDefault="00334F8C" w:rsidP="00334F8C">
      <w:pPr>
        <w:ind w:right="991"/>
        <w:jc w:val="both"/>
        <w:rPr>
          <w:rFonts w:ascii="Century Gothic" w:hAnsi="Century Gothic" w:cs="Tahoma"/>
          <w:i/>
          <w:sz w:val="22"/>
          <w:szCs w:val="22"/>
          <w:lang w:val="ca-ES"/>
        </w:rPr>
      </w:pPr>
    </w:p>
    <w:p w:rsidR="00334F8C" w:rsidRPr="00334F8C" w:rsidRDefault="00334F8C" w:rsidP="00334F8C">
      <w:pPr>
        <w:ind w:right="991"/>
        <w:jc w:val="both"/>
        <w:rPr>
          <w:rFonts w:ascii="Century Gothic" w:hAnsi="Century Gothic" w:cs="Tahoma"/>
          <w:i/>
          <w:sz w:val="22"/>
          <w:szCs w:val="22"/>
          <w:lang w:val="ca-ES"/>
        </w:rPr>
      </w:pPr>
      <w:r w:rsidRPr="00334F8C">
        <w:rPr>
          <w:rFonts w:ascii="Century Gothic" w:hAnsi="Century Gothic" w:cs="Tahoma"/>
          <w:i/>
          <w:sz w:val="22"/>
          <w:szCs w:val="22"/>
          <w:lang w:val="ca-ES"/>
        </w:rPr>
        <w:t>I per constància de tot lo anterior es signa el present conveni, a Cànoves i Samalús, a primer de juliol de 2015.</w:t>
      </w:r>
    </w:p>
    <w:p w:rsidR="00334F8C" w:rsidRPr="00334F8C" w:rsidRDefault="00334F8C" w:rsidP="00334F8C">
      <w:pPr>
        <w:ind w:right="991"/>
        <w:rPr>
          <w:rFonts w:ascii="Century Gothic" w:hAnsi="Century Gothic" w:cs="Tahoma"/>
          <w:i/>
          <w:sz w:val="22"/>
          <w:szCs w:val="22"/>
          <w:lang w:val="ca-ES"/>
        </w:rPr>
      </w:pPr>
    </w:p>
    <w:p w:rsidR="00334F8C" w:rsidRPr="00334F8C" w:rsidRDefault="00334F8C" w:rsidP="00334F8C">
      <w:pPr>
        <w:ind w:right="991"/>
        <w:rPr>
          <w:rFonts w:ascii="Century Gothic" w:hAnsi="Century Gothic" w:cs="Tahoma"/>
          <w:i/>
          <w:sz w:val="22"/>
          <w:szCs w:val="22"/>
          <w:lang w:val="ca-ES"/>
        </w:rPr>
      </w:pPr>
    </w:p>
    <w:p w:rsidR="00334F8C" w:rsidRPr="00334F8C" w:rsidRDefault="00334F8C" w:rsidP="00334F8C">
      <w:pPr>
        <w:ind w:right="991"/>
        <w:rPr>
          <w:rFonts w:ascii="Century Gothic" w:hAnsi="Century Gothic" w:cs="Tahoma"/>
          <w:i/>
          <w:sz w:val="22"/>
          <w:szCs w:val="22"/>
          <w:lang w:val="ca-ES"/>
        </w:rPr>
      </w:pPr>
      <w:r w:rsidRPr="00334F8C">
        <w:rPr>
          <w:rFonts w:ascii="Century Gothic" w:hAnsi="Century Gothic" w:cs="Tahoma"/>
          <w:i/>
          <w:sz w:val="22"/>
          <w:szCs w:val="22"/>
          <w:lang w:val="ca-ES"/>
        </w:rPr>
        <w:t>Per l’Ajuntament de Cànoves</w:t>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t>Per la empresa TMM</w:t>
      </w:r>
    </w:p>
    <w:p w:rsidR="00334F8C" w:rsidRPr="00334F8C" w:rsidRDefault="00334F8C" w:rsidP="00334F8C">
      <w:pPr>
        <w:ind w:right="991"/>
        <w:rPr>
          <w:rFonts w:ascii="Century Gothic" w:hAnsi="Century Gothic" w:cs="Tahoma"/>
          <w:i/>
          <w:sz w:val="22"/>
          <w:szCs w:val="22"/>
          <w:lang w:val="ca-ES"/>
        </w:rPr>
      </w:pPr>
      <w:r w:rsidRPr="00334F8C">
        <w:rPr>
          <w:rFonts w:ascii="Century Gothic" w:hAnsi="Century Gothic" w:cs="Tahoma"/>
          <w:i/>
          <w:sz w:val="22"/>
          <w:szCs w:val="22"/>
          <w:lang w:val="ca-ES"/>
        </w:rPr>
        <w:t>I Samalús,</w:t>
      </w:r>
    </w:p>
    <w:p w:rsidR="00334F8C" w:rsidRPr="00334F8C" w:rsidRDefault="00334F8C" w:rsidP="00334F8C">
      <w:pPr>
        <w:ind w:right="991"/>
        <w:rPr>
          <w:rFonts w:ascii="Century Gothic" w:hAnsi="Century Gothic" w:cs="Tahoma"/>
          <w:i/>
          <w:sz w:val="22"/>
          <w:szCs w:val="22"/>
          <w:lang w:val="ca-ES"/>
        </w:rPr>
      </w:pPr>
    </w:p>
    <w:p w:rsidR="00334F8C" w:rsidRPr="00334F8C" w:rsidRDefault="00334F8C" w:rsidP="00334F8C">
      <w:pPr>
        <w:ind w:right="991"/>
        <w:rPr>
          <w:rFonts w:ascii="Century Gothic" w:hAnsi="Century Gothic" w:cs="Tahoma"/>
          <w:i/>
          <w:sz w:val="22"/>
          <w:szCs w:val="22"/>
          <w:lang w:val="ca-ES"/>
        </w:rPr>
      </w:pPr>
      <w:r w:rsidRPr="00334F8C">
        <w:rPr>
          <w:rFonts w:ascii="Century Gothic" w:hAnsi="Century Gothic" w:cs="Tahoma"/>
          <w:i/>
          <w:sz w:val="22"/>
          <w:szCs w:val="22"/>
          <w:lang w:val="ca-ES"/>
        </w:rPr>
        <w:t>Josep Cuch i Codina, Alcalde.</w:t>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r>
      <w:r w:rsidRPr="00334F8C">
        <w:rPr>
          <w:rFonts w:ascii="Century Gothic" w:hAnsi="Century Gothic" w:cs="Tahoma"/>
          <w:i/>
          <w:sz w:val="22"/>
          <w:szCs w:val="22"/>
          <w:lang w:val="ca-ES"/>
        </w:rPr>
        <w:tab/>
        <w:t>Xavier Rodriguez Olivé”</w:t>
      </w:r>
    </w:p>
    <w:p w:rsidR="00334F8C" w:rsidRPr="00334F8C" w:rsidRDefault="00334F8C" w:rsidP="00334F8C">
      <w:pPr>
        <w:pStyle w:val="Cuerpo"/>
        <w:ind w:left="993" w:right="991"/>
        <w:jc w:val="both"/>
        <w:rPr>
          <w:rFonts w:ascii="Century Gothic" w:hAnsi="Century Gothic"/>
          <w:bCs/>
          <w:lang w:val="ca-ES"/>
        </w:rPr>
      </w:pPr>
      <w:r w:rsidRPr="00334F8C">
        <w:rPr>
          <w:rFonts w:ascii="Century Gothic" w:hAnsi="Century Gothic"/>
          <w:bCs/>
          <w:lang w:val="ca-ES"/>
        </w:rPr>
        <w:tab/>
      </w:r>
    </w:p>
    <w:p w:rsidR="00334F8C" w:rsidRPr="00334F8C" w:rsidRDefault="00334F8C" w:rsidP="00334F8C">
      <w:pPr>
        <w:pStyle w:val="Cuerpo"/>
        <w:ind w:left="993" w:right="991"/>
        <w:jc w:val="both"/>
        <w:rPr>
          <w:rFonts w:ascii="Century Gothic" w:hAnsi="Century Gothic"/>
          <w:bCs/>
          <w:lang w:val="ca-ES"/>
        </w:rPr>
      </w:pPr>
    </w:p>
    <w:p w:rsidR="00334F8C" w:rsidRPr="00334F8C" w:rsidRDefault="00334F8C" w:rsidP="00334F8C">
      <w:pPr>
        <w:pStyle w:val="Cuerpo"/>
        <w:ind w:left="993" w:right="991"/>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spacing w:line="276" w:lineRule="auto"/>
        <w:jc w:val="both"/>
        <w:rPr>
          <w:rFonts w:ascii="Century Gothic" w:hAnsi="Century Gothic"/>
          <w:bCs/>
          <w:lang w:val="ca-ES"/>
        </w:rPr>
      </w:pPr>
      <w:r w:rsidRPr="00334F8C">
        <w:rPr>
          <w:rFonts w:ascii="Century Gothic" w:hAnsi="Century Gothic"/>
          <w:bCs/>
          <w:lang w:val="ca-ES"/>
        </w:rPr>
        <w:t xml:space="preserve">Explica el Sr. Alcalde que es va posar en contacte amb el Sr. Rodríguez per sol·licitar-li pressupost pel repintat de diferents llocs del municipi i que aquest li va dir que la seva empresa, a estones, ho podria fer de forma gratuïta perquè també </w:t>
      </w:r>
      <w:r w:rsidR="00B70EDB">
        <w:rPr>
          <w:rFonts w:ascii="Century Gothic" w:hAnsi="Century Gothic"/>
          <w:bCs/>
          <w:lang w:val="ca-ES"/>
        </w:rPr>
        <w:t>é</w:t>
      </w:r>
      <w:r w:rsidRPr="00334F8C">
        <w:rPr>
          <w:rFonts w:ascii="Century Gothic" w:hAnsi="Century Gothic"/>
          <w:bCs/>
          <w:lang w:val="ca-ES"/>
        </w:rPr>
        <w:t>s el seu municipi i vol millorar la senyalització. Afegeix que es va fer una prova a la zona de La Parellada i que, a la vista de que havia quedat molt bé, s’ha redactat aquest conveni. Afegeix, per últim, que agraeix al Sr. Rodríguez el seu gest en vers el municipi.</w:t>
      </w: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both"/>
        <w:rPr>
          <w:rFonts w:ascii="Century Gothic" w:hAnsi="Century Gothic"/>
          <w:bCs/>
          <w:lang w:val="ca-ES"/>
        </w:rPr>
      </w:pPr>
    </w:p>
    <w:p w:rsidR="00334F8C" w:rsidRPr="00334F8C" w:rsidRDefault="00334F8C" w:rsidP="00334F8C">
      <w:pPr>
        <w:pStyle w:val="Cuerpo"/>
        <w:jc w:val="center"/>
        <w:rPr>
          <w:rFonts w:ascii="Century Gothic" w:hAnsi="Century Gothic"/>
          <w:b/>
          <w:bCs/>
          <w:lang w:val="ca-ES"/>
        </w:rPr>
      </w:pPr>
      <w:r w:rsidRPr="00334F8C">
        <w:rPr>
          <w:rFonts w:ascii="Century Gothic" w:hAnsi="Century Gothic"/>
          <w:b/>
          <w:bCs/>
          <w:lang w:val="ca-ES"/>
        </w:rPr>
        <w:t>Propostes del grup municipal del PSC</w:t>
      </w:r>
    </w:p>
    <w:p w:rsidR="00334F8C" w:rsidRPr="00334F8C" w:rsidRDefault="00334F8C" w:rsidP="00334F8C">
      <w:pPr>
        <w:pStyle w:val="Cuerpo"/>
        <w:rPr>
          <w:rFonts w:ascii="Century Gothic" w:hAnsi="Century Gothic"/>
          <w:b/>
          <w:bCs/>
          <w:lang w:val="ca-ES"/>
        </w:rPr>
      </w:pPr>
    </w:p>
    <w:p w:rsidR="00334F8C" w:rsidRPr="00334F8C" w:rsidRDefault="00334F8C" w:rsidP="00334F8C">
      <w:pPr>
        <w:pStyle w:val="Cuerpo"/>
        <w:rPr>
          <w:rFonts w:ascii="Century Gothic" w:hAnsi="Century Gothic"/>
          <w:b/>
          <w:bCs/>
          <w:lang w:val="ca-ES"/>
        </w:rPr>
      </w:pPr>
    </w:p>
    <w:p w:rsidR="00334F8C" w:rsidRPr="00334F8C" w:rsidRDefault="00334F8C" w:rsidP="00334F8C">
      <w:pPr>
        <w:pStyle w:val="Cuerpo"/>
        <w:rPr>
          <w:rFonts w:ascii="Century Gothic" w:hAnsi="Century Gothic"/>
          <w:b/>
          <w:bCs/>
          <w:lang w:val="ca-ES"/>
        </w:rPr>
      </w:pPr>
    </w:p>
    <w:p w:rsidR="00334F8C" w:rsidRPr="00334F8C" w:rsidRDefault="00334F8C" w:rsidP="00B70EDB">
      <w:pPr>
        <w:pStyle w:val="Cuerpo"/>
        <w:rPr>
          <w:rFonts w:ascii="Century Gothic" w:hAnsi="Century Gothic"/>
          <w:b/>
          <w:bCs/>
          <w:lang w:val="ca-ES"/>
        </w:rPr>
      </w:pPr>
      <w:r w:rsidRPr="00334F8C">
        <w:rPr>
          <w:rFonts w:ascii="Century Gothic" w:hAnsi="Century Gothic"/>
          <w:b/>
          <w:bCs/>
          <w:lang w:val="ca-ES"/>
        </w:rPr>
        <w:t>9.- PROPOSTA PERQUÈ ES TORNI A PENJAR LA BANDERA D’ESPANYA EN EL CONSISTORI DONANT CUMPLIMENT A LA LEGALITAT VIGENT ESTABLERTA A LA LLEI 39/1981, DE 28 D’OCTUBRE, QUE AFECTA A L’ARTICLE 4 DE LA CONSTITUCIÓ ESPANYOLA.</w:t>
      </w: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regidor Sr. L</w:t>
      </w:r>
      <w:r w:rsidR="00B70EDB">
        <w:rPr>
          <w:rFonts w:ascii="Century Gothic" w:hAnsi="Century Gothic" w:cs="Tahoma"/>
          <w:bCs/>
          <w:lang w:val="ca-ES"/>
        </w:rPr>
        <w:t>ó</w:t>
      </w:r>
      <w:r w:rsidRPr="00334F8C">
        <w:rPr>
          <w:rFonts w:ascii="Century Gothic" w:hAnsi="Century Gothic" w:cs="Tahoma"/>
          <w:bCs/>
          <w:lang w:val="ca-ES"/>
        </w:rPr>
        <w:t>pez explica que s’està cometent una il·legalitat i que, quan algú va venir a preguntar perquè no estava penjada la bandera, se li va contestar que la estaven rentant i que això es riure de la gent. Manifesta el Sr. López que l’Alcalde va dir que, quan rebés la ordre de penjar-la, per part de la Subdelegació del Govern, ho faria i pregunta el Sr. Lopez  com li diria a la ciutadania que ha de pagar els tributs, que ha de complir les lleis si ell mateix nom</w:t>
      </w:r>
      <w:r w:rsidR="006F73C8">
        <w:rPr>
          <w:rFonts w:ascii="Century Gothic" w:hAnsi="Century Gothic" w:cs="Tahoma"/>
          <w:bCs/>
          <w:lang w:val="ca-ES"/>
        </w:rPr>
        <w:t>é</w:t>
      </w:r>
      <w:r w:rsidRPr="00334F8C">
        <w:rPr>
          <w:rFonts w:ascii="Century Gothic" w:hAnsi="Century Gothic" w:cs="Tahoma"/>
          <w:bCs/>
          <w:lang w:val="ca-ES"/>
        </w:rPr>
        <w:t>s les acata quan se li ordena. Afegeix el Sr. L</w:t>
      </w:r>
      <w:r w:rsidR="006F73C8">
        <w:rPr>
          <w:rFonts w:ascii="Century Gothic" w:hAnsi="Century Gothic" w:cs="Tahoma"/>
          <w:bCs/>
          <w:lang w:val="ca-ES"/>
        </w:rPr>
        <w:t>ó</w:t>
      </w:r>
      <w:r w:rsidRPr="00334F8C">
        <w:rPr>
          <w:rFonts w:ascii="Century Gothic" w:hAnsi="Century Gothic" w:cs="Tahoma"/>
          <w:bCs/>
          <w:lang w:val="ca-ES"/>
        </w:rPr>
        <w:t>pez que ha sol·licitat un informe jurídic a la Secretaria i que es presentarà la oportuna den</w:t>
      </w:r>
      <w:r w:rsidR="006F73C8">
        <w:rPr>
          <w:rFonts w:ascii="Century Gothic" w:hAnsi="Century Gothic" w:cs="Tahoma"/>
          <w:bCs/>
          <w:lang w:val="ca-ES"/>
        </w:rPr>
        <w:t>ú</w:t>
      </w:r>
      <w:r w:rsidRPr="00334F8C">
        <w:rPr>
          <w:rFonts w:ascii="Century Gothic" w:hAnsi="Century Gothic" w:cs="Tahoma"/>
          <w:bCs/>
          <w:lang w:val="ca-ES"/>
        </w:rPr>
        <w:t xml:space="preserve">ncia a la Subdelegació del Govern però que l’Alcalde, ha de ser l’Alcalde de tots i per tots. Afegeix el Sr. López que no critica la postura d’ERC perquè sempre han sigut coherents amb la seva línia d’actuació però que l’Alcaldia està fracturant la població. Acaba el Sr. López dient que les Lleis s’han de complir i li demana al Sr. Alcalde que torni a posar la bandera. </w:t>
      </w: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Sr. Alcalde manifesta que la bandera s’ha tret perquè era un dels pactes de govern que es varen signar amb ERC i que ell no ha enganyat a ningú, cosa que no es pot dir de l’anterior equip de govern que deia que no hi havia deute a l’Ajuntament, cosa que no es</w:t>
      </w:r>
      <w:r w:rsidRPr="00334F8C">
        <w:rPr>
          <w:rFonts w:ascii="Century Gothic" w:hAnsi="Century Gothic"/>
          <w:bCs/>
          <w:lang w:val="ca-ES"/>
        </w:rPr>
        <w:t xml:space="preserve"> pas cert i afegeix que a l’octubre es farà una assemblea oberta a tothom i s’explicarà </w:t>
      </w:r>
      <w:r w:rsidRPr="00334F8C">
        <w:rPr>
          <w:rFonts w:ascii="Century Gothic" w:hAnsi="Century Gothic" w:cs="Tahoma"/>
          <w:bCs/>
          <w:lang w:val="ca-ES"/>
        </w:rPr>
        <w:t>com s’ha trobat l’Ajuntament. Explica el Sr. Cuch que feia falta un canvi i que perquè fos possible s’ha tingut que arribar a pactes amb ERC. Acaba el Sr. Alcalde dient que penjarà la bandera quan li arribi un requeriment de l’autoritat governativa.</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 xml:space="preserve">El regidor Sr. Cusell manifesta que </w:t>
      </w:r>
      <w:r w:rsidR="006F73C8">
        <w:rPr>
          <w:rFonts w:ascii="Century Gothic" w:hAnsi="Century Gothic" w:cs="Tahoma"/>
          <w:bCs/>
          <w:lang w:val="ca-ES"/>
        </w:rPr>
        <w:t>é</w:t>
      </w:r>
      <w:r w:rsidRPr="00334F8C">
        <w:rPr>
          <w:rFonts w:ascii="Century Gothic" w:hAnsi="Century Gothic" w:cs="Tahoma"/>
          <w:bCs/>
          <w:lang w:val="ca-ES"/>
        </w:rPr>
        <w:t>s un tema simbòlic i que vol fer esment en que la bandera de la sala de plens i la foto del Rei, segueixen al seu lloc.</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Sr. L</w:t>
      </w:r>
      <w:r w:rsidR="006F73C8">
        <w:rPr>
          <w:rFonts w:ascii="Century Gothic" w:hAnsi="Century Gothic" w:cs="Tahoma"/>
          <w:bCs/>
          <w:lang w:val="ca-ES"/>
        </w:rPr>
        <w:t>ó</w:t>
      </w:r>
      <w:r w:rsidRPr="00334F8C">
        <w:rPr>
          <w:rFonts w:ascii="Century Gothic" w:hAnsi="Century Gothic" w:cs="Tahoma"/>
          <w:bCs/>
          <w:lang w:val="ca-ES"/>
        </w:rPr>
        <w:t>pez pregunta al Sr. Cusell que hauria passat si ell, quan era Alcalde, hagués retirat la Senyera, contestant el Sr. Cusell que el seu grup hauria protestat.</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 xml:space="preserve">La regidora Sra. Barrio manifesta que ella es espanyola però que s’ha hagut d’arribar a un acord amb ERC per poder treure tota la </w:t>
      </w:r>
      <w:r w:rsidRPr="00334F8C">
        <w:rPr>
          <w:rFonts w:ascii="Century Gothic" w:hAnsi="Century Gothic" w:cs="Tahoma"/>
          <w:bCs/>
          <w:i/>
          <w:lang w:val="ca-ES"/>
        </w:rPr>
        <w:t xml:space="preserve">“porqueria” </w:t>
      </w:r>
      <w:r w:rsidRPr="00334F8C">
        <w:rPr>
          <w:rFonts w:ascii="Century Gothic" w:hAnsi="Century Gothic" w:cs="Tahoma"/>
          <w:bCs/>
          <w:lang w:val="ca-ES"/>
        </w:rPr>
        <w:t>que hi havia a l’Ajuntament.</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 xml:space="preserve">Abans de la votació, el Sr. Secretari, en virtut del que disposa R.D. 1174/1987, de 18 de setembre, pel que es regula el règim jurídic dels funcionaris d’Administració Local amb habilitació de caràcter estatal, adverteix al Plenari que el vot en contra de la proposta </w:t>
      </w:r>
      <w:r w:rsidRPr="00334F8C">
        <w:rPr>
          <w:rFonts w:ascii="Century Gothic" w:hAnsi="Century Gothic" w:cs="Tahoma"/>
          <w:bCs/>
          <w:lang w:val="ca-ES"/>
        </w:rPr>
        <w:lastRenderedPageBreak/>
        <w:t>del grup municipal del PSC comportaria una il·legalitat per incompliment d’allò que disposa l’article 3 de la Llei 39/1981, de 28 d’octubre, per la que es regula l’ús de la bandera d’Espa</w:t>
      </w:r>
      <w:r w:rsidR="006F73C8">
        <w:rPr>
          <w:rFonts w:ascii="Century Gothic" w:hAnsi="Century Gothic" w:cs="Tahoma"/>
          <w:bCs/>
          <w:lang w:val="ca-ES"/>
        </w:rPr>
        <w:t>nya</w:t>
      </w:r>
      <w:r w:rsidRPr="00334F8C">
        <w:rPr>
          <w:rFonts w:ascii="Century Gothic" w:hAnsi="Century Gothic" w:cs="Tahoma"/>
          <w:bCs/>
          <w:lang w:val="ca-ES"/>
        </w:rPr>
        <w:t xml:space="preserve"> i el d’altres banderes i ensenyes.</w:t>
      </w:r>
    </w:p>
    <w:p w:rsidR="00334F8C" w:rsidRPr="00334F8C" w:rsidRDefault="00334F8C" w:rsidP="00B70EDB">
      <w:pPr>
        <w:pStyle w:val="Cuerpo"/>
        <w:jc w:val="both"/>
        <w:rPr>
          <w:rFonts w:ascii="Century Gothic" w:hAnsi="Century Gothic" w:cs="Tahoma"/>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Posada a la votació la proposta, es desestimada amb els vots en contra dels quatre regidors de NIU i dels dos regidors d’ERC i el vot favorable dels cinc regidors del PSC.</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both"/>
        <w:rPr>
          <w:rFonts w:ascii="Century Gothic" w:hAnsi="Century Gothic" w:cs="Tahoma"/>
          <w:b/>
          <w:bCs/>
          <w:lang w:val="ca-ES"/>
        </w:rPr>
      </w:pPr>
      <w:r w:rsidRPr="00334F8C">
        <w:rPr>
          <w:rFonts w:ascii="Century Gothic" w:hAnsi="Century Gothic" w:cs="Tahoma"/>
          <w:b/>
          <w:bCs/>
          <w:lang w:val="ca-ES"/>
        </w:rPr>
        <w:t>10.- PROPOSTA PER L’ESTUDI DE QUE EN UNA DE LES DUES ROTONDES DEL MUNICIPI S’INSTALI UNA ESCULTURA RELACIONADA AMB LA CARBONERA TAL I COM L’ANTERIOR EQUIP DE GOVERN TENIA PROJECTAT. (S’adjunta model a escala del projecte.)</w:t>
      </w:r>
    </w:p>
    <w:p w:rsidR="00334F8C" w:rsidRPr="00334F8C" w:rsidRDefault="00334F8C" w:rsidP="00B70EDB">
      <w:pPr>
        <w:pStyle w:val="Cuerpo"/>
        <w:jc w:val="both"/>
        <w:rPr>
          <w:rFonts w:ascii="Century Gothic" w:hAnsi="Century Gothic" w:cs="Tahoma"/>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Manifesta el Sr. Alcalde que està d’acord amb la proposta però que vol fer constar que el model a escala va ser un encàrrec de l’ajuntament i que, en canvi, s’ha entregat, fins i tot la factura, a un regidor del PSC, cosa que creu no es correcta. La regidora Sra. Aguilera manifesta que se li va entregar a ella per part de la empresa i que no està acabada. El regidor Sr. Cusell manifesta que el seu grup també està d’acord amb la proposta. Abans de la votació, la Sra. Aguilera manifesta que la pot fer la empresa que es vulgui i que no hi ha cap compromís. L’afer es aprovat per unanimitat.</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rPr>
          <w:rFonts w:ascii="Century Gothic" w:hAnsi="Century Gothic"/>
          <w:bCs/>
          <w:lang w:val="ca-ES"/>
        </w:rPr>
      </w:pPr>
    </w:p>
    <w:p w:rsidR="006F73C8" w:rsidRDefault="006F73C8" w:rsidP="00B70EDB">
      <w:pPr>
        <w:pStyle w:val="Cuerpo"/>
        <w:jc w:val="both"/>
        <w:rPr>
          <w:rFonts w:ascii="Century Gothic" w:hAnsi="Century Gothic" w:cs="Tahoma"/>
          <w:b/>
          <w:bCs/>
          <w:lang w:val="ca-ES"/>
        </w:rPr>
      </w:pPr>
    </w:p>
    <w:p w:rsidR="00334F8C" w:rsidRPr="00334F8C" w:rsidRDefault="00334F8C" w:rsidP="00B70EDB">
      <w:pPr>
        <w:pStyle w:val="Cuerpo"/>
        <w:jc w:val="both"/>
        <w:rPr>
          <w:rFonts w:ascii="Century Gothic" w:hAnsi="Century Gothic" w:cs="Tahoma"/>
          <w:b/>
          <w:bCs/>
          <w:lang w:val="ca-ES"/>
        </w:rPr>
      </w:pPr>
      <w:r w:rsidRPr="00334F8C">
        <w:rPr>
          <w:rFonts w:ascii="Century Gothic" w:hAnsi="Century Gothic" w:cs="Tahoma"/>
          <w:b/>
          <w:bCs/>
          <w:lang w:val="ca-ES"/>
        </w:rPr>
        <w:t>11.- PROPOSTA DE QUE QUEDI SENSE EFECTE LA CONTRACTACIÓ DEL SR. ALEXANDRE SERRAHIMA, COM AS</w:t>
      </w:r>
      <w:r w:rsidR="006F73C8">
        <w:rPr>
          <w:rFonts w:ascii="Century Gothic" w:hAnsi="Century Gothic" w:cs="Tahoma"/>
          <w:b/>
          <w:bCs/>
          <w:lang w:val="ca-ES"/>
        </w:rPr>
        <w:t>S</w:t>
      </w:r>
      <w:r w:rsidRPr="00334F8C">
        <w:rPr>
          <w:rFonts w:ascii="Century Gothic" w:hAnsi="Century Gothic" w:cs="Tahoma"/>
          <w:b/>
          <w:bCs/>
          <w:lang w:val="ca-ES"/>
        </w:rPr>
        <w:t>E</w:t>
      </w:r>
      <w:r w:rsidR="006F73C8">
        <w:rPr>
          <w:rFonts w:ascii="Century Gothic" w:hAnsi="Century Gothic" w:cs="Tahoma"/>
          <w:b/>
          <w:bCs/>
          <w:lang w:val="ca-ES"/>
        </w:rPr>
        <w:t>S</w:t>
      </w:r>
      <w:r w:rsidRPr="00334F8C">
        <w:rPr>
          <w:rFonts w:ascii="Century Gothic" w:hAnsi="Century Gothic" w:cs="Tahoma"/>
          <w:b/>
          <w:bCs/>
          <w:lang w:val="ca-ES"/>
        </w:rPr>
        <w:t>SOR JUR</w:t>
      </w:r>
      <w:r w:rsidR="006F73C8">
        <w:rPr>
          <w:rFonts w:ascii="Century Gothic" w:hAnsi="Century Gothic" w:cs="Tahoma"/>
          <w:b/>
          <w:bCs/>
          <w:lang w:val="ca-ES"/>
        </w:rPr>
        <w:t>Í</w:t>
      </w:r>
      <w:r w:rsidRPr="00334F8C">
        <w:rPr>
          <w:rFonts w:ascii="Century Gothic" w:hAnsi="Century Gothic" w:cs="Tahoma"/>
          <w:b/>
          <w:bCs/>
          <w:lang w:val="ca-ES"/>
        </w:rPr>
        <w:t>DIC, ME</w:t>
      </w:r>
      <w:r w:rsidR="006F73C8">
        <w:rPr>
          <w:rFonts w:ascii="Century Gothic" w:hAnsi="Century Gothic" w:cs="Tahoma"/>
          <w:b/>
          <w:bCs/>
          <w:lang w:val="ca-ES"/>
        </w:rPr>
        <w:t>N</w:t>
      </w:r>
      <w:r w:rsidRPr="00334F8C">
        <w:rPr>
          <w:rFonts w:ascii="Century Gothic" w:hAnsi="Century Gothic" w:cs="Tahoma"/>
          <w:b/>
          <w:bCs/>
          <w:lang w:val="ca-ES"/>
        </w:rPr>
        <w:t xml:space="preserve">TRE NO ES RESCINDEIXI EL CONTRACTE AL ENCARA VIGENT GABINET JURIDIC DEL SR. SANTIAGO SAENZ. </w:t>
      </w: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Explica el Sr. López que no pot entendre com s’ha contractat un nou servei d’assessorament jurídic quan encara hi ha un contracte amb vigor amb el Sr. Saenz i es pregunta si deixaran de pagar al gabinet del Sr. Saenz o pel contrari, es pagaran dos assessoraments jurídics alhora, a part del que ja fa el Secretari.</w:t>
      </w: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Sr. Alcalde manifesta que, el primer dia que va arribar a l’Ajuntament, el Sr. Secretari li va dir que hi havia un requeriment de pagament pel tema de Can Sebastianet, i que era un tema urgent. Explica el Sr. Alcalde que es va posar en contacte amb els veïns de la zona i que el seu advocat, abans d’entrar en negociacions, va voler saber qui era l’advocat que portava el tema per part de l’Ajuntament, degut a forces diferències entre ells. Manifesta el Sr. Alcalde que, ja només per aquest fet, era decisiu contractar un nou lletrat per poder fer una negociació sobre la forma de pagament. Afegeix que ha parlat amb el Sr. Saenz per rescindir el contracte per la elaboració de nòmines, en el moment que les faci la Diputació de Barcelona, i que aquest li ha dit que es podrà rescindir sense cap cost per l’Ajuntament.</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grup municipal d’ERC manifesta que està d’acord amb la contractació del Sr. Serrahima perquè es tracta d’un contracte menor i perquè se’ls hi ha consultat prèviament contestant el Sr. L</w:t>
      </w:r>
      <w:r w:rsidR="00693C7A">
        <w:rPr>
          <w:rFonts w:ascii="Century Gothic" w:hAnsi="Century Gothic" w:cs="Tahoma"/>
          <w:bCs/>
          <w:lang w:val="ca-ES"/>
        </w:rPr>
        <w:t>ó</w:t>
      </w:r>
      <w:r w:rsidRPr="00334F8C">
        <w:rPr>
          <w:rFonts w:ascii="Century Gothic" w:hAnsi="Century Gothic" w:cs="Tahoma"/>
          <w:bCs/>
          <w:lang w:val="ca-ES"/>
        </w:rPr>
        <w:t>pez que troba molt normal que se’ls hi consulti i afegeix que, sobre aquest tema, ell ha tingut que pagar varies multes de la seva butxaca per tal de no ofegar als veïns amb m</w:t>
      </w:r>
      <w:r w:rsidR="00693C7A">
        <w:rPr>
          <w:rFonts w:ascii="Century Gothic" w:hAnsi="Century Gothic" w:cs="Tahoma"/>
          <w:bCs/>
          <w:lang w:val="ca-ES"/>
        </w:rPr>
        <w:t>é</w:t>
      </w:r>
      <w:r w:rsidRPr="00334F8C">
        <w:rPr>
          <w:rFonts w:ascii="Century Gothic" w:hAnsi="Century Gothic" w:cs="Tahoma"/>
          <w:bCs/>
          <w:lang w:val="ca-ES"/>
        </w:rPr>
        <w:t xml:space="preserve">s pagaments i que aquest </w:t>
      </w:r>
      <w:r w:rsidR="00693C7A">
        <w:rPr>
          <w:rFonts w:ascii="Century Gothic" w:hAnsi="Century Gothic" w:cs="Tahoma"/>
          <w:bCs/>
          <w:lang w:val="ca-ES"/>
        </w:rPr>
        <w:t>é</w:t>
      </w:r>
      <w:r w:rsidRPr="00334F8C">
        <w:rPr>
          <w:rFonts w:ascii="Century Gothic" w:hAnsi="Century Gothic" w:cs="Tahoma"/>
          <w:bCs/>
          <w:lang w:val="ca-ES"/>
        </w:rPr>
        <w:t>s un problema que ell va here</w:t>
      </w:r>
      <w:r w:rsidR="00693C7A">
        <w:rPr>
          <w:rFonts w:ascii="Century Gothic" w:hAnsi="Century Gothic" w:cs="Tahoma"/>
          <w:bCs/>
          <w:lang w:val="ca-ES"/>
        </w:rPr>
        <w:t>d</w:t>
      </w:r>
      <w:r w:rsidRPr="00334F8C">
        <w:rPr>
          <w:rFonts w:ascii="Century Gothic" w:hAnsi="Century Gothic" w:cs="Tahoma"/>
          <w:bCs/>
          <w:lang w:val="ca-ES"/>
        </w:rPr>
        <w:t>ar i que no tota la culpa es seva. El Sr. Alcalde manifesta que creu que les negociacions van per bon camí i que, possiblement abans de setembre, estarà el tema resolt. El Sr. Alcalde ofereix al Sr. L</w:t>
      </w:r>
      <w:r w:rsidR="00693C7A">
        <w:rPr>
          <w:rFonts w:ascii="Century Gothic" w:hAnsi="Century Gothic" w:cs="Tahoma"/>
          <w:bCs/>
          <w:lang w:val="ca-ES"/>
        </w:rPr>
        <w:t>ó</w:t>
      </w:r>
      <w:r w:rsidRPr="00334F8C">
        <w:rPr>
          <w:rFonts w:ascii="Century Gothic" w:hAnsi="Century Gothic" w:cs="Tahoma"/>
          <w:bCs/>
          <w:lang w:val="ca-ES"/>
        </w:rPr>
        <w:t>pez poder parlar d’aquest tema i explicar-ne els detalls.</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lastRenderedPageBreak/>
        <w:t>Posada a la votació la proposta, es desestimada amb els vots en contra dels quatre regidors de NIU i dels dos regidors d’ERC i el vot favorable dels cinc regidors del PSC.</w:t>
      </w: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both"/>
        <w:rPr>
          <w:rFonts w:ascii="Century Gothic" w:hAnsi="Century Gothic"/>
          <w:bCs/>
          <w:lang w:val="ca-ES"/>
        </w:rPr>
      </w:pPr>
    </w:p>
    <w:p w:rsidR="00334F8C" w:rsidRPr="00334F8C" w:rsidRDefault="00334F8C" w:rsidP="00B70EDB">
      <w:pPr>
        <w:pStyle w:val="Cuerpo"/>
        <w:jc w:val="center"/>
        <w:rPr>
          <w:rFonts w:ascii="Century Gothic" w:hAnsi="Century Gothic"/>
          <w:b/>
          <w:bCs/>
          <w:lang w:val="ca-ES"/>
        </w:rPr>
      </w:pPr>
      <w:r w:rsidRPr="00334F8C">
        <w:rPr>
          <w:rFonts w:ascii="Century Gothic" w:hAnsi="Century Gothic"/>
          <w:b/>
          <w:bCs/>
          <w:lang w:val="ca-ES"/>
        </w:rPr>
        <w:t>Propostes del grup municipal d’ERC.</w:t>
      </w:r>
    </w:p>
    <w:p w:rsidR="00334F8C" w:rsidRPr="00334F8C" w:rsidRDefault="00334F8C" w:rsidP="00B70EDB">
      <w:pPr>
        <w:pStyle w:val="Cuerpo"/>
        <w:jc w:val="center"/>
        <w:rPr>
          <w:rFonts w:ascii="Century Gothic" w:hAnsi="Century Gothic"/>
          <w:b/>
          <w:bCs/>
          <w:lang w:val="ca-ES"/>
        </w:rPr>
      </w:pPr>
    </w:p>
    <w:p w:rsidR="00334F8C" w:rsidRPr="00334F8C" w:rsidRDefault="00334F8C" w:rsidP="00B70EDB">
      <w:pPr>
        <w:pStyle w:val="Cuerpo"/>
        <w:jc w:val="center"/>
        <w:rPr>
          <w:rFonts w:ascii="Century Gothic" w:hAnsi="Century Gothic"/>
          <w:b/>
          <w:bCs/>
          <w:lang w:val="ca-ES"/>
        </w:rPr>
      </w:pPr>
    </w:p>
    <w:p w:rsidR="00334F8C" w:rsidRPr="00334F8C" w:rsidRDefault="00334F8C" w:rsidP="00B70EDB">
      <w:pPr>
        <w:pStyle w:val="Cuerpo"/>
        <w:rPr>
          <w:rFonts w:ascii="Century Gothic" w:hAnsi="Century Gothic"/>
          <w:b/>
          <w:bCs/>
          <w:lang w:val="ca-ES"/>
        </w:rPr>
      </w:pPr>
    </w:p>
    <w:p w:rsidR="00334F8C" w:rsidRPr="00334F8C" w:rsidRDefault="00334F8C" w:rsidP="00B70EDB">
      <w:pPr>
        <w:pStyle w:val="Cuerpo"/>
        <w:rPr>
          <w:rFonts w:ascii="Century Gothic" w:hAnsi="Century Gothic" w:cs="Tahoma"/>
          <w:b/>
          <w:bCs/>
          <w:lang w:val="ca-ES"/>
        </w:rPr>
      </w:pPr>
      <w:r w:rsidRPr="00334F8C">
        <w:rPr>
          <w:rFonts w:ascii="Century Gothic" w:hAnsi="Century Gothic" w:cs="Tahoma"/>
          <w:b/>
          <w:bCs/>
          <w:lang w:val="ca-ES"/>
        </w:rPr>
        <w:t>12.- PROPOSTA D’ADHESIÓ A L’ASSOCIACIÓ DE MUNICIPIS PER LA INDEPENDÈNCIA.</w:t>
      </w:r>
    </w:p>
    <w:p w:rsidR="00334F8C" w:rsidRPr="00334F8C" w:rsidRDefault="00334F8C" w:rsidP="00B70EDB">
      <w:pPr>
        <w:pStyle w:val="Cuerpo"/>
        <w:rPr>
          <w:rFonts w:ascii="Century Gothic" w:hAnsi="Century Gothic" w:cs="Tahoma"/>
          <w:bCs/>
          <w:lang w:val="ca-ES"/>
        </w:rPr>
      </w:pPr>
    </w:p>
    <w:p w:rsidR="00334F8C" w:rsidRPr="00334F8C" w:rsidRDefault="00334F8C" w:rsidP="00B70EDB">
      <w:pPr>
        <w:pStyle w:val="Cuerpo"/>
        <w:jc w:val="both"/>
        <w:rPr>
          <w:rFonts w:ascii="Century Gothic" w:eastAsia="Calibri" w:hAnsi="Century Gothic" w:cs="Tahoma"/>
          <w:bdr w:val="none" w:sz="0" w:space="0" w:color="auto"/>
          <w:lang w:val="ca-ES"/>
        </w:rPr>
      </w:pPr>
      <w:r w:rsidRPr="00334F8C">
        <w:rPr>
          <w:rFonts w:ascii="Century Gothic" w:hAnsi="Century Gothic" w:cs="Tahoma"/>
          <w:bCs/>
          <w:lang w:val="ca-ES"/>
        </w:rPr>
        <w:t>Joan Carles Cusell i Galícia amb DI 77101355L, i domicili al carrer de</w:t>
      </w:r>
      <w:r w:rsidRPr="00334F8C">
        <w:rPr>
          <w:rFonts w:ascii="Century Gothic" w:eastAsia="Calibri" w:hAnsi="Century Gothic" w:cs="Tahoma"/>
          <w:bdr w:val="none" w:sz="0" w:space="0" w:color="auto"/>
          <w:lang w:val="ca-ES"/>
        </w:rPr>
        <w:t xml:space="preserve"> Sant Salvador, núm. 283-284</w:t>
      </w:r>
      <w:r w:rsidRPr="00334F8C">
        <w:rPr>
          <w:rFonts w:ascii="Century Gothic" w:hAnsi="Century Gothic" w:cs="Tahoma"/>
          <w:bCs/>
          <w:lang w:val="ca-ES"/>
        </w:rPr>
        <w:t xml:space="preserve">, de Cànoves i Samalús, codi postal 08445, com a portaveu d’Esquerra Republicana de Catalunya – Acord Municipal en el consistori, </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
          <w:bCs/>
          <w:lang w:val="ca-ES"/>
        </w:rPr>
      </w:pPr>
      <w:r w:rsidRPr="00334F8C">
        <w:rPr>
          <w:rFonts w:ascii="Century Gothic" w:hAnsi="Century Gothic" w:cs="Tahoma"/>
          <w:b/>
          <w:bCs/>
          <w:lang w:val="ca-ES"/>
        </w:rPr>
        <w:t>EXPOSO</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iCs/>
          <w:lang w:val="ca-ES"/>
        </w:rPr>
      </w:pPr>
      <w:r w:rsidRPr="00334F8C">
        <w:rPr>
          <w:rFonts w:ascii="Century Gothic" w:hAnsi="Century Gothic" w:cs="Tahoma"/>
          <w:bCs/>
          <w:iCs/>
          <w:lang w:val="ca-ES"/>
        </w:rPr>
        <w:t>Que per al proper ple ordinari presentem la PROPOSTA següent:</w:t>
      </w:r>
    </w:p>
    <w:p w:rsidR="00334F8C" w:rsidRPr="00334F8C" w:rsidRDefault="00334F8C" w:rsidP="00B70EDB">
      <w:pPr>
        <w:pStyle w:val="Cuerpo"/>
        <w:jc w:val="both"/>
        <w:rPr>
          <w:rFonts w:ascii="Century Gothic" w:hAnsi="Century Gothic" w:cs="Tahoma"/>
          <w:bCs/>
          <w:iCs/>
          <w:lang w:val="ca-ES"/>
        </w:rPr>
      </w:pPr>
    </w:p>
    <w:p w:rsidR="00334F8C" w:rsidRPr="00334F8C" w:rsidRDefault="00334F8C" w:rsidP="00B70EDB">
      <w:pPr>
        <w:pStyle w:val="Cuerpo"/>
        <w:jc w:val="both"/>
        <w:rPr>
          <w:rFonts w:ascii="Century Gothic" w:hAnsi="Century Gothic" w:cs="Tahoma"/>
          <w:bCs/>
          <w:iCs/>
          <w:lang w:val="ca-ES"/>
        </w:rPr>
      </w:pPr>
    </w:p>
    <w:p w:rsidR="00334F8C" w:rsidRPr="00334F8C" w:rsidRDefault="00334F8C" w:rsidP="00B70EDB">
      <w:pPr>
        <w:pStyle w:val="Cuerpo"/>
        <w:jc w:val="center"/>
        <w:rPr>
          <w:rFonts w:ascii="Century Gothic" w:hAnsi="Century Gothic" w:cs="Tahoma"/>
          <w:b/>
          <w:bCs/>
          <w:lang w:val="ca-ES"/>
        </w:rPr>
      </w:pPr>
      <w:r w:rsidRPr="00334F8C">
        <w:rPr>
          <w:rFonts w:ascii="Century Gothic" w:hAnsi="Century Gothic" w:cs="Tahoma"/>
          <w:b/>
          <w:bCs/>
          <w:iCs/>
          <w:lang w:val="ca-ES"/>
        </w:rPr>
        <w:t>“</w:t>
      </w:r>
      <w:r w:rsidRPr="00334F8C">
        <w:rPr>
          <w:rFonts w:ascii="Century Gothic" w:hAnsi="Century Gothic" w:cs="Tahoma"/>
          <w:b/>
          <w:bCs/>
          <w:lang w:val="ca-ES"/>
        </w:rPr>
        <w:t>PROPOSTA</w:t>
      </w:r>
    </w:p>
    <w:p w:rsidR="00334F8C" w:rsidRPr="00334F8C" w:rsidRDefault="00334F8C" w:rsidP="00B70EDB">
      <w:pPr>
        <w:pStyle w:val="Cuerpo"/>
        <w:jc w:val="center"/>
        <w:rPr>
          <w:rFonts w:ascii="Century Gothic" w:hAnsi="Century Gothic" w:cs="Tahoma"/>
          <w:b/>
          <w:bCs/>
          <w:lang w:val="ca-ES"/>
        </w:rPr>
      </w:pP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Vist el contingut de l’acta de constitució de l’Associació de Municipis per la Independència (AMI) i el text dels seus Estatuts, que s’adjunten, el Ple Municipal es proposa:</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Primer.- Adherir-se a l’Associació de Municipis per la Independència, constituïda a Vic en data 14 de desembre de 2011.</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Segon.- Aprovar els Estatuts que regulen l’Associació.</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Tercer.- Facultar el/la Sr/a Alcalde/ssa per signar els documents necessaris per a l’efectivitat dels precedents acords.</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Quart.- Delegar en l’Alcalde/ssa o Regidor/a _______________ per representar aquest Ajuntament davant l’Associació amb totes les facultats previstes en els Estatuts.</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Cinquè.- Remetre certificat de l’acord a la presidència de l’Associació de Municipis per la Independència domiciliada al carrer Ciutat, 1 - 08500 Vic i també a la Direcció General d’Administració Local del Departament de Governació de la Generalitat de Catalunya.”</w:t>
      </w:r>
    </w:p>
    <w:p w:rsidR="00334F8C" w:rsidRPr="00334F8C" w:rsidRDefault="00334F8C" w:rsidP="00B70EDB">
      <w:pPr>
        <w:pStyle w:val="Cuerpo"/>
        <w:jc w:val="both"/>
        <w:rPr>
          <w:rFonts w:ascii="Century Gothic" w:hAnsi="Century Gothic" w:cs="Tahoma"/>
          <w:bCs/>
          <w:i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Per tot això,</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
          <w:bCs/>
          <w:lang w:val="ca-ES"/>
        </w:rPr>
      </w:pPr>
      <w:r w:rsidRPr="00334F8C">
        <w:rPr>
          <w:rFonts w:ascii="Century Gothic" w:hAnsi="Century Gothic" w:cs="Tahoma"/>
          <w:b/>
          <w:bCs/>
          <w:lang w:val="ca-ES"/>
        </w:rPr>
        <w:t>SOL·LICITO:</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Que sigui inclosa la proposta en l’ordre del dia del proper ple ordinari. Joan Carles Cusell i Galícia. Portaveu grup municipal ERC. Cànoves i Samalús, 24 de juny de 2015”</w:t>
      </w:r>
    </w:p>
    <w:p w:rsidR="00334F8C" w:rsidRPr="00334F8C" w:rsidRDefault="00334F8C" w:rsidP="00B70EDB">
      <w:pPr>
        <w:pStyle w:val="Cuerpo"/>
        <w:rPr>
          <w:rFonts w:ascii="Century Gothic" w:hAnsi="Century Gothic"/>
          <w:b/>
          <w:bCs/>
          <w:lang w:val="ca-ES"/>
        </w:rPr>
      </w:pPr>
    </w:p>
    <w:p w:rsidR="00334F8C" w:rsidRPr="00334F8C" w:rsidRDefault="00334F8C" w:rsidP="00B70EDB">
      <w:pPr>
        <w:pStyle w:val="Cuerpo"/>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regidor Sr. Cusell explica que aquesta associació només pretén aconseguir la independència de Catalunya i que ja hi ha adherits 720 municipis, 30 dels quals s</w:t>
      </w:r>
      <w:r w:rsidR="008B23A1">
        <w:rPr>
          <w:rFonts w:ascii="Century Gothic" w:hAnsi="Century Gothic" w:cs="Tahoma"/>
          <w:bCs/>
          <w:lang w:val="ca-ES"/>
        </w:rPr>
        <w:t>ó</w:t>
      </w:r>
      <w:r w:rsidRPr="00334F8C">
        <w:rPr>
          <w:rFonts w:ascii="Century Gothic" w:hAnsi="Century Gothic" w:cs="Tahoma"/>
          <w:bCs/>
          <w:lang w:val="ca-ES"/>
        </w:rPr>
        <w:t xml:space="preserve">n de la </w:t>
      </w:r>
      <w:r w:rsidRPr="00334F8C">
        <w:rPr>
          <w:rFonts w:ascii="Century Gothic" w:hAnsi="Century Gothic" w:cs="Tahoma"/>
          <w:bCs/>
          <w:lang w:val="ca-ES"/>
        </w:rPr>
        <w:lastRenderedPageBreak/>
        <w:t xml:space="preserve">comarca. Fa un breu resum del que significa pel seu grup el sentiment </w:t>
      </w:r>
      <w:r>
        <w:rPr>
          <w:rFonts w:ascii="Century Gothic" w:hAnsi="Century Gothic" w:cs="Tahoma"/>
          <w:bCs/>
          <w:lang w:val="ca-ES"/>
        </w:rPr>
        <w:t>d'</w:t>
      </w:r>
      <w:r w:rsidRPr="00334F8C">
        <w:rPr>
          <w:rFonts w:ascii="Century Gothic" w:hAnsi="Century Gothic" w:cs="Tahoma"/>
          <w:bCs/>
          <w:lang w:val="ca-ES"/>
        </w:rPr>
        <w:t>identita</w:t>
      </w:r>
      <w:r>
        <w:rPr>
          <w:rFonts w:ascii="Century Gothic" w:hAnsi="Century Gothic" w:cs="Tahoma"/>
          <w:bCs/>
          <w:lang w:val="ca-ES"/>
        </w:rPr>
        <w:t>t</w:t>
      </w:r>
      <w:r w:rsidRPr="00334F8C">
        <w:rPr>
          <w:rFonts w:ascii="Century Gothic" w:hAnsi="Century Gothic" w:cs="Tahoma"/>
          <w:bCs/>
          <w:lang w:val="ca-ES"/>
        </w:rPr>
        <w:t xml:space="preserve"> català en el que fonamenta la seva proposta.</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 xml:space="preserve">El Sr. López manifesta que el seu grup està en contra de la proposta perquè </w:t>
      </w:r>
      <w:r w:rsidR="008B23A1">
        <w:rPr>
          <w:rFonts w:ascii="Century Gothic" w:hAnsi="Century Gothic" w:cs="Tahoma"/>
          <w:bCs/>
          <w:lang w:val="ca-ES"/>
        </w:rPr>
        <w:t>é</w:t>
      </w:r>
      <w:r w:rsidRPr="00334F8C">
        <w:rPr>
          <w:rFonts w:ascii="Century Gothic" w:hAnsi="Century Gothic" w:cs="Tahoma"/>
          <w:bCs/>
          <w:lang w:val="ca-ES"/>
        </w:rPr>
        <w:t>s una forma de fracturar m</w:t>
      </w:r>
      <w:r w:rsidR="008B23A1">
        <w:rPr>
          <w:rFonts w:ascii="Century Gothic" w:hAnsi="Century Gothic" w:cs="Tahoma"/>
          <w:bCs/>
          <w:lang w:val="ca-ES"/>
        </w:rPr>
        <w:t>é</w:t>
      </w:r>
      <w:r w:rsidRPr="00334F8C">
        <w:rPr>
          <w:rFonts w:ascii="Century Gothic" w:hAnsi="Century Gothic" w:cs="Tahoma"/>
          <w:bCs/>
          <w:lang w:val="ca-ES"/>
        </w:rPr>
        <w:t>s el municipi i afegeix que si es fes un referèndum al municipi per tal de que el poble es pronunciés sobre si adherir-se o no a l’AMI, ell respectaria el resultat, replicant el Sr. Cusell que els resultats del 9N a Cànoves i Samalús varen ser de 976 vots a favor, dels quals, 775 tenien el doble si, el que ja es prou significatiu. El Sr. L</w:t>
      </w:r>
      <w:r w:rsidR="008B23A1">
        <w:rPr>
          <w:rFonts w:ascii="Century Gothic" w:hAnsi="Century Gothic" w:cs="Tahoma"/>
          <w:bCs/>
          <w:lang w:val="ca-ES"/>
        </w:rPr>
        <w:t>ó</w:t>
      </w:r>
      <w:r w:rsidRPr="00334F8C">
        <w:rPr>
          <w:rFonts w:ascii="Century Gothic" w:hAnsi="Century Gothic" w:cs="Tahoma"/>
          <w:bCs/>
          <w:lang w:val="ca-ES"/>
        </w:rPr>
        <w:t>pez replica que, si tant clar es te, no hi hauria d’haver por a fer el referèndum.</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 xml:space="preserve">El Sr. Alcalde intervé manifestant que aquest </w:t>
      </w:r>
      <w:r w:rsidR="008B23A1">
        <w:rPr>
          <w:rFonts w:ascii="Century Gothic" w:hAnsi="Century Gothic" w:cs="Tahoma"/>
          <w:bCs/>
          <w:lang w:val="ca-ES"/>
        </w:rPr>
        <w:t>é</w:t>
      </w:r>
      <w:r w:rsidRPr="00334F8C">
        <w:rPr>
          <w:rFonts w:ascii="Century Gothic" w:hAnsi="Century Gothic" w:cs="Tahoma"/>
          <w:bCs/>
          <w:lang w:val="ca-ES"/>
        </w:rPr>
        <w:t>s un altre dels pactes signats entre NIU i ERC i que per adherir-se a altres associacions com l’AMC o la FEMP no es va fer cap referèndum al municipi, replicant el Sr. L</w:t>
      </w:r>
      <w:r w:rsidR="008B23A1">
        <w:rPr>
          <w:rFonts w:ascii="Century Gothic" w:hAnsi="Century Gothic" w:cs="Tahoma"/>
          <w:bCs/>
          <w:lang w:val="ca-ES"/>
        </w:rPr>
        <w:t>ó</w:t>
      </w:r>
      <w:r w:rsidRPr="00334F8C">
        <w:rPr>
          <w:rFonts w:ascii="Century Gothic" w:hAnsi="Century Gothic" w:cs="Tahoma"/>
          <w:bCs/>
          <w:lang w:val="ca-ES"/>
        </w:rPr>
        <w:t>pez que no es pot escudar en el pacte i que, a més, també tindrà un cost pels veïns. La Sra. Barrio manifesta que si, que t</w:t>
      </w:r>
      <w:r w:rsidR="008B23A1">
        <w:rPr>
          <w:rFonts w:ascii="Century Gothic" w:hAnsi="Century Gothic" w:cs="Tahoma"/>
          <w:bCs/>
          <w:lang w:val="ca-ES"/>
        </w:rPr>
        <w:t>é</w:t>
      </w:r>
      <w:r w:rsidRPr="00334F8C">
        <w:rPr>
          <w:rFonts w:ascii="Century Gothic" w:hAnsi="Century Gothic" w:cs="Tahoma"/>
          <w:bCs/>
          <w:lang w:val="ca-ES"/>
        </w:rPr>
        <w:t xml:space="preserve"> un cost anual de 266 € per any i desglossa el cost que t</w:t>
      </w:r>
      <w:r w:rsidR="008B23A1">
        <w:rPr>
          <w:rFonts w:ascii="Century Gothic" w:hAnsi="Century Gothic" w:cs="Tahoma"/>
          <w:bCs/>
          <w:lang w:val="ca-ES"/>
        </w:rPr>
        <w:t>é</w:t>
      </w:r>
      <w:r w:rsidRPr="00334F8C">
        <w:rPr>
          <w:rFonts w:ascii="Century Gothic" w:hAnsi="Century Gothic" w:cs="Tahoma"/>
          <w:bCs/>
          <w:lang w:val="ca-ES"/>
        </w:rPr>
        <w:t xml:space="preserve"> per l’Ajuntament altres associacions com l’AMC, la FMC o la FEMP. El Sr. Alcalde matisa que aquest any el cost serà de 133 € perquè només es mig any.</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L’afer es posa a votació i s’aprova per majoria absoluta, amb els vots a favor dels regidors de NIU i ERC i el vot en contra dels regidors del PSC.</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rPr>
          <w:rFonts w:ascii="Century Gothic" w:hAnsi="Century Gothic"/>
          <w:b/>
          <w:bCs/>
          <w:lang w:val="ca-ES"/>
        </w:rPr>
      </w:pPr>
      <w:r w:rsidRPr="00334F8C">
        <w:rPr>
          <w:rFonts w:ascii="Century Gothic" w:hAnsi="Century Gothic"/>
          <w:b/>
          <w:bCs/>
          <w:lang w:val="ca-ES"/>
        </w:rPr>
        <w:t>13.- PROPOSTA DE CONDEMNA DE DIFERENTS ACCIONS VANDÀLIQUES.</w:t>
      </w:r>
    </w:p>
    <w:p w:rsidR="00334F8C" w:rsidRPr="00334F8C" w:rsidRDefault="00334F8C" w:rsidP="00B70EDB">
      <w:pPr>
        <w:pStyle w:val="Cuerpo"/>
        <w:rPr>
          <w:rFonts w:ascii="Century Gothic" w:hAnsi="Century Gothic"/>
          <w:b/>
          <w:bCs/>
          <w:lang w:val="ca-ES"/>
        </w:rPr>
      </w:pPr>
    </w:p>
    <w:p w:rsidR="00334F8C" w:rsidRPr="00334F8C" w:rsidRDefault="00334F8C" w:rsidP="008B23A1">
      <w:pPr>
        <w:pStyle w:val="Cuerpo"/>
        <w:ind w:firstLine="708"/>
        <w:jc w:val="both"/>
        <w:rPr>
          <w:rFonts w:ascii="Century Gothic" w:hAnsi="Century Gothic" w:cs="Tahoma"/>
          <w:bCs/>
          <w:lang w:val="ca-ES"/>
        </w:rPr>
      </w:pPr>
      <w:r w:rsidRPr="00334F8C">
        <w:rPr>
          <w:rFonts w:ascii="Century Gothic" w:hAnsi="Century Gothic" w:cs="Tahoma"/>
          <w:bCs/>
          <w:lang w:val="ca-ES"/>
        </w:rPr>
        <w:t>Per part del Sr. Secretari es dona lectura a la proposta presentada pel grup municipal d’ERC.</w:t>
      </w:r>
    </w:p>
    <w:p w:rsidR="00334F8C" w:rsidRPr="00334F8C" w:rsidRDefault="00334F8C" w:rsidP="00B70EDB">
      <w:pPr>
        <w:pStyle w:val="Cuerpo"/>
        <w:jc w:val="both"/>
        <w:rPr>
          <w:rFonts w:ascii="Century Gothic" w:hAnsi="Century Gothic" w:cs="Tahoma"/>
          <w:b/>
          <w:bCs/>
          <w:lang w:val="ca-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“Joan Carles Cusell i Galícia amb DNI 77101355L, i domicili al carrer de Sant Salvador, núm. 283-284, de Cànoves i Samalús, codi postal 08445, com a portaveu d’Esquerra Republicana de Catalunya – Acord Municipal en el consistori,</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EXPOSO</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Que per al proper ple ordinari, que s’ha de celebrar el dijous 30 de juliol, presentem la PROPOSTA següent:</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“Davant dels fets que s’han esdevingut en les darreres setmanes –matinada del 24 de juny i matinada de l’11 de juliol- , en el nostre municipi, Cànoves i Samalús, contra propietats de 2 membres de NIU i 1 d’ERC –dos dels quals són regidors- , danys causats per individus encara no identificats, fets que han estat oportunament denunciats.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CONSIDEREM que cap fet, cap idea, ni cap ideologia poden servir com a excusa ni per justificar ni per causar la realització de tals danys contra la propietat de les persones i les seves famílies.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El civisme i el respecte a les persones i els seus béns formen part de les regles de convivència democràtica. Per contra, l’incivisme, l’insult i la utilització de tàctiques intimidatòries són propis d’altres èpoques i règim, que res tenen a veure amb el present i amb el futur que volem construir.</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Per tot això exposat,</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b/>
          <w:sz w:val="22"/>
          <w:szCs w:val="22"/>
          <w:bdr w:val="none" w:sz="0" w:space="0" w:color="auto"/>
          <w:lang w:val="ca-ES"/>
        </w:rPr>
        <w:t>PROPOSEM al PLE</w:t>
      </w:r>
      <w:r w:rsidRPr="00334F8C">
        <w:rPr>
          <w:rFonts w:ascii="Century Gothic" w:eastAsia="Calibri" w:hAnsi="Century Gothic" w:cs="Tahoma"/>
          <w:sz w:val="22"/>
          <w:szCs w:val="22"/>
          <w:bdr w:val="none" w:sz="0" w:space="0" w:color="auto"/>
          <w:lang w:val="ca-ES"/>
        </w:rPr>
        <w:t xml:space="preserve"> de Cànoves i Samalús: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lastRenderedPageBreak/>
        <w:t>Condemnar les accions vandàliques provocades amb nocturnitat contra domicilis i béns mobles de tres persones i les seves famílies, dutes a terme durant les matinades del 24 de juny i l’11 de juliol.”</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Per tot això,</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SOL·LICITO:</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Que sigui inclosa la proposta en l’ordre del dia del proper ple ordinari.</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Calibri" w:hAnsi="Century Gothic" w:cs="Tahoma"/>
          <w:sz w:val="22"/>
          <w:szCs w:val="22"/>
          <w:bdr w:val="none" w:sz="0" w:space="0" w:color="auto"/>
          <w:lang w:val="ca-ES"/>
        </w:rPr>
      </w:pPr>
      <w:r w:rsidRPr="00334F8C">
        <w:rPr>
          <w:rFonts w:ascii="Century Gothic" w:eastAsia="Calibri" w:hAnsi="Century Gothic" w:cs="Tahoma"/>
          <w:sz w:val="22"/>
          <w:szCs w:val="22"/>
          <w:bdr w:val="none" w:sz="0" w:space="0" w:color="auto"/>
          <w:lang w:val="ca-ES"/>
        </w:rPr>
        <w:t>Joan Carles Cusell i Galícia</w:t>
      </w:r>
      <w:r>
        <w:rPr>
          <w:rFonts w:ascii="Century Gothic" w:eastAsia="Calibri" w:hAnsi="Century Gothic" w:cs="Tahoma"/>
          <w:sz w:val="22"/>
          <w:szCs w:val="22"/>
          <w:bdr w:val="none" w:sz="0" w:space="0" w:color="auto"/>
          <w:lang w:val="ca-ES"/>
        </w:rPr>
        <w:t xml:space="preserve"> p</w:t>
      </w:r>
      <w:r w:rsidRPr="00334F8C">
        <w:rPr>
          <w:rFonts w:ascii="Century Gothic" w:eastAsia="Calibri" w:hAnsi="Century Gothic" w:cs="Tahoma"/>
          <w:sz w:val="22"/>
          <w:szCs w:val="22"/>
          <w:bdr w:val="none" w:sz="0" w:space="0" w:color="auto"/>
          <w:lang w:val="ca-ES"/>
        </w:rPr>
        <w:t>ortaveu grup municipal ERC</w:t>
      </w:r>
      <w:r>
        <w:rPr>
          <w:rFonts w:ascii="Century Gothic" w:eastAsia="Calibri" w:hAnsi="Century Gothic" w:cs="Tahoma"/>
          <w:sz w:val="22"/>
          <w:szCs w:val="22"/>
          <w:bdr w:val="none" w:sz="0" w:space="0" w:color="auto"/>
          <w:lang w:val="ca-ES"/>
        </w:rPr>
        <w:t xml:space="preserve"> de </w:t>
      </w:r>
      <w:r w:rsidRPr="00334F8C">
        <w:rPr>
          <w:rFonts w:ascii="Century Gothic" w:eastAsia="Calibri" w:hAnsi="Century Gothic" w:cs="Tahoma"/>
          <w:sz w:val="22"/>
          <w:szCs w:val="22"/>
          <w:bdr w:val="none" w:sz="0" w:space="0" w:color="auto"/>
          <w:lang w:val="ca-ES"/>
        </w:rPr>
        <w:t>Cànoves i Samalús, 21 de juliol de 2015”</w:t>
      </w:r>
    </w:p>
    <w:p w:rsidR="00334F8C" w:rsidRPr="00334F8C" w:rsidRDefault="00334F8C" w:rsidP="00B70EDB">
      <w:pPr>
        <w:pStyle w:val="Cuerpo"/>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regidor Sr. Cusell recorda la pintada que es va fer en casa del qui fou regidor, Sr. Jaume Serrat (a.c.s.) manifestant que es igual de condemnable. El regidor Sr. L</w:t>
      </w:r>
      <w:r w:rsidR="008B23A1">
        <w:rPr>
          <w:rFonts w:ascii="Century Gothic" w:hAnsi="Century Gothic" w:cs="Tahoma"/>
          <w:bCs/>
          <w:lang w:val="ca-ES"/>
        </w:rPr>
        <w:t>ó</w:t>
      </w:r>
      <w:r w:rsidRPr="00334F8C">
        <w:rPr>
          <w:rFonts w:ascii="Century Gothic" w:hAnsi="Century Gothic" w:cs="Tahoma"/>
          <w:bCs/>
          <w:lang w:val="ca-ES"/>
        </w:rPr>
        <w:t>pez s’afegeix a la proposta i manifesta que cal defensar les idees sempre per la via de la democràcia. L’Alcalde, en nom del grup municipal de NIU, també s’hi adhereix.</w:t>
      </w:r>
    </w:p>
    <w:p w:rsidR="00334F8C" w:rsidRPr="00334F8C" w:rsidRDefault="00334F8C" w:rsidP="00B70EDB">
      <w:pPr>
        <w:pStyle w:val="Cuerpo"/>
        <w:rPr>
          <w:rFonts w:ascii="Century Gothic" w:hAnsi="Century Gothic"/>
          <w:bCs/>
          <w:lang w:val="ca-ES"/>
        </w:rPr>
      </w:pPr>
    </w:p>
    <w:p w:rsidR="00334F8C" w:rsidRPr="00334F8C" w:rsidRDefault="00334F8C" w:rsidP="00B70EDB">
      <w:pPr>
        <w:pStyle w:val="Cuerpo"/>
        <w:rPr>
          <w:rFonts w:ascii="Century Gothic" w:hAnsi="Century Gothic"/>
          <w:bCs/>
          <w:lang w:val="ca-ES"/>
        </w:rPr>
      </w:pPr>
      <w:r w:rsidRPr="00334F8C">
        <w:rPr>
          <w:rFonts w:ascii="Century Gothic" w:hAnsi="Century Gothic"/>
          <w:bCs/>
          <w:lang w:val="ca-ES"/>
        </w:rPr>
        <w:t>L’afer es aprovat per unanimitat.</w:t>
      </w:r>
    </w:p>
    <w:p w:rsidR="00334F8C" w:rsidRPr="00334F8C" w:rsidRDefault="00334F8C" w:rsidP="00B70EDB">
      <w:pPr>
        <w:pStyle w:val="Cuerpo"/>
        <w:rPr>
          <w:rFonts w:ascii="Century Gothic" w:hAnsi="Century Gothic"/>
          <w:bCs/>
          <w:lang w:val="ca-ES"/>
        </w:rPr>
      </w:pPr>
    </w:p>
    <w:p w:rsidR="00334F8C" w:rsidRPr="00334F8C" w:rsidRDefault="00334F8C" w:rsidP="00B70EDB">
      <w:pPr>
        <w:pStyle w:val="Cuerpo"/>
        <w:rPr>
          <w:rFonts w:ascii="Century Gothic" w:hAnsi="Century Gothic"/>
          <w:bCs/>
          <w:lang w:val="ca-ES"/>
        </w:rPr>
      </w:pPr>
    </w:p>
    <w:p w:rsidR="00334F8C" w:rsidRPr="00334F8C" w:rsidRDefault="00334F8C" w:rsidP="00B70EDB">
      <w:pPr>
        <w:pStyle w:val="Cuerpo"/>
        <w:jc w:val="both"/>
        <w:rPr>
          <w:rFonts w:ascii="Century Gothic" w:hAnsi="Century Gothic"/>
          <w:b/>
          <w:bCs/>
          <w:lang w:val="ca-ES"/>
        </w:rPr>
      </w:pPr>
      <w:r w:rsidRPr="00334F8C">
        <w:rPr>
          <w:rFonts w:ascii="Century Gothic" w:hAnsi="Century Gothic"/>
          <w:b/>
          <w:bCs/>
          <w:lang w:val="ca-ES"/>
        </w:rPr>
        <w:t>14.- AFERS URGENTS</w:t>
      </w: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b/>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El Sr. Alcalde proposa votar la urgència per tal d’incloure un tema relacionat amb la possibilitat d’arribar a un acord amb el Sr. Jos</w:t>
      </w:r>
      <w:r w:rsidR="008B23A1">
        <w:rPr>
          <w:rFonts w:ascii="Century Gothic" w:hAnsi="Century Gothic" w:cs="Tahoma"/>
          <w:bCs/>
          <w:lang w:val="ca-ES"/>
        </w:rPr>
        <w:t>é</w:t>
      </w:r>
      <w:r w:rsidRPr="00334F8C">
        <w:rPr>
          <w:rFonts w:ascii="Century Gothic" w:hAnsi="Century Gothic" w:cs="Tahoma"/>
          <w:bCs/>
          <w:lang w:val="ca-ES"/>
        </w:rPr>
        <w:t xml:space="preserve"> Luis Martinez. La urgència es aprovada amb els vots favorables dels regidors de NIU i ERC i el vot en contra dels del PSC.</w:t>
      </w:r>
    </w:p>
    <w:p w:rsidR="00334F8C" w:rsidRPr="00334F8C" w:rsidRDefault="00334F8C" w:rsidP="00B70EDB">
      <w:pPr>
        <w:pStyle w:val="Cuerpo"/>
        <w:jc w:val="both"/>
        <w:rPr>
          <w:rFonts w:ascii="Century Gothic" w:hAnsi="Century Gothic" w:cs="Tahoma"/>
          <w:bCs/>
          <w:lang w:val="ca-ES"/>
        </w:rPr>
      </w:pPr>
    </w:p>
    <w:p w:rsidR="00334F8C" w:rsidRPr="00334F8C" w:rsidRDefault="00334F8C" w:rsidP="00B70EDB">
      <w:pPr>
        <w:pStyle w:val="Cuerpo"/>
        <w:jc w:val="both"/>
        <w:rPr>
          <w:rFonts w:ascii="Century Gothic" w:hAnsi="Century Gothic" w:cs="Tahoma"/>
          <w:bCs/>
          <w:lang w:val="ca-ES"/>
        </w:rPr>
      </w:pPr>
      <w:r w:rsidRPr="00334F8C">
        <w:rPr>
          <w:rFonts w:ascii="Century Gothic" w:hAnsi="Century Gothic" w:cs="Tahoma"/>
          <w:bCs/>
          <w:lang w:val="ca-ES"/>
        </w:rPr>
        <w:t>Un cop aprovada la urgència, el Sr. Secretari dona lectura a la proposta.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
          <w:sz w:val="22"/>
          <w:szCs w:val="22"/>
          <w:u w:val="single"/>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
          <w:sz w:val="22"/>
          <w:szCs w:val="22"/>
          <w:u w:val="single"/>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Tahoma"/>
          <w:b/>
          <w:sz w:val="22"/>
          <w:szCs w:val="22"/>
          <w:u w:val="single"/>
          <w:bdr w:val="none" w:sz="0" w:space="0" w:color="auto"/>
          <w:lang w:val="ca-ES" w:eastAsia="es-ES"/>
        </w:rPr>
      </w:pPr>
      <w:r w:rsidRPr="00334F8C">
        <w:rPr>
          <w:rFonts w:ascii="Century Gothic" w:eastAsia="Times New Roman" w:hAnsi="Century Gothic" w:cs="Tahoma"/>
          <w:b/>
          <w:sz w:val="22"/>
          <w:szCs w:val="22"/>
          <w:u w:val="single"/>
          <w:bdr w:val="none" w:sz="0" w:space="0" w:color="auto"/>
          <w:lang w:val="ca-ES" w:eastAsia="es-ES"/>
        </w:rPr>
        <w:t>“PROPOSTA DE L’ALCALDIA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u w:val="single"/>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u w:val="single"/>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r w:rsidRPr="00334F8C">
        <w:rPr>
          <w:rFonts w:ascii="Century Gothic" w:eastAsia="Times New Roman" w:hAnsi="Century Gothic" w:cs="Tahoma"/>
          <w:b/>
          <w:sz w:val="22"/>
          <w:szCs w:val="22"/>
          <w:bdr w:val="none" w:sz="0" w:space="0" w:color="auto"/>
          <w:lang w:val="ca-ES" w:eastAsia="es-ES"/>
        </w:rPr>
        <w:t>RELATIVA A L’APROVACIÓ DE LA MODIFICACIÓ DE LA PLANTILLA DE PERSONAL  D’AQUEST AJUNTAMENT EN RELACIÓ A LA CREACIÓ D’UNA PLAÇA DE PERSONAL LABORAL OFICIAL DE LA BRIGADA D’OBRES.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u w:val="single"/>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r w:rsidRPr="00334F8C">
        <w:rPr>
          <w:rFonts w:ascii="Century Gothic" w:eastAsia="Times New Roman" w:hAnsi="Century Gothic" w:cs="Tahoma"/>
          <w:b/>
          <w:i/>
          <w:sz w:val="22"/>
          <w:szCs w:val="22"/>
          <w:bdr w:val="none" w:sz="0" w:space="0" w:color="auto"/>
          <w:lang w:val="ca-ES" w:eastAsia="es-ES"/>
        </w:rPr>
        <w:t xml:space="preserve">  </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r w:rsidRPr="00334F8C">
        <w:rPr>
          <w:rFonts w:ascii="Century Gothic" w:eastAsia="Times New Roman" w:hAnsi="Century Gothic" w:cs="Tahoma"/>
          <w:b/>
          <w:sz w:val="22"/>
          <w:szCs w:val="22"/>
          <w:bdr w:val="none" w:sz="0" w:space="0" w:color="auto"/>
          <w:lang w:val="ca-ES" w:eastAsia="es-ES"/>
        </w:rPr>
        <w:t>1.- ANTECEDENTS DE FET</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1.- La plantilla de personal d’aquest ajuntament va ser aprovada junt amb el pressupost 2015 en sessió del Ple de data 30 de març de 2015 .</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2.- Per l’Alcaldia es va demanar informe al lletrat Sr. Santiago Sáenz Hernáiz, que defensa els interessos municipals en el procediment judicial seguit a instància del Sr. José Luis Martínez Martínez, en el sentit de la viabilitat del recurs interposat per l’Ajuntament contra la sentència de 30 de setembre de 2014 del Jutjat Social núm. 2 de Granollers que declarava nul l’acomiadament del Sr. Martínez condemnant a l’ajuntament a la seva reincorporació amb el pagament dels salaris deixats de percebre i una indemnització de 45.000 euros.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 xml:space="preserve">Aquest informe, que s’adjunta a aquesta proposta, es va emetre el 20 de juliol de 2015 i conclou en les quasi inexistents possibilitats de revocació d’aquella sentència, </w:t>
      </w:r>
      <w:r w:rsidRPr="00334F8C">
        <w:rPr>
          <w:rFonts w:ascii="Century Gothic" w:eastAsia="Times New Roman" w:hAnsi="Century Gothic" w:cs="Tahoma"/>
          <w:sz w:val="22"/>
          <w:szCs w:val="22"/>
          <w:bdr w:val="none" w:sz="0" w:space="0" w:color="auto"/>
          <w:lang w:val="ca-ES" w:eastAsia="es-ES"/>
        </w:rPr>
        <w:lastRenderedPageBreak/>
        <w:t>aconsellant arribar a un acord transaccional que permeti la reincorporació del Sr. Martínez evitant així la meritació de més salaris sense la contraprestació dels serveis laborals.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3.- D’acord amb les recomanacions de l’informe del lletrat Sr. Sáenz, des de l’Alcaldia s’han seguit negociacions amb el Sr. Martínez i el seu advocat que han conclòs en un acord quina literalitat s’adjunta en el projecte adjunt a aquesta proposta., que en síntesi comporta el desistiment per part de l’Ajuntament del recurs interposat, amb la conseqüent fermesa de la sentència i la reincorporació de l’empleat en el lloc de treball de cap de la brigada.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r w:rsidRPr="00334F8C">
        <w:rPr>
          <w:rFonts w:ascii="Century Gothic" w:eastAsia="Times New Roman" w:hAnsi="Century Gothic" w:cs="Tahoma"/>
          <w:b/>
          <w:sz w:val="22"/>
          <w:szCs w:val="22"/>
          <w:bdr w:val="none" w:sz="0" w:space="0" w:color="auto"/>
          <w:lang w:val="ca-ES" w:eastAsia="es-ES"/>
        </w:rPr>
        <w:t>2.- FONAMENTS JURÍDICS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b/>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r w:rsidRPr="00334F8C">
        <w:rPr>
          <w:rFonts w:ascii="Century Gothic" w:eastAsia="Times New Roman" w:hAnsi="Century Gothic" w:cs="Tahoma"/>
          <w:sz w:val="22"/>
          <w:szCs w:val="22"/>
          <w:bdr w:val="none" w:sz="0" w:space="0" w:color="auto"/>
          <w:lang w:val="ca-ES" w:eastAsia="ca-ES"/>
        </w:rPr>
        <w:t>1.- Es conseqüència del principi d’autonomia municipal reconegut a l’article 140 de la Constitució, la competència sobre l’autoorganització dels ens locals tal com estableix l’article 4art de la Llei 7/1985, de 2 d’abril, reguladora de les bases del règim local i l’article 8, núm. 1, del Text refós de la Llei municipal i de règim local de Catalunya.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r w:rsidRPr="00334F8C">
        <w:rPr>
          <w:rFonts w:ascii="Century Gothic" w:eastAsia="Times New Roman" w:hAnsi="Century Gothic" w:cs="Tahoma"/>
          <w:sz w:val="22"/>
          <w:szCs w:val="22"/>
          <w:bdr w:val="none" w:sz="0" w:space="0" w:color="auto"/>
          <w:lang w:val="ca-ES" w:eastAsia="ca-ES"/>
        </w:rPr>
        <w:t>L’autoorganització s’exerceix servint els interessos públics que els són encomanats i d’acord al principi d’eficàcia, en virtut de l’article 6 de la Llei de bases i l’article 7, núm. 1 de la Llei municipal i de règim local de Catalunya.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r w:rsidRPr="00334F8C">
        <w:rPr>
          <w:rFonts w:ascii="Century Gothic" w:eastAsia="Times New Roman" w:hAnsi="Century Gothic" w:cs="Tahoma"/>
          <w:sz w:val="22"/>
          <w:szCs w:val="22"/>
          <w:bdr w:val="none" w:sz="0" w:space="0" w:color="auto"/>
          <w:lang w:val="ca-ES" w:eastAsia="ca-ES"/>
        </w:rPr>
        <w:t>2.- En l’àmbit del personal al servei dels ens locals, les facultats d’autoorganització es desenvolupen a través de la plantilla i relació de llocs de treball (articles 283 i següents del Text refós de la Llei municipal i de règim local de Catalunya).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r w:rsidRPr="00334F8C">
        <w:rPr>
          <w:rFonts w:ascii="Century Gothic" w:eastAsia="Times New Roman" w:hAnsi="Century Gothic" w:cs="Tahoma"/>
          <w:sz w:val="22"/>
          <w:szCs w:val="22"/>
          <w:bdr w:val="none" w:sz="0" w:space="0" w:color="auto"/>
          <w:lang w:val="ca-ES" w:eastAsia="ca-ES"/>
        </w:rPr>
        <w:t>L’article 27, punt 1 del Decret 214/1990, de 30 de juliol, pel qual s’aprova el reglament del personal al servei dels ens locals permet la modificació de la plantilla amb posterioritat a l’aprovació del pressupost durant l’any de la seva vigència. Circumstància que concorre en un supòsit com el de l’acord transaccional, desistiment i reincorporació, que exigeix la creació de la plaça en el seu dia amortitzada.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ca-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3.- Per tal de crear la plaça, el Ple de l’ajuntament ha aprovat provisionalment la modificació del pressupost amb la finalitat d’habilitar el crèdit corresponent.</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4.- L’aprovació de la modificació de la plantilla és competència del Ple  d’acord amb l’article 22, núm. 2, j) LBRL i amb l’article 52, núm. 2, j) de la LMRLC. Tanmateix, el caràcter d’acte administratiu amb pluralitat de destinataris i no de disposició general –com és el pressupost—d’acord amb la doctrina del Tribunal Suprem (sentència de 14 de febrer de 2014), procedeix l’aprovació de la modificació de la plantilla amb la seva publicació i notificació individual als interessats.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Vist l’informe adjunt, aquesta Alcaldia proposa al Ple l’adopció dels següents: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b/>
          <w:sz w:val="22"/>
          <w:szCs w:val="22"/>
          <w:bdr w:val="none" w:sz="0" w:space="0" w:color="auto"/>
          <w:lang w:val="ca-ES" w:eastAsia="es-ES"/>
        </w:rPr>
        <w:t>ACORDS:</w:t>
      </w:r>
      <w:r w:rsidRPr="00334F8C">
        <w:rPr>
          <w:rFonts w:ascii="Century Gothic" w:eastAsia="Times New Roman" w:hAnsi="Century Gothic" w:cs="Tahoma"/>
          <w:sz w:val="22"/>
          <w:szCs w:val="22"/>
          <w:bdr w:val="none" w:sz="0" w:space="0" w:color="auto"/>
          <w:lang w:val="ca-ES" w:eastAsia="es-ES"/>
        </w:rPr>
        <w:t xml:space="preserve"> </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color w:val="0000FF"/>
          <w:sz w:val="22"/>
          <w:szCs w:val="22"/>
          <w:bdr w:val="none" w:sz="0" w:space="0" w:color="auto"/>
          <w:lang w:val="ca-ES" w:eastAsia="es-ES"/>
        </w:rPr>
      </w:pPr>
      <w:r w:rsidRPr="00334F8C">
        <w:rPr>
          <w:rFonts w:ascii="Century Gothic" w:eastAsia="Times New Roman" w:hAnsi="Century Gothic" w:cs="Tahoma"/>
          <w:b/>
          <w:sz w:val="22"/>
          <w:szCs w:val="22"/>
          <w:u w:val="single"/>
          <w:bdr w:val="none" w:sz="0" w:space="0" w:color="auto"/>
          <w:lang w:val="ca-ES" w:eastAsia="es-ES"/>
        </w:rPr>
        <w:t>Primer.-</w:t>
      </w:r>
      <w:r w:rsidRPr="00334F8C">
        <w:rPr>
          <w:rFonts w:ascii="Century Gothic" w:eastAsia="Times New Roman" w:hAnsi="Century Gothic" w:cs="Tahoma"/>
          <w:sz w:val="22"/>
          <w:szCs w:val="22"/>
          <w:bdr w:val="none" w:sz="0" w:space="0" w:color="auto"/>
          <w:lang w:val="ca-ES" w:eastAsia="es-ES"/>
        </w:rPr>
        <w:t xml:space="preserve"> APROVAR la modificació de la plantilla de personal, amb l’objecte de crear una plaça de personal laboral, d’oficial de la brigada municipal d’obres, C2.</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b/>
          <w:sz w:val="22"/>
          <w:szCs w:val="22"/>
          <w:u w:val="single"/>
          <w:bdr w:val="none" w:sz="0" w:space="0" w:color="auto"/>
          <w:lang w:val="ca-ES" w:eastAsia="es-ES"/>
        </w:rPr>
        <w:t xml:space="preserve">Segon.- </w:t>
      </w:r>
      <w:r w:rsidRPr="00334F8C">
        <w:rPr>
          <w:rFonts w:ascii="Century Gothic" w:eastAsia="Times New Roman" w:hAnsi="Century Gothic" w:cs="Tahoma"/>
          <w:sz w:val="22"/>
          <w:szCs w:val="22"/>
          <w:bdr w:val="none" w:sz="0" w:space="0" w:color="auto"/>
          <w:lang w:val="ca-ES" w:eastAsia="es-ES"/>
        </w:rPr>
        <w:t>APROVAR l’acord transaccional amb el Sr. José Luis Martínez Martínez que s’adjunta amb aquesta proposta i delegar en el Sr. Alcalde les facultats per formalitzar-la.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b/>
          <w:sz w:val="22"/>
          <w:szCs w:val="22"/>
          <w:u w:val="single"/>
          <w:bdr w:val="none" w:sz="0" w:space="0" w:color="auto"/>
          <w:lang w:val="ca-ES" w:eastAsia="es-ES"/>
        </w:rPr>
        <w:lastRenderedPageBreak/>
        <w:t>Tercer.-</w:t>
      </w:r>
      <w:r w:rsidRPr="00334F8C">
        <w:rPr>
          <w:rFonts w:ascii="Century Gothic" w:eastAsia="Times New Roman" w:hAnsi="Century Gothic" w:cs="Tahoma"/>
          <w:sz w:val="22"/>
          <w:szCs w:val="22"/>
          <w:bdr w:val="none" w:sz="0" w:space="0" w:color="auto"/>
          <w:lang w:val="ca-ES" w:eastAsia="es-ES"/>
        </w:rPr>
        <w:t xml:space="preserve"> AUTORITZAR el desistiment del recurs de suplicació interposat en relació a la sentència de 30 de setembre de 2014 del Jutjat Social núm. 2 de Granollers, procediment 695/2013, comunicant aquest acord al lletrat que defensa els interessos municipals.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b/>
          <w:sz w:val="22"/>
          <w:szCs w:val="22"/>
          <w:u w:val="single"/>
          <w:bdr w:val="none" w:sz="0" w:space="0" w:color="auto"/>
          <w:lang w:val="ca-ES" w:eastAsia="es-ES"/>
        </w:rPr>
        <w:t xml:space="preserve">Quart.- </w:t>
      </w:r>
      <w:r w:rsidRPr="00334F8C">
        <w:rPr>
          <w:rFonts w:ascii="Century Gothic" w:eastAsia="Times New Roman" w:hAnsi="Century Gothic" w:cs="Tahoma"/>
          <w:b/>
          <w:sz w:val="22"/>
          <w:szCs w:val="22"/>
          <w:bdr w:val="none" w:sz="0" w:space="0" w:color="auto"/>
          <w:lang w:val="ca-ES" w:eastAsia="es-ES"/>
        </w:rPr>
        <w:t xml:space="preserve"> </w:t>
      </w:r>
      <w:r w:rsidRPr="00334F8C">
        <w:rPr>
          <w:rFonts w:ascii="Century Gothic" w:eastAsia="Times New Roman" w:hAnsi="Century Gothic" w:cs="Tahoma"/>
          <w:sz w:val="22"/>
          <w:szCs w:val="22"/>
          <w:bdr w:val="none" w:sz="0" w:space="0" w:color="auto"/>
          <w:lang w:val="ca-ES" w:eastAsia="es-ES"/>
        </w:rPr>
        <w:t>NOTIFICAR aquests acords a la persona interessada i publicar-ho íntegrament al BOP i al DOGC.</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Cànoves i Samalús, 29 de juliol de 2015. L’ALCALDE, Josep Cuch i Codina.”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 xml:space="preserve">El Sr. Alcalde explica que </w:t>
      </w:r>
      <w:r w:rsidR="008B23A1">
        <w:rPr>
          <w:rFonts w:ascii="Century Gothic" w:eastAsia="Times New Roman" w:hAnsi="Century Gothic" w:cs="Tahoma"/>
          <w:sz w:val="22"/>
          <w:szCs w:val="22"/>
          <w:bdr w:val="none" w:sz="0" w:space="0" w:color="auto"/>
          <w:lang w:val="ca-ES" w:eastAsia="es-ES"/>
        </w:rPr>
        <w:t>a</w:t>
      </w:r>
      <w:r w:rsidRPr="00334F8C">
        <w:rPr>
          <w:rFonts w:ascii="Century Gothic" w:eastAsia="Times New Roman" w:hAnsi="Century Gothic" w:cs="Tahoma"/>
          <w:sz w:val="22"/>
          <w:szCs w:val="22"/>
          <w:bdr w:val="none" w:sz="0" w:space="0" w:color="auto"/>
          <w:lang w:val="ca-ES" w:eastAsia="es-ES"/>
        </w:rPr>
        <w:t>l mes de març de 2014 es va dictar una sent</w:t>
      </w:r>
      <w:r w:rsidR="008B23A1">
        <w:rPr>
          <w:rFonts w:ascii="Century Gothic" w:eastAsia="Times New Roman" w:hAnsi="Century Gothic" w:cs="Tahoma"/>
          <w:sz w:val="22"/>
          <w:szCs w:val="22"/>
          <w:bdr w:val="none" w:sz="0" w:space="0" w:color="auto"/>
          <w:lang w:val="ca-ES" w:eastAsia="es-ES"/>
        </w:rPr>
        <w:t>è</w:t>
      </w:r>
      <w:r w:rsidRPr="00334F8C">
        <w:rPr>
          <w:rFonts w:ascii="Century Gothic" w:eastAsia="Times New Roman" w:hAnsi="Century Gothic" w:cs="Tahoma"/>
          <w:sz w:val="22"/>
          <w:szCs w:val="22"/>
          <w:bdr w:val="none" w:sz="0" w:space="0" w:color="auto"/>
          <w:lang w:val="ca-ES" w:eastAsia="es-ES"/>
        </w:rPr>
        <w:t>ncia que va ser recorreguda, que obligava a l’Ajuntament a la reincorporació del Sr. Jos</w:t>
      </w:r>
      <w:r w:rsidR="008B23A1">
        <w:rPr>
          <w:rFonts w:ascii="Century Gothic" w:eastAsia="Times New Roman" w:hAnsi="Century Gothic" w:cs="Tahoma"/>
          <w:sz w:val="22"/>
          <w:szCs w:val="22"/>
          <w:bdr w:val="none" w:sz="0" w:space="0" w:color="auto"/>
          <w:lang w:val="ca-ES" w:eastAsia="es-ES"/>
        </w:rPr>
        <w:t>é</w:t>
      </w:r>
      <w:r w:rsidRPr="00334F8C">
        <w:rPr>
          <w:rFonts w:ascii="Century Gothic" w:eastAsia="Times New Roman" w:hAnsi="Century Gothic" w:cs="Tahoma"/>
          <w:sz w:val="22"/>
          <w:szCs w:val="22"/>
          <w:bdr w:val="none" w:sz="0" w:space="0" w:color="auto"/>
          <w:lang w:val="ca-ES" w:eastAsia="es-ES"/>
        </w:rPr>
        <w:t xml:space="preserve"> Luis Mart</w:t>
      </w:r>
      <w:r w:rsidR="008B23A1">
        <w:rPr>
          <w:rFonts w:ascii="Century Gothic" w:eastAsia="Times New Roman" w:hAnsi="Century Gothic" w:cs="Tahoma"/>
          <w:sz w:val="22"/>
          <w:szCs w:val="22"/>
          <w:bdr w:val="none" w:sz="0" w:space="0" w:color="auto"/>
          <w:lang w:val="ca-ES" w:eastAsia="es-ES"/>
        </w:rPr>
        <w:t>í</w:t>
      </w:r>
      <w:r w:rsidRPr="00334F8C">
        <w:rPr>
          <w:rFonts w:ascii="Century Gothic" w:eastAsia="Times New Roman" w:hAnsi="Century Gothic" w:cs="Tahoma"/>
          <w:sz w:val="22"/>
          <w:szCs w:val="22"/>
          <w:bdr w:val="none" w:sz="0" w:space="0" w:color="auto"/>
          <w:lang w:val="ca-ES" w:eastAsia="es-ES"/>
        </w:rPr>
        <w:t xml:space="preserve">nez així com al pagament d’una indemnització i dels salaris de tramitació. Manifesta el Sr. Alcalde que el lletrat que ha portat aquest assumpte li ha manifestat que </w:t>
      </w:r>
      <w:r w:rsidR="008B23A1">
        <w:rPr>
          <w:rFonts w:ascii="Century Gothic" w:eastAsia="Times New Roman" w:hAnsi="Century Gothic" w:cs="Tahoma"/>
          <w:sz w:val="22"/>
          <w:szCs w:val="22"/>
          <w:bdr w:val="none" w:sz="0" w:space="0" w:color="auto"/>
          <w:lang w:val="ca-ES" w:eastAsia="es-ES"/>
        </w:rPr>
        <w:t>é</w:t>
      </w:r>
      <w:r w:rsidRPr="00334F8C">
        <w:rPr>
          <w:rFonts w:ascii="Century Gothic" w:eastAsia="Times New Roman" w:hAnsi="Century Gothic" w:cs="Tahoma"/>
          <w:sz w:val="22"/>
          <w:szCs w:val="22"/>
          <w:bdr w:val="none" w:sz="0" w:space="0" w:color="auto"/>
          <w:lang w:val="ca-ES" w:eastAsia="es-ES"/>
        </w:rPr>
        <w:t xml:space="preserve">s un tema que està virtualment perdut i que el vol arribar a una negociació amb el Sr. </w:t>
      </w:r>
      <w:r w:rsidRPr="00334F8C">
        <w:rPr>
          <w:rFonts w:ascii="Century Gothic" w:eastAsia="Times New Roman" w:hAnsi="Century Gothic" w:cs="Tahoma"/>
          <w:sz w:val="22"/>
          <w:szCs w:val="22"/>
          <w:bdr w:val="none" w:sz="0" w:space="0" w:color="auto"/>
          <w:lang w:val="ca-ES" w:eastAsia="es-ES"/>
        </w:rPr>
        <w:t>Martínez</w:t>
      </w:r>
      <w:r w:rsidRPr="00334F8C">
        <w:rPr>
          <w:rFonts w:ascii="Century Gothic" w:eastAsia="Times New Roman" w:hAnsi="Century Gothic" w:cs="Tahoma"/>
          <w:sz w:val="22"/>
          <w:szCs w:val="22"/>
          <w:bdr w:val="none" w:sz="0" w:space="0" w:color="auto"/>
          <w:lang w:val="ca-ES" w:eastAsia="es-ES"/>
        </w:rPr>
        <w:t xml:space="preserve"> per tal de reincorporar-lo al seu lloc de treball i pagar la indemnització en uns tres anys. Afegeix que la reincorporació seria, de moment i tal i com mana la sent</w:t>
      </w:r>
      <w:r w:rsidR="008B23A1">
        <w:rPr>
          <w:rFonts w:ascii="Century Gothic" w:eastAsia="Times New Roman" w:hAnsi="Century Gothic" w:cs="Tahoma"/>
          <w:sz w:val="22"/>
          <w:szCs w:val="22"/>
          <w:bdr w:val="none" w:sz="0" w:space="0" w:color="auto"/>
          <w:lang w:val="ca-ES" w:eastAsia="es-ES"/>
        </w:rPr>
        <w:t>è</w:t>
      </w:r>
      <w:r w:rsidRPr="00334F8C">
        <w:rPr>
          <w:rFonts w:ascii="Century Gothic" w:eastAsia="Times New Roman" w:hAnsi="Century Gothic" w:cs="Tahoma"/>
          <w:sz w:val="22"/>
          <w:szCs w:val="22"/>
          <w:bdr w:val="none" w:sz="0" w:space="0" w:color="auto"/>
          <w:lang w:val="ca-ES" w:eastAsia="es-ES"/>
        </w:rPr>
        <w:t>ncia, com a cap de la brigada.</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 xml:space="preserve">El regidor Sr. López manifesta que no veu la urgència per enlloc i que creu que tot això es mes aviat un </w:t>
      </w:r>
      <w:r w:rsidRPr="00334F8C">
        <w:rPr>
          <w:rFonts w:ascii="Century Gothic" w:eastAsia="Times New Roman" w:hAnsi="Century Gothic" w:cs="Tahoma"/>
          <w:i/>
          <w:sz w:val="22"/>
          <w:szCs w:val="22"/>
          <w:bdr w:val="none" w:sz="0" w:space="0" w:color="auto"/>
          <w:lang w:val="ca-ES" w:eastAsia="es-ES"/>
        </w:rPr>
        <w:t>favor polític</w:t>
      </w:r>
      <w:r w:rsidRPr="00334F8C">
        <w:rPr>
          <w:rFonts w:ascii="Century Gothic" w:eastAsia="Times New Roman" w:hAnsi="Century Gothic" w:cs="Tahoma"/>
          <w:sz w:val="22"/>
          <w:szCs w:val="22"/>
          <w:bdr w:val="none" w:sz="0" w:space="0" w:color="auto"/>
          <w:lang w:val="ca-ES" w:eastAsia="es-ES"/>
        </w:rPr>
        <w:t xml:space="preserve">. Afegeix que no entén que un advocat pugui dir que </w:t>
      </w:r>
      <w:r w:rsidRPr="00334F8C">
        <w:rPr>
          <w:rFonts w:ascii="Century Gothic" w:eastAsia="Times New Roman" w:hAnsi="Century Gothic" w:cs="Tahoma"/>
          <w:i/>
          <w:sz w:val="22"/>
          <w:szCs w:val="22"/>
          <w:bdr w:val="none" w:sz="0" w:space="0" w:color="auto"/>
          <w:lang w:val="ca-ES" w:eastAsia="es-ES"/>
        </w:rPr>
        <w:t>“possiblement es perdrà el judici”.</w:t>
      </w:r>
      <w:r w:rsidRPr="00334F8C">
        <w:rPr>
          <w:rFonts w:ascii="Century Gothic" w:eastAsia="Times New Roman" w:hAnsi="Century Gothic" w:cs="Tahoma"/>
          <w:sz w:val="22"/>
          <w:szCs w:val="22"/>
          <w:bdr w:val="none" w:sz="0" w:space="0" w:color="auto"/>
          <w:lang w:val="ca-ES" w:eastAsia="es-ES"/>
        </w:rPr>
        <w:t xml:space="preserve"> Pregunta també si, sobre aquest afer se’n ha donat compte a la part sindical, responent el Sr. Alcalde que encara no. El Sr. L</w:t>
      </w:r>
      <w:r w:rsidR="003B640F">
        <w:rPr>
          <w:rFonts w:ascii="Century Gothic" w:eastAsia="Times New Roman" w:hAnsi="Century Gothic" w:cs="Tahoma"/>
          <w:sz w:val="22"/>
          <w:szCs w:val="22"/>
          <w:bdr w:val="none" w:sz="0" w:space="0" w:color="auto"/>
          <w:lang w:val="ca-ES" w:eastAsia="es-ES"/>
        </w:rPr>
        <w:t>ó</w:t>
      </w:r>
      <w:r w:rsidRPr="00334F8C">
        <w:rPr>
          <w:rFonts w:ascii="Century Gothic" w:eastAsia="Times New Roman" w:hAnsi="Century Gothic" w:cs="Tahoma"/>
          <w:sz w:val="22"/>
          <w:szCs w:val="22"/>
          <w:bdr w:val="none" w:sz="0" w:space="0" w:color="auto"/>
          <w:lang w:val="ca-ES" w:eastAsia="es-ES"/>
        </w:rPr>
        <w:t>pez pregunta si aquest senyor t</w:t>
      </w:r>
      <w:r w:rsidR="003B640F">
        <w:rPr>
          <w:rFonts w:ascii="Century Gothic" w:eastAsia="Times New Roman" w:hAnsi="Century Gothic" w:cs="Tahoma"/>
          <w:sz w:val="22"/>
          <w:szCs w:val="22"/>
          <w:bdr w:val="none" w:sz="0" w:space="0" w:color="auto"/>
          <w:lang w:val="ca-ES" w:eastAsia="es-ES"/>
        </w:rPr>
        <w:t>é</w:t>
      </w:r>
      <w:r w:rsidRPr="00334F8C">
        <w:rPr>
          <w:rFonts w:ascii="Century Gothic" w:eastAsia="Times New Roman" w:hAnsi="Century Gothic" w:cs="Tahoma"/>
          <w:sz w:val="22"/>
          <w:szCs w:val="22"/>
          <w:bdr w:val="none" w:sz="0" w:space="0" w:color="auto"/>
          <w:lang w:val="ca-ES" w:eastAsia="es-ES"/>
        </w:rPr>
        <w:t xml:space="preserve"> el graduat escolar per tal de poder ser oficial i cap de brigada i que tampoc veu on està la negociació perquè, al final, se li acaba pagant el mateix. Afegeix que a aquest senyor se’l va fer fora per incompetent i per haver falsificat el títol de graduat escolar i que ara se’l vol readmetre en trenta dies.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La regidora Sra. Aguilera pregunta als regidors d’ERC si sabien res de tot plegat, manifestant el Sr. Cusell que el dilluns aquest tema no estava encara tancat. La regidora Sra. Aguilera manifesta que no hi ha transparència en aquest Ajuntament i que no entén com pot ser que se li pagui el mateix, se’l readmeti, tot i haver falsificat un document. Es pregunta si tornarà tot el que ha cobrat de més.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El Sr. Alcalde manifesta que una persona, per poder ocupar el càrrec de cap de brigada ha de ser Oficial i que el Sr. L</w:t>
      </w:r>
      <w:r w:rsidR="003B640F">
        <w:rPr>
          <w:rFonts w:ascii="Century Gothic" w:eastAsia="Times New Roman" w:hAnsi="Century Gothic" w:cs="Tahoma"/>
          <w:sz w:val="22"/>
          <w:szCs w:val="22"/>
          <w:bdr w:val="none" w:sz="0" w:space="0" w:color="auto"/>
          <w:lang w:val="ca-ES" w:eastAsia="es-ES"/>
        </w:rPr>
        <w:t>ó</w:t>
      </w:r>
      <w:r w:rsidRPr="00334F8C">
        <w:rPr>
          <w:rFonts w:ascii="Century Gothic" w:eastAsia="Times New Roman" w:hAnsi="Century Gothic" w:cs="Tahoma"/>
          <w:sz w:val="22"/>
          <w:szCs w:val="22"/>
          <w:bdr w:val="none" w:sz="0" w:space="0" w:color="auto"/>
          <w:lang w:val="ca-ES" w:eastAsia="es-ES"/>
        </w:rPr>
        <w:t>pez va nomenar a un peó i que la den</w:t>
      </w:r>
      <w:r w:rsidR="003B640F">
        <w:rPr>
          <w:rFonts w:ascii="Century Gothic" w:eastAsia="Times New Roman" w:hAnsi="Century Gothic" w:cs="Tahoma"/>
          <w:sz w:val="22"/>
          <w:szCs w:val="22"/>
          <w:bdr w:val="none" w:sz="0" w:space="0" w:color="auto"/>
          <w:lang w:val="ca-ES" w:eastAsia="es-ES"/>
        </w:rPr>
        <w:t>ú</w:t>
      </w:r>
      <w:r w:rsidRPr="00334F8C">
        <w:rPr>
          <w:rFonts w:ascii="Century Gothic" w:eastAsia="Times New Roman" w:hAnsi="Century Gothic" w:cs="Tahoma"/>
          <w:sz w:val="22"/>
          <w:szCs w:val="22"/>
          <w:bdr w:val="none" w:sz="0" w:space="0" w:color="auto"/>
          <w:lang w:val="ca-ES" w:eastAsia="es-ES"/>
        </w:rPr>
        <w:t>ncia per falsificació de document va ser arxivada pel jutjat.</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 xml:space="preserve">El regidor Sr. Cusell manifesta que, si la opinió del lletrat </w:t>
      </w:r>
      <w:r w:rsidR="003B640F">
        <w:rPr>
          <w:rFonts w:ascii="Century Gothic" w:eastAsia="Times New Roman" w:hAnsi="Century Gothic" w:cs="Tahoma"/>
          <w:sz w:val="22"/>
          <w:szCs w:val="22"/>
          <w:bdr w:val="none" w:sz="0" w:space="0" w:color="auto"/>
          <w:lang w:val="ca-ES" w:eastAsia="es-ES"/>
        </w:rPr>
        <w:t>é</w:t>
      </w:r>
      <w:r w:rsidRPr="00334F8C">
        <w:rPr>
          <w:rFonts w:ascii="Century Gothic" w:eastAsia="Times New Roman" w:hAnsi="Century Gothic" w:cs="Tahoma"/>
          <w:sz w:val="22"/>
          <w:szCs w:val="22"/>
          <w:bdr w:val="none" w:sz="0" w:space="0" w:color="auto"/>
          <w:lang w:val="ca-ES" w:eastAsia="es-ES"/>
        </w:rPr>
        <w:t>s que es un tema perdut, ell accepta la proposta però que tot plegat li sembla esgarrifós.</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Desprès de breu debat, l’afer es posat a votació, aprovant-se per majoria absoluta amb els vots favorables dels regidors de NIU i ERC i el vot en contra dels regidors del PSC.</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Seguidament, l’Alcaldia torna a sotmetre a votació la urgència per tal d’incloure a l’ordre del dia un assumpte relacionat en dotar pressupostàriament les partides necessàries per portar a terme l’acord anterior. La urgència es aprovada amb els vots favorables dels regidors de NIU i ERC i el vot en contra dels regidors del PSC.</w:t>
      </w: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Aprovada la urgència, el Sr. Secretari dona lectura al següent</w:t>
      </w:r>
    </w:p>
    <w:p w:rsidR="00334F8C" w:rsidRPr="00334F8C" w:rsidRDefault="00334F8C" w:rsidP="00B70EDB">
      <w:pPr>
        <w:pStyle w:val="Cuerpo"/>
        <w:jc w:val="center"/>
        <w:rPr>
          <w:rFonts w:ascii="Century Gothic" w:hAnsi="Century Gothic"/>
          <w:b/>
          <w:bCs/>
          <w:lang w:val="ca-ES"/>
        </w:rPr>
      </w:pPr>
    </w:p>
    <w:p w:rsidR="00334F8C" w:rsidRPr="00334F8C" w:rsidRDefault="00334F8C" w:rsidP="00B70EDB">
      <w:pPr>
        <w:pStyle w:val="NormalWeb"/>
        <w:spacing w:line="240" w:lineRule="auto"/>
        <w:ind w:left="0" w:firstLine="0"/>
        <w:jc w:val="center"/>
        <w:rPr>
          <w:rFonts w:ascii="Century Gothic" w:hAnsi="Century Gothic"/>
          <w:b/>
          <w:bCs/>
          <w:spacing w:val="-2"/>
          <w:sz w:val="22"/>
          <w:szCs w:val="22"/>
          <w:lang w:val="ca-ES"/>
        </w:rPr>
      </w:pPr>
    </w:p>
    <w:p w:rsidR="00334F8C" w:rsidRPr="00334F8C" w:rsidRDefault="00334F8C" w:rsidP="00B70EDB">
      <w:pPr>
        <w:pStyle w:val="NormalWeb"/>
        <w:spacing w:line="240" w:lineRule="auto"/>
        <w:ind w:left="0" w:firstLine="0"/>
        <w:jc w:val="center"/>
        <w:rPr>
          <w:rFonts w:ascii="Century Gothic" w:hAnsi="Century Gothic" w:cs="Tahoma"/>
          <w:b/>
          <w:bCs/>
          <w:spacing w:val="-2"/>
          <w:sz w:val="22"/>
          <w:szCs w:val="22"/>
          <w:lang w:val="ca-ES"/>
        </w:rPr>
      </w:pPr>
    </w:p>
    <w:p w:rsidR="00334F8C" w:rsidRPr="00334F8C" w:rsidRDefault="00334F8C" w:rsidP="00B70EDB">
      <w:pPr>
        <w:pStyle w:val="NormalWeb"/>
        <w:spacing w:line="240" w:lineRule="auto"/>
        <w:ind w:left="0" w:firstLine="0"/>
        <w:jc w:val="center"/>
        <w:rPr>
          <w:rFonts w:ascii="Century Gothic" w:hAnsi="Century Gothic" w:cs="Tahoma"/>
          <w:b/>
          <w:bCs/>
          <w:spacing w:val="-2"/>
          <w:sz w:val="22"/>
          <w:szCs w:val="22"/>
          <w:lang w:val="ca-ES"/>
        </w:rPr>
      </w:pPr>
      <w:r w:rsidRPr="00334F8C">
        <w:rPr>
          <w:rFonts w:ascii="Century Gothic" w:hAnsi="Century Gothic" w:cs="Tahoma"/>
          <w:b/>
          <w:bCs/>
          <w:spacing w:val="-2"/>
          <w:sz w:val="22"/>
          <w:szCs w:val="22"/>
          <w:lang w:val="ca-ES"/>
        </w:rPr>
        <w:lastRenderedPageBreak/>
        <w:t>“INFO</w:t>
      </w:r>
      <w:bookmarkStart w:id="0" w:name="A6"/>
      <w:bookmarkEnd w:id="0"/>
      <w:r w:rsidRPr="00334F8C">
        <w:rPr>
          <w:rFonts w:ascii="Century Gothic" w:hAnsi="Century Gothic" w:cs="Tahoma"/>
          <w:b/>
          <w:bCs/>
          <w:spacing w:val="-2"/>
          <w:sz w:val="22"/>
          <w:szCs w:val="22"/>
          <w:lang w:val="ca-ES"/>
        </w:rPr>
        <w:t>RME-PROPOSTA DE SECRETARIA</w:t>
      </w:r>
    </w:p>
    <w:p w:rsidR="00334F8C" w:rsidRPr="00334F8C" w:rsidRDefault="00334F8C" w:rsidP="00B70EDB">
      <w:pPr>
        <w:pStyle w:val="NormalWeb"/>
        <w:spacing w:line="240" w:lineRule="auto"/>
        <w:ind w:left="0" w:firstLine="0"/>
        <w:rPr>
          <w:rFonts w:ascii="Century Gothic" w:hAnsi="Century Gothic" w:cs="Tahoma"/>
          <w:spacing w:val="-2"/>
          <w:sz w:val="22"/>
          <w:szCs w:val="22"/>
          <w:lang w:val="ca-ES"/>
        </w:rPr>
      </w:pPr>
    </w:p>
    <w:p w:rsidR="00334F8C" w:rsidRPr="00334F8C" w:rsidRDefault="00334F8C" w:rsidP="00B70EDB">
      <w:pPr>
        <w:pStyle w:val="NormalWeb"/>
        <w:spacing w:line="240" w:lineRule="auto"/>
        <w:ind w:left="0" w:firstLine="0"/>
        <w:rPr>
          <w:rFonts w:ascii="Century Gothic" w:hAnsi="Century Gothic" w:cs="Tahoma"/>
          <w:spacing w:val="-2"/>
          <w:sz w:val="22"/>
          <w:szCs w:val="22"/>
          <w:lang w:val="ca-ES"/>
        </w:rPr>
      </w:pPr>
    </w:p>
    <w:p w:rsidR="00334F8C" w:rsidRPr="00334F8C" w:rsidRDefault="00334F8C" w:rsidP="00B70EDB">
      <w:pPr>
        <w:pStyle w:val="NormalWeb"/>
        <w:widowControl w:val="0"/>
        <w:spacing w:line="240" w:lineRule="auto"/>
        <w:ind w:left="0" w:right="0" w:firstLine="696"/>
        <w:rPr>
          <w:rFonts w:ascii="Century Gothic" w:hAnsi="Century Gothic" w:cs="Tahoma"/>
          <w:snapToGrid w:val="0"/>
          <w:sz w:val="22"/>
          <w:szCs w:val="22"/>
          <w:lang w:val="ca-ES"/>
        </w:rPr>
      </w:pPr>
      <w:r w:rsidRPr="00334F8C">
        <w:rPr>
          <w:rFonts w:ascii="Century Gothic" w:hAnsi="Century Gothic" w:cs="Tahoma"/>
          <w:sz w:val="22"/>
          <w:szCs w:val="22"/>
          <w:lang w:val="ca-ES"/>
        </w:rPr>
        <w:t>En relació amb l’expedient relatiu a l’aprovació de l’expedient de modificació de crèdits n.º 467/15 del Pressupost en vigor, en la modalitat de transferències de crèdit, finançat amb càrrec anul·lació o baixa d’altres partides, i de conformitat amb el que estableix l’article</w:t>
      </w:r>
      <w:r w:rsidRPr="00334F8C">
        <w:rPr>
          <w:rFonts w:ascii="Century Gothic" w:hAnsi="Century Gothic" w:cs="Tahoma"/>
          <w:snapToGrid w:val="0"/>
          <w:sz w:val="22"/>
          <w:szCs w:val="22"/>
          <w:lang w:val="ca-ES"/>
        </w:rPr>
        <w:t xml:space="preserve"> 175 del Reial Decret 2568/1986, de 28 de novembre, pel qual s’aprova el Reglament d’Organització, Funcionament i Règim Jurídic de les Entitats Locals</w:t>
      </w:r>
      <w:r w:rsidRPr="00334F8C">
        <w:rPr>
          <w:rFonts w:ascii="Century Gothic" w:hAnsi="Century Gothic" w:cs="Tahoma"/>
          <w:sz w:val="22"/>
          <w:szCs w:val="22"/>
          <w:lang w:val="ca-ES"/>
        </w:rPr>
        <w:t xml:space="preserve">, emeto el següent informe-proposta, </w:t>
      </w:r>
      <w:r w:rsidRPr="00334F8C">
        <w:rPr>
          <w:rFonts w:ascii="Century Gothic" w:hAnsi="Century Gothic" w:cs="Tahoma"/>
          <w:snapToGrid w:val="0"/>
          <w:sz w:val="22"/>
          <w:szCs w:val="22"/>
          <w:lang w:val="ca-ES"/>
        </w:rPr>
        <w:t>en base als següents,</w:t>
      </w:r>
    </w:p>
    <w:p w:rsidR="00334F8C" w:rsidRPr="00334F8C" w:rsidRDefault="00334F8C" w:rsidP="00B70EDB">
      <w:pPr>
        <w:pStyle w:val="NormalWeb"/>
        <w:widowControl w:val="0"/>
        <w:spacing w:line="240" w:lineRule="auto"/>
        <w:ind w:left="0" w:right="0" w:firstLine="696"/>
        <w:rPr>
          <w:rFonts w:ascii="Century Gothic" w:hAnsi="Century Gothic" w:cs="Tahoma"/>
          <w:sz w:val="22"/>
          <w:szCs w:val="22"/>
          <w:lang w:val="ca-ES"/>
        </w:rPr>
      </w:pPr>
    </w:p>
    <w:p w:rsidR="00334F8C" w:rsidRPr="00334F8C" w:rsidRDefault="00334F8C" w:rsidP="00B70EDB">
      <w:pPr>
        <w:ind w:left="48" w:right="9" w:firstLine="672"/>
        <w:jc w:val="both"/>
        <w:rPr>
          <w:rFonts w:ascii="Century Gothic" w:hAnsi="Century Gothic" w:cs="Tahoma"/>
          <w:sz w:val="22"/>
          <w:szCs w:val="22"/>
          <w:lang w:val="ca-ES"/>
        </w:rPr>
      </w:pPr>
    </w:p>
    <w:p w:rsidR="00334F8C" w:rsidRPr="00334F8C" w:rsidRDefault="00334F8C" w:rsidP="00B70EDB">
      <w:pPr>
        <w:pStyle w:val="NormalWeb"/>
        <w:spacing w:line="240" w:lineRule="auto"/>
        <w:ind w:left="0" w:firstLine="0"/>
        <w:jc w:val="center"/>
        <w:rPr>
          <w:rFonts w:ascii="Century Gothic" w:hAnsi="Century Gothic" w:cs="Tahoma"/>
          <w:b/>
          <w:bCs/>
          <w:sz w:val="22"/>
          <w:szCs w:val="22"/>
          <w:lang w:val="ca-ES"/>
        </w:rPr>
      </w:pPr>
      <w:r w:rsidRPr="00334F8C">
        <w:rPr>
          <w:rFonts w:ascii="Century Gothic" w:hAnsi="Century Gothic" w:cs="Tahoma"/>
          <w:b/>
          <w:bCs/>
          <w:sz w:val="22"/>
          <w:szCs w:val="22"/>
          <w:lang w:val="ca-ES"/>
        </w:rPr>
        <w:t>ANTECEDENTS DE FET</w:t>
      </w:r>
    </w:p>
    <w:p w:rsidR="00334F8C" w:rsidRPr="00334F8C" w:rsidRDefault="00334F8C" w:rsidP="00B70EDB">
      <w:pPr>
        <w:pStyle w:val="NormalWeb"/>
        <w:spacing w:line="240" w:lineRule="auto"/>
        <w:ind w:left="0" w:firstLine="0"/>
        <w:jc w:val="center"/>
        <w:rPr>
          <w:rFonts w:ascii="Century Gothic" w:hAnsi="Century Gothic" w:cs="Tahoma"/>
          <w:b/>
          <w:bCs/>
          <w:sz w:val="22"/>
          <w:szCs w:val="22"/>
          <w:lang w:val="ca-ES"/>
        </w:rPr>
      </w:pPr>
    </w:p>
    <w:p w:rsidR="00334F8C" w:rsidRPr="00334F8C" w:rsidRDefault="00334F8C" w:rsidP="00B70EDB">
      <w:pPr>
        <w:pStyle w:val="NormalWeb"/>
        <w:spacing w:line="240" w:lineRule="auto"/>
        <w:ind w:left="0" w:firstLine="0"/>
        <w:jc w:val="center"/>
        <w:rPr>
          <w:rFonts w:ascii="Century Gothic" w:hAnsi="Century Gothic" w:cs="Tahoma"/>
          <w:b/>
          <w:bCs/>
          <w:sz w:val="22"/>
          <w:szCs w:val="22"/>
          <w:lang w:val="ca-ES"/>
        </w:rPr>
      </w:pPr>
    </w:p>
    <w:p w:rsidR="00334F8C" w:rsidRPr="00334F8C" w:rsidRDefault="00334F8C" w:rsidP="00B70EDB">
      <w:pPr>
        <w:ind w:firstLine="672"/>
        <w:jc w:val="both"/>
        <w:rPr>
          <w:rFonts w:ascii="Century Gothic" w:hAnsi="Century Gothic" w:cs="Tahoma"/>
          <w:sz w:val="22"/>
          <w:szCs w:val="22"/>
          <w:lang w:val="ca-ES"/>
        </w:rPr>
      </w:pPr>
      <w:r w:rsidRPr="00334F8C">
        <w:rPr>
          <w:rFonts w:ascii="Century Gothic" w:hAnsi="Century Gothic" w:cs="Tahoma"/>
          <w:b/>
          <w:bCs/>
          <w:sz w:val="22"/>
          <w:szCs w:val="22"/>
          <w:lang w:val="ca-ES"/>
        </w:rPr>
        <w:t>PRIMER.</w:t>
      </w:r>
      <w:r w:rsidRPr="00334F8C">
        <w:rPr>
          <w:rFonts w:ascii="Century Gothic" w:hAnsi="Century Gothic" w:cs="Tahoma"/>
          <w:sz w:val="22"/>
          <w:szCs w:val="22"/>
          <w:lang w:val="ca-ES"/>
        </w:rPr>
        <w:t xml:space="preserve"> Davant l’existència de despeses que no es poden demorar fins a l’exercici següent, per als quals no hi ha crèdit, i donat que es disposa de/d’ partides susceptibles de baixa o anul·lació, mitjançant Provisió d’Alcaldia es va incoar l’expedient per a la concessió de crèdit se extraordinari finançat amb càrrec anul·lacions o baixes de crèdits d’altres partides.</w:t>
      </w:r>
    </w:p>
    <w:p w:rsidR="00334F8C" w:rsidRPr="00334F8C" w:rsidRDefault="00334F8C" w:rsidP="00B70EDB">
      <w:pPr>
        <w:ind w:firstLine="672"/>
        <w:jc w:val="both"/>
        <w:rPr>
          <w:rFonts w:ascii="Century Gothic" w:hAnsi="Century Gothic" w:cs="Tahoma"/>
          <w:sz w:val="22"/>
          <w:szCs w:val="22"/>
          <w:lang w:val="ca-ES"/>
        </w:rPr>
      </w:pPr>
    </w:p>
    <w:p w:rsidR="00334F8C" w:rsidRPr="00334F8C" w:rsidRDefault="00334F8C" w:rsidP="00B70EDB">
      <w:pPr>
        <w:ind w:firstLine="708"/>
        <w:jc w:val="both"/>
        <w:rPr>
          <w:rFonts w:ascii="Century Gothic" w:hAnsi="Century Gothic" w:cs="Tahoma"/>
          <w:sz w:val="22"/>
          <w:szCs w:val="22"/>
          <w:lang w:val="ca-ES"/>
        </w:rPr>
      </w:pPr>
      <w:r w:rsidRPr="00334F8C">
        <w:rPr>
          <w:rFonts w:ascii="Century Gothic" w:hAnsi="Century Gothic" w:cs="Tahoma"/>
          <w:b/>
          <w:bCs/>
          <w:sz w:val="22"/>
          <w:szCs w:val="22"/>
          <w:lang w:val="ca-ES"/>
        </w:rPr>
        <w:t xml:space="preserve">SEGON. </w:t>
      </w:r>
      <w:r w:rsidRPr="00334F8C">
        <w:rPr>
          <w:rFonts w:ascii="Century Gothic" w:hAnsi="Century Gothic" w:cs="Tahoma"/>
          <w:sz w:val="22"/>
          <w:szCs w:val="22"/>
          <w:lang w:val="ca-ES"/>
        </w:rPr>
        <w:t>La Intervenció Municipal ha informat favorablement la proposta d’Alcaldia en data 28 de juliol de 2015.</w:t>
      </w:r>
    </w:p>
    <w:p w:rsidR="00334F8C" w:rsidRPr="00334F8C" w:rsidRDefault="00334F8C" w:rsidP="00B70EDB">
      <w:pPr>
        <w:jc w:val="both"/>
        <w:rPr>
          <w:rFonts w:ascii="Century Gothic" w:hAnsi="Century Gothic" w:cs="Tahoma"/>
          <w:b/>
          <w:bCs/>
          <w:sz w:val="22"/>
          <w:szCs w:val="22"/>
          <w:lang w:val="ca-ES"/>
        </w:rPr>
      </w:pPr>
    </w:p>
    <w:p w:rsidR="00334F8C" w:rsidRPr="00334F8C" w:rsidRDefault="00334F8C" w:rsidP="00B70EDB">
      <w:pPr>
        <w:pStyle w:val="Sagniadetextindependent2"/>
        <w:spacing w:line="240" w:lineRule="auto"/>
        <w:ind w:right="34"/>
        <w:jc w:val="center"/>
        <w:rPr>
          <w:rFonts w:ascii="Century Gothic" w:hAnsi="Century Gothic" w:cs="Tahoma"/>
          <w:b/>
          <w:sz w:val="22"/>
          <w:szCs w:val="22"/>
          <w:lang w:val="ca-ES"/>
        </w:rPr>
      </w:pPr>
      <w:r w:rsidRPr="00334F8C">
        <w:rPr>
          <w:rFonts w:ascii="Century Gothic" w:hAnsi="Century Gothic" w:cs="Tahoma"/>
          <w:b/>
          <w:sz w:val="22"/>
          <w:szCs w:val="22"/>
          <w:lang w:val="ca-ES"/>
        </w:rPr>
        <w:t>LEGISLACIÓ APLICABLE</w:t>
      </w:r>
    </w:p>
    <w:p w:rsidR="00334F8C" w:rsidRPr="00334F8C" w:rsidRDefault="00334F8C" w:rsidP="00B70EDB">
      <w:pPr>
        <w:pStyle w:val="Sagniadetextindependent2"/>
        <w:spacing w:line="240" w:lineRule="auto"/>
        <w:ind w:right="34"/>
        <w:rPr>
          <w:rFonts w:ascii="Century Gothic" w:hAnsi="Century Gothic" w:cs="Tahoma"/>
          <w:b/>
          <w:bCs/>
          <w:sz w:val="22"/>
          <w:szCs w:val="22"/>
          <w:lang w:val="ca-ES"/>
        </w:rPr>
      </w:pPr>
    </w:p>
    <w:p w:rsidR="00334F8C" w:rsidRPr="00334F8C" w:rsidRDefault="00334F8C" w:rsidP="00B70EDB">
      <w:pPr>
        <w:ind w:firstLine="708"/>
        <w:jc w:val="both"/>
        <w:rPr>
          <w:rFonts w:ascii="Century Gothic" w:hAnsi="Century Gothic" w:cs="Tahoma"/>
          <w:sz w:val="22"/>
          <w:szCs w:val="22"/>
          <w:lang w:val="ca-ES"/>
        </w:rPr>
      </w:pPr>
      <w:r w:rsidRPr="00334F8C">
        <w:rPr>
          <w:rFonts w:ascii="Century Gothic" w:hAnsi="Century Gothic" w:cs="Tahoma"/>
          <w:sz w:val="22"/>
          <w:szCs w:val="22"/>
          <w:lang w:val="ca-ES"/>
        </w:rPr>
        <w:t xml:space="preserve">La Legislació aplicable és la següent: </w:t>
      </w:r>
    </w:p>
    <w:p w:rsidR="00334F8C" w:rsidRPr="00334F8C" w:rsidRDefault="00334F8C" w:rsidP="00B70EDB">
      <w:pPr>
        <w:jc w:val="both"/>
        <w:rPr>
          <w:rFonts w:ascii="Century Gothic" w:hAnsi="Century Gothic" w:cs="Tahoma"/>
          <w:sz w:val="22"/>
          <w:szCs w:val="22"/>
          <w:lang w:val="ca-ES"/>
        </w:rPr>
      </w:pPr>
    </w:p>
    <w:p w:rsidR="00334F8C" w:rsidRPr="00334F8C" w:rsidRDefault="00334F8C" w:rsidP="00B70EDB">
      <w:pPr>
        <w:ind w:firstLine="696"/>
        <w:jc w:val="both"/>
        <w:rPr>
          <w:rFonts w:ascii="Century Gothic" w:hAnsi="Century Gothic" w:cs="Tahoma"/>
          <w:sz w:val="22"/>
          <w:szCs w:val="22"/>
          <w:lang w:val="ca-ES"/>
        </w:rPr>
      </w:pPr>
      <w:r w:rsidRPr="00334F8C">
        <w:rPr>
          <w:rFonts w:ascii="Century Gothic" w:hAnsi="Century Gothic" w:cs="Tahoma"/>
          <w:sz w:val="22"/>
          <w:szCs w:val="22"/>
          <w:lang w:val="ca-ES"/>
        </w:rPr>
        <w:t>— Els articles 169, 170, 172 i 177 del Reial Decret Legislatiu 2/2004, de 5 de març, pel qual s’aprova el Text Refós de la Llei Reguladora de les Hisendes Locals.</w:t>
      </w:r>
    </w:p>
    <w:p w:rsidR="00334F8C" w:rsidRPr="00334F8C" w:rsidRDefault="00334F8C" w:rsidP="00B70EDB">
      <w:pPr>
        <w:ind w:firstLine="696"/>
        <w:jc w:val="both"/>
        <w:rPr>
          <w:rFonts w:ascii="Century Gothic" w:hAnsi="Century Gothic" w:cs="Tahoma"/>
          <w:sz w:val="22"/>
          <w:szCs w:val="22"/>
          <w:lang w:val="ca-ES"/>
        </w:rPr>
      </w:pPr>
    </w:p>
    <w:p w:rsidR="00334F8C" w:rsidRPr="00334F8C" w:rsidRDefault="00334F8C" w:rsidP="00B70EDB">
      <w:pPr>
        <w:ind w:firstLine="709"/>
        <w:jc w:val="both"/>
        <w:rPr>
          <w:rFonts w:ascii="Century Gothic" w:hAnsi="Century Gothic" w:cs="Tahoma"/>
          <w:sz w:val="22"/>
          <w:szCs w:val="22"/>
          <w:lang w:val="ca-ES"/>
        </w:rPr>
      </w:pPr>
      <w:r w:rsidRPr="00334F8C">
        <w:rPr>
          <w:rFonts w:ascii="Century Gothic" w:hAnsi="Century Gothic" w:cs="Tahoma"/>
          <w:sz w:val="22"/>
          <w:szCs w:val="22"/>
          <w:lang w:val="ca-ES"/>
        </w:rPr>
        <w:t>— Els articles 34 a 38 del Reial Decret 500/1990, de 20 d’abril, pel qual es desenvolupa el Capítol I, del Títol VI, de la Llei 39/1988, de 28 de desembre, Reguladora de les Hisendes Locals, en matèria de pressupostos.</w:t>
      </w:r>
    </w:p>
    <w:p w:rsidR="00334F8C" w:rsidRPr="00334F8C" w:rsidRDefault="00334F8C" w:rsidP="00B70EDB">
      <w:pPr>
        <w:ind w:firstLine="709"/>
        <w:jc w:val="both"/>
        <w:rPr>
          <w:rFonts w:ascii="Century Gothic" w:hAnsi="Century Gothic" w:cs="Tahoma"/>
          <w:sz w:val="22"/>
          <w:szCs w:val="22"/>
          <w:lang w:val="ca-ES"/>
        </w:rPr>
      </w:pPr>
    </w:p>
    <w:p w:rsidR="00334F8C" w:rsidRPr="00334F8C" w:rsidRDefault="00334F8C" w:rsidP="00B70EDB">
      <w:pPr>
        <w:ind w:firstLine="709"/>
        <w:jc w:val="both"/>
        <w:rPr>
          <w:rFonts w:ascii="Century Gothic" w:hAnsi="Century Gothic" w:cs="Tahoma"/>
          <w:sz w:val="22"/>
          <w:szCs w:val="22"/>
          <w:lang w:val="ca-ES"/>
        </w:rPr>
      </w:pPr>
      <w:r w:rsidRPr="00334F8C">
        <w:rPr>
          <w:rFonts w:ascii="Century Gothic" w:hAnsi="Century Gothic" w:cs="Tahoma"/>
          <w:sz w:val="22"/>
          <w:szCs w:val="22"/>
          <w:lang w:val="ca-ES"/>
        </w:rPr>
        <w:t xml:space="preserve">— L’article 22.2.e) de la Llei 7/1985, de 2 d’abril, Reguladora de les Bases del Règim Local. </w:t>
      </w:r>
    </w:p>
    <w:p w:rsidR="00334F8C" w:rsidRPr="00334F8C" w:rsidRDefault="00334F8C" w:rsidP="00B70EDB">
      <w:pPr>
        <w:pStyle w:val="NormalWeb"/>
        <w:spacing w:line="240" w:lineRule="auto"/>
        <w:ind w:left="0" w:right="0" w:firstLine="696"/>
        <w:rPr>
          <w:rFonts w:ascii="Century Gothic" w:hAnsi="Century Gothic" w:cs="Tahoma"/>
          <w:bCs/>
          <w:sz w:val="22"/>
          <w:szCs w:val="22"/>
          <w:lang w:val="ca-ES"/>
        </w:rPr>
      </w:pPr>
    </w:p>
    <w:p w:rsidR="00334F8C" w:rsidRPr="00334F8C" w:rsidRDefault="00334F8C" w:rsidP="00B70EDB">
      <w:pPr>
        <w:pStyle w:val="NormalWeb"/>
        <w:spacing w:line="240" w:lineRule="auto"/>
        <w:ind w:left="0" w:right="0" w:firstLine="696"/>
        <w:rPr>
          <w:rFonts w:ascii="Century Gothic" w:hAnsi="Century Gothic" w:cs="Tahoma"/>
          <w:sz w:val="22"/>
          <w:szCs w:val="22"/>
          <w:lang w:val="ca-ES"/>
        </w:rPr>
      </w:pPr>
      <w:r w:rsidRPr="00334F8C">
        <w:rPr>
          <w:rFonts w:ascii="Century Gothic" w:hAnsi="Century Gothic" w:cs="Tahoma"/>
          <w:bCs/>
          <w:sz w:val="22"/>
          <w:szCs w:val="22"/>
          <w:lang w:val="ca-ES"/>
        </w:rPr>
        <w:t xml:space="preserve">Atesos els antecedents, es considera que l’expedient s’ha tramitat d’acord amb la Legislació aplicable, i el Ple procedeix a la seva aprovació, de conformitat amb els articles </w:t>
      </w:r>
      <w:r w:rsidRPr="00334F8C">
        <w:rPr>
          <w:rFonts w:ascii="Century Gothic" w:hAnsi="Century Gothic" w:cs="Tahoma"/>
          <w:sz w:val="22"/>
          <w:szCs w:val="22"/>
          <w:lang w:val="ca-ES"/>
        </w:rPr>
        <w:t>177.2 del Reial Decret 2/2004, de 5 de març, pel qual s’aprova el Text Refós de la Llei Reguladora de les Hisendes Locals, i 22.2.e) de la Llei 7/1985, de 2 d’abril, Reguladora de les Bases del Règim Local.</w:t>
      </w:r>
    </w:p>
    <w:p w:rsidR="00334F8C" w:rsidRPr="00334F8C" w:rsidRDefault="00334F8C" w:rsidP="00B70EDB">
      <w:pPr>
        <w:pStyle w:val="NormalWeb"/>
        <w:spacing w:line="240" w:lineRule="auto"/>
        <w:ind w:left="0" w:right="0" w:firstLine="696"/>
        <w:rPr>
          <w:rFonts w:ascii="Century Gothic" w:hAnsi="Century Gothic" w:cs="Tahoma"/>
          <w:bCs/>
          <w:sz w:val="22"/>
          <w:szCs w:val="22"/>
          <w:lang w:val="ca-ES"/>
        </w:rPr>
      </w:pPr>
    </w:p>
    <w:p w:rsidR="00334F8C" w:rsidRPr="00334F8C" w:rsidRDefault="00334F8C" w:rsidP="00B70EDB">
      <w:pPr>
        <w:pStyle w:val="NormalWeb"/>
        <w:spacing w:line="240" w:lineRule="auto"/>
        <w:ind w:left="0" w:right="0" w:firstLine="696"/>
        <w:rPr>
          <w:rFonts w:ascii="Century Gothic" w:hAnsi="Century Gothic" w:cs="Tahoma"/>
          <w:bCs/>
          <w:sz w:val="22"/>
          <w:szCs w:val="22"/>
          <w:lang w:val="ca-ES"/>
        </w:rPr>
      </w:pPr>
      <w:r w:rsidRPr="00334F8C">
        <w:rPr>
          <w:rFonts w:ascii="Century Gothic" w:hAnsi="Century Gothic" w:cs="Tahoma"/>
          <w:bCs/>
          <w:sz w:val="22"/>
          <w:szCs w:val="22"/>
          <w:lang w:val="ca-ES"/>
        </w:rPr>
        <w:t>Per això, d’acord amb el que estableix l’article 175 del Reial Decret 2568/1986, de 28 de novembre, pel qual s’aprova el Reglament d’Organització, Funcionament i Règim Jurídic de les Entitats Locals, qui subscriu eleva la següent proposta de resolució:</w:t>
      </w:r>
    </w:p>
    <w:p w:rsidR="00334F8C" w:rsidRPr="00334F8C" w:rsidRDefault="00334F8C" w:rsidP="00B70EDB">
      <w:pPr>
        <w:ind w:firstLine="672"/>
        <w:jc w:val="both"/>
        <w:rPr>
          <w:rFonts w:ascii="Century Gothic" w:hAnsi="Century Gothic" w:cs="Tahoma"/>
          <w:sz w:val="22"/>
          <w:szCs w:val="22"/>
          <w:lang w:val="ca-ES"/>
        </w:rPr>
      </w:pPr>
    </w:p>
    <w:p w:rsidR="00334F8C" w:rsidRPr="00334F8C" w:rsidRDefault="00334F8C" w:rsidP="00B70EDB">
      <w:pPr>
        <w:pStyle w:val="Sagniadetextindependent2"/>
        <w:spacing w:line="240" w:lineRule="auto"/>
        <w:ind w:right="34"/>
        <w:jc w:val="center"/>
        <w:rPr>
          <w:rFonts w:ascii="Century Gothic" w:hAnsi="Century Gothic" w:cs="Tahoma"/>
          <w:b/>
          <w:sz w:val="22"/>
          <w:szCs w:val="22"/>
          <w:lang w:val="ca-ES"/>
        </w:rPr>
      </w:pPr>
      <w:r w:rsidRPr="00334F8C">
        <w:rPr>
          <w:rFonts w:ascii="Century Gothic" w:hAnsi="Century Gothic" w:cs="Tahoma"/>
          <w:b/>
          <w:sz w:val="22"/>
          <w:szCs w:val="22"/>
          <w:lang w:val="ca-ES"/>
        </w:rPr>
        <w:t>PROPOSTA DE RESOLUCIÓ</w:t>
      </w:r>
    </w:p>
    <w:p w:rsidR="00334F8C" w:rsidRPr="00334F8C" w:rsidRDefault="00334F8C" w:rsidP="00B70EDB">
      <w:pPr>
        <w:pStyle w:val="Sagniadetextindependent2"/>
        <w:spacing w:line="240" w:lineRule="auto"/>
        <w:ind w:right="34"/>
        <w:jc w:val="center"/>
        <w:rPr>
          <w:rFonts w:ascii="Century Gothic" w:hAnsi="Century Gothic" w:cs="Tahoma"/>
          <w:sz w:val="22"/>
          <w:szCs w:val="22"/>
          <w:lang w:val="ca-ES"/>
        </w:rPr>
      </w:pPr>
    </w:p>
    <w:p w:rsidR="00334F8C" w:rsidRPr="00334F8C" w:rsidRDefault="00334F8C" w:rsidP="00B70EDB">
      <w:pPr>
        <w:ind w:firstLine="672"/>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b/>
          <w:bCs/>
          <w:spacing w:val="-2"/>
          <w:sz w:val="22"/>
          <w:szCs w:val="22"/>
          <w:lang w:val="ca-ES"/>
        </w:rPr>
        <w:lastRenderedPageBreak/>
        <w:t>PRIMER.</w:t>
      </w:r>
      <w:r w:rsidRPr="00334F8C">
        <w:rPr>
          <w:rFonts w:ascii="Century Gothic" w:hAnsi="Century Gothic" w:cs="Tahoma"/>
          <w:i/>
          <w:spacing w:val="-2"/>
          <w:sz w:val="22"/>
          <w:szCs w:val="22"/>
          <w:lang w:val="ca-ES"/>
        </w:rPr>
        <w:t xml:space="preserve"> </w:t>
      </w:r>
      <w:r w:rsidRPr="00334F8C">
        <w:rPr>
          <w:rFonts w:ascii="Century Gothic" w:hAnsi="Century Gothic" w:cs="Tahoma"/>
          <w:spacing w:val="-2"/>
          <w:sz w:val="22"/>
          <w:szCs w:val="22"/>
          <w:lang w:val="ca-ES"/>
        </w:rPr>
        <w:t xml:space="preserve">Aprovar inicialment l’expedient de </w:t>
      </w:r>
      <w:r w:rsidRPr="00334F8C">
        <w:rPr>
          <w:rFonts w:ascii="Century Gothic" w:hAnsi="Century Gothic" w:cs="Tahoma"/>
          <w:sz w:val="22"/>
          <w:szCs w:val="22"/>
          <w:lang w:val="ca-ES"/>
        </w:rPr>
        <w:t>modificació de crèdits n.º 467/2015  del Pressupost en vigor, en la modalitat de transferències de crèdits, finançat amb càrrec a anul·lació del crèdit “Serveis de recaptació a favor de la entitat”, atesa la modificació de la “</w:t>
      </w:r>
      <w:r w:rsidRPr="00334F8C">
        <w:rPr>
          <w:rFonts w:ascii="Century Gothic" w:hAnsi="Century Gothic" w:cs="Tahoma"/>
          <w:b/>
          <w:sz w:val="22"/>
          <w:szCs w:val="22"/>
          <w:lang w:val="ca-ES"/>
        </w:rPr>
        <w:t>Ordenança fiscal reguladora de la taxa per la prestació de serveis i realització d’activitats necessàries per l’exercici de les funcions de gestió, inspecció i recaptació dels ingressos de dret públic”</w:t>
      </w:r>
      <w:r w:rsidRPr="00334F8C">
        <w:rPr>
          <w:rFonts w:ascii="Century Gothic" w:hAnsi="Century Gothic" w:cs="Tahoma"/>
          <w:sz w:val="22"/>
          <w:szCs w:val="22"/>
          <w:lang w:val="ca-ES"/>
        </w:rPr>
        <w:t>, publicada en el BOP de data 29 de maig de 2015 i per la qual, d’acord amb la disposició transitòria única, durant l’exercici 2015 l’ajuntament no haurà d’abonar la taxa pel servei de recaptació en voluntària, pressupostat en 42.000 €.</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b/>
          <w:sz w:val="22"/>
          <w:szCs w:val="22"/>
          <w:lang w:val="ca-ES"/>
        </w:rPr>
        <w:t xml:space="preserve">SEGON. </w:t>
      </w:r>
      <w:r w:rsidRPr="00334F8C">
        <w:rPr>
          <w:rFonts w:ascii="Century Gothic" w:hAnsi="Century Gothic" w:cs="Tahoma"/>
          <w:sz w:val="22"/>
          <w:szCs w:val="22"/>
          <w:lang w:val="ca-ES"/>
        </w:rPr>
        <w:t>Efectuar les següents transferències:</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u w:val="single"/>
          <w:lang w:val="ca-ES"/>
        </w:rPr>
      </w:pPr>
      <w:r w:rsidRPr="00334F8C">
        <w:rPr>
          <w:rFonts w:ascii="Century Gothic" w:hAnsi="Century Gothic" w:cs="Tahoma"/>
          <w:sz w:val="22"/>
          <w:szCs w:val="22"/>
          <w:u w:val="single"/>
          <w:lang w:val="ca-ES"/>
        </w:rPr>
        <w:t>BAIXA:</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sz w:val="22"/>
          <w:szCs w:val="22"/>
          <w:lang w:val="ca-ES"/>
        </w:rPr>
        <w:t>Serveis de recaptació a favor de la entitat:</w:t>
      </w:r>
      <w:r w:rsidRPr="00334F8C">
        <w:rPr>
          <w:rFonts w:ascii="Century Gothic" w:hAnsi="Century Gothic" w:cs="Tahoma"/>
          <w:sz w:val="22"/>
          <w:szCs w:val="22"/>
          <w:lang w:val="ca-ES"/>
        </w:rPr>
        <w:tab/>
      </w:r>
      <w:r w:rsidRPr="00334F8C">
        <w:rPr>
          <w:rFonts w:ascii="Century Gothic" w:hAnsi="Century Gothic" w:cs="Tahoma"/>
          <w:sz w:val="22"/>
          <w:szCs w:val="22"/>
          <w:lang w:val="ca-ES"/>
        </w:rPr>
        <w:tab/>
        <w:t>42.000 €</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u w:val="single"/>
          <w:lang w:val="ca-ES"/>
        </w:rPr>
      </w:pPr>
      <w:r w:rsidRPr="00334F8C">
        <w:rPr>
          <w:rFonts w:ascii="Century Gothic" w:hAnsi="Century Gothic" w:cs="Tahoma"/>
          <w:sz w:val="22"/>
          <w:szCs w:val="22"/>
          <w:u w:val="single"/>
          <w:lang w:val="ca-ES"/>
        </w:rPr>
        <w:t>ALTA:</w:t>
      </w:r>
    </w:p>
    <w:p w:rsidR="00334F8C" w:rsidRPr="00334F8C" w:rsidRDefault="00334F8C" w:rsidP="00B70EDB">
      <w:pPr>
        <w:ind w:firstLine="720"/>
        <w:jc w:val="both"/>
        <w:rPr>
          <w:rFonts w:ascii="Century Gothic" w:hAnsi="Century Gothic" w:cs="Tahoma"/>
          <w:spacing w:val="-2"/>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sz w:val="22"/>
          <w:szCs w:val="22"/>
          <w:lang w:val="ca-ES"/>
        </w:rPr>
        <w:t>Personal laboral fix:</w:t>
      </w:r>
      <w:r w:rsidRPr="00334F8C">
        <w:rPr>
          <w:rFonts w:ascii="Century Gothic" w:hAnsi="Century Gothic" w:cs="Tahoma"/>
          <w:sz w:val="22"/>
          <w:szCs w:val="22"/>
          <w:lang w:val="ca-ES"/>
        </w:rPr>
        <w:tab/>
      </w:r>
      <w:r w:rsidRPr="00334F8C">
        <w:rPr>
          <w:rFonts w:ascii="Century Gothic" w:hAnsi="Century Gothic" w:cs="Tahoma"/>
          <w:sz w:val="22"/>
          <w:szCs w:val="22"/>
          <w:lang w:val="ca-ES"/>
        </w:rPr>
        <w:tab/>
      </w:r>
      <w:r w:rsidRPr="00334F8C">
        <w:rPr>
          <w:rFonts w:ascii="Century Gothic" w:hAnsi="Century Gothic" w:cs="Tahoma"/>
          <w:sz w:val="22"/>
          <w:szCs w:val="22"/>
          <w:lang w:val="ca-ES"/>
        </w:rPr>
        <w:tab/>
      </w:r>
      <w:r w:rsidRPr="00334F8C">
        <w:rPr>
          <w:rFonts w:ascii="Century Gothic" w:hAnsi="Century Gothic" w:cs="Tahoma"/>
          <w:sz w:val="22"/>
          <w:szCs w:val="22"/>
          <w:lang w:val="ca-ES"/>
        </w:rPr>
        <w:tab/>
      </w:r>
      <w:r w:rsidRPr="00334F8C">
        <w:rPr>
          <w:rFonts w:ascii="Century Gothic" w:hAnsi="Century Gothic" w:cs="Tahoma"/>
          <w:sz w:val="22"/>
          <w:szCs w:val="22"/>
          <w:lang w:val="ca-ES"/>
        </w:rPr>
        <w:tab/>
      </w:r>
      <w:r w:rsidRPr="00334F8C">
        <w:rPr>
          <w:rFonts w:ascii="Century Gothic" w:hAnsi="Century Gothic" w:cs="Tahoma"/>
          <w:sz w:val="22"/>
          <w:szCs w:val="22"/>
          <w:lang w:val="ca-ES"/>
        </w:rPr>
        <w:tab/>
        <w:t>15.000 €</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sz w:val="22"/>
          <w:szCs w:val="22"/>
          <w:lang w:val="ca-ES"/>
        </w:rPr>
        <w:t xml:space="preserve">Salaris de tramitació Jose Luis </w:t>
      </w:r>
      <w:r w:rsidRPr="00334F8C">
        <w:rPr>
          <w:rFonts w:ascii="Century Gothic" w:hAnsi="Century Gothic" w:cs="Tahoma"/>
          <w:sz w:val="22"/>
          <w:szCs w:val="22"/>
          <w:lang w:val="ca-ES"/>
        </w:rPr>
        <w:t>Martínez</w:t>
      </w:r>
      <w:r w:rsidRPr="00334F8C">
        <w:rPr>
          <w:rFonts w:ascii="Century Gothic" w:hAnsi="Century Gothic" w:cs="Tahoma"/>
          <w:sz w:val="22"/>
          <w:szCs w:val="22"/>
          <w:lang w:val="ca-ES"/>
        </w:rPr>
        <w:tab/>
      </w:r>
      <w:r w:rsidRPr="00334F8C">
        <w:rPr>
          <w:rFonts w:ascii="Century Gothic" w:hAnsi="Century Gothic" w:cs="Tahoma"/>
          <w:sz w:val="22"/>
          <w:szCs w:val="22"/>
          <w:lang w:val="ca-ES"/>
        </w:rPr>
        <w:tab/>
      </w:r>
      <w:r w:rsidRPr="00334F8C">
        <w:rPr>
          <w:rFonts w:ascii="Century Gothic" w:hAnsi="Century Gothic" w:cs="Tahoma"/>
          <w:sz w:val="22"/>
          <w:szCs w:val="22"/>
          <w:lang w:val="ca-ES"/>
        </w:rPr>
        <w:tab/>
        <w:t>15.000 €</w:t>
      </w:r>
    </w:p>
    <w:p w:rsidR="00334F8C" w:rsidRPr="00334F8C" w:rsidRDefault="00334F8C" w:rsidP="00B70EDB">
      <w:pPr>
        <w:ind w:firstLine="720"/>
        <w:jc w:val="both"/>
        <w:rPr>
          <w:rFonts w:ascii="Century Gothic" w:hAnsi="Century Gothic" w:cs="Tahoma"/>
          <w:sz w:val="22"/>
          <w:szCs w:val="22"/>
          <w:lang w:val="ca-ES"/>
        </w:rPr>
      </w:pP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sz w:val="22"/>
          <w:szCs w:val="22"/>
          <w:lang w:val="ca-ES"/>
        </w:rPr>
        <w:t>Vies urbanes, camins públics, parcs i jardins</w:t>
      </w:r>
      <w:r w:rsidRPr="00334F8C">
        <w:rPr>
          <w:rFonts w:ascii="Century Gothic" w:hAnsi="Century Gothic" w:cs="Tahoma"/>
          <w:sz w:val="22"/>
          <w:szCs w:val="22"/>
          <w:lang w:val="ca-ES"/>
        </w:rPr>
        <w:tab/>
      </w:r>
      <w:r w:rsidRPr="00334F8C">
        <w:rPr>
          <w:rFonts w:ascii="Century Gothic" w:hAnsi="Century Gothic" w:cs="Tahoma"/>
          <w:sz w:val="22"/>
          <w:szCs w:val="22"/>
          <w:lang w:val="ca-ES"/>
        </w:rPr>
        <w:tab/>
        <w:t>12.000 €</w:t>
      </w:r>
    </w:p>
    <w:p w:rsidR="00334F8C" w:rsidRPr="00334F8C" w:rsidRDefault="00334F8C" w:rsidP="00B70EDB">
      <w:pPr>
        <w:ind w:firstLine="720"/>
        <w:jc w:val="both"/>
        <w:rPr>
          <w:rFonts w:ascii="Century Gothic" w:hAnsi="Century Gothic" w:cs="Tahoma"/>
          <w:sz w:val="22"/>
          <w:szCs w:val="22"/>
          <w:lang w:val="ca-ES"/>
        </w:rPr>
      </w:pPr>
      <w:r w:rsidRPr="00334F8C">
        <w:rPr>
          <w:rFonts w:ascii="Century Gothic" w:hAnsi="Century Gothic" w:cs="Tahoma"/>
          <w:sz w:val="22"/>
          <w:szCs w:val="22"/>
          <w:lang w:val="ca-ES"/>
        </w:rPr>
        <w:t xml:space="preserve"> </w:t>
      </w:r>
    </w:p>
    <w:p w:rsidR="00334F8C" w:rsidRPr="00334F8C" w:rsidRDefault="00334F8C" w:rsidP="00B70EDB">
      <w:pPr>
        <w:ind w:right="-15" w:firstLine="696"/>
        <w:jc w:val="both"/>
        <w:rPr>
          <w:rFonts w:ascii="Century Gothic" w:hAnsi="Century Gothic" w:cs="Tahoma"/>
          <w:sz w:val="22"/>
          <w:szCs w:val="22"/>
          <w:lang w:val="ca-ES"/>
        </w:rPr>
      </w:pPr>
    </w:p>
    <w:p w:rsidR="00334F8C" w:rsidRPr="00334F8C" w:rsidRDefault="00334F8C" w:rsidP="00B70EDB">
      <w:pPr>
        <w:ind w:right="-15" w:firstLine="696"/>
        <w:jc w:val="both"/>
        <w:rPr>
          <w:rFonts w:ascii="Century Gothic" w:hAnsi="Century Gothic" w:cs="Tahoma"/>
          <w:sz w:val="22"/>
          <w:szCs w:val="22"/>
          <w:lang w:val="ca-ES"/>
        </w:rPr>
      </w:pPr>
      <w:r w:rsidRPr="00334F8C">
        <w:rPr>
          <w:rFonts w:ascii="Century Gothic" w:hAnsi="Century Gothic" w:cs="Tahoma"/>
          <w:b/>
          <w:bCs/>
          <w:sz w:val="22"/>
          <w:szCs w:val="22"/>
          <w:lang w:val="ca-ES"/>
        </w:rPr>
        <w:t>TERCER.</w:t>
      </w:r>
      <w:r w:rsidRPr="00334F8C">
        <w:rPr>
          <w:rFonts w:ascii="Century Gothic" w:hAnsi="Century Gothic" w:cs="Tahoma"/>
          <w:sz w:val="22"/>
          <w:szCs w:val="22"/>
          <w:lang w:val="ca-ES"/>
        </w:rPr>
        <w:t xml:space="preserve"> Exposar aquest expedient al públic mitjançant anunci en el </w:t>
      </w:r>
      <w:r w:rsidRPr="00334F8C">
        <w:rPr>
          <w:rFonts w:ascii="Century Gothic" w:hAnsi="Century Gothic" w:cs="Tahoma"/>
          <w:i/>
          <w:iCs/>
          <w:sz w:val="22"/>
          <w:szCs w:val="22"/>
          <w:lang w:val="ca-ES"/>
        </w:rPr>
        <w:t>Butlletí Oficial de la Província</w:t>
      </w:r>
      <w:r w:rsidRPr="00334F8C">
        <w:rPr>
          <w:rFonts w:ascii="Century Gothic" w:hAnsi="Century Gothic" w:cs="Tahoma"/>
          <w:sz w:val="22"/>
          <w:szCs w:val="22"/>
          <w:lang w:val="ca-ES"/>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 Cànoves i Samalús, 28 de juliol de 2015. El Secretari, Francesc d'A. Serras i Ortuño.”</w:t>
      </w:r>
    </w:p>
    <w:p w:rsidR="00334F8C" w:rsidRPr="00334F8C" w:rsidRDefault="00334F8C" w:rsidP="00B70EDB">
      <w:pPr>
        <w:ind w:right="-15" w:firstLine="696"/>
        <w:jc w:val="both"/>
        <w:rPr>
          <w:rFonts w:ascii="Century Gothic" w:hAnsi="Century Gothic" w:cs="Tahoma"/>
          <w:sz w:val="22"/>
          <w:szCs w:val="22"/>
          <w:lang w:val="ca-ES"/>
        </w:rPr>
      </w:pPr>
    </w:p>
    <w:p w:rsidR="00334F8C" w:rsidRPr="00334F8C" w:rsidRDefault="00334F8C" w:rsidP="00B70EDB">
      <w:pPr>
        <w:ind w:right="-15" w:firstLine="696"/>
        <w:jc w:val="both"/>
        <w:rPr>
          <w:rFonts w:ascii="Century Gothic" w:hAnsi="Century Gothic" w:cs="Tahoma"/>
          <w:sz w:val="22"/>
          <w:szCs w:val="22"/>
          <w:lang w:val="ca-ES"/>
        </w:rPr>
      </w:pPr>
      <w:r w:rsidRPr="00334F8C">
        <w:rPr>
          <w:rFonts w:ascii="Century Gothic" w:hAnsi="Century Gothic" w:cs="Tahoma"/>
          <w:sz w:val="22"/>
          <w:szCs w:val="22"/>
          <w:lang w:val="ca-ES"/>
        </w:rPr>
        <w:t>El regidor Sr. Lopez manifesta que el que està fent l’Alcaldia es retallar i que tot plegat fa una flaire estranya. El Sr. Alcalde replica que no es retalla res a ningú, perquè aquest any, la Diputació ha acordat no cobrar als Ajuntaments el que anualment venia cobrant pel servei de recaptació i que hi han 12.000 € que es destinen a la partida de Vies Urbanes, que està pràcticament esgotada.</w:t>
      </w:r>
    </w:p>
    <w:p w:rsidR="00334F8C" w:rsidRPr="00334F8C" w:rsidRDefault="00334F8C" w:rsidP="00B70EDB">
      <w:pPr>
        <w:ind w:right="-15" w:firstLine="696"/>
        <w:jc w:val="both"/>
        <w:rPr>
          <w:rFonts w:ascii="Century Gothic" w:hAnsi="Century Gothic" w:cs="Tahoma"/>
          <w:sz w:val="22"/>
          <w:szCs w:val="22"/>
          <w:lang w:val="ca-ES"/>
        </w:rPr>
      </w:pPr>
    </w:p>
    <w:p w:rsidR="00334F8C" w:rsidRPr="00334F8C" w:rsidRDefault="00334F8C" w:rsidP="00B7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Tahoma"/>
          <w:sz w:val="22"/>
          <w:szCs w:val="22"/>
          <w:bdr w:val="none" w:sz="0" w:space="0" w:color="auto"/>
          <w:lang w:val="ca-ES" w:eastAsia="es-ES"/>
        </w:rPr>
      </w:pPr>
      <w:r w:rsidRPr="00334F8C">
        <w:rPr>
          <w:rFonts w:ascii="Century Gothic" w:eastAsia="Times New Roman" w:hAnsi="Century Gothic" w:cs="Tahoma"/>
          <w:sz w:val="22"/>
          <w:szCs w:val="22"/>
          <w:bdr w:val="none" w:sz="0" w:space="0" w:color="auto"/>
          <w:lang w:val="ca-ES" w:eastAsia="es-ES"/>
        </w:rPr>
        <w:t>Desprès de breu debat, l’afer es posat a votació, aprovant-se per majoria absoluta amb els vots favorables dels regidors de NIU i ERC i el vot en contra dels regidors del PSC.</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15.- PRECS I PREGUNTES.</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ab/>
        <w:t>Seguidament, per part del Sr. Secretari, es dona lectura a les preguntes presentades pel grup municipal del PSC. Es fa constar, en negreta, la resposta que es dona.</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 xml:space="preserve">1.- </w:t>
      </w:r>
      <w:r w:rsidRPr="00334F8C">
        <w:rPr>
          <w:rFonts w:ascii="Century Gothic" w:hAnsi="Century Gothic" w:cs="Tahoma"/>
          <w:sz w:val="22"/>
          <w:szCs w:val="22"/>
          <w:lang w:val="ca-ES"/>
        </w:rPr>
        <w:t>Qui</w:t>
      </w:r>
      <w:r w:rsidRPr="00334F8C">
        <w:rPr>
          <w:rFonts w:ascii="Century Gothic" w:hAnsi="Century Gothic" w:cs="Tahoma"/>
          <w:sz w:val="22"/>
          <w:szCs w:val="22"/>
          <w:lang w:val="ca-ES"/>
        </w:rPr>
        <w:t xml:space="preserve"> va despenjar la bandera de Espanya del consistori?, Com es va despenjar? I quin cost va tenir?. En cas d’una den</w:t>
      </w:r>
      <w:r w:rsidR="003B640F">
        <w:rPr>
          <w:rFonts w:ascii="Century Gothic" w:hAnsi="Century Gothic" w:cs="Tahoma"/>
          <w:sz w:val="22"/>
          <w:szCs w:val="22"/>
          <w:lang w:val="ca-ES"/>
        </w:rPr>
        <w:t>ú</w:t>
      </w:r>
      <w:r w:rsidRPr="00334F8C">
        <w:rPr>
          <w:rFonts w:ascii="Century Gothic" w:hAnsi="Century Gothic" w:cs="Tahoma"/>
          <w:sz w:val="22"/>
          <w:szCs w:val="22"/>
          <w:lang w:val="ca-ES"/>
        </w:rPr>
        <w:t>ncia per incompliment de la llei de banderes, si arribés una multa de caràcter econòmic, Qui se’n faria càrrec?</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 xml:space="preserve">Vist el desafiament del seu acte al retirar la bandera espanyola del consistori, entenem que el següent pas a executar en la proposta per part d’ERC d’unir el nostre municipi a la </w:t>
      </w:r>
      <w:r w:rsidRPr="00334F8C">
        <w:rPr>
          <w:rFonts w:ascii="Century Gothic" w:hAnsi="Century Gothic" w:cs="Tahoma"/>
          <w:sz w:val="22"/>
          <w:szCs w:val="22"/>
          <w:lang w:val="ca-ES"/>
        </w:rPr>
        <w:lastRenderedPageBreak/>
        <w:t>AMI (Associació de Municipis per la Independència). Arribat el cas ¿Pensen consultar-ho al poble via referèndum? Quin cost suposaria aquesta adhesió? ¿Quins beneficis aportaria al municipi?</w:t>
      </w:r>
    </w:p>
    <w:p w:rsidR="00565605" w:rsidRDefault="00565605"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 xml:space="preserve">El Sr. Alcalde manifesta que el responsable de treure la bandera </w:t>
      </w:r>
      <w:r w:rsidR="003B640F">
        <w:rPr>
          <w:rFonts w:ascii="Century Gothic" w:hAnsi="Century Gothic" w:cs="Tahoma"/>
          <w:b/>
          <w:sz w:val="22"/>
          <w:szCs w:val="22"/>
          <w:lang w:val="ca-ES"/>
        </w:rPr>
        <w:t>é</w:t>
      </w:r>
      <w:r w:rsidRPr="00334F8C">
        <w:rPr>
          <w:rFonts w:ascii="Century Gothic" w:hAnsi="Century Gothic" w:cs="Tahoma"/>
          <w:b/>
          <w:sz w:val="22"/>
          <w:szCs w:val="22"/>
          <w:lang w:val="ca-ES"/>
        </w:rPr>
        <w:t>s ell, que es va despenjar amb un camió grua, que va tenir un cost de 60 € i que si arribés una multa la pagaria ell. El regidor Sr. L</w:t>
      </w:r>
      <w:r w:rsidR="003B640F">
        <w:rPr>
          <w:rFonts w:ascii="Century Gothic" w:hAnsi="Century Gothic" w:cs="Tahoma"/>
          <w:b/>
          <w:sz w:val="22"/>
          <w:szCs w:val="22"/>
          <w:lang w:val="ca-ES"/>
        </w:rPr>
        <w:t>ó</w:t>
      </w:r>
      <w:r w:rsidRPr="00334F8C">
        <w:rPr>
          <w:rFonts w:ascii="Century Gothic" w:hAnsi="Century Gothic" w:cs="Tahoma"/>
          <w:b/>
          <w:sz w:val="22"/>
          <w:szCs w:val="22"/>
          <w:lang w:val="ca-ES"/>
        </w:rPr>
        <w:t>pez manifesta que s’ha fet amb diner</w:t>
      </w:r>
      <w:r w:rsidR="003B640F">
        <w:rPr>
          <w:rFonts w:ascii="Century Gothic" w:hAnsi="Century Gothic" w:cs="Tahoma"/>
          <w:b/>
          <w:sz w:val="22"/>
          <w:szCs w:val="22"/>
          <w:lang w:val="ca-ES"/>
        </w:rPr>
        <w:t>s</w:t>
      </w:r>
      <w:r w:rsidRPr="00334F8C">
        <w:rPr>
          <w:rFonts w:ascii="Century Gothic" w:hAnsi="Century Gothic" w:cs="Tahoma"/>
          <w:b/>
          <w:sz w:val="22"/>
          <w:szCs w:val="22"/>
          <w:lang w:val="ca-ES"/>
        </w:rPr>
        <w:t xml:space="preserve"> públic i que abans havia dit que li va costar 100 €. El Sr. L</w:t>
      </w:r>
      <w:r w:rsidR="003B640F">
        <w:rPr>
          <w:rFonts w:ascii="Century Gothic" w:hAnsi="Century Gothic" w:cs="Tahoma"/>
          <w:b/>
          <w:sz w:val="22"/>
          <w:szCs w:val="22"/>
          <w:lang w:val="ca-ES"/>
        </w:rPr>
        <w:t>ó</w:t>
      </w:r>
      <w:r w:rsidRPr="00334F8C">
        <w:rPr>
          <w:rFonts w:ascii="Century Gothic" w:hAnsi="Century Gothic" w:cs="Tahoma"/>
          <w:b/>
          <w:sz w:val="22"/>
          <w:szCs w:val="22"/>
          <w:lang w:val="ca-ES"/>
        </w:rPr>
        <w:t>pez retira la segona part de la pregunta referent a l’AMI perquè la dona per contestada.</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p>
    <w:p w:rsidR="00565605" w:rsidRDefault="00565605"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2.- Es cert que volen revisar la ordenança d’apertura i tancament dels locals socials, així com dels comerços de restauració que hi ha a tot el municipi?</w:t>
      </w:r>
    </w:p>
    <w:p w:rsidR="00565605" w:rsidRDefault="00565605"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contesta que no i el Sr. L</w:t>
      </w:r>
      <w:r w:rsidR="00565605">
        <w:rPr>
          <w:rFonts w:ascii="Century Gothic" w:hAnsi="Century Gothic" w:cs="Tahoma"/>
          <w:b/>
          <w:sz w:val="22"/>
          <w:szCs w:val="22"/>
          <w:lang w:val="ca-ES"/>
        </w:rPr>
        <w:t>ó</w:t>
      </w:r>
      <w:r w:rsidRPr="00334F8C">
        <w:rPr>
          <w:rFonts w:ascii="Century Gothic" w:hAnsi="Century Gothic" w:cs="Tahoma"/>
          <w:b/>
          <w:sz w:val="22"/>
          <w:szCs w:val="22"/>
          <w:lang w:val="ca-ES"/>
        </w:rPr>
        <w:t xml:space="preserve">pez i la Sra. Sànchez diuen que la regidora Sra. Barrio ho va dir en el Consell del Poble de Samalús. El Sr. Alcalde manifesta que es va parlar del tema </w:t>
      </w:r>
      <w:r w:rsidRPr="00334F8C">
        <w:rPr>
          <w:rFonts w:ascii="Century Gothic" w:hAnsi="Century Gothic" w:cs="Tahoma"/>
          <w:b/>
          <w:sz w:val="22"/>
          <w:szCs w:val="22"/>
          <w:lang w:val="ca-ES"/>
        </w:rPr>
        <w:t>però</w:t>
      </w:r>
      <w:r w:rsidRPr="00334F8C">
        <w:rPr>
          <w:rFonts w:ascii="Century Gothic" w:hAnsi="Century Gothic" w:cs="Tahoma"/>
          <w:b/>
          <w:sz w:val="22"/>
          <w:szCs w:val="22"/>
          <w:lang w:val="ca-ES"/>
        </w:rPr>
        <w:t xml:space="preserve"> nom</w:t>
      </w:r>
      <w:r w:rsidR="00565605">
        <w:rPr>
          <w:rFonts w:ascii="Century Gothic" w:hAnsi="Century Gothic" w:cs="Tahoma"/>
          <w:b/>
          <w:sz w:val="22"/>
          <w:szCs w:val="22"/>
          <w:lang w:val="ca-ES"/>
        </w:rPr>
        <w:t>é</w:t>
      </w:r>
      <w:r w:rsidRPr="00334F8C">
        <w:rPr>
          <w:rFonts w:ascii="Century Gothic" w:hAnsi="Century Gothic" w:cs="Tahoma"/>
          <w:b/>
          <w:sz w:val="22"/>
          <w:szCs w:val="22"/>
          <w:lang w:val="ca-ES"/>
        </w:rPr>
        <w:t>s en refer</w:t>
      </w:r>
      <w:r w:rsidR="00565605">
        <w:rPr>
          <w:rFonts w:ascii="Century Gothic" w:hAnsi="Century Gothic" w:cs="Tahoma"/>
          <w:b/>
          <w:sz w:val="22"/>
          <w:szCs w:val="22"/>
          <w:lang w:val="ca-ES"/>
        </w:rPr>
        <w:t>è</w:t>
      </w:r>
      <w:r w:rsidRPr="00334F8C">
        <w:rPr>
          <w:rFonts w:ascii="Century Gothic" w:hAnsi="Century Gothic" w:cs="Tahoma"/>
          <w:b/>
          <w:sz w:val="22"/>
          <w:szCs w:val="22"/>
          <w:lang w:val="ca-ES"/>
        </w:rPr>
        <w:t xml:space="preserve">ncia als sorolls de la casa de </w:t>
      </w:r>
      <w:r w:rsidRPr="00334F8C">
        <w:rPr>
          <w:rFonts w:ascii="Century Gothic" w:hAnsi="Century Gothic" w:cs="Tahoma"/>
          <w:b/>
          <w:sz w:val="22"/>
          <w:szCs w:val="22"/>
          <w:lang w:val="ca-ES"/>
        </w:rPr>
        <w:t>turisme</w:t>
      </w:r>
      <w:r w:rsidRPr="00334F8C">
        <w:rPr>
          <w:rFonts w:ascii="Century Gothic" w:hAnsi="Century Gothic" w:cs="Tahoma"/>
          <w:b/>
          <w:sz w:val="22"/>
          <w:szCs w:val="22"/>
          <w:lang w:val="ca-ES"/>
        </w:rPr>
        <w:t xml:space="preserve"> rural de Mas Berenguer.</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p>
    <w:p w:rsidR="00565605" w:rsidRDefault="00565605"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3.- Han contractat algun assessor de caràcter polític? Quina classe d’assessorament jurídic farà el Sr. Serrahima? Aquest Sr. Serrahima era o es, també, advocat dels propietaris forestals del Montseny? També ho es de la seva empresa CUPES? Quina especialitat te?</w:t>
      </w:r>
    </w:p>
    <w:p w:rsidR="00565605" w:rsidRDefault="00565605"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 xml:space="preserve">El Sr. Alcalde manifesta que s’ha contractat un bufet d’advocats que toquen molts temes diferents i que el Sr. Serrahima </w:t>
      </w:r>
      <w:r w:rsidR="00565605">
        <w:rPr>
          <w:rFonts w:ascii="Century Gothic" w:hAnsi="Century Gothic" w:cs="Tahoma"/>
          <w:b/>
          <w:sz w:val="22"/>
          <w:szCs w:val="22"/>
          <w:lang w:val="ca-ES"/>
        </w:rPr>
        <w:t>é</w:t>
      </w:r>
      <w:r w:rsidRPr="00334F8C">
        <w:rPr>
          <w:rFonts w:ascii="Century Gothic" w:hAnsi="Century Gothic" w:cs="Tahoma"/>
          <w:b/>
          <w:sz w:val="22"/>
          <w:szCs w:val="22"/>
          <w:lang w:val="ca-ES"/>
        </w:rPr>
        <w:t xml:space="preserve">s </w:t>
      </w:r>
      <w:r w:rsidR="00565605">
        <w:rPr>
          <w:rFonts w:ascii="Century Gothic" w:hAnsi="Century Gothic" w:cs="Tahoma"/>
          <w:b/>
          <w:sz w:val="22"/>
          <w:szCs w:val="22"/>
          <w:lang w:val="ca-ES"/>
        </w:rPr>
        <w:t>l’</w:t>
      </w:r>
      <w:r w:rsidRPr="00334F8C">
        <w:rPr>
          <w:rFonts w:ascii="Century Gothic" w:hAnsi="Century Gothic" w:cs="Tahoma"/>
          <w:b/>
          <w:sz w:val="22"/>
          <w:szCs w:val="22"/>
          <w:lang w:val="ca-ES"/>
        </w:rPr>
        <w:t>advocat del Consorci Forestal de Catalunya i que no es advocat de la seva empresa. El Sr. L</w:t>
      </w:r>
      <w:r w:rsidR="00565605">
        <w:rPr>
          <w:rFonts w:ascii="Century Gothic" w:hAnsi="Century Gothic" w:cs="Tahoma"/>
          <w:b/>
          <w:sz w:val="22"/>
          <w:szCs w:val="22"/>
          <w:lang w:val="ca-ES"/>
        </w:rPr>
        <w:t>ó</w:t>
      </w:r>
      <w:r w:rsidRPr="00334F8C">
        <w:rPr>
          <w:rFonts w:ascii="Century Gothic" w:hAnsi="Century Gothic" w:cs="Tahoma"/>
          <w:b/>
          <w:sz w:val="22"/>
          <w:szCs w:val="22"/>
          <w:lang w:val="ca-ES"/>
        </w:rPr>
        <w:t xml:space="preserve">pez llegeix el currículum del Sr. Serrahima i acaba dient que no es un especialista en administracions publiques i que potser se’l ha contractat per altres interessos, replicant el Sr. Alcalde que l’ha contractat perquè </w:t>
      </w:r>
      <w:r w:rsidR="00565605">
        <w:rPr>
          <w:rFonts w:ascii="Century Gothic" w:hAnsi="Century Gothic" w:cs="Tahoma"/>
          <w:b/>
          <w:sz w:val="22"/>
          <w:szCs w:val="22"/>
          <w:lang w:val="ca-ES"/>
        </w:rPr>
        <w:t>é</w:t>
      </w:r>
      <w:r w:rsidRPr="00334F8C">
        <w:rPr>
          <w:rFonts w:ascii="Century Gothic" w:hAnsi="Century Gothic" w:cs="Tahoma"/>
          <w:b/>
          <w:sz w:val="22"/>
          <w:szCs w:val="22"/>
          <w:lang w:val="ca-ES"/>
        </w:rPr>
        <w:t>s de la seva confiança i insisteix en que la contractació es a tot el bufet i no a ell sol.</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p>
    <w:p w:rsidR="00565605" w:rsidRDefault="00565605"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4.- Els regidors d’ERC disposen de despatx en el consistori?</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no i que l’espai que hi ha es comparteix entre tots. El Sr. L</w:t>
      </w:r>
      <w:r w:rsidR="00565605">
        <w:rPr>
          <w:rFonts w:ascii="Century Gothic" w:hAnsi="Century Gothic" w:cs="Tahoma"/>
          <w:b/>
          <w:sz w:val="22"/>
          <w:szCs w:val="22"/>
          <w:lang w:val="ca-ES"/>
        </w:rPr>
        <w:t>ó</w:t>
      </w:r>
      <w:r w:rsidRPr="00334F8C">
        <w:rPr>
          <w:rFonts w:ascii="Century Gothic" w:hAnsi="Century Gothic" w:cs="Tahoma"/>
          <w:b/>
          <w:sz w:val="22"/>
          <w:szCs w:val="22"/>
          <w:lang w:val="ca-ES"/>
        </w:rPr>
        <w:t>pez pregunta si es cert que assisteixen a les Juntes de Govern, contestant el Sr. Alcalde que se’ls ha convidat, igual que ara convida a tots els regidors del PSC. El Sr. L</w:t>
      </w:r>
      <w:r w:rsidR="00565605">
        <w:rPr>
          <w:rFonts w:ascii="Century Gothic" w:hAnsi="Century Gothic" w:cs="Tahoma"/>
          <w:b/>
          <w:sz w:val="22"/>
          <w:szCs w:val="22"/>
          <w:lang w:val="ca-ES"/>
        </w:rPr>
        <w:t>ó</w:t>
      </w:r>
      <w:r w:rsidRPr="00334F8C">
        <w:rPr>
          <w:rFonts w:ascii="Century Gothic" w:hAnsi="Century Gothic" w:cs="Tahoma"/>
          <w:b/>
          <w:sz w:val="22"/>
          <w:szCs w:val="22"/>
          <w:lang w:val="ca-ES"/>
        </w:rPr>
        <w:t>pez pregunta a la Secretaria si les sessions de la Junta de Govern són públiques, responent el Sr. Secretari que no.</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p>
    <w:p w:rsidR="00565605" w:rsidRDefault="00565605"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5.- Pensen executar els carrers de Ca l’Esmandia? Es cert que membres de l’equip de Govern estan dient que l’ajuntament ha de pagar 60.000€ per executar les obres de Ca l’Esmandia?</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Manifesta el Sr. Alcalde que les obres les farà l’Associació de Cooperació i que l’Ajuntament no posarà diners. El Sr. L</w:t>
      </w:r>
      <w:r w:rsidR="00565605">
        <w:rPr>
          <w:rFonts w:ascii="Century Gothic" w:hAnsi="Century Gothic" w:cs="Tahoma"/>
          <w:b/>
          <w:sz w:val="22"/>
          <w:szCs w:val="22"/>
          <w:lang w:val="ca-ES"/>
        </w:rPr>
        <w:t>ó</w:t>
      </w:r>
      <w:r w:rsidRPr="00334F8C">
        <w:rPr>
          <w:rFonts w:ascii="Century Gothic" w:hAnsi="Century Gothic" w:cs="Tahoma"/>
          <w:b/>
          <w:sz w:val="22"/>
          <w:szCs w:val="22"/>
          <w:lang w:val="ca-ES"/>
        </w:rPr>
        <w:t>pez replica que això li varen dir des de la mateixa associació.</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lastRenderedPageBreak/>
        <w:t>6.- Cóm i quan van a posar en funcionament el tema del voluntariat que porten en el seu  programa electoral?</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b/>
          <w:sz w:val="22"/>
          <w:szCs w:val="22"/>
          <w:lang w:val="ca-ES"/>
        </w:rPr>
      </w:pPr>
      <w:r w:rsidRPr="00334F8C">
        <w:rPr>
          <w:rFonts w:ascii="Century Gothic" w:hAnsi="Century Gothic" w:cs="Tahoma"/>
          <w:b/>
          <w:sz w:val="22"/>
          <w:szCs w:val="22"/>
          <w:lang w:val="ca-ES"/>
        </w:rPr>
        <w:t xml:space="preserve">La regidora Sra. Barrio manifesta que no es un tema fàcil però que s’estudiarà la manera de fer-ho. La Sra. Aguilera manifesta que ella també ho va voler posar en funcionament i que va trobar </w:t>
      </w:r>
      <w:r w:rsidR="00565605">
        <w:rPr>
          <w:rFonts w:ascii="Century Gothic" w:hAnsi="Century Gothic" w:cs="Tahoma"/>
          <w:b/>
          <w:sz w:val="22"/>
          <w:szCs w:val="22"/>
          <w:lang w:val="ca-ES"/>
        </w:rPr>
        <w:t>moltes</w:t>
      </w:r>
      <w:r w:rsidRPr="00334F8C">
        <w:rPr>
          <w:rFonts w:ascii="Century Gothic" w:hAnsi="Century Gothic" w:cs="Tahoma"/>
          <w:b/>
          <w:sz w:val="22"/>
          <w:szCs w:val="22"/>
          <w:lang w:val="ca-ES"/>
        </w:rPr>
        <w:t xml:space="preserve"> </w:t>
      </w:r>
      <w:r w:rsidRPr="00334F8C">
        <w:rPr>
          <w:rFonts w:ascii="Century Gothic" w:hAnsi="Century Gothic" w:cs="Tahoma"/>
          <w:b/>
          <w:sz w:val="22"/>
          <w:szCs w:val="22"/>
          <w:lang w:val="ca-ES"/>
        </w:rPr>
        <w:t>traves</w:t>
      </w:r>
      <w:r w:rsidRPr="00334F8C">
        <w:rPr>
          <w:rFonts w:ascii="Century Gothic" w:hAnsi="Century Gothic" w:cs="Tahoma"/>
          <w:b/>
          <w:sz w:val="22"/>
          <w:szCs w:val="22"/>
          <w:lang w:val="ca-ES"/>
        </w:rPr>
        <w:t xml:space="preserve"> legals.</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El Sr. Lopez retira la pregunta número 7, referent al tema del repintat de carrers per donar-la ja per contestada.</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Seguidament, per part del Sr. Secretari, es dona lectura a les preguntes presentades pel grup municipal d’ERC. En negreta es fan constar les respostes que es donen.</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right="-15"/>
        <w:jc w:val="both"/>
        <w:rPr>
          <w:rFonts w:ascii="Century Gothic" w:hAnsi="Century Gothic" w:cs="Tahoma"/>
          <w:sz w:val="22"/>
          <w:szCs w:val="22"/>
          <w:lang w:val="ca-ES"/>
        </w:rPr>
      </w:pPr>
      <w:r w:rsidRPr="00334F8C">
        <w:rPr>
          <w:rFonts w:ascii="Century Gothic" w:hAnsi="Century Gothic" w:cs="Tahoma"/>
          <w:sz w:val="22"/>
          <w:szCs w:val="22"/>
          <w:lang w:val="ca-ES"/>
        </w:rPr>
        <w:tab/>
        <w:t>(Instancia 1799/2015 i instancia de la regidora Sra. Cristina Serra)</w:t>
      </w:r>
    </w:p>
    <w:p w:rsidR="00334F8C" w:rsidRDefault="00334F8C" w:rsidP="00B70EDB">
      <w:pPr>
        <w:ind w:right="-15"/>
        <w:jc w:val="both"/>
        <w:rPr>
          <w:rFonts w:ascii="Century Gothic" w:hAnsi="Century Gothic" w:cs="Tahoma"/>
          <w:sz w:val="22"/>
          <w:szCs w:val="22"/>
          <w:lang w:val="ca-ES"/>
        </w:rPr>
      </w:pPr>
    </w:p>
    <w:p w:rsidR="005B1217" w:rsidRPr="00334F8C" w:rsidRDefault="005B1217" w:rsidP="00B70EDB">
      <w:pPr>
        <w:ind w:right="-15"/>
        <w:jc w:val="both"/>
        <w:rPr>
          <w:rFonts w:ascii="Century Gothic" w:hAnsi="Century Gothic" w:cs="Tahoma"/>
          <w:sz w:val="22"/>
          <w:szCs w:val="22"/>
          <w:lang w:val="ca-ES"/>
        </w:rPr>
      </w:pPr>
    </w:p>
    <w:p w:rsidR="00334F8C" w:rsidRPr="00334F8C" w:rsidRDefault="00334F8C" w:rsidP="00B70EDB">
      <w:pPr>
        <w:pStyle w:val="Pargrafdellista"/>
        <w:numPr>
          <w:ilvl w:val="0"/>
          <w:numId w:val="1"/>
        </w:numPr>
        <w:ind w:right="-15"/>
        <w:jc w:val="both"/>
        <w:rPr>
          <w:rFonts w:ascii="Century Gothic" w:hAnsi="Century Gothic" w:cs="Tahoma"/>
          <w:sz w:val="22"/>
          <w:szCs w:val="22"/>
          <w:lang w:val="ca-ES"/>
        </w:rPr>
      </w:pPr>
      <w:r w:rsidRPr="00334F8C">
        <w:rPr>
          <w:rFonts w:ascii="Century Gothic" w:hAnsi="Century Gothic" w:cs="Tahoma"/>
          <w:sz w:val="22"/>
          <w:szCs w:val="22"/>
          <w:lang w:val="ca-ES"/>
        </w:rPr>
        <w:t xml:space="preserve"> Quan es constituirà la Comissió Especial de comptes de 2014?</w:t>
      </w:r>
    </w:p>
    <w:p w:rsidR="00334F8C" w:rsidRPr="00334F8C" w:rsidRDefault="00334F8C" w:rsidP="00B70EDB">
      <w:pPr>
        <w:pStyle w:val="Pargrafdellista"/>
        <w:ind w:right="-15"/>
        <w:jc w:val="both"/>
        <w:rPr>
          <w:rFonts w:ascii="Century Gothic" w:hAnsi="Century Gothic" w:cs="Tahoma"/>
          <w:sz w:val="22"/>
          <w:szCs w:val="22"/>
          <w:lang w:val="ca-ES"/>
        </w:rPr>
      </w:pPr>
    </w:p>
    <w:p w:rsidR="00334F8C" w:rsidRPr="00334F8C" w:rsidRDefault="00334F8C" w:rsidP="00B70EDB">
      <w:pPr>
        <w:pStyle w:val="Pargrafdellista"/>
        <w:ind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es convocarà al setembre.</w:t>
      </w:r>
    </w:p>
    <w:p w:rsidR="00334F8C" w:rsidRPr="00334F8C" w:rsidRDefault="00334F8C" w:rsidP="00B70EDB">
      <w:pPr>
        <w:pStyle w:val="Pargrafdellista"/>
        <w:ind w:right="-15"/>
        <w:jc w:val="both"/>
        <w:rPr>
          <w:rFonts w:ascii="Century Gothic" w:hAnsi="Century Gothic" w:cs="Tahoma"/>
          <w:b/>
          <w:sz w:val="22"/>
          <w:szCs w:val="22"/>
          <w:lang w:val="ca-ES"/>
        </w:rPr>
      </w:pPr>
    </w:p>
    <w:p w:rsidR="005B1217" w:rsidRDefault="005B1217" w:rsidP="005B1217">
      <w:pPr>
        <w:ind w:left="360" w:right="-15"/>
        <w:jc w:val="both"/>
        <w:rPr>
          <w:rFonts w:ascii="Century Gothic" w:hAnsi="Century Gothic" w:cs="Tahoma"/>
          <w:sz w:val="22"/>
          <w:szCs w:val="22"/>
          <w:lang w:val="ca-ES"/>
        </w:rPr>
      </w:pPr>
    </w:p>
    <w:p w:rsidR="00334F8C" w:rsidRPr="005B1217" w:rsidRDefault="00334F8C" w:rsidP="005B1217">
      <w:pPr>
        <w:pStyle w:val="Pargrafdellista"/>
        <w:numPr>
          <w:ilvl w:val="0"/>
          <w:numId w:val="1"/>
        </w:numPr>
        <w:ind w:right="-15"/>
        <w:jc w:val="both"/>
        <w:rPr>
          <w:rFonts w:ascii="Century Gothic" w:hAnsi="Century Gothic" w:cs="Tahoma"/>
          <w:sz w:val="22"/>
          <w:szCs w:val="22"/>
          <w:lang w:val="ca-ES"/>
        </w:rPr>
      </w:pPr>
      <w:r w:rsidRPr="005B1217">
        <w:rPr>
          <w:rFonts w:ascii="Century Gothic" w:hAnsi="Century Gothic" w:cs="Tahoma"/>
          <w:sz w:val="22"/>
          <w:szCs w:val="22"/>
          <w:lang w:val="ca-ES"/>
        </w:rPr>
        <w:t>S’ha fet alguna reunió amb els representants sindicals pel tema del conveni?</w:t>
      </w:r>
    </w:p>
    <w:p w:rsidR="00334F8C" w:rsidRPr="00334F8C" w:rsidRDefault="00334F8C" w:rsidP="00B70EDB">
      <w:pPr>
        <w:ind w:right="-15"/>
        <w:jc w:val="both"/>
        <w:rPr>
          <w:rFonts w:ascii="Century Gothic" w:hAnsi="Century Gothic" w:cs="Tahoma"/>
          <w:sz w:val="22"/>
          <w:szCs w:val="22"/>
          <w:lang w:val="ca-ES"/>
        </w:rPr>
      </w:pPr>
    </w:p>
    <w:p w:rsidR="00334F8C" w:rsidRPr="00334F8C" w:rsidRDefault="00334F8C" w:rsidP="00B70EDB">
      <w:pPr>
        <w:ind w:left="720"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no encara i que es mirarà de convocar cap al mes de setembre.</w:t>
      </w:r>
    </w:p>
    <w:p w:rsidR="00334F8C" w:rsidRPr="00334F8C" w:rsidRDefault="00334F8C" w:rsidP="00B70EDB">
      <w:pPr>
        <w:ind w:right="-15"/>
        <w:jc w:val="both"/>
        <w:rPr>
          <w:rFonts w:ascii="Century Gothic" w:hAnsi="Century Gothic" w:cs="Tahoma"/>
          <w:b/>
          <w:sz w:val="22"/>
          <w:szCs w:val="22"/>
          <w:lang w:val="ca-ES"/>
        </w:rPr>
      </w:pPr>
    </w:p>
    <w:p w:rsidR="00334F8C" w:rsidRPr="00334F8C" w:rsidRDefault="00334F8C" w:rsidP="00B70EDB">
      <w:pPr>
        <w:pStyle w:val="Pargrafdellista"/>
        <w:numPr>
          <w:ilvl w:val="0"/>
          <w:numId w:val="1"/>
        </w:numPr>
        <w:ind w:right="-15"/>
        <w:jc w:val="both"/>
        <w:rPr>
          <w:rFonts w:ascii="Century Gothic" w:hAnsi="Century Gothic" w:cs="Tahoma"/>
          <w:sz w:val="22"/>
          <w:szCs w:val="22"/>
          <w:lang w:val="ca-ES"/>
        </w:rPr>
      </w:pPr>
      <w:r w:rsidRPr="00334F8C">
        <w:rPr>
          <w:rFonts w:ascii="Century Gothic" w:hAnsi="Century Gothic" w:cs="Tahoma"/>
          <w:sz w:val="22"/>
          <w:szCs w:val="22"/>
          <w:lang w:val="ca-ES"/>
        </w:rPr>
        <w:t>Un cop assumit el govern municipal a partir de dilluns dia 15 de juny, com s’han trobat l’ajuntament?</w:t>
      </w:r>
    </w:p>
    <w:p w:rsidR="00334F8C" w:rsidRPr="00334F8C" w:rsidRDefault="00334F8C" w:rsidP="00B70EDB">
      <w:pPr>
        <w:pStyle w:val="Pargrafdellista"/>
        <w:ind w:right="-15"/>
        <w:jc w:val="both"/>
        <w:rPr>
          <w:rFonts w:ascii="Century Gothic" w:hAnsi="Century Gothic" w:cs="Tahoma"/>
          <w:sz w:val="22"/>
          <w:szCs w:val="22"/>
          <w:lang w:val="ca-ES"/>
        </w:rPr>
      </w:pPr>
    </w:p>
    <w:p w:rsidR="00334F8C" w:rsidRPr="00334F8C" w:rsidRDefault="00334F8C" w:rsidP="00B70EDB">
      <w:pPr>
        <w:pStyle w:val="Pargrafdellista"/>
        <w:ind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es farà una assemblea oberta a tothom per explicar com s’han trobat els diferents assumptes</w:t>
      </w:r>
    </w:p>
    <w:p w:rsidR="00334F8C" w:rsidRPr="00334F8C" w:rsidRDefault="00334F8C" w:rsidP="00B70EDB">
      <w:pPr>
        <w:pStyle w:val="Pargrafdellista"/>
        <w:ind w:right="-15"/>
        <w:jc w:val="both"/>
        <w:rPr>
          <w:rFonts w:ascii="Century Gothic" w:hAnsi="Century Gothic" w:cs="Tahoma"/>
          <w:b/>
          <w:sz w:val="22"/>
          <w:szCs w:val="22"/>
          <w:lang w:val="ca-ES"/>
        </w:rPr>
      </w:pPr>
    </w:p>
    <w:p w:rsidR="00334F8C" w:rsidRPr="00334F8C" w:rsidRDefault="00334F8C" w:rsidP="00B70EDB">
      <w:pPr>
        <w:numPr>
          <w:ilvl w:val="0"/>
          <w:numId w:val="1"/>
        </w:numPr>
        <w:ind w:right="-15"/>
        <w:jc w:val="both"/>
        <w:rPr>
          <w:rFonts w:ascii="Century Gothic" w:hAnsi="Century Gothic" w:cs="Tahoma"/>
          <w:sz w:val="22"/>
          <w:szCs w:val="22"/>
          <w:lang w:val="ca-ES"/>
        </w:rPr>
      </w:pPr>
      <w:r w:rsidRPr="00334F8C">
        <w:rPr>
          <w:rFonts w:ascii="Century Gothic" w:hAnsi="Century Gothic" w:cs="Tahoma"/>
          <w:sz w:val="22"/>
          <w:szCs w:val="22"/>
          <w:lang w:val="ca-ES"/>
        </w:rPr>
        <w:t>Hi ha hagut cap tipus de traspàs verbal o de documentació amb l’equip de govern sortint, després de la constitució de l’Ajuntament, el dia 13 de juny?</w:t>
      </w:r>
    </w:p>
    <w:p w:rsidR="00334F8C" w:rsidRPr="00334F8C" w:rsidRDefault="00334F8C" w:rsidP="00B70EDB">
      <w:pPr>
        <w:ind w:left="720" w:right="-15"/>
        <w:jc w:val="both"/>
        <w:rPr>
          <w:rFonts w:ascii="Century Gothic" w:hAnsi="Century Gothic" w:cs="Tahoma"/>
          <w:sz w:val="22"/>
          <w:szCs w:val="22"/>
          <w:lang w:val="ca-ES"/>
        </w:rPr>
      </w:pPr>
    </w:p>
    <w:p w:rsidR="00334F8C" w:rsidRPr="00334F8C" w:rsidRDefault="00334F8C" w:rsidP="00B70EDB">
      <w:pPr>
        <w:ind w:left="720"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no s’ha fet traspàs de carteres. El Sr. L</w:t>
      </w:r>
      <w:r w:rsidR="005B1217">
        <w:rPr>
          <w:rFonts w:ascii="Century Gothic" w:hAnsi="Century Gothic" w:cs="Tahoma"/>
          <w:b/>
          <w:sz w:val="22"/>
          <w:szCs w:val="22"/>
          <w:lang w:val="ca-ES"/>
        </w:rPr>
        <w:t>ó</w:t>
      </w:r>
      <w:r w:rsidRPr="00334F8C">
        <w:rPr>
          <w:rFonts w:ascii="Century Gothic" w:hAnsi="Century Gothic" w:cs="Tahoma"/>
          <w:b/>
          <w:sz w:val="22"/>
          <w:szCs w:val="22"/>
          <w:lang w:val="ca-ES"/>
        </w:rPr>
        <w:t>pez intervé manifestant que no es va fer el traspàs perquè es va fer una campanya molt bruta dient que ell estava imputat en un afer judicial, quan no era cert. El Sr. Alcalde replica que si que ho estava i ho està encara.</w:t>
      </w:r>
    </w:p>
    <w:p w:rsidR="00334F8C" w:rsidRPr="00334F8C" w:rsidRDefault="00334F8C" w:rsidP="00B70EDB">
      <w:pPr>
        <w:ind w:left="720" w:right="-15"/>
        <w:jc w:val="both"/>
        <w:rPr>
          <w:rFonts w:ascii="Century Gothic" w:hAnsi="Century Gothic" w:cs="Tahoma"/>
          <w:sz w:val="22"/>
          <w:szCs w:val="22"/>
          <w:lang w:val="ca-ES"/>
        </w:rPr>
      </w:pPr>
    </w:p>
    <w:p w:rsidR="00334F8C" w:rsidRPr="00334F8C" w:rsidRDefault="00334F8C" w:rsidP="00B70EDB">
      <w:pPr>
        <w:numPr>
          <w:ilvl w:val="0"/>
          <w:numId w:val="1"/>
        </w:numPr>
        <w:ind w:right="-15"/>
        <w:jc w:val="both"/>
        <w:rPr>
          <w:rFonts w:ascii="Century Gothic" w:hAnsi="Century Gothic" w:cs="Tahoma"/>
          <w:sz w:val="22"/>
          <w:szCs w:val="22"/>
          <w:lang w:val="ca-ES"/>
        </w:rPr>
      </w:pPr>
      <w:r w:rsidRPr="00334F8C">
        <w:rPr>
          <w:rFonts w:ascii="Century Gothic" w:hAnsi="Century Gothic" w:cs="Tahoma"/>
          <w:sz w:val="22"/>
          <w:szCs w:val="22"/>
          <w:lang w:val="ca-ES"/>
        </w:rPr>
        <w:t xml:space="preserve">Podrien informar-nos de quin és l’estat econòmic que s’han trobat, de cara a afrontar la resta de l’exercici 2015? </w:t>
      </w:r>
    </w:p>
    <w:p w:rsidR="00334F8C" w:rsidRPr="00334F8C" w:rsidRDefault="00334F8C" w:rsidP="00B70EDB">
      <w:pPr>
        <w:ind w:left="720" w:right="-15"/>
        <w:jc w:val="both"/>
        <w:rPr>
          <w:rFonts w:ascii="Century Gothic" w:hAnsi="Century Gothic" w:cs="Tahoma"/>
          <w:sz w:val="22"/>
          <w:szCs w:val="22"/>
          <w:lang w:val="ca-ES"/>
        </w:rPr>
      </w:pPr>
    </w:p>
    <w:p w:rsidR="00334F8C" w:rsidRPr="00334F8C" w:rsidRDefault="00334F8C" w:rsidP="00B70EDB">
      <w:pPr>
        <w:ind w:left="720" w:right="-15"/>
        <w:jc w:val="both"/>
        <w:rPr>
          <w:rFonts w:ascii="Century Gothic" w:hAnsi="Century Gothic" w:cs="Tahoma"/>
          <w:b/>
          <w:sz w:val="22"/>
          <w:szCs w:val="22"/>
          <w:lang w:val="ca-ES"/>
        </w:rPr>
      </w:pPr>
      <w:r w:rsidRPr="00334F8C">
        <w:rPr>
          <w:rFonts w:ascii="Century Gothic" w:hAnsi="Century Gothic" w:cs="Tahoma"/>
          <w:b/>
          <w:sz w:val="22"/>
          <w:szCs w:val="22"/>
          <w:lang w:val="ca-ES"/>
        </w:rPr>
        <w:t>El Sr. Alcalde manifesta que el pressupost es troba força limitat i fa una lectura sobre algunes partides. El Sr. L</w:t>
      </w:r>
      <w:r w:rsidR="005B1217">
        <w:rPr>
          <w:rFonts w:ascii="Century Gothic" w:hAnsi="Century Gothic" w:cs="Tahoma"/>
          <w:b/>
          <w:sz w:val="22"/>
          <w:szCs w:val="22"/>
          <w:lang w:val="ca-ES"/>
        </w:rPr>
        <w:t>ó</w:t>
      </w:r>
      <w:r w:rsidRPr="00334F8C">
        <w:rPr>
          <w:rFonts w:ascii="Century Gothic" w:hAnsi="Century Gothic" w:cs="Tahoma"/>
          <w:b/>
          <w:sz w:val="22"/>
          <w:szCs w:val="22"/>
          <w:lang w:val="ca-ES"/>
        </w:rPr>
        <w:t xml:space="preserve">pez manifesta que l’ajuntament </w:t>
      </w:r>
      <w:r w:rsidR="005B1217">
        <w:rPr>
          <w:rFonts w:ascii="Century Gothic" w:hAnsi="Century Gothic" w:cs="Tahoma"/>
          <w:b/>
          <w:sz w:val="22"/>
          <w:szCs w:val="22"/>
          <w:lang w:val="ca-ES"/>
        </w:rPr>
        <w:t>é</w:t>
      </w:r>
      <w:r w:rsidRPr="00334F8C">
        <w:rPr>
          <w:rFonts w:ascii="Century Gothic" w:hAnsi="Century Gothic" w:cs="Tahoma"/>
          <w:b/>
          <w:sz w:val="22"/>
          <w:szCs w:val="22"/>
          <w:lang w:val="ca-ES"/>
        </w:rPr>
        <w:t xml:space="preserve">s un dels 3 </w:t>
      </w:r>
      <w:r w:rsidR="005B1217">
        <w:rPr>
          <w:rFonts w:ascii="Century Gothic" w:hAnsi="Century Gothic" w:cs="Tahoma"/>
          <w:b/>
          <w:sz w:val="22"/>
          <w:szCs w:val="22"/>
          <w:lang w:val="ca-ES"/>
        </w:rPr>
        <w:t>ó</w:t>
      </w:r>
      <w:r w:rsidRPr="00334F8C">
        <w:rPr>
          <w:rFonts w:ascii="Century Gothic" w:hAnsi="Century Gothic" w:cs="Tahoma"/>
          <w:b/>
          <w:sz w:val="22"/>
          <w:szCs w:val="22"/>
          <w:lang w:val="ca-ES"/>
        </w:rPr>
        <w:t xml:space="preserve"> 4 menys endeutats de la comarca i que no t</w:t>
      </w:r>
      <w:r w:rsidR="005B1217">
        <w:rPr>
          <w:rFonts w:ascii="Century Gothic" w:hAnsi="Century Gothic" w:cs="Tahoma"/>
          <w:b/>
          <w:sz w:val="22"/>
          <w:szCs w:val="22"/>
          <w:lang w:val="ca-ES"/>
        </w:rPr>
        <w:t>é</w:t>
      </w:r>
      <w:r w:rsidRPr="00334F8C">
        <w:rPr>
          <w:rFonts w:ascii="Century Gothic" w:hAnsi="Century Gothic" w:cs="Tahoma"/>
          <w:b/>
          <w:sz w:val="22"/>
          <w:szCs w:val="22"/>
          <w:lang w:val="ca-ES"/>
        </w:rPr>
        <w:t xml:space="preserve"> cap deute amb cap banc. </w:t>
      </w:r>
    </w:p>
    <w:p w:rsidR="00334F8C" w:rsidRPr="00334F8C" w:rsidRDefault="00334F8C" w:rsidP="00B70EDB">
      <w:pPr>
        <w:ind w:left="720" w:right="-15"/>
        <w:jc w:val="both"/>
        <w:rPr>
          <w:rFonts w:ascii="Century Gothic" w:hAnsi="Century Gothic" w:cs="Tahoma"/>
          <w:sz w:val="22"/>
          <w:szCs w:val="22"/>
          <w:lang w:val="ca-ES"/>
        </w:rPr>
      </w:pPr>
    </w:p>
    <w:p w:rsidR="00334F8C" w:rsidRPr="00334F8C" w:rsidRDefault="00334F8C" w:rsidP="00B70EDB">
      <w:pPr>
        <w:ind w:left="720" w:right="-15"/>
        <w:jc w:val="both"/>
        <w:rPr>
          <w:rFonts w:ascii="Century Gothic" w:hAnsi="Century Gothic" w:cs="Tahoma"/>
          <w:sz w:val="22"/>
          <w:szCs w:val="22"/>
          <w:lang w:val="ca-ES"/>
        </w:rPr>
      </w:pPr>
      <w:r w:rsidRPr="00334F8C">
        <w:rPr>
          <w:rFonts w:ascii="Century Gothic" w:hAnsi="Century Gothic" w:cs="Tahoma"/>
          <w:sz w:val="22"/>
          <w:szCs w:val="22"/>
          <w:lang w:val="ca-ES"/>
        </w:rPr>
        <w:t>Es produeix un creuament d’acusacions i retrets que no afecten a la resolució de cap tema ni a la resposta de la preguntada plantejada pel grup municipal d’ERC i que la Secretaria omet.</w:t>
      </w:r>
    </w:p>
    <w:p w:rsidR="00334F8C" w:rsidRPr="00334F8C" w:rsidRDefault="00334F8C" w:rsidP="00B70EDB">
      <w:pPr>
        <w:ind w:left="720" w:right="-15"/>
        <w:jc w:val="both"/>
        <w:rPr>
          <w:rFonts w:ascii="Century Gothic" w:hAnsi="Century Gothic" w:cs="Tahoma"/>
          <w:sz w:val="22"/>
          <w:szCs w:val="22"/>
          <w:lang w:val="ca-ES"/>
        </w:rPr>
      </w:pPr>
    </w:p>
    <w:p w:rsidR="00334F8C" w:rsidRPr="00334F8C" w:rsidRDefault="00334F8C" w:rsidP="00B70EDB">
      <w:pPr>
        <w:ind w:left="720" w:right="-15"/>
        <w:jc w:val="both"/>
        <w:rPr>
          <w:rFonts w:ascii="Century Gothic" w:hAnsi="Century Gothic" w:cs="Tahoma"/>
          <w:b/>
          <w:sz w:val="22"/>
          <w:szCs w:val="22"/>
          <w:lang w:val="ca-ES"/>
        </w:rPr>
      </w:pPr>
      <w:r w:rsidRPr="00334F8C">
        <w:rPr>
          <w:rFonts w:ascii="Century Gothic" w:hAnsi="Century Gothic" w:cs="Tahoma"/>
          <w:sz w:val="22"/>
          <w:szCs w:val="22"/>
          <w:lang w:val="ca-ES"/>
        </w:rPr>
        <w:lastRenderedPageBreak/>
        <w:t>I no havent més assumptes a tractar, per part de l’Alcaldia s’aixeca la sessió a les 22.40 hores, acordant-se la redacció de l’esborrany de l’acte d’acord amb els paràmetres que disposa  l’article 110 del Decret Legislatiu 2/2003, de 28 d'abril, pel qual s'aprova el Text refós de la Llei municipal i de règim local de Catalunya.</w:t>
      </w:r>
    </w:p>
    <w:p w:rsidR="00334F8C" w:rsidRPr="00334F8C" w:rsidRDefault="00334F8C" w:rsidP="00B70EDB">
      <w:pPr>
        <w:ind w:left="720" w:right="-15"/>
        <w:jc w:val="both"/>
        <w:rPr>
          <w:rFonts w:ascii="Century Gothic" w:hAnsi="Century Gothic" w:cs="Tahoma"/>
          <w:sz w:val="22"/>
          <w:szCs w:val="22"/>
          <w:lang w:val="ca-ES"/>
        </w:rPr>
      </w:pPr>
    </w:p>
    <w:p w:rsidR="00360039" w:rsidRPr="00334F8C" w:rsidRDefault="00360039" w:rsidP="00B70EDB">
      <w:pPr>
        <w:rPr>
          <w:rFonts w:ascii="Century Gothic" w:hAnsi="Century Gothic"/>
          <w:sz w:val="22"/>
          <w:szCs w:val="22"/>
          <w:lang w:val="ca-ES"/>
        </w:rPr>
      </w:pPr>
      <w:bookmarkStart w:id="1" w:name="_GoBack"/>
      <w:bookmarkEnd w:id="1"/>
    </w:p>
    <w:sectPr w:rsidR="00360039" w:rsidRPr="00334F8C" w:rsidSect="00E015E0">
      <w:footerReference w:type="default" r:id="rId7"/>
      <w:pgSz w:w="11906" w:h="16838"/>
      <w:pgMar w:top="1134" w:right="1134" w:bottom="1134" w:left="1134" w:header="709"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17178"/>
      <w:docPartObj>
        <w:docPartGallery w:val="Page Numbers (Bottom of Page)"/>
        <w:docPartUnique/>
      </w:docPartObj>
    </w:sdtPr>
    <w:sdtEndPr/>
    <w:sdtContent>
      <w:p w:rsidR="005D59DF" w:rsidRDefault="005B1217">
        <w:pPr>
          <w:pStyle w:val="Peu"/>
          <w:jc w:val="right"/>
        </w:pPr>
        <w:r>
          <w:fldChar w:fldCharType="begin"/>
        </w:r>
        <w:r>
          <w:instrText>PAGE   \* MERGEFORMAT</w:instrText>
        </w:r>
        <w:r>
          <w:fldChar w:fldCharType="separate"/>
        </w:r>
        <w:r w:rsidRPr="005B1217">
          <w:rPr>
            <w:noProof/>
            <w:lang w:val="es-ES"/>
          </w:rPr>
          <w:t>19</w:t>
        </w:r>
        <w:r>
          <w:fldChar w:fldCharType="end"/>
        </w:r>
      </w:p>
    </w:sdtContent>
  </w:sdt>
  <w:p w:rsidR="005D59DF" w:rsidRDefault="005B121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3832"/>
    <w:multiLevelType w:val="hybridMultilevel"/>
    <w:tmpl w:val="38265CDC"/>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8C"/>
    <w:rsid w:val="00334F8C"/>
    <w:rsid w:val="00360039"/>
    <w:rsid w:val="003B640F"/>
    <w:rsid w:val="00565605"/>
    <w:rsid w:val="005B1217"/>
    <w:rsid w:val="00693C7A"/>
    <w:rsid w:val="006A14CE"/>
    <w:rsid w:val="006F73C8"/>
    <w:rsid w:val="007D1099"/>
    <w:rsid w:val="008B23A1"/>
    <w:rsid w:val="00920A06"/>
    <w:rsid w:val="00B70E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uerpo">
    <w:name w:val="Cuerpo"/>
    <w:rsid w:val="00334F8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independent">
    <w:name w:val="Body Text"/>
    <w:basedOn w:val="Normal"/>
    <w:link w:val="TextindependentCar"/>
    <w:uiPriority w:val="99"/>
    <w:semiHidden/>
    <w:unhideWhenUsed/>
    <w:rsid w:val="00334F8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lang w:val="ca-ES"/>
    </w:rPr>
  </w:style>
  <w:style w:type="character" w:customStyle="1" w:styleId="TextindependentCar">
    <w:name w:val="Text independent Car"/>
    <w:basedOn w:val="Tipusdelletraperdefectedelpargraf"/>
    <w:link w:val="Textindependent"/>
    <w:uiPriority w:val="99"/>
    <w:semiHidden/>
    <w:rsid w:val="00334F8C"/>
  </w:style>
  <w:style w:type="paragraph" w:styleId="Sagniadetextindependent2">
    <w:name w:val="Body Text Indent 2"/>
    <w:basedOn w:val="Normal"/>
    <w:link w:val="Sagniadetextindependent2Car"/>
    <w:uiPriority w:val="99"/>
    <w:semiHidden/>
    <w:unhideWhenUsed/>
    <w:rsid w:val="00334F8C"/>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334F8C"/>
    <w:rPr>
      <w:rFonts w:ascii="Times New Roman" w:eastAsia="Arial Unicode MS" w:hAnsi="Times New Roman" w:cs="Times New Roman"/>
      <w:sz w:val="24"/>
      <w:szCs w:val="24"/>
      <w:bdr w:val="nil"/>
      <w:lang w:val="en-US"/>
    </w:rPr>
  </w:style>
  <w:style w:type="paragraph" w:styleId="NormalWeb">
    <w:name w:val="Normal (Web)"/>
    <w:basedOn w:val="Normal"/>
    <w:semiHidden/>
    <w:rsid w:val="00334F8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28" w:right="71" w:firstLine="600"/>
      <w:jc w:val="both"/>
    </w:pPr>
    <w:rPr>
      <w:rFonts w:ascii="Verdana" w:eastAsia="Times New Roman" w:hAnsi="Verdana" w:cs="Arial"/>
      <w:sz w:val="20"/>
      <w:bdr w:val="none" w:sz="0" w:space="0" w:color="auto"/>
      <w:lang w:val="es-ES" w:eastAsia="es-ES"/>
    </w:rPr>
  </w:style>
  <w:style w:type="paragraph" w:styleId="Peu">
    <w:name w:val="footer"/>
    <w:basedOn w:val="Normal"/>
    <w:link w:val="PeuCar"/>
    <w:uiPriority w:val="99"/>
    <w:unhideWhenUsed/>
    <w:rsid w:val="00334F8C"/>
    <w:pPr>
      <w:tabs>
        <w:tab w:val="center" w:pos="4252"/>
        <w:tab w:val="right" w:pos="8504"/>
      </w:tabs>
    </w:pPr>
  </w:style>
  <w:style w:type="character" w:customStyle="1" w:styleId="PeuCar">
    <w:name w:val="Peu Car"/>
    <w:basedOn w:val="Tipusdelletraperdefectedelpargraf"/>
    <w:link w:val="Peu"/>
    <w:uiPriority w:val="99"/>
    <w:rsid w:val="00334F8C"/>
    <w:rPr>
      <w:rFonts w:ascii="Times New Roman" w:eastAsia="Arial Unicode MS" w:hAnsi="Times New Roman" w:cs="Times New Roman"/>
      <w:sz w:val="24"/>
      <w:szCs w:val="24"/>
      <w:bdr w:val="nil"/>
      <w:lang w:val="en-US"/>
    </w:rPr>
  </w:style>
  <w:style w:type="paragraph" w:styleId="Pargrafdellista">
    <w:name w:val="List Paragraph"/>
    <w:basedOn w:val="Normal"/>
    <w:uiPriority w:val="34"/>
    <w:qFormat/>
    <w:rsid w:val="00334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uerpo">
    <w:name w:val="Cuerpo"/>
    <w:rsid w:val="00334F8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independent">
    <w:name w:val="Body Text"/>
    <w:basedOn w:val="Normal"/>
    <w:link w:val="TextindependentCar"/>
    <w:uiPriority w:val="99"/>
    <w:semiHidden/>
    <w:unhideWhenUsed/>
    <w:rsid w:val="00334F8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lang w:val="ca-ES"/>
    </w:rPr>
  </w:style>
  <w:style w:type="character" w:customStyle="1" w:styleId="TextindependentCar">
    <w:name w:val="Text independent Car"/>
    <w:basedOn w:val="Tipusdelletraperdefectedelpargraf"/>
    <w:link w:val="Textindependent"/>
    <w:uiPriority w:val="99"/>
    <w:semiHidden/>
    <w:rsid w:val="00334F8C"/>
  </w:style>
  <w:style w:type="paragraph" w:styleId="Sagniadetextindependent2">
    <w:name w:val="Body Text Indent 2"/>
    <w:basedOn w:val="Normal"/>
    <w:link w:val="Sagniadetextindependent2Car"/>
    <w:uiPriority w:val="99"/>
    <w:semiHidden/>
    <w:unhideWhenUsed/>
    <w:rsid w:val="00334F8C"/>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334F8C"/>
    <w:rPr>
      <w:rFonts w:ascii="Times New Roman" w:eastAsia="Arial Unicode MS" w:hAnsi="Times New Roman" w:cs="Times New Roman"/>
      <w:sz w:val="24"/>
      <w:szCs w:val="24"/>
      <w:bdr w:val="nil"/>
      <w:lang w:val="en-US"/>
    </w:rPr>
  </w:style>
  <w:style w:type="paragraph" w:styleId="NormalWeb">
    <w:name w:val="Normal (Web)"/>
    <w:basedOn w:val="Normal"/>
    <w:semiHidden/>
    <w:rsid w:val="00334F8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28" w:right="71" w:firstLine="600"/>
      <w:jc w:val="both"/>
    </w:pPr>
    <w:rPr>
      <w:rFonts w:ascii="Verdana" w:eastAsia="Times New Roman" w:hAnsi="Verdana" w:cs="Arial"/>
      <w:sz w:val="20"/>
      <w:bdr w:val="none" w:sz="0" w:space="0" w:color="auto"/>
      <w:lang w:val="es-ES" w:eastAsia="es-ES"/>
    </w:rPr>
  </w:style>
  <w:style w:type="paragraph" w:styleId="Peu">
    <w:name w:val="footer"/>
    <w:basedOn w:val="Normal"/>
    <w:link w:val="PeuCar"/>
    <w:uiPriority w:val="99"/>
    <w:unhideWhenUsed/>
    <w:rsid w:val="00334F8C"/>
    <w:pPr>
      <w:tabs>
        <w:tab w:val="center" w:pos="4252"/>
        <w:tab w:val="right" w:pos="8504"/>
      </w:tabs>
    </w:pPr>
  </w:style>
  <w:style w:type="character" w:customStyle="1" w:styleId="PeuCar">
    <w:name w:val="Peu Car"/>
    <w:basedOn w:val="Tipusdelletraperdefectedelpargraf"/>
    <w:link w:val="Peu"/>
    <w:uiPriority w:val="99"/>
    <w:rsid w:val="00334F8C"/>
    <w:rPr>
      <w:rFonts w:ascii="Times New Roman" w:eastAsia="Arial Unicode MS" w:hAnsi="Times New Roman" w:cs="Times New Roman"/>
      <w:sz w:val="24"/>
      <w:szCs w:val="24"/>
      <w:bdr w:val="nil"/>
      <w:lang w:val="en-US"/>
    </w:rPr>
  </w:style>
  <w:style w:type="paragraph" w:styleId="Pargrafdellista">
    <w:name w:val="List Paragraph"/>
    <w:basedOn w:val="Normal"/>
    <w:uiPriority w:val="34"/>
    <w:qFormat/>
    <w:rsid w:val="0033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3829-9308-44D0-B511-494E3CAD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6266</Words>
  <Characters>35717</Characters>
  <Application>Microsoft Office Word</Application>
  <DocSecurity>0</DocSecurity>
  <Lines>297</Lines>
  <Paragraphs>83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8</cp:revision>
  <dcterms:created xsi:type="dcterms:W3CDTF">2015-09-21T11:32:00Z</dcterms:created>
  <dcterms:modified xsi:type="dcterms:W3CDTF">2015-09-21T12:35:00Z</dcterms:modified>
</cp:coreProperties>
</file>