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52" w:rsidRPr="00755E46" w:rsidRDefault="00342852" w:rsidP="00342852">
      <w:pPr>
        <w:pStyle w:val="Textoindependiente3"/>
        <w:rPr>
          <w:b/>
          <w:sz w:val="24"/>
          <w:szCs w:val="24"/>
        </w:rPr>
      </w:pPr>
      <w:r w:rsidRPr="00755E46">
        <w:rPr>
          <w:b/>
          <w:sz w:val="24"/>
          <w:szCs w:val="24"/>
        </w:rPr>
        <w:t>ACTA DE LA SESSIÓ ORDINÀRIA DEL PLE MUNICIPAL</w:t>
      </w:r>
    </w:p>
    <w:p w:rsidR="00342852" w:rsidRPr="00755E46" w:rsidRDefault="00342852" w:rsidP="00342852">
      <w:pPr>
        <w:pStyle w:val="Textoindependiente3"/>
        <w:rPr>
          <w:b/>
          <w:sz w:val="24"/>
          <w:szCs w:val="24"/>
        </w:rPr>
      </w:pPr>
      <w:r w:rsidRPr="00755E46">
        <w:rPr>
          <w:b/>
          <w:sz w:val="24"/>
          <w:szCs w:val="24"/>
        </w:rPr>
        <w:t xml:space="preserve">NÚM. : </w:t>
      </w:r>
      <w:r>
        <w:rPr>
          <w:b/>
          <w:sz w:val="24"/>
          <w:szCs w:val="24"/>
        </w:rPr>
        <w:t>3</w:t>
      </w:r>
      <w:r w:rsidRPr="00755E46">
        <w:rPr>
          <w:b/>
          <w:sz w:val="24"/>
          <w:szCs w:val="24"/>
        </w:rPr>
        <w:t>/</w:t>
      </w:r>
      <w:r>
        <w:rPr>
          <w:b/>
          <w:sz w:val="24"/>
          <w:szCs w:val="24"/>
        </w:rPr>
        <w:t>20</w:t>
      </w:r>
      <w:r w:rsidRPr="00755E46">
        <w:rPr>
          <w:b/>
          <w:sz w:val="24"/>
          <w:szCs w:val="24"/>
        </w:rPr>
        <w:t>1</w:t>
      </w:r>
      <w:r>
        <w:rPr>
          <w:b/>
          <w:sz w:val="24"/>
          <w:szCs w:val="24"/>
        </w:rPr>
        <w:t>3</w:t>
      </w:r>
    </w:p>
    <w:p w:rsidR="00342852" w:rsidRPr="00755E46" w:rsidRDefault="00342852" w:rsidP="00342852">
      <w:pPr>
        <w:pStyle w:val="Textoindependiente3"/>
        <w:rPr>
          <w:b/>
          <w:sz w:val="24"/>
          <w:szCs w:val="24"/>
        </w:rPr>
      </w:pPr>
      <w:r w:rsidRPr="00755E46">
        <w:rPr>
          <w:b/>
          <w:sz w:val="24"/>
          <w:szCs w:val="24"/>
        </w:rPr>
        <w:t xml:space="preserve">DATA: </w:t>
      </w:r>
      <w:r>
        <w:rPr>
          <w:b/>
          <w:sz w:val="24"/>
          <w:szCs w:val="24"/>
        </w:rPr>
        <w:t>26 DE MARÇ</w:t>
      </w:r>
      <w:r w:rsidRPr="00755E46">
        <w:rPr>
          <w:b/>
          <w:sz w:val="24"/>
          <w:szCs w:val="24"/>
        </w:rPr>
        <w:t xml:space="preserve"> DE 201</w:t>
      </w:r>
      <w:r>
        <w:rPr>
          <w:b/>
          <w:sz w:val="24"/>
          <w:szCs w:val="24"/>
        </w:rPr>
        <w:t>3</w:t>
      </w:r>
    </w:p>
    <w:p w:rsidR="00342852" w:rsidRPr="00755E46" w:rsidRDefault="00342852" w:rsidP="00342852">
      <w:pPr>
        <w:pStyle w:val="Textoindependiente3"/>
        <w:rPr>
          <w:b/>
          <w:sz w:val="24"/>
          <w:szCs w:val="24"/>
        </w:rPr>
      </w:pPr>
      <w:r w:rsidRPr="00755E46">
        <w:rPr>
          <w:b/>
          <w:sz w:val="24"/>
          <w:szCs w:val="24"/>
        </w:rPr>
        <w:t xml:space="preserve">HORA INICI:  </w:t>
      </w:r>
      <w:r>
        <w:rPr>
          <w:b/>
          <w:sz w:val="24"/>
          <w:szCs w:val="24"/>
        </w:rPr>
        <w:t xml:space="preserve">9 </w:t>
      </w:r>
      <w:r w:rsidRPr="00755E46">
        <w:rPr>
          <w:b/>
          <w:sz w:val="24"/>
          <w:szCs w:val="24"/>
        </w:rPr>
        <w:t>h.</w:t>
      </w:r>
    </w:p>
    <w:p w:rsidR="00342852" w:rsidRPr="00F22EA3" w:rsidRDefault="00342852" w:rsidP="00342852">
      <w:pPr>
        <w:ind w:right="-568"/>
        <w:outlineLvl w:val="0"/>
        <w:rPr>
          <w:rFonts w:cs="Arial"/>
          <w:b/>
        </w:rPr>
      </w:pPr>
      <w:r w:rsidRPr="00F22EA3">
        <w:rPr>
          <w:rFonts w:cs="Arial"/>
          <w:b/>
        </w:rPr>
        <w:t>HORA FINALITZACIÓ:</w:t>
      </w:r>
      <w:r>
        <w:rPr>
          <w:rFonts w:cs="Arial"/>
          <w:b/>
        </w:rPr>
        <w:t xml:space="preserve"> </w:t>
      </w:r>
      <w:r w:rsidR="009A5087">
        <w:rPr>
          <w:rFonts w:cs="Arial"/>
          <w:b/>
        </w:rPr>
        <w:t>9,38</w:t>
      </w:r>
      <w:r>
        <w:rPr>
          <w:rFonts w:cs="Arial"/>
          <w:b/>
        </w:rPr>
        <w:t xml:space="preserve"> </w:t>
      </w:r>
      <w:r w:rsidRPr="00F22EA3">
        <w:rPr>
          <w:rFonts w:cs="Arial"/>
          <w:b/>
        </w:rPr>
        <w:t>h.</w:t>
      </w:r>
    </w:p>
    <w:p w:rsidR="00342852" w:rsidRDefault="00342852" w:rsidP="00342852">
      <w:pPr>
        <w:ind w:right="-568"/>
        <w:outlineLvl w:val="0"/>
        <w:rPr>
          <w:rFonts w:cs="Arial"/>
          <w:b/>
        </w:rPr>
      </w:pPr>
    </w:p>
    <w:p w:rsidR="00342852" w:rsidRPr="00F22EA3" w:rsidRDefault="00342852" w:rsidP="00342852">
      <w:pPr>
        <w:ind w:right="-568"/>
        <w:outlineLvl w:val="0"/>
        <w:rPr>
          <w:rFonts w:cs="Arial"/>
          <w:b/>
        </w:rPr>
      </w:pPr>
      <w:r w:rsidRPr="00F22EA3">
        <w:rPr>
          <w:rFonts w:cs="Arial"/>
          <w:b/>
        </w:rPr>
        <w:t>LLOC: AJUNTAMENT DE DELTEBRE</w:t>
      </w:r>
    </w:p>
    <w:p w:rsidR="00342852" w:rsidRPr="00F22EA3" w:rsidRDefault="00342852" w:rsidP="00342852">
      <w:pPr>
        <w:tabs>
          <w:tab w:val="center" w:pos="4512"/>
        </w:tabs>
        <w:ind w:right="-568"/>
        <w:outlineLvl w:val="0"/>
        <w:rPr>
          <w:rFonts w:cs="Arial"/>
          <w:b/>
          <w:bCs/>
        </w:rPr>
      </w:pPr>
    </w:p>
    <w:p w:rsidR="00342852" w:rsidRPr="001B3E5F" w:rsidRDefault="00342852" w:rsidP="00342852">
      <w:pPr>
        <w:tabs>
          <w:tab w:val="center" w:pos="4512"/>
        </w:tabs>
        <w:ind w:right="-568"/>
        <w:outlineLvl w:val="0"/>
        <w:rPr>
          <w:rFonts w:cs="Arial"/>
          <w:b/>
        </w:rPr>
      </w:pPr>
      <w:r w:rsidRPr="001B3E5F">
        <w:rPr>
          <w:rFonts w:cs="Arial"/>
          <w:b/>
        </w:rPr>
        <w:t xml:space="preserve"> </w:t>
      </w:r>
      <w:r w:rsidRPr="001B3E5F">
        <w:rPr>
          <w:rFonts w:cs="Arial"/>
          <w:b/>
        </w:rPr>
        <w:tab/>
        <w:t>ASSISTENTS:</w:t>
      </w:r>
    </w:p>
    <w:p w:rsidR="00342852" w:rsidRPr="001B3E5F" w:rsidRDefault="00342852" w:rsidP="00342852">
      <w:pPr>
        <w:ind w:right="-568"/>
        <w:outlineLvl w:val="0"/>
        <w:rPr>
          <w:rFonts w:cs="Arial"/>
          <w:b/>
        </w:rPr>
      </w:pPr>
    </w:p>
    <w:p w:rsidR="00342852" w:rsidRPr="001B3E5F" w:rsidRDefault="00342852" w:rsidP="00342852">
      <w:pPr>
        <w:ind w:right="-568"/>
        <w:outlineLvl w:val="0"/>
        <w:rPr>
          <w:rFonts w:cs="Arial"/>
          <w:bCs/>
        </w:rPr>
      </w:pPr>
      <w:proofErr w:type="spellStart"/>
      <w:r w:rsidRPr="001B3E5F">
        <w:rPr>
          <w:rFonts w:cs="Arial"/>
          <w:b/>
        </w:rPr>
        <w:t>Alcalde-President</w:t>
      </w:r>
      <w:proofErr w:type="spellEnd"/>
      <w:r w:rsidRPr="001B3E5F">
        <w:rPr>
          <w:rFonts w:cs="Arial"/>
          <w:b/>
        </w:rPr>
        <w:t>:</w:t>
      </w:r>
      <w:r w:rsidRPr="001B3E5F">
        <w:rPr>
          <w:rFonts w:cs="Arial"/>
          <w:bCs/>
        </w:rPr>
        <w:t xml:space="preserve"> Sr. Gervasi Aspa Casanova.</w:t>
      </w:r>
    </w:p>
    <w:p w:rsidR="00342852" w:rsidRPr="001B3E5F" w:rsidRDefault="00342852" w:rsidP="00342852">
      <w:pPr>
        <w:ind w:right="-568"/>
        <w:outlineLvl w:val="0"/>
        <w:rPr>
          <w:rFonts w:cs="Arial"/>
          <w:bCs/>
        </w:rPr>
      </w:pPr>
    </w:p>
    <w:p w:rsidR="00342852" w:rsidRPr="001B3E5F" w:rsidRDefault="00342852" w:rsidP="00342852">
      <w:pPr>
        <w:ind w:right="-568"/>
        <w:outlineLvl w:val="0"/>
        <w:rPr>
          <w:rFonts w:cs="Arial"/>
          <w:bCs/>
        </w:rPr>
      </w:pPr>
      <w:r w:rsidRPr="001B3E5F">
        <w:rPr>
          <w:rFonts w:cs="Arial"/>
          <w:b/>
        </w:rPr>
        <w:t>Regidors:</w:t>
      </w:r>
      <w:r>
        <w:rPr>
          <w:rFonts w:cs="Arial"/>
          <w:bCs/>
        </w:rPr>
        <w:t xml:space="preserve"> </w:t>
      </w:r>
      <w:r w:rsidRPr="001B3E5F">
        <w:rPr>
          <w:rFonts w:cs="Arial"/>
          <w:bCs/>
        </w:rPr>
        <w:t>Sr. Jose Emilio Bertomeu Rio,</w:t>
      </w:r>
      <w:r>
        <w:rPr>
          <w:rFonts w:cs="Arial"/>
          <w:bCs/>
        </w:rPr>
        <w:t xml:space="preserve"> Sr. </w:t>
      </w:r>
      <w:proofErr w:type="spellStart"/>
      <w:r>
        <w:rPr>
          <w:rFonts w:cs="Arial"/>
          <w:bCs/>
        </w:rPr>
        <w:t>Rogelio</w:t>
      </w:r>
      <w:proofErr w:type="spellEnd"/>
      <w:r>
        <w:rPr>
          <w:rFonts w:cs="Arial"/>
          <w:bCs/>
        </w:rPr>
        <w:t xml:space="preserve"> Tomà</w:t>
      </w:r>
      <w:r w:rsidR="004248E5">
        <w:rPr>
          <w:rFonts w:cs="Arial"/>
          <w:bCs/>
        </w:rPr>
        <w:t xml:space="preserve">s Bonet, Sr. Joan </w:t>
      </w:r>
      <w:proofErr w:type="spellStart"/>
      <w:r w:rsidR="004248E5">
        <w:rPr>
          <w:rFonts w:cs="Arial"/>
          <w:bCs/>
        </w:rPr>
        <w:t>Alginet</w:t>
      </w:r>
      <w:proofErr w:type="spellEnd"/>
      <w:r w:rsidR="004248E5">
        <w:rPr>
          <w:rFonts w:cs="Arial"/>
          <w:bCs/>
        </w:rPr>
        <w:t xml:space="preserve"> </w:t>
      </w:r>
      <w:proofErr w:type="spellStart"/>
      <w:r w:rsidR="004248E5">
        <w:rPr>
          <w:rFonts w:cs="Arial"/>
          <w:bCs/>
        </w:rPr>
        <w:t>Aliau</w:t>
      </w:r>
      <w:proofErr w:type="spellEnd"/>
      <w:r>
        <w:rPr>
          <w:rFonts w:cs="Arial"/>
          <w:bCs/>
        </w:rPr>
        <w:t xml:space="preserve">, </w:t>
      </w:r>
      <w:r w:rsidRPr="001B3E5F">
        <w:rPr>
          <w:rFonts w:cs="Arial"/>
          <w:bCs/>
        </w:rPr>
        <w:t>Sr. Oscar Martin Bo</w:t>
      </w:r>
      <w:r>
        <w:rPr>
          <w:rFonts w:cs="Arial"/>
          <w:bCs/>
        </w:rPr>
        <w:t xml:space="preserve">, </w:t>
      </w:r>
      <w:r w:rsidRPr="001B3E5F">
        <w:rPr>
          <w:rFonts w:cs="Arial"/>
          <w:bCs/>
        </w:rPr>
        <w:t xml:space="preserve">Sr. Jordi Pau Torres Fabra, </w:t>
      </w:r>
      <w:r>
        <w:rPr>
          <w:rFonts w:cs="Arial"/>
          <w:bCs/>
        </w:rPr>
        <w:t xml:space="preserve">Sra. </w:t>
      </w:r>
      <w:r w:rsidRPr="001B3E5F">
        <w:rPr>
          <w:rFonts w:cs="Arial"/>
          <w:bCs/>
        </w:rPr>
        <w:t>Susa</w:t>
      </w:r>
      <w:r>
        <w:rPr>
          <w:rFonts w:cs="Arial"/>
          <w:bCs/>
        </w:rPr>
        <w:t>n</w:t>
      </w:r>
      <w:r w:rsidRPr="001B3E5F">
        <w:rPr>
          <w:rFonts w:cs="Arial"/>
          <w:bCs/>
        </w:rPr>
        <w:t xml:space="preserve">na Gómez Castellà, Sra. Ma. </w:t>
      </w:r>
      <w:proofErr w:type="spellStart"/>
      <w:r w:rsidRPr="001B3E5F">
        <w:rPr>
          <w:rFonts w:cs="Arial"/>
          <w:bCs/>
        </w:rPr>
        <w:t>Salomé</w:t>
      </w:r>
      <w:proofErr w:type="spellEnd"/>
      <w:r w:rsidRPr="001B3E5F">
        <w:rPr>
          <w:rFonts w:cs="Arial"/>
          <w:bCs/>
        </w:rPr>
        <w:t xml:space="preserve"> Bertomeu Mauri</w:t>
      </w:r>
      <w:r>
        <w:rPr>
          <w:rFonts w:cs="Arial"/>
          <w:bCs/>
        </w:rPr>
        <w:t xml:space="preserve">, </w:t>
      </w:r>
      <w:r w:rsidR="004248E5">
        <w:rPr>
          <w:rFonts w:cs="Arial"/>
          <w:bCs/>
        </w:rPr>
        <w:t xml:space="preserve">Sra. Sònia Bertomeu Franch, </w:t>
      </w:r>
      <w:r w:rsidRPr="001B3E5F">
        <w:rPr>
          <w:rFonts w:cs="Arial"/>
          <w:bCs/>
        </w:rPr>
        <w:t xml:space="preserve">Sra. Teresa </w:t>
      </w:r>
      <w:proofErr w:type="spellStart"/>
      <w:r w:rsidRPr="001B3E5F">
        <w:rPr>
          <w:rFonts w:cs="Arial"/>
          <w:bCs/>
        </w:rPr>
        <w:t>Culvi</w:t>
      </w:r>
      <w:proofErr w:type="spellEnd"/>
      <w:r w:rsidRPr="001B3E5F">
        <w:rPr>
          <w:rFonts w:cs="Arial"/>
          <w:bCs/>
        </w:rPr>
        <w:t xml:space="preserve"> Porres, Sr. Salvador Berto</w:t>
      </w:r>
      <w:r>
        <w:rPr>
          <w:rFonts w:cs="Arial"/>
          <w:bCs/>
        </w:rPr>
        <w:t xml:space="preserve">meu </w:t>
      </w:r>
      <w:proofErr w:type="spellStart"/>
      <w:r>
        <w:rPr>
          <w:rFonts w:cs="Arial"/>
          <w:bCs/>
        </w:rPr>
        <w:t>Bertomeu</w:t>
      </w:r>
      <w:proofErr w:type="spellEnd"/>
      <w:r>
        <w:rPr>
          <w:rFonts w:cs="Arial"/>
          <w:bCs/>
        </w:rPr>
        <w:t xml:space="preserve">, Sr. Domingo Alcalà Sorribes, </w:t>
      </w:r>
      <w:r w:rsidRPr="001B3E5F">
        <w:rPr>
          <w:rFonts w:cs="Arial"/>
          <w:bCs/>
        </w:rPr>
        <w:t>Sra. Carme Franch Rius</w:t>
      </w:r>
      <w:r w:rsidRPr="003E791E">
        <w:rPr>
          <w:rFonts w:cs="Arial"/>
          <w:bCs/>
        </w:rPr>
        <w:t xml:space="preserve"> </w:t>
      </w:r>
      <w:r>
        <w:rPr>
          <w:rFonts w:cs="Arial"/>
          <w:bCs/>
        </w:rPr>
        <w:t>i</w:t>
      </w:r>
      <w:r w:rsidRPr="001B3E5F">
        <w:rPr>
          <w:rFonts w:cs="Arial"/>
          <w:bCs/>
        </w:rPr>
        <w:t xml:space="preserve"> Sr. Tomàs Castells Fresquet. </w:t>
      </w:r>
    </w:p>
    <w:p w:rsidR="00342852" w:rsidRPr="001B3E5F" w:rsidRDefault="00342852" w:rsidP="00342852">
      <w:pPr>
        <w:ind w:right="-568"/>
        <w:outlineLvl w:val="0"/>
        <w:rPr>
          <w:rFonts w:cs="Arial"/>
          <w:b/>
          <w:bCs/>
        </w:rPr>
      </w:pPr>
    </w:p>
    <w:p w:rsidR="00342852" w:rsidRPr="00EE5B82" w:rsidRDefault="00342852" w:rsidP="00342852">
      <w:pPr>
        <w:ind w:right="-568"/>
        <w:outlineLvl w:val="0"/>
        <w:rPr>
          <w:rFonts w:cs="Arial"/>
          <w:bCs/>
        </w:rPr>
      </w:pPr>
      <w:r w:rsidRPr="001B3E5F">
        <w:rPr>
          <w:rFonts w:cs="Arial"/>
          <w:b/>
          <w:bCs/>
        </w:rPr>
        <w:t>Excusa</w:t>
      </w:r>
      <w:r>
        <w:rPr>
          <w:rFonts w:cs="Arial"/>
          <w:b/>
          <w:bCs/>
        </w:rPr>
        <w:t>ts</w:t>
      </w:r>
      <w:r w:rsidRPr="001B3E5F">
        <w:rPr>
          <w:rFonts w:cs="Arial"/>
          <w:b/>
          <w:bCs/>
        </w:rPr>
        <w:t>:</w:t>
      </w:r>
      <w:r>
        <w:rPr>
          <w:rFonts w:cs="Arial"/>
          <w:b/>
          <w:bCs/>
        </w:rPr>
        <w:t xml:space="preserve"> </w:t>
      </w:r>
      <w:r w:rsidR="004248E5">
        <w:rPr>
          <w:rFonts w:cs="Arial"/>
          <w:bCs/>
        </w:rPr>
        <w:t>Sra. Sònia Bertomeu Tomàs,</w:t>
      </w:r>
      <w:r w:rsidR="00603DDA" w:rsidRPr="001B3E5F">
        <w:rPr>
          <w:rFonts w:cs="Arial"/>
          <w:bCs/>
        </w:rPr>
        <w:t xml:space="preserve"> </w:t>
      </w:r>
      <w:r w:rsidRPr="001B3E5F">
        <w:rPr>
          <w:rFonts w:cs="Arial"/>
          <w:bCs/>
        </w:rPr>
        <w:t xml:space="preserve">Sr. Lluís Soler </w:t>
      </w:r>
      <w:proofErr w:type="spellStart"/>
      <w:r w:rsidRPr="001B3E5F">
        <w:rPr>
          <w:rFonts w:cs="Arial"/>
          <w:bCs/>
        </w:rPr>
        <w:t>Panisello</w:t>
      </w:r>
      <w:proofErr w:type="spellEnd"/>
      <w:r>
        <w:rPr>
          <w:rFonts w:cs="Arial"/>
          <w:bCs/>
        </w:rPr>
        <w:t xml:space="preserve"> i  Sr. Joan Bertomeu </w:t>
      </w:r>
      <w:proofErr w:type="spellStart"/>
      <w:r>
        <w:rPr>
          <w:rFonts w:cs="Arial"/>
          <w:bCs/>
        </w:rPr>
        <w:t>Bertomeu</w:t>
      </w:r>
      <w:proofErr w:type="spellEnd"/>
      <w:r>
        <w:rPr>
          <w:rFonts w:cs="Arial"/>
          <w:bCs/>
        </w:rPr>
        <w:t xml:space="preserve">. </w:t>
      </w:r>
      <w:r w:rsidRPr="003E791E">
        <w:rPr>
          <w:rFonts w:cs="Arial"/>
          <w:bCs/>
        </w:rPr>
        <w:t xml:space="preserve"> </w:t>
      </w:r>
    </w:p>
    <w:p w:rsidR="00342852" w:rsidRDefault="00342852" w:rsidP="00342852">
      <w:pPr>
        <w:ind w:right="-568"/>
        <w:outlineLvl w:val="0"/>
        <w:rPr>
          <w:rFonts w:cs="Arial"/>
          <w:b/>
          <w:bCs/>
        </w:rPr>
      </w:pPr>
    </w:p>
    <w:p w:rsidR="00342852" w:rsidRPr="001B3E5F" w:rsidRDefault="00342852" w:rsidP="00342852">
      <w:pPr>
        <w:ind w:right="-568"/>
        <w:outlineLvl w:val="0"/>
        <w:rPr>
          <w:rFonts w:cs="Arial"/>
          <w:bCs/>
        </w:rPr>
      </w:pPr>
      <w:r w:rsidRPr="001B3E5F">
        <w:rPr>
          <w:rFonts w:cs="Arial"/>
          <w:b/>
        </w:rPr>
        <w:t xml:space="preserve">Secretari </w:t>
      </w:r>
      <w:proofErr w:type="spellStart"/>
      <w:r w:rsidRPr="001B3E5F">
        <w:rPr>
          <w:rFonts w:cs="Arial"/>
          <w:b/>
        </w:rPr>
        <w:t>acctal</w:t>
      </w:r>
      <w:proofErr w:type="spellEnd"/>
      <w:r w:rsidRPr="001B3E5F">
        <w:rPr>
          <w:rFonts w:cs="Arial"/>
          <w:b/>
        </w:rPr>
        <w:t>.:</w:t>
      </w:r>
      <w:r w:rsidRPr="001B3E5F">
        <w:rPr>
          <w:rFonts w:cs="Arial"/>
          <w:bCs/>
        </w:rPr>
        <w:t xml:space="preserve"> Sr. David Torres Fabra.</w:t>
      </w:r>
    </w:p>
    <w:p w:rsidR="00342852" w:rsidRPr="001B3E5F" w:rsidRDefault="00342852" w:rsidP="00342852">
      <w:pPr>
        <w:ind w:right="-568"/>
        <w:rPr>
          <w:rFonts w:cs="Arial"/>
          <w:bCs/>
        </w:rPr>
      </w:pPr>
    </w:p>
    <w:p w:rsidR="00342852" w:rsidRDefault="00342852" w:rsidP="00342852">
      <w:pPr>
        <w:ind w:right="-568"/>
        <w:outlineLvl w:val="0"/>
        <w:rPr>
          <w:rFonts w:cs="Arial"/>
          <w:bCs/>
        </w:rPr>
      </w:pPr>
      <w:r w:rsidRPr="001B3E5F">
        <w:rPr>
          <w:rFonts w:cs="Arial"/>
          <w:b/>
        </w:rPr>
        <w:t xml:space="preserve">Interventora </w:t>
      </w:r>
      <w:proofErr w:type="spellStart"/>
      <w:r w:rsidRPr="001B3E5F">
        <w:rPr>
          <w:rFonts w:cs="Arial"/>
          <w:b/>
        </w:rPr>
        <w:t>acctal</w:t>
      </w:r>
      <w:proofErr w:type="spellEnd"/>
      <w:r w:rsidRPr="001B3E5F">
        <w:rPr>
          <w:rFonts w:cs="Arial"/>
          <w:b/>
        </w:rPr>
        <w:t>.:</w:t>
      </w:r>
      <w:r w:rsidRPr="001B3E5F">
        <w:rPr>
          <w:rFonts w:cs="Arial"/>
          <w:bCs/>
        </w:rPr>
        <w:t xml:space="preserve"> </w:t>
      </w:r>
      <w:r>
        <w:rPr>
          <w:rFonts w:cs="Arial"/>
          <w:bCs/>
        </w:rPr>
        <w:t>Excusada.</w:t>
      </w:r>
    </w:p>
    <w:p w:rsidR="00342852" w:rsidRDefault="00342852" w:rsidP="00342852">
      <w:pPr>
        <w:ind w:right="-568"/>
        <w:outlineLvl w:val="0"/>
      </w:pPr>
    </w:p>
    <w:p w:rsidR="00342852" w:rsidRPr="00B35BC8" w:rsidRDefault="00342852" w:rsidP="00342852">
      <w:pPr>
        <w:pStyle w:val="Ttulo7"/>
        <w:rPr>
          <w:u w:val="single"/>
        </w:rPr>
      </w:pPr>
      <w:r>
        <w:t xml:space="preserve"> </w:t>
      </w:r>
      <w:r w:rsidRPr="00B35BC8">
        <w:rPr>
          <w:u w:val="single"/>
        </w:rPr>
        <w:t>ORDRE DEL DIA</w:t>
      </w:r>
    </w:p>
    <w:p w:rsidR="00342852" w:rsidRPr="00B35BC8" w:rsidRDefault="00342852" w:rsidP="00342852">
      <w:pPr>
        <w:rPr>
          <w:lang w:eastAsia="en-US"/>
        </w:rPr>
      </w:pPr>
    </w:p>
    <w:p w:rsidR="00342852" w:rsidRDefault="00342852" w:rsidP="00342852">
      <w:pPr>
        <w:pStyle w:val="Ttulo7"/>
      </w:pPr>
      <w:r>
        <w:t xml:space="preserve"> PART RESOLUTIVA</w:t>
      </w:r>
    </w:p>
    <w:p w:rsidR="00342852" w:rsidRDefault="00342852" w:rsidP="00342852">
      <w:pPr>
        <w:pStyle w:val="Textoindependiente"/>
        <w:rPr>
          <w:rFonts w:cs="Arial"/>
          <w:b/>
        </w:rPr>
      </w:pPr>
    </w:p>
    <w:p w:rsidR="00342852" w:rsidRPr="00D1253D" w:rsidRDefault="00342852" w:rsidP="00342852">
      <w:pPr>
        <w:rPr>
          <w:rFonts w:cs="Arial"/>
          <w:b/>
          <w:lang w:val="es-ES"/>
        </w:rPr>
      </w:pPr>
      <w:r w:rsidRPr="00D1253D">
        <w:rPr>
          <w:rFonts w:cs="Arial"/>
          <w:b/>
        </w:rPr>
        <w:t xml:space="preserve">1r.- APROVACIÓ, SI S’ESCAU, </w:t>
      </w:r>
      <w:r w:rsidRPr="00D1253D">
        <w:rPr>
          <w:rFonts w:cs="Arial"/>
          <w:b/>
          <w:lang w:val="es-ES"/>
        </w:rPr>
        <w:t>DE LES ACTES DE LES SEGÜENTS SESSIONS ANTERIORS:</w:t>
      </w:r>
    </w:p>
    <w:p w:rsidR="00342852" w:rsidRPr="00D1253D" w:rsidRDefault="00342852" w:rsidP="00342852">
      <w:pPr>
        <w:numPr>
          <w:ilvl w:val="0"/>
          <w:numId w:val="1"/>
        </w:numPr>
        <w:rPr>
          <w:rFonts w:cs="Arial"/>
          <w:b/>
          <w:lang w:val="es-ES"/>
        </w:rPr>
      </w:pPr>
      <w:r>
        <w:rPr>
          <w:rFonts w:cs="Arial"/>
          <w:b/>
          <w:lang w:val="es-ES"/>
        </w:rPr>
        <w:t xml:space="preserve">NÚM. 1, ORDINÀRIA </w:t>
      </w:r>
      <w:r w:rsidRPr="00D1253D">
        <w:rPr>
          <w:rFonts w:cs="Arial"/>
          <w:b/>
          <w:lang w:val="es-ES"/>
        </w:rPr>
        <w:t xml:space="preserve">DE DATA </w:t>
      </w:r>
      <w:r>
        <w:rPr>
          <w:rFonts w:cs="Arial"/>
          <w:b/>
          <w:lang w:val="es-ES"/>
        </w:rPr>
        <w:t>6 DE FEBRER D</w:t>
      </w:r>
      <w:r w:rsidRPr="00D1253D">
        <w:rPr>
          <w:rFonts w:cs="Arial"/>
          <w:b/>
          <w:lang w:val="es-ES"/>
        </w:rPr>
        <w:t>E 201</w:t>
      </w:r>
      <w:r>
        <w:rPr>
          <w:rFonts w:cs="Arial"/>
          <w:b/>
          <w:lang w:val="es-ES"/>
        </w:rPr>
        <w:t>3</w:t>
      </w:r>
      <w:r w:rsidRPr="00D1253D">
        <w:rPr>
          <w:rFonts w:cs="Arial"/>
          <w:b/>
          <w:lang w:val="es-ES"/>
        </w:rPr>
        <w:t>.</w:t>
      </w:r>
    </w:p>
    <w:p w:rsidR="00342852" w:rsidRDefault="00342852" w:rsidP="00342852">
      <w:pPr>
        <w:numPr>
          <w:ilvl w:val="0"/>
          <w:numId w:val="1"/>
        </w:numPr>
        <w:rPr>
          <w:rFonts w:cs="Arial"/>
          <w:b/>
          <w:lang w:val="es-ES"/>
        </w:rPr>
      </w:pPr>
      <w:r w:rsidRPr="00A97416">
        <w:rPr>
          <w:rFonts w:cs="Arial"/>
          <w:b/>
          <w:lang w:val="es-ES"/>
        </w:rPr>
        <w:t xml:space="preserve">NÚM. </w:t>
      </w:r>
      <w:r>
        <w:rPr>
          <w:rFonts w:cs="Arial"/>
          <w:b/>
          <w:lang w:val="es-ES"/>
        </w:rPr>
        <w:t>2,</w:t>
      </w:r>
      <w:r w:rsidRPr="00A97416">
        <w:rPr>
          <w:rFonts w:cs="Arial"/>
          <w:b/>
          <w:lang w:val="es-ES"/>
        </w:rPr>
        <w:t xml:space="preserve"> EXTRAORDINÀRIA DE DATA </w:t>
      </w:r>
      <w:r>
        <w:rPr>
          <w:rFonts w:cs="Arial"/>
          <w:b/>
          <w:lang w:val="es-ES"/>
        </w:rPr>
        <w:t>26</w:t>
      </w:r>
      <w:r w:rsidRPr="00A97416">
        <w:rPr>
          <w:rFonts w:cs="Arial"/>
          <w:b/>
          <w:lang w:val="es-ES"/>
        </w:rPr>
        <w:t xml:space="preserve"> D</w:t>
      </w:r>
      <w:r>
        <w:rPr>
          <w:rFonts w:cs="Arial"/>
          <w:b/>
          <w:lang w:val="es-ES"/>
        </w:rPr>
        <w:t xml:space="preserve">E FEBRER </w:t>
      </w:r>
      <w:r w:rsidRPr="00A97416">
        <w:rPr>
          <w:rFonts w:cs="Arial"/>
          <w:b/>
          <w:lang w:val="es-ES"/>
        </w:rPr>
        <w:t>DE 201</w:t>
      </w:r>
      <w:r>
        <w:rPr>
          <w:rFonts w:cs="Arial"/>
          <w:b/>
          <w:lang w:val="es-ES"/>
        </w:rPr>
        <w:t>3</w:t>
      </w:r>
      <w:r w:rsidRPr="00A97416">
        <w:rPr>
          <w:rFonts w:cs="Arial"/>
          <w:b/>
          <w:lang w:val="es-ES"/>
        </w:rPr>
        <w:t xml:space="preserve">. </w:t>
      </w:r>
    </w:p>
    <w:p w:rsidR="00342852" w:rsidRDefault="00342852" w:rsidP="00342852"/>
    <w:p w:rsidR="00342852" w:rsidRDefault="00342852" w:rsidP="00342852">
      <w:r>
        <w:t>El Sr. Alcalde pregunta si algun dels grups polítics té alguna objecció a fer a les actes esmentades i tots els grups manifesten que estan d’acord amb el seu contingut i per tant queden aprovades per unanimitat.</w:t>
      </w:r>
    </w:p>
    <w:p w:rsidR="00342852" w:rsidRDefault="00342852" w:rsidP="00342852">
      <w:pPr>
        <w:rPr>
          <w:rFonts w:cs="Arial"/>
          <w:b/>
        </w:rPr>
      </w:pPr>
    </w:p>
    <w:p w:rsidR="00342852" w:rsidRDefault="00342852" w:rsidP="00342852">
      <w:pPr>
        <w:rPr>
          <w:rFonts w:cs="Arial"/>
          <w:b/>
        </w:rPr>
      </w:pPr>
      <w:r>
        <w:rPr>
          <w:rFonts w:cs="Arial"/>
          <w:b/>
        </w:rPr>
        <w:t>COMPTES I HISENDA</w:t>
      </w:r>
    </w:p>
    <w:p w:rsidR="009A43CA" w:rsidRDefault="009A43CA"/>
    <w:p w:rsidR="008C64CF" w:rsidRDefault="008C64CF" w:rsidP="008C64CF">
      <w:pPr>
        <w:rPr>
          <w:rFonts w:cs="Arial"/>
          <w:b/>
        </w:rPr>
      </w:pPr>
      <w:r w:rsidRPr="008C64CF">
        <w:rPr>
          <w:rFonts w:cs="Arial"/>
          <w:b/>
        </w:rPr>
        <w:t xml:space="preserve">2n.- DONAR COMPTE DE LA LIQUIDACIÓ EXERCICI 2012. </w:t>
      </w:r>
    </w:p>
    <w:p w:rsidR="00070467" w:rsidRPr="00070467" w:rsidRDefault="00070467" w:rsidP="00070467">
      <w:r w:rsidRPr="00070467">
        <w:rPr>
          <w:rFonts w:cs="Arial"/>
        </w:rPr>
        <w:t xml:space="preserve">Enunciat el contingut d’aquest punt de l’ordre del dia, </w:t>
      </w:r>
      <w:r>
        <w:rPr>
          <w:rFonts w:cs="Arial"/>
        </w:rPr>
        <w:t xml:space="preserve">es dona compte del </w:t>
      </w:r>
      <w:r w:rsidR="00FB70A0">
        <w:rPr>
          <w:rFonts w:cs="Arial"/>
        </w:rPr>
        <w:t>següent decret d’alcaldia:</w:t>
      </w:r>
    </w:p>
    <w:p w:rsidR="0075510E" w:rsidRDefault="00326C14" w:rsidP="0075510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rPr>
      </w:pPr>
      <w:r>
        <w:rPr>
          <w:rFonts w:cs="Arial"/>
          <w:b/>
        </w:rPr>
        <w:lastRenderedPageBreak/>
        <w:t>“</w:t>
      </w:r>
      <w:r w:rsidR="0075510E">
        <w:rPr>
          <w:rFonts w:cs="Arial"/>
          <w:b/>
        </w:rPr>
        <w:t>DECRET DE L'ALCALDIA NÚM. 236/13</w:t>
      </w:r>
    </w:p>
    <w:p w:rsidR="0021059C" w:rsidRDefault="0021059C" w:rsidP="0075510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rPr>
      </w:pPr>
    </w:p>
    <w:p w:rsidR="0075510E" w:rsidRDefault="0075510E" w:rsidP="0075510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rPr>
      </w:pPr>
      <w:r>
        <w:rPr>
          <w:rFonts w:cs="Arial"/>
          <w:b/>
        </w:rPr>
        <w:t>ANTECEDENTS</w:t>
      </w:r>
    </w:p>
    <w:p w:rsidR="0075510E" w:rsidRDefault="0075510E" w:rsidP="0075510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rPr>
      </w:pPr>
      <w:r>
        <w:rPr>
          <w:rFonts w:cs="Arial"/>
        </w:rPr>
        <w:t>1. Elaborada la liquidació del pressupost de l’exercici 2012 s’obté, a 31 de desembre de 2012, el resultat següent:</w:t>
      </w:r>
    </w:p>
    <w:p w:rsidR="0075510E" w:rsidRDefault="0075510E" w:rsidP="0075510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rPr>
      </w:pPr>
    </w:p>
    <w:p w:rsidR="0075510E" w:rsidRDefault="0075510E" w:rsidP="0075510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rPr>
      </w:pPr>
      <w:r>
        <w:rPr>
          <w:rFonts w:cs="Arial"/>
          <w:b/>
        </w:rPr>
        <w:t xml:space="preserve">1.1. Respecte al pressupost de despeses: </w:t>
      </w:r>
    </w:p>
    <w:p w:rsidR="0075510E" w:rsidRDefault="0075510E" w:rsidP="0075510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a. Exercici en curs</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75510E" w:rsidRPr="00720B36"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rPr>
        <w:t xml:space="preserve">  </w:t>
      </w:r>
      <w:r w:rsidRPr="00D827D3">
        <w:rPr>
          <w:rFonts w:cs="Arial"/>
        </w:rPr>
        <w:t>Pressupost inicial de despeses:</w:t>
      </w:r>
      <w:r w:rsidR="00EA2695">
        <w:rPr>
          <w:rFonts w:cs="Arial"/>
        </w:rPr>
        <w:t xml:space="preserve">   </w:t>
      </w:r>
      <w:r w:rsidRPr="00D827D3">
        <w:rPr>
          <w:rFonts w:cs="Arial"/>
        </w:rPr>
        <w:tab/>
      </w:r>
      <w:r w:rsidRPr="00D827D3">
        <w:rPr>
          <w:rFonts w:cs="Arial"/>
        </w:rPr>
        <w:tab/>
      </w:r>
      <w:r w:rsidR="00EC4FF3">
        <w:rPr>
          <w:rFonts w:cs="Arial"/>
          <w:b/>
        </w:rPr>
        <w:t>10</w:t>
      </w:r>
      <w:r w:rsidR="00C37EA1">
        <w:rPr>
          <w:bCs/>
          <w:sz w:val="20"/>
          <w:szCs w:val="20"/>
          <w:lang w:val="es-ES" w:eastAsia="es-ES"/>
        </w:rPr>
        <w:t>.</w:t>
      </w:r>
      <w:r w:rsidRPr="006F530A">
        <w:rPr>
          <w:rFonts w:cs="Arial"/>
          <w:b/>
        </w:rPr>
        <w:t>248.696,00</w:t>
      </w:r>
      <w:r w:rsidRPr="00720B36">
        <w:rPr>
          <w:rFonts w:cs="Arial"/>
          <w:b/>
        </w:rPr>
        <w:t>.-€</w:t>
      </w:r>
    </w:p>
    <w:p w:rsidR="00EC4FF3" w:rsidRDefault="0075510E" w:rsidP="00EC4FF3">
      <w:pPr>
        <w:pStyle w:val="Textoindependiente2"/>
        <w:tabs>
          <w:tab w:val="left" w:pos="-720"/>
          <w:tab w:val="left" w:pos="7920"/>
        </w:tabs>
        <w:spacing w:line="240" w:lineRule="auto"/>
        <w:rPr>
          <w:rFonts w:cs="Arial"/>
          <w:b/>
        </w:rPr>
      </w:pPr>
      <w:r w:rsidRPr="00D827D3">
        <w:rPr>
          <w:rFonts w:cs="Arial"/>
        </w:rPr>
        <w:t xml:space="preserve">  Modificacions de despeses:                               </w:t>
      </w:r>
      <w:r w:rsidRPr="006F530A">
        <w:rPr>
          <w:rFonts w:cs="Arial"/>
          <w:b/>
        </w:rPr>
        <w:t>4.181.074,37</w:t>
      </w:r>
      <w:r w:rsidRPr="00AA63E5">
        <w:rPr>
          <w:rFonts w:cs="Arial"/>
          <w:b/>
        </w:rPr>
        <w:t>.-€</w:t>
      </w:r>
    </w:p>
    <w:p w:rsidR="00EC4FF3" w:rsidRDefault="00EC4FF3" w:rsidP="00EC4FF3">
      <w:pPr>
        <w:pStyle w:val="Textoindependiente2"/>
        <w:tabs>
          <w:tab w:val="left" w:pos="-720"/>
          <w:tab w:val="left" w:pos="7920"/>
        </w:tabs>
        <w:spacing w:line="240" w:lineRule="auto"/>
        <w:rPr>
          <w:rFonts w:cs="Arial"/>
          <w:b/>
        </w:rPr>
      </w:pPr>
      <w:r>
        <w:rPr>
          <w:rFonts w:cs="Arial"/>
        </w:rPr>
        <w:t xml:space="preserve"> </w:t>
      </w:r>
      <w:r w:rsidR="0075510E" w:rsidRPr="00D827D3">
        <w:rPr>
          <w:rFonts w:cs="Arial"/>
        </w:rPr>
        <w:t xml:space="preserve"> Pressupost definitiu de despeses:</w:t>
      </w:r>
      <w:r>
        <w:rPr>
          <w:rFonts w:cs="Arial"/>
        </w:rPr>
        <w:t xml:space="preserve">                   </w:t>
      </w:r>
      <w:r>
        <w:rPr>
          <w:rFonts w:cs="Arial"/>
          <w:b/>
        </w:rPr>
        <w:t>14.429.770,37.-€</w:t>
      </w:r>
    </w:p>
    <w:p w:rsidR="00EA2695" w:rsidRDefault="00EC4FF3" w:rsidP="00EA2695">
      <w:pPr>
        <w:pStyle w:val="Textoindependiente2"/>
        <w:tabs>
          <w:tab w:val="left" w:pos="-720"/>
          <w:tab w:val="left" w:pos="7920"/>
        </w:tabs>
        <w:spacing w:line="240" w:lineRule="auto"/>
        <w:rPr>
          <w:rFonts w:cs="Arial"/>
          <w:b/>
        </w:rPr>
      </w:pPr>
      <w:r>
        <w:rPr>
          <w:rFonts w:cs="Arial"/>
        </w:rPr>
        <w:t xml:space="preserve"> </w:t>
      </w:r>
      <w:r w:rsidR="0075510E" w:rsidRPr="00D827D3">
        <w:rPr>
          <w:rFonts w:cs="Arial"/>
        </w:rPr>
        <w:t xml:space="preserve"> Despeses</w:t>
      </w:r>
      <w:r>
        <w:rPr>
          <w:rFonts w:cs="Arial"/>
        </w:rPr>
        <w:t xml:space="preserve"> </w:t>
      </w:r>
      <w:r w:rsidR="0075510E" w:rsidRPr="00D827D3">
        <w:rPr>
          <w:rFonts w:cs="Arial"/>
        </w:rPr>
        <w:t>autoritzades:</w:t>
      </w:r>
      <w:r>
        <w:rPr>
          <w:rFonts w:cs="Arial"/>
        </w:rPr>
        <w:t xml:space="preserve">                                    </w:t>
      </w:r>
      <w:r w:rsidR="0075510E" w:rsidRPr="00720B36">
        <w:rPr>
          <w:rFonts w:cs="Arial"/>
          <w:b/>
        </w:rPr>
        <w:t>1</w:t>
      </w:r>
      <w:r w:rsidR="0075510E">
        <w:rPr>
          <w:rFonts w:cs="Arial"/>
          <w:b/>
        </w:rPr>
        <w:t>2.733.905,60</w:t>
      </w:r>
      <w:r w:rsidR="0075510E" w:rsidRPr="00720B36">
        <w:rPr>
          <w:rFonts w:cs="Arial"/>
          <w:b/>
        </w:rPr>
        <w:t>.-</w:t>
      </w:r>
      <w:r w:rsidR="0075510E">
        <w:rPr>
          <w:rFonts w:cs="Arial"/>
          <w:b/>
        </w:rPr>
        <w:t>€</w:t>
      </w:r>
    </w:p>
    <w:p w:rsidR="0075510E" w:rsidRPr="00D827D3" w:rsidRDefault="0075510E" w:rsidP="00EA2695">
      <w:pPr>
        <w:pStyle w:val="Textoindependiente2"/>
        <w:tabs>
          <w:tab w:val="left" w:pos="-720"/>
          <w:tab w:val="left" w:pos="7920"/>
        </w:tabs>
        <w:spacing w:line="240" w:lineRule="auto"/>
        <w:rPr>
          <w:rFonts w:cs="Arial"/>
        </w:rPr>
      </w:pPr>
      <w:r w:rsidRPr="00D827D3">
        <w:rPr>
          <w:rFonts w:cs="Arial"/>
        </w:rPr>
        <w:t xml:space="preserve">  Despeses</w:t>
      </w:r>
      <w:r w:rsidR="00EA2695">
        <w:rPr>
          <w:rFonts w:cs="Arial"/>
        </w:rPr>
        <w:t xml:space="preserve"> </w:t>
      </w:r>
      <w:r w:rsidRPr="00D827D3">
        <w:rPr>
          <w:rFonts w:cs="Arial"/>
        </w:rPr>
        <w:t>compromeses:</w:t>
      </w:r>
      <w:r w:rsidR="00EA2695">
        <w:rPr>
          <w:rFonts w:cs="Arial"/>
        </w:rPr>
        <w:t xml:space="preserve">                                 </w:t>
      </w:r>
      <w:r w:rsidRPr="00720B36">
        <w:rPr>
          <w:rFonts w:cs="Arial"/>
          <w:b/>
        </w:rPr>
        <w:t>1</w:t>
      </w:r>
      <w:r>
        <w:rPr>
          <w:rFonts w:cs="Arial"/>
          <w:b/>
        </w:rPr>
        <w:t>2.094.226,73</w:t>
      </w:r>
      <w:r w:rsidRPr="00720B36">
        <w:rPr>
          <w:rFonts w:cs="Arial"/>
          <w:b/>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827D3">
        <w:rPr>
          <w:rFonts w:cs="Arial"/>
        </w:rPr>
        <w:t xml:space="preserve">  Obligacions reconegudes:</w:t>
      </w:r>
      <w:r w:rsidRPr="00D827D3">
        <w:rPr>
          <w:rFonts w:cs="Arial"/>
        </w:rPr>
        <w:tab/>
      </w:r>
      <w:r w:rsidRPr="00D827D3">
        <w:rPr>
          <w:rFonts w:cs="Arial"/>
        </w:rPr>
        <w:tab/>
      </w:r>
      <w:r w:rsidRPr="00D827D3">
        <w:rPr>
          <w:rFonts w:cs="Arial"/>
        </w:rPr>
        <w:tab/>
      </w:r>
      <w:r w:rsidR="00EA2695">
        <w:rPr>
          <w:rFonts w:cs="Arial"/>
          <w:b/>
        </w:rPr>
        <w:t>1</w:t>
      </w:r>
      <w:r>
        <w:rPr>
          <w:rFonts w:cs="Arial"/>
          <w:b/>
        </w:rPr>
        <w:t>1.816.947,28</w:t>
      </w:r>
      <w:r w:rsidRPr="00720B36">
        <w:rPr>
          <w:rFonts w:cs="Arial"/>
          <w:b/>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sidRPr="00D827D3">
        <w:rPr>
          <w:rFonts w:cs="Arial"/>
        </w:rPr>
        <w:t xml:space="preserve">  </w:t>
      </w:r>
      <w:proofErr w:type="spellStart"/>
      <w:r w:rsidRPr="00D827D3">
        <w:rPr>
          <w:rFonts w:cs="Arial"/>
          <w:lang w:val="fr-FR"/>
        </w:rPr>
        <w:t>Despeses</w:t>
      </w:r>
      <w:proofErr w:type="spellEnd"/>
      <w:r w:rsidRPr="00D827D3">
        <w:rPr>
          <w:rFonts w:cs="Arial"/>
          <w:lang w:val="fr-FR"/>
        </w:rPr>
        <w:t xml:space="preserve"> </w:t>
      </w:r>
      <w:proofErr w:type="spellStart"/>
      <w:r w:rsidRPr="00D827D3">
        <w:rPr>
          <w:rFonts w:cs="Arial"/>
          <w:lang w:val="fr-FR"/>
        </w:rPr>
        <w:t>ordenades</w:t>
      </w:r>
      <w:proofErr w:type="spellEnd"/>
      <w:r w:rsidRPr="00D827D3">
        <w:rPr>
          <w:rFonts w:cs="Arial"/>
          <w:lang w:val="fr-FR"/>
        </w:rPr>
        <w:t>:</w:t>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Pr>
          <w:rFonts w:cs="Arial"/>
          <w:lang w:val="fr-FR"/>
        </w:rPr>
        <w:t xml:space="preserve">  </w:t>
      </w:r>
      <w:r w:rsidRPr="006F530A">
        <w:rPr>
          <w:rFonts w:cs="Arial"/>
          <w:b/>
          <w:lang w:val="fr-FR"/>
        </w:rPr>
        <w:t>8.943.294,05</w:t>
      </w:r>
      <w:r w:rsidRPr="00720B36">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sidRPr="00D827D3">
        <w:rPr>
          <w:rFonts w:cs="Arial"/>
          <w:lang w:val="fr-FR"/>
        </w:rPr>
        <w:t xml:space="preserve">  </w:t>
      </w:r>
      <w:proofErr w:type="spellStart"/>
      <w:r w:rsidRPr="00D827D3">
        <w:rPr>
          <w:rFonts w:cs="Arial"/>
          <w:lang w:val="fr-FR"/>
        </w:rPr>
        <w:t>Pagaments</w:t>
      </w:r>
      <w:proofErr w:type="spellEnd"/>
      <w:r w:rsidRPr="00D827D3">
        <w:rPr>
          <w:rFonts w:cs="Arial"/>
          <w:lang w:val="fr-FR"/>
        </w:rPr>
        <w:t xml:space="preserve"> </w:t>
      </w:r>
      <w:proofErr w:type="spellStart"/>
      <w:r w:rsidRPr="00D827D3">
        <w:rPr>
          <w:rFonts w:cs="Arial"/>
          <w:lang w:val="fr-FR"/>
        </w:rPr>
        <w:t>realitzats</w:t>
      </w:r>
      <w:proofErr w:type="spellEnd"/>
      <w:r w:rsidRPr="00D827D3">
        <w:rPr>
          <w:rFonts w:cs="Arial"/>
          <w:lang w:val="fr-FR"/>
        </w:rPr>
        <w:t>:</w:t>
      </w:r>
      <w:r w:rsidRPr="00D827D3">
        <w:rPr>
          <w:rFonts w:cs="Arial"/>
          <w:lang w:val="fr-FR"/>
        </w:rPr>
        <w:tab/>
      </w:r>
      <w:r w:rsidRPr="00D827D3">
        <w:rPr>
          <w:rFonts w:cs="Arial"/>
          <w:lang w:val="fr-FR"/>
        </w:rPr>
        <w:tab/>
      </w:r>
      <w:r>
        <w:rPr>
          <w:rFonts w:cs="Arial"/>
          <w:lang w:val="fr-FR"/>
        </w:rPr>
        <w:tab/>
      </w:r>
      <w:r>
        <w:rPr>
          <w:rFonts w:cs="Arial"/>
          <w:lang w:val="fr-FR"/>
        </w:rPr>
        <w:tab/>
      </w:r>
      <w:r>
        <w:rPr>
          <w:rFonts w:cs="Arial"/>
          <w:b/>
          <w:lang w:val="fr-FR"/>
        </w:rPr>
        <w:t xml:space="preserve">  8.943.294,05</w:t>
      </w:r>
      <w:r w:rsidRPr="00720B36">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sidRPr="00D827D3">
        <w:rPr>
          <w:rFonts w:cs="Arial"/>
          <w:lang w:val="fr-FR"/>
        </w:rPr>
        <w:t xml:space="preserve">  </w:t>
      </w:r>
      <w:proofErr w:type="spellStart"/>
      <w:r w:rsidRPr="00D827D3">
        <w:rPr>
          <w:rFonts w:cs="Arial"/>
          <w:lang w:val="fr-FR"/>
        </w:rPr>
        <w:t>Obligacions</w:t>
      </w:r>
      <w:proofErr w:type="spellEnd"/>
      <w:r w:rsidRPr="00D827D3">
        <w:rPr>
          <w:rFonts w:cs="Arial"/>
          <w:lang w:val="fr-FR"/>
        </w:rPr>
        <w:t xml:space="preserve"> </w:t>
      </w:r>
      <w:proofErr w:type="spellStart"/>
      <w:r w:rsidRPr="00D827D3">
        <w:rPr>
          <w:rFonts w:cs="Arial"/>
          <w:lang w:val="fr-FR"/>
        </w:rPr>
        <w:t>pendents</w:t>
      </w:r>
      <w:proofErr w:type="spellEnd"/>
      <w:r w:rsidRPr="00D827D3">
        <w:rPr>
          <w:rFonts w:cs="Arial"/>
          <w:lang w:val="fr-FR"/>
        </w:rPr>
        <w:t xml:space="preserve"> de </w:t>
      </w:r>
      <w:proofErr w:type="spellStart"/>
      <w:r w:rsidRPr="00D827D3">
        <w:rPr>
          <w:rFonts w:cs="Arial"/>
          <w:lang w:val="fr-FR"/>
        </w:rPr>
        <w:t>pagament</w:t>
      </w:r>
      <w:proofErr w:type="spellEnd"/>
      <w:r w:rsidRPr="00D827D3">
        <w:rPr>
          <w:rFonts w:cs="Arial"/>
          <w:lang w:val="fr-FR"/>
        </w:rPr>
        <w:t>:</w:t>
      </w:r>
      <w:r w:rsidRPr="00D827D3">
        <w:rPr>
          <w:rFonts w:cs="Arial"/>
          <w:lang w:val="fr-FR"/>
        </w:rPr>
        <w:tab/>
      </w:r>
      <w:r w:rsidRPr="00D827D3">
        <w:rPr>
          <w:rFonts w:cs="Arial"/>
          <w:lang w:val="fr-FR"/>
        </w:rPr>
        <w:tab/>
        <w:t xml:space="preserve">  </w:t>
      </w:r>
      <w:r w:rsidR="00EA2695">
        <w:rPr>
          <w:rFonts w:cs="Arial"/>
          <w:b/>
          <w:lang w:val="fr-FR"/>
        </w:rPr>
        <w:t>2.873.653,</w:t>
      </w:r>
      <w:r>
        <w:rPr>
          <w:rFonts w:cs="Arial"/>
          <w:b/>
          <w:lang w:val="fr-FR"/>
        </w:rPr>
        <w:t>23</w:t>
      </w:r>
      <w:r w:rsidRPr="00720B36">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sidRPr="00D827D3">
        <w:rPr>
          <w:rFonts w:cs="Arial"/>
          <w:lang w:val="fr-FR"/>
        </w:rPr>
        <w:t xml:space="preserve">b. </w:t>
      </w:r>
      <w:proofErr w:type="spellStart"/>
      <w:r w:rsidRPr="00D827D3">
        <w:rPr>
          <w:rFonts w:cs="Arial"/>
          <w:lang w:val="fr-FR"/>
        </w:rPr>
        <w:t>Exercicis</w:t>
      </w:r>
      <w:proofErr w:type="spellEnd"/>
      <w:r w:rsidRPr="00D827D3">
        <w:rPr>
          <w:rFonts w:cs="Arial"/>
          <w:lang w:val="fr-FR"/>
        </w:rPr>
        <w:t xml:space="preserve"> </w:t>
      </w:r>
      <w:proofErr w:type="spellStart"/>
      <w:r w:rsidRPr="00D827D3">
        <w:rPr>
          <w:rFonts w:cs="Arial"/>
          <w:lang w:val="fr-FR"/>
        </w:rPr>
        <w:t>tancats</w:t>
      </w:r>
      <w:proofErr w:type="spellEnd"/>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Oblig</w:t>
      </w:r>
      <w:proofErr w:type="spellEnd"/>
      <w:r w:rsidRPr="00D827D3">
        <w:rPr>
          <w:rFonts w:cs="Arial"/>
          <w:lang w:val="fr-FR"/>
        </w:rPr>
        <w:t xml:space="preserve">. </w:t>
      </w:r>
      <w:proofErr w:type="spellStart"/>
      <w:r w:rsidRPr="00D827D3">
        <w:rPr>
          <w:rFonts w:cs="Arial"/>
          <w:lang w:val="fr-FR"/>
        </w:rPr>
        <w:t>Reconeg</w:t>
      </w:r>
      <w:proofErr w:type="spellEnd"/>
      <w:r w:rsidRPr="00D827D3">
        <w:rPr>
          <w:rFonts w:cs="Arial"/>
          <w:lang w:val="fr-FR"/>
        </w:rPr>
        <w:t xml:space="preserve">. </w:t>
      </w:r>
      <w:proofErr w:type="spellStart"/>
      <w:r w:rsidRPr="00D827D3">
        <w:rPr>
          <w:rFonts w:cs="Arial"/>
          <w:lang w:val="fr-FR"/>
        </w:rPr>
        <w:t>pendents</w:t>
      </w:r>
      <w:proofErr w:type="spellEnd"/>
      <w:r w:rsidRPr="00D827D3">
        <w:rPr>
          <w:rFonts w:cs="Arial"/>
          <w:lang w:val="fr-FR"/>
        </w:rPr>
        <w:t xml:space="preserve"> de </w:t>
      </w:r>
      <w:proofErr w:type="spellStart"/>
      <w:r w:rsidRPr="00D827D3">
        <w:rPr>
          <w:rFonts w:cs="Arial"/>
          <w:lang w:val="fr-FR"/>
        </w:rPr>
        <w:t>pagament</w:t>
      </w:r>
      <w:proofErr w:type="spellEnd"/>
      <w:r w:rsidRPr="00D827D3">
        <w:rPr>
          <w:rFonts w:cs="Arial"/>
          <w:lang w:val="fr-FR"/>
        </w:rPr>
        <w:t xml:space="preserve"> a l’</w:t>
      </w:r>
      <w:proofErr w:type="spellStart"/>
      <w:r w:rsidRPr="00D827D3">
        <w:rPr>
          <w:rFonts w:cs="Arial"/>
          <w:lang w:val="fr-FR"/>
        </w:rPr>
        <w:t>inici</w:t>
      </w:r>
      <w:proofErr w:type="spellEnd"/>
      <w:r w:rsidRPr="00D827D3">
        <w:rPr>
          <w:rFonts w:cs="Arial"/>
          <w:lang w:val="fr-FR"/>
        </w:rPr>
        <w:t xml:space="preserve"> de l’</w:t>
      </w:r>
      <w:proofErr w:type="spellStart"/>
      <w:r w:rsidRPr="00D827D3">
        <w:rPr>
          <w:rFonts w:cs="Arial"/>
          <w:lang w:val="fr-FR"/>
        </w:rPr>
        <w:t>exercici</w:t>
      </w:r>
      <w:proofErr w:type="spellEnd"/>
      <w:proofErr w:type="gramStart"/>
      <w:r w:rsidRPr="00D827D3">
        <w:rPr>
          <w:rFonts w:cs="Arial"/>
          <w:lang w:val="fr-FR"/>
        </w:rPr>
        <w:t>:</w:t>
      </w:r>
      <w:r w:rsidR="00603DDA">
        <w:rPr>
          <w:rFonts w:cs="Arial"/>
          <w:lang w:val="fr-FR"/>
        </w:rPr>
        <w:t xml:space="preserve">  </w:t>
      </w:r>
      <w:r w:rsidRPr="00AA5EE2">
        <w:rPr>
          <w:rFonts w:cs="Arial"/>
          <w:b/>
          <w:lang w:val="fr-FR"/>
        </w:rPr>
        <w:t>2.9</w:t>
      </w:r>
      <w:r>
        <w:rPr>
          <w:rFonts w:cs="Arial"/>
          <w:b/>
          <w:lang w:val="fr-FR"/>
        </w:rPr>
        <w:t>1</w:t>
      </w:r>
      <w:r w:rsidRPr="00AA5EE2">
        <w:rPr>
          <w:rFonts w:cs="Arial"/>
          <w:b/>
          <w:lang w:val="fr-FR"/>
        </w:rPr>
        <w:t>9.</w:t>
      </w:r>
      <w:r>
        <w:rPr>
          <w:rFonts w:cs="Arial"/>
          <w:b/>
          <w:lang w:val="fr-FR"/>
        </w:rPr>
        <w:t>711</w:t>
      </w:r>
      <w:r w:rsidRPr="00AA5EE2">
        <w:rPr>
          <w:rFonts w:cs="Arial"/>
          <w:b/>
          <w:lang w:val="fr-FR"/>
        </w:rPr>
        <w:t>,</w:t>
      </w:r>
      <w:r>
        <w:rPr>
          <w:rFonts w:cs="Arial"/>
          <w:b/>
          <w:lang w:val="fr-FR"/>
        </w:rPr>
        <w:t>01</w:t>
      </w:r>
      <w:proofErr w:type="gramEnd"/>
      <w:r w:rsidRPr="00720B36">
        <w:rPr>
          <w:rFonts w:cs="Arial"/>
          <w:b/>
          <w:lang w:val="fr-FR"/>
        </w:rPr>
        <w:t>.-€</w:t>
      </w:r>
      <w:r w:rsidRPr="00D827D3">
        <w:rPr>
          <w:rFonts w:cs="Arial"/>
          <w:lang w:val="fr-FR"/>
        </w:rPr>
        <w:tab/>
      </w:r>
    </w:p>
    <w:p w:rsidR="0075510E" w:rsidRPr="00D827D3" w:rsidRDefault="0075510E" w:rsidP="004978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Baixes</w:t>
      </w:r>
      <w:proofErr w:type="spellEnd"/>
      <w:r w:rsidRPr="00D827D3">
        <w:rPr>
          <w:rFonts w:cs="Arial"/>
          <w:lang w:val="fr-FR"/>
        </w:rPr>
        <w:t>:</w:t>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t xml:space="preserve">   </w:t>
      </w:r>
      <w:r w:rsidR="00603DDA">
        <w:rPr>
          <w:rFonts w:cs="Arial"/>
          <w:lang w:val="fr-FR"/>
        </w:rPr>
        <w:t xml:space="preserve">  </w:t>
      </w:r>
      <w:r w:rsidRPr="00D827D3">
        <w:rPr>
          <w:rFonts w:cs="Arial"/>
          <w:lang w:val="fr-FR"/>
        </w:rPr>
        <w:t xml:space="preserve">  </w:t>
      </w:r>
      <w:r w:rsidRPr="006F530A">
        <w:rPr>
          <w:rFonts w:cs="Arial"/>
          <w:b/>
          <w:lang w:val="fr-FR"/>
        </w:rPr>
        <w:t>10.</w:t>
      </w:r>
      <w:r>
        <w:rPr>
          <w:rFonts w:cs="Arial"/>
          <w:b/>
          <w:lang w:val="fr-FR"/>
        </w:rPr>
        <w:t>969</w:t>
      </w:r>
      <w:r w:rsidRPr="00AA5EE2">
        <w:rPr>
          <w:rFonts w:cs="Arial"/>
          <w:b/>
          <w:lang w:val="fr-FR"/>
        </w:rPr>
        <w:t>,3</w:t>
      </w:r>
      <w:r>
        <w:rPr>
          <w:rFonts w:cs="Arial"/>
          <w:b/>
          <w:lang w:val="fr-FR"/>
        </w:rPr>
        <w:t>7</w:t>
      </w:r>
      <w:r w:rsidRPr="00720B36">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sidRPr="00D827D3">
        <w:rPr>
          <w:rFonts w:cs="Arial"/>
          <w:lang w:val="fr-FR"/>
        </w:rPr>
        <w:tab/>
      </w:r>
    </w:p>
    <w:p w:rsidR="0075510E" w:rsidRPr="00D827D3" w:rsidRDefault="0075510E" w:rsidP="004978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Pagaments</w:t>
      </w:r>
      <w:proofErr w:type="spellEnd"/>
      <w:r w:rsidRPr="00D827D3">
        <w:rPr>
          <w:rFonts w:cs="Arial"/>
          <w:lang w:val="fr-FR"/>
        </w:rPr>
        <w:t xml:space="preserve"> </w:t>
      </w:r>
      <w:proofErr w:type="spellStart"/>
      <w:r w:rsidRPr="00D827D3">
        <w:rPr>
          <w:rFonts w:cs="Arial"/>
          <w:lang w:val="fr-FR"/>
        </w:rPr>
        <w:t>realitzats</w:t>
      </w:r>
      <w:proofErr w:type="spellEnd"/>
      <w:r w:rsidRPr="00D827D3">
        <w:rPr>
          <w:rFonts w:cs="Arial"/>
          <w:lang w:val="fr-FR"/>
        </w:rPr>
        <w:t>:</w:t>
      </w:r>
      <w:r w:rsidRPr="00D827D3">
        <w:rPr>
          <w:rFonts w:cs="Arial"/>
          <w:lang w:val="fr-FR"/>
        </w:rPr>
        <w:tab/>
      </w:r>
      <w:r w:rsidR="00603DDA">
        <w:rPr>
          <w:rFonts w:cs="Arial"/>
          <w:lang w:val="fr-FR"/>
        </w:rPr>
        <w:t xml:space="preserve">            </w:t>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t xml:space="preserve">   </w:t>
      </w:r>
      <w:r w:rsidRPr="00AA5EE2">
        <w:rPr>
          <w:rFonts w:cs="Arial"/>
          <w:b/>
          <w:lang w:val="fr-FR"/>
        </w:rPr>
        <w:t>2.</w:t>
      </w:r>
      <w:r>
        <w:rPr>
          <w:rFonts w:cs="Arial"/>
          <w:b/>
          <w:lang w:val="fr-FR"/>
        </w:rPr>
        <w:t>904.467,84</w:t>
      </w:r>
      <w:r w:rsidRPr="00720B36">
        <w:rPr>
          <w:rFonts w:cs="Arial"/>
          <w:b/>
          <w:lang w:val="fr-FR"/>
        </w:rPr>
        <w:t>.-€</w:t>
      </w:r>
      <w:r w:rsidRPr="00D827D3">
        <w:rPr>
          <w:rFonts w:cs="Arial"/>
          <w:lang w:val="fr-FR"/>
        </w:rPr>
        <w:tab/>
      </w:r>
    </w:p>
    <w:p w:rsidR="0075510E" w:rsidRPr="006F530A"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FF0000"/>
          <w:lang w:val="fr-FR"/>
        </w:rPr>
      </w:pPr>
      <w:proofErr w:type="spellStart"/>
      <w:r w:rsidRPr="00D827D3">
        <w:rPr>
          <w:rFonts w:cs="Arial"/>
          <w:lang w:val="fr-FR"/>
        </w:rPr>
        <w:t>Oblig</w:t>
      </w:r>
      <w:proofErr w:type="spellEnd"/>
      <w:r w:rsidRPr="00D827D3">
        <w:rPr>
          <w:rFonts w:cs="Arial"/>
          <w:lang w:val="fr-FR"/>
        </w:rPr>
        <w:t xml:space="preserve">. </w:t>
      </w:r>
      <w:proofErr w:type="spellStart"/>
      <w:r w:rsidRPr="00D827D3">
        <w:rPr>
          <w:rFonts w:cs="Arial"/>
          <w:lang w:val="fr-FR"/>
        </w:rPr>
        <w:t>Reconeg</w:t>
      </w:r>
      <w:proofErr w:type="spellEnd"/>
      <w:r w:rsidRPr="00D827D3">
        <w:rPr>
          <w:rFonts w:cs="Arial"/>
          <w:lang w:val="fr-FR"/>
        </w:rPr>
        <w:t xml:space="preserve">. </w:t>
      </w:r>
      <w:proofErr w:type="spellStart"/>
      <w:proofErr w:type="gramStart"/>
      <w:r w:rsidRPr="00D827D3">
        <w:rPr>
          <w:rFonts w:cs="Arial"/>
          <w:lang w:val="fr-FR"/>
        </w:rPr>
        <w:t>pendents</w:t>
      </w:r>
      <w:proofErr w:type="spellEnd"/>
      <w:proofErr w:type="gramEnd"/>
      <w:r w:rsidRPr="00D827D3">
        <w:rPr>
          <w:rFonts w:cs="Arial"/>
          <w:lang w:val="fr-FR"/>
        </w:rPr>
        <w:t xml:space="preserve"> de </w:t>
      </w:r>
      <w:proofErr w:type="spellStart"/>
      <w:r w:rsidRPr="00D827D3">
        <w:rPr>
          <w:rFonts w:cs="Arial"/>
          <w:lang w:val="fr-FR"/>
        </w:rPr>
        <w:t>pagament</w:t>
      </w:r>
      <w:proofErr w:type="spellEnd"/>
      <w:r w:rsidRPr="00D827D3">
        <w:rPr>
          <w:rFonts w:cs="Arial"/>
          <w:lang w:val="fr-FR"/>
        </w:rPr>
        <w:t xml:space="preserve"> al final</w:t>
      </w:r>
      <w:r>
        <w:rPr>
          <w:rFonts w:cs="Arial"/>
          <w:lang w:val="fr-FR"/>
        </w:rPr>
        <w:t xml:space="preserve"> de l’</w:t>
      </w:r>
      <w:proofErr w:type="spellStart"/>
      <w:r>
        <w:rPr>
          <w:rFonts w:cs="Arial"/>
          <w:lang w:val="fr-FR"/>
        </w:rPr>
        <w:t>exercici</w:t>
      </w:r>
      <w:proofErr w:type="spellEnd"/>
      <w:r>
        <w:rPr>
          <w:rFonts w:cs="Arial"/>
          <w:lang w:val="fr-FR"/>
        </w:rPr>
        <w:t xml:space="preserve">:          </w:t>
      </w:r>
      <w:r w:rsidRPr="00C87823">
        <w:rPr>
          <w:rFonts w:cs="Arial"/>
          <w:b/>
          <w:lang w:val="fr-FR"/>
        </w:rPr>
        <w:t>4.273,80.-€</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Pr>
          <w:rFonts w:cs="Arial"/>
          <w:lang w:val="fr-FR"/>
        </w:rPr>
        <w:t xml:space="preserve">_______________________________________________________________                                                                                                            </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Pr>
          <w:rFonts w:cs="Arial"/>
          <w:lang w:val="fr-FR"/>
        </w:rPr>
        <w:t xml:space="preserve">  TOTAL DE CREDITORS PENDENTS DE PAGAMENT:         </w:t>
      </w:r>
      <w:r w:rsidR="00EA2695">
        <w:rPr>
          <w:rFonts w:cs="Arial"/>
          <w:b/>
          <w:lang w:val="fr-FR"/>
        </w:rPr>
        <w:t>2</w:t>
      </w:r>
      <w:r w:rsidR="00C37EA1">
        <w:rPr>
          <w:bCs/>
          <w:sz w:val="20"/>
          <w:szCs w:val="20"/>
          <w:lang w:val="es-ES" w:eastAsia="es-ES"/>
        </w:rPr>
        <w:t>.</w:t>
      </w:r>
      <w:r w:rsidRPr="00E97647">
        <w:rPr>
          <w:rFonts w:cs="Arial"/>
          <w:b/>
          <w:lang w:val="fr-FR"/>
        </w:rPr>
        <w:t>877.927,03</w:t>
      </w:r>
      <w:r w:rsidRPr="002D2E67">
        <w:rPr>
          <w:rFonts w:cs="Arial"/>
          <w:b/>
          <w:lang w:val="fr-FR"/>
        </w:rPr>
        <w:t>.</w:t>
      </w:r>
      <w:r w:rsidRPr="00720B36">
        <w:rPr>
          <w:rFonts w:cs="Arial"/>
          <w:b/>
          <w:lang w:val="fr-FR"/>
        </w:rPr>
        <w:t xml:space="preserve">-€  </w:t>
      </w:r>
      <w:r>
        <w:rPr>
          <w:rFonts w:cs="Arial"/>
          <w:lang w:val="fr-FR"/>
        </w:rPr>
        <w:t xml:space="preserve">                                          </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Pr>
          <w:rFonts w:cs="Arial"/>
          <w:lang w:val="fr-FR"/>
        </w:rPr>
        <w:t xml:space="preserve"> </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i/>
          <w:u w:val="single"/>
          <w:lang w:val="fr-FR"/>
        </w:rPr>
      </w:pPr>
      <w:r>
        <w:rPr>
          <w:rFonts w:cs="Arial"/>
          <w:b/>
          <w:lang w:val="fr-FR"/>
        </w:rPr>
        <w:t xml:space="preserve">1.2. Respecte al </w:t>
      </w:r>
      <w:proofErr w:type="spellStart"/>
      <w:r>
        <w:rPr>
          <w:rFonts w:cs="Arial"/>
          <w:b/>
          <w:lang w:val="fr-FR"/>
        </w:rPr>
        <w:t>pressupost</w:t>
      </w:r>
      <w:proofErr w:type="spellEnd"/>
      <w:r>
        <w:rPr>
          <w:rFonts w:cs="Arial"/>
          <w:b/>
          <w:lang w:val="fr-FR"/>
        </w:rPr>
        <w:t xml:space="preserve"> d’</w:t>
      </w:r>
      <w:proofErr w:type="spellStart"/>
      <w:r>
        <w:rPr>
          <w:rFonts w:cs="Arial"/>
          <w:b/>
          <w:lang w:val="fr-FR"/>
        </w:rPr>
        <w:t>ingressos</w:t>
      </w:r>
      <w:proofErr w:type="spellEnd"/>
      <w:r>
        <w:rPr>
          <w:rFonts w:cs="Arial"/>
          <w:b/>
          <w:lang w:val="fr-FR"/>
        </w:rPr>
        <w: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lang w:val="fr-FR"/>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Pr>
          <w:rFonts w:cs="Arial"/>
          <w:lang w:val="fr-FR"/>
        </w:rPr>
        <w:t xml:space="preserve">a. </w:t>
      </w:r>
      <w:proofErr w:type="spellStart"/>
      <w:r>
        <w:rPr>
          <w:rFonts w:cs="Arial"/>
          <w:lang w:val="fr-FR"/>
        </w:rPr>
        <w:t>Exercici</w:t>
      </w:r>
      <w:proofErr w:type="spellEnd"/>
      <w:r>
        <w:rPr>
          <w:rFonts w:cs="Arial"/>
          <w:lang w:val="fr-FR"/>
        </w:rPr>
        <w:t xml:space="preserve"> en </w:t>
      </w:r>
      <w:proofErr w:type="spellStart"/>
      <w:r>
        <w:rPr>
          <w:rFonts w:cs="Arial"/>
          <w:lang w:val="fr-FR"/>
        </w:rPr>
        <w:t>curs</w:t>
      </w:r>
      <w:proofErr w:type="spellEnd"/>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
    <w:p w:rsidR="0075510E" w:rsidRDefault="0075510E" w:rsidP="00EA2695">
      <w:pPr>
        <w:pStyle w:val="Textoindependiente2"/>
        <w:tabs>
          <w:tab w:val="left" w:pos="-720"/>
          <w:tab w:val="left" w:pos="7920"/>
        </w:tabs>
        <w:spacing w:line="240" w:lineRule="auto"/>
        <w:rPr>
          <w:rFonts w:cs="Arial"/>
          <w:lang w:val="en-GB"/>
        </w:rPr>
      </w:pPr>
      <w:r w:rsidRPr="009E698E">
        <w:rPr>
          <w:rFonts w:cs="Arial"/>
          <w:lang w:val="en-US"/>
        </w:rPr>
        <w:t xml:space="preserve">Pressupost inicial d’ingressos:                            </w:t>
      </w:r>
      <w:r w:rsidRPr="009E698E">
        <w:rPr>
          <w:rFonts w:cs="Arial"/>
          <w:b/>
          <w:lang w:val="en-US"/>
        </w:rPr>
        <w:t>10.24</w:t>
      </w:r>
      <w:r>
        <w:rPr>
          <w:rFonts w:cs="Arial"/>
          <w:b/>
          <w:lang w:val="en-GB"/>
        </w:rPr>
        <w:t>8.696,00</w:t>
      </w:r>
      <w:r w:rsidRPr="00AA5EE2">
        <w:rPr>
          <w:rFonts w:cs="Arial"/>
          <w:b/>
          <w:lang w:val="en-GB"/>
        </w:rPr>
        <w:t>.</w:t>
      </w:r>
      <w:r w:rsidRPr="006D26BA">
        <w:rPr>
          <w:rFonts w:cs="Arial"/>
          <w:b/>
          <w:lang w:val="en-GB"/>
        </w:rPr>
        <w: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Modificacions d’ingressos:</w:t>
      </w:r>
      <w:r>
        <w:rPr>
          <w:rFonts w:cs="Arial"/>
        </w:rPr>
        <w:tab/>
      </w:r>
      <w:r>
        <w:rPr>
          <w:rFonts w:cs="Arial"/>
        </w:rPr>
        <w:tab/>
      </w:r>
      <w:r>
        <w:rPr>
          <w:rFonts w:cs="Arial"/>
        </w:rPr>
        <w:tab/>
      </w:r>
      <w:r>
        <w:rPr>
          <w:rFonts w:cs="Arial"/>
        </w:rPr>
        <w:tab/>
      </w:r>
      <w:r w:rsidRPr="00AA5EE2">
        <w:rPr>
          <w:rFonts w:cs="Arial"/>
          <w:b/>
        </w:rPr>
        <w:t xml:space="preserve">  </w:t>
      </w:r>
      <w:r>
        <w:rPr>
          <w:rFonts w:cs="Arial"/>
          <w:b/>
        </w:rPr>
        <w:t>4</w:t>
      </w:r>
      <w:r w:rsidRPr="00AA5EE2">
        <w:rPr>
          <w:rFonts w:cs="Arial"/>
          <w:b/>
        </w:rPr>
        <w:t>.</w:t>
      </w:r>
      <w:r>
        <w:rPr>
          <w:rFonts w:cs="Arial"/>
          <w:b/>
        </w:rPr>
        <w:t>181</w:t>
      </w:r>
      <w:r w:rsidRPr="00AA5EE2">
        <w:rPr>
          <w:rFonts w:cs="Arial"/>
          <w:b/>
        </w:rPr>
        <w:t>.</w:t>
      </w:r>
      <w:r>
        <w:rPr>
          <w:rFonts w:cs="Arial"/>
          <w:b/>
        </w:rPr>
        <w:t>074</w:t>
      </w:r>
      <w:r w:rsidRPr="00AA5EE2">
        <w:rPr>
          <w:rFonts w:cs="Arial"/>
          <w:b/>
        </w:rPr>
        <w:t>,</w:t>
      </w:r>
      <w:r>
        <w:rPr>
          <w:rFonts w:cs="Arial"/>
          <w:b/>
        </w:rPr>
        <w:t>37</w:t>
      </w:r>
      <w:r w:rsidRPr="00AA5EE2">
        <w:rPr>
          <w:rFonts w:cs="Arial"/>
          <w:b/>
        </w:rPr>
        <w: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Pressupost definitiu d’ingressos:</w:t>
      </w:r>
      <w:r>
        <w:rPr>
          <w:rFonts w:cs="Arial"/>
        </w:rPr>
        <w:tab/>
      </w:r>
      <w:r>
        <w:rPr>
          <w:rFonts w:cs="Arial"/>
        </w:rPr>
        <w:tab/>
      </w:r>
      <w:r>
        <w:rPr>
          <w:rFonts w:cs="Arial"/>
        </w:rPr>
        <w:tab/>
      </w:r>
      <w:r w:rsidRPr="00AA5EE2">
        <w:rPr>
          <w:rFonts w:cs="Arial"/>
          <w:b/>
        </w:rPr>
        <w:t>1</w:t>
      </w:r>
      <w:r>
        <w:rPr>
          <w:rFonts w:cs="Arial"/>
          <w:b/>
        </w:rPr>
        <w:t>4</w:t>
      </w:r>
      <w:r w:rsidRPr="00AA5EE2">
        <w:rPr>
          <w:rFonts w:cs="Arial"/>
          <w:b/>
        </w:rPr>
        <w:t>.</w:t>
      </w:r>
      <w:r>
        <w:rPr>
          <w:rFonts w:cs="Arial"/>
          <w:b/>
        </w:rPr>
        <w:t>429</w:t>
      </w:r>
      <w:r w:rsidRPr="00AA5EE2">
        <w:rPr>
          <w:rFonts w:cs="Arial"/>
          <w:b/>
        </w:rPr>
        <w:t>.</w:t>
      </w:r>
      <w:r>
        <w:rPr>
          <w:rFonts w:cs="Arial"/>
          <w:b/>
        </w:rPr>
        <w:t>770</w:t>
      </w:r>
      <w:r w:rsidRPr="00AA5EE2">
        <w:rPr>
          <w:rFonts w:cs="Arial"/>
          <w:b/>
        </w:rPr>
        <w:t>,3</w:t>
      </w:r>
      <w:r>
        <w:rPr>
          <w:rFonts w:cs="Arial"/>
          <w:b/>
        </w:rPr>
        <w:t>7</w:t>
      </w:r>
      <w:r w:rsidRPr="006D26BA">
        <w:rPr>
          <w:rFonts w:cs="Arial"/>
          <w:b/>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827D3">
        <w:rPr>
          <w:rFonts w:cs="Arial"/>
        </w:rPr>
        <w:t>Drets reconeguts nets:</w:t>
      </w:r>
      <w:r w:rsidRPr="00D827D3">
        <w:rPr>
          <w:rFonts w:cs="Arial"/>
        </w:rPr>
        <w:tab/>
      </w:r>
      <w:r w:rsidRPr="00D827D3">
        <w:rPr>
          <w:rFonts w:cs="Arial"/>
        </w:rPr>
        <w:tab/>
      </w:r>
      <w:r w:rsidRPr="00D827D3">
        <w:rPr>
          <w:rFonts w:cs="Arial"/>
        </w:rPr>
        <w:tab/>
      </w:r>
      <w:r w:rsidRPr="00D827D3">
        <w:rPr>
          <w:rFonts w:cs="Arial"/>
        </w:rPr>
        <w:tab/>
      </w:r>
      <w:r w:rsidR="00EA2695">
        <w:rPr>
          <w:rFonts w:cs="Arial"/>
          <w:b/>
        </w:rPr>
        <w:t>12.775.453</w:t>
      </w:r>
      <w:r w:rsidR="00C37EA1" w:rsidRPr="009E698E">
        <w:rPr>
          <w:b/>
          <w:bCs/>
          <w:sz w:val="20"/>
          <w:szCs w:val="20"/>
          <w:lang w:val="en-US" w:eastAsia="es-ES"/>
        </w:rPr>
        <w:t>.</w:t>
      </w:r>
      <w:r w:rsidRPr="004B7D83">
        <w:rPr>
          <w:rFonts w:cs="Arial"/>
          <w:b/>
        </w:rPr>
        <w:t>71</w:t>
      </w:r>
      <w:r w:rsidRPr="006D26BA">
        <w:rPr>
          <w:rFonts w:cs="Arial"/>
          <w:b/>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827D3">
        <w:rPr>
          <w:rFonts w:cs="Arial"/>
        </w:rPr>
        <w:t>Drets anul·lats:</w:t>
      </w:r>
      <w:r w:rsidRPr="00D827D3">
        <w:rPr>
          <w:rFonts w:cs="Arial"/>
        </w:rPr>
        <w:tab/>
      </w:r>
      <w:r w:rsidRPr="00D827D3">
        <w:rPr>
          <w:rFonts w:cs="Arial"/>
        </w:rPr>
        <w:tab/>
      </w:r>
      <w:r w:rsidRPr="00D827D3">
        <w:rPr>
          <w:rFonts w:cs="Arial"/>
        </w:rPr>
        <w:tab/>
      </w:r>
      <w:r w:rsidRPr="00D827D3">
        <w:rPr>
          <w:rFonts w:cs="Arial"/>
        </w:rPr>
        <w:tab/>
      </w:r>
      <w:r w:rsidRPr="00D827D3">
        <w:rPr>
          <w:rFonts w:cs="Arial"/>
        </w:rPr>
        <w:tab/>
        <w:t xml:space="preserve">    </w:t>
      </w:r>
      <w:r w:rsidRPr="00AA5EE2">
        <w:rPr>
          <w:rFonts w:cs="Arial"/>
          <w:b/>
        </w:rPr>
        <w:t xml:space="preserve"> </w:t>
      </w:r>
      <w:r>
        <w:rPr>
          <w:rFonts w:cs="Arial"/>
          <w:b/>
        </w:rPr>
        <w:t xml:space="preserve">  99.458</w:t>
      </w:r>
      <w:r w:rsidRPr="00AA5EE2">
        <w:rPr>
          <w:rFonts w:cs="Arial"/>
          <w:b/>
        </w:rPr>
        <w:t>,</w:t>
      </w:r>
      <w:r>
        <w:rPr>
          <w:rFonts w:cs="Arial"/>
          <w:b/>
        </w:rPr>
        <w:t>44</w:t>
      </w:r>
      <w:r w:rsidRPr="00AA5EE2">
        <w:rPr>
          <w:rFonts w:cs="Arial"/>
          <w:b/>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827D3">
        <w:rPr>
          <w:rFonts w:cs="Arial"/>
        </w:rPr>
        <w:t>Devolució d’ingressos:</w:t>
      </w:r>
      <w:r w:rsidRPr="00D827D3">
        <w:rPr>
          <w:rFonts w:cs="Arial"/>
        </w:rPr>
        <w:tab/>
      </w:r>
      <w:r w:rsidRPr="00D827D3">
        <w:rPr>
          <w:rFonts w:cs="Arial"/>
        </w:rPr>
        <w:tab/>
      </w:r>
      <w:r w:rsidRPr="00D827D3">
        <w:rPr>
          <w:rFonts w:cs="Arial"/>
        </w:rPr>
        <w:tab/>
      </w:r>
      <w:r w:rsidRPr="00D827D3">
        <w:rPr>
          <w:rFonts w:cs="Arial"/>
        </w:rPr>
        <w:tab/>
        <w:t xml:space="preserve">     </w:t>
      </w:r>
      <w:r w:rsidRPr="006D26BA">
        <w:rPr>
          <w:rFonts w:cs="Arial"/>
          <w:b/>
        </w:rPr>
        <w:t>1</w:t>
      </w:r>
      <w:r>
        <w:rPr>
          <w:rFonts w:cs="Arial"/>
          <w:b/>
        </w:rPr>
        <w:t>09</w:t>
      </w:r>
      <w:r w:rsidRPr="006D26BA">
        <w:rPr>
          <w:rFonts w:cs="Arial"/>
          <w:b/>
        </w:rPr>
        <w:t>.</w:t>
      </w:r>
      <w:r>
        <w:rPr>
          <w:rFonts w:cs="Arial"/>
          <w:b/>
        </w:rPr>
        <w:t>797</w:t>
      </w:r>
      <w:r w:rsidRPr="006D26BA">
        <w:rPr>
          <w:rFonts w:cs="Arial"/>
          <w:b/>
        </w:rPr>
        <w:t>,</w:t>
      </w:r>
      <w:r>
        <w:rPr>
          <w:rFonts w:cs="Arial"/>
          <w:b/>
        </w:rPr>
        <w:t>31</w:t>
      </w:r>
      <w:r w:rsidRPr="006D26BA">
        <w:rPr>
          <w:rFonts w:cs="Arial"/>
          <w:b/>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D827D3">
        <w:rPr>
          <w:rFonts w:cs="Arial"/>
        </w:rPr>
        <w:t>Recaptació neta:</w:t>
      </w:r>
      <w:r w:rsidRPr="00D827D3">
        <w:rPr>
          <w:rFonts w:cs="Arial"/>
        </w:rPr>
        <w:tab/>
      </w:r>
      <w:r w:rsidRPr="00D827D3">
        <w:rPr>
          <w:rFonts w:cs="Arial"/>
        </w:rPr>
        <w:tab/>
      </w:r>
      <w:r w:rsidRPr="00D827D3">
        <w:rPr>
          <w:rFonts w:cs="Arial"/>
        </w:rPr>
        <w:tab/>
      </w:r>
      <w:r w:rsidRPr="00D827D3">
        <w:rPr>
          <w:rFonts w:cs="Arial"/>
        </w:rPr>
        <w:tab/>
      </w:r>
      <w:r w:rsidRPr="00D827D3">
        <w:rPr>
          <w:rFonts w:cs="Arial"/>
        </w:rPr>
        <w:tab/>
      </w:r>
      <w:r w:rsidRPr="004B7D83">
        <w:rPr>
          <w:rFonts w:cs="Arial"/>
          <w:b/>
        </w:rPr>
        <w:t>10</w:t>
      </w:r>
      <w:r w:rsidRPr="00AA5EE2">
        <w:rPr>
          <w:rFonts w:cs="Arial"/>
          <w:b/>
        </w:rPr>
        <w:t>.</w:t>
      </w:r>
      <w:r>
        <w:rPr>
          <w:rFonts w:cs="Arial"/>
          <w:b/>
        </w:rPr>
        <w:t>413</w:t>
      </w:r>
      <w:r w:rsidRPr="00AA5EE2">
        <w:rPr>
          <w:rFonts w:cs="Arial"/>
          <w:b/>
        </w:rPr>
        <w:t>.</w:t>
      </w:r>
      <w:r>
        <w:rPr>
          <w:rFonts w:cs="Arial"/>
          <w:b/>
        </w:rPr>
        <w:t>65</w:t>
      </w:r>
      <w:r w:rsidRPr="00AA5EE2">
        <w:rPr>
          <w:rFonts w:cs="Arial"/>
          <w:b/>
        </w:rPr>
        <w:t>6,0</w:t>
      </w:r>
      <w:r>
        <w:rPr>
          <w:rFonts w:cs="Arial"/>
          <w:b/>
        </w:rPr>
        <w:t>3</w:t>
      </w:r>
      <w:r w:rsidRPr="00AA5EE2">
        <w:rPr>
          <w:rFonts w:cs="Arial"/>
          <w:b/>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Drets</w:t>
      </w:r>
      <w:proofErr w:type="spellEnd"/>
      <w:r w:rsidRPr="00D827D3">
        <w:rPr>
          <w:rFonts w:cs="Arial"/>
          <w:lang w:val="fr-FR"/>
        </w:rPr>
        <w:t xml:space="preserve"> </w:t>
      </w:r>
      <w:proofErr w:type="spellStart"/>
      <w:r w:rsidRPr="00D827D3">
        <w:rPr>
          <w:rFonts w:cs="Arial"/>
          <w:lang w:val="fr-FR"/>
        </w:rPr>
        <w:t>pendents</w:t>
      </w:r>
      <w:proofErr w:type="spellEnd"/>
      <w:r w:rsidRPr="00D827D3">
        <w:rPr>
          <w:rFonts w:cs="Arial"/>
          <w:lang w:val="fr-FR"/>
        </w:rPr>
        <w:t xml:space="preserve"> de </w:t>
      </w:r>
      <w:proofErr w:type="spellStart"/>
      <w:r w:rsidRPr="00D827D3">
        <w:rPr>
          <w:rFonts w:cs="Arial"/>
          <w:lang w:val="fr-FR"/>
        </w:rPr>
        <w:t>cobrament</w:t>
      </w:r>
      <w:proofErr w:type="spellEnd"/>
      <w:r w:rsidRPr="00D827D3">
        <w:rPr>
          <w:rFonts w:cs="Arial"/>
          <w:lang w:val="fr-FR"/>
        </w:rPr>
        <w:t>:</w:t>
      </w:r>
      <w:r w:rsidRPr="00D827D3">
        <w:rPr>
          <w:rFonts w:cs="Arial"/>
          <w:lang w:val="fr-FR"/>
        </w:rPr>
        <w:tab/>
      </w:r>
      <w:r w:rsidRPr="00D827D3">
        <w:rPr>
          <w:rFonts w:cs="Arial"/>
          <w:lang w:val="fr-FR"/>
        </w:rPr>
        <w:tab/>
      </w:r>
      <w:r>
        <w:rPr>
          <w:rFonts w:cs="Arial"/>
          <w:lang w:val="fr-FR"/>
        </w:rPr>
        <w:tab/>
        <w:t xml:space="preserve">  </w:t>
      </w:r>
      <w:r w:rsidRPr="004B7D83">
        <w:rPr>
          <w:rFonts w:cs="Arial"/>
          <w:b/>
          <w:lang w:val="fr-FR"/>
        </w:rPr>
        <w:t>2.361.797,6</w:t>
      </w:r>
      <w:r>
        <w:rPr>
          <w:rFonts w:cs="Arial"/>
          <w:b/>
          <w:lang w:val="fr-FR"/>
        </w:rPr>
        <w:t>8</w:t>
      </w:r>
      <w:r w:rsidRPr="006D26BA">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lang w:val="fr-FR"/>
        </w:rPr>
      </w:pPr>
      <w:r w:rsidRPr="00D827D3">
        <w:rPr>
          <w:rFonts w:cs="Arial"/>
          <w:lang w:val="fr-FR"/>
        </w:rPr>
        <w:t xml:space="preserve">b. </w:t>
      </w:r>
      <w:proofErr w:type="spellStart"/>
      <w:r w:rsidRPr="00D827D3">
        <w:rPr>
          <w:rFonts w:cs="Arial"/>
          <w:lang w:val="fr-FR"/>
        </w:rPr>
        <w:t>Exercicis</w:t>
      </w:r>
      <w:proofErr w:type="spellEnd"/>
      <w:r w:rsidRPr="00D827D3">
        <w:rPr>
          <w:rFonts w:cs="Arial"/>
          <w:lang w:val="fr-FR"/>
        </w:rPr>
        <w:t xml:space="preserve"> </w:t>
      </w:r>
      <w:proofErr w:type="spellStart"/>
      <w:r w:rsidRPr="00D827D3">
        <w:rPr>
          <w:rFonts w:cs="Arial"/>
          <w:lang w:val="fr-FR"/>
        </w:rPr>
        <w:t>tancats</w:t>
      </w:r>
      <w:proofErr w:type="spellEnd"/>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lang w:val="fr-FR"/>
        </w:rPr>
      </w:pP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Drets</w:t>
      </w:r>
      <w:proofErr w:type="spellEnd"/>
      <w:r w:rsidRPr="00D827D3">
        <w:rPr>
          <w:rFonts w:cs="Arial"/>
          <w:lang w:val="fr-FR"/>
        </w:rPr>
        <w:t xml:space="preserve"> </w:t>
      </w:r>
      <w:proofErr w:type="spellStart"/>
      <w:r w:rsidRPr="00D827D3">
        <w:rPr>
          <w:rFonts w:cs="Arial"/>
          <w:lang w:val="fr-FR"/>
        </w:rPr>
        <w:t>pendents</w:t>
      </w:r>
      <w:proofErr w:type="spellEnd"/>
      <w:r w:rsidRPr="00D827D3">
        <w:rPr>
          <w:rFonts w:cs="Arial"/>
          <w:lang w:val="fr-FR"/>
        </w:rPr>
        <w:t xml:space="preserve"> de </w:t>
      </w:r>
      <w:proofErr w:type="spellStart"/>
      <w:r w:rsidRPr="00D827D3">
        <w:rPr>
          <w:rFonts w:cs="Arial"/>
          <w:lang w:val="fr-FR"/>
        </w:rPr>
        <w:t>cobrament</w:t>
      </w:r>
      <w:proofErr w:type="spellEnd"/>
      <w:r w:rsidRPr="00D827D3">
        <w:rPr>
          <w:rFonts w:cs="Arial"/>
          <w:lang w:val="fr-FR"/>
        </w:rPr>
        <w:t xml:space="preserve"> a l’</w:t>
      </w:r>
      <w:proofErr w:type="spellStart"/>
      <w:r w:rsidRPr="00D827D3">
        <w:rPr>
          <w:rFonts w:cs="Arial"/>
          <w:lang w:val="fr-FR"/>
        </w:rPr>
        <w:t>inici</w:t>
      </w:r>
      <w:proofErr w:type="spellEnd"/>
      <w:r w:rsidRPr="00D827D3">
        <w:rPr>
          <w:rFonts w:cs="Arial"/>
          <w:lang w:val="fr-FR"/>
        </w:rPr>
        <w:t xml:space="preserve"> de l’</w:t>
      </w:r>
      <w:proofErr w:type="spellStart"/>
      <w:r w:rsidRPr="00D827D3">
        <w:rPr>
          <w:rFonts w:cs="Arial"/>
          <w:lang w:val="fr-FR"/>
        </w:rPr>
        <w:t>exercici</w:t>
      </w:r>
      <w:proofErr w:type="spellEnd"/>
      <w:r w:rsidRPr="00D827D3">
        <w:rPr>
          <w:rFonts w:cs="Arial"/>
          <w:lang w:val="fr-FR"/>
        </w:rPr>
        <w:t>:</w:t>
      </w:r>
      <w:r w:rsidRPr="00D827D3">
        <w:rPr>
          <w:rFonts w:cs="Arial"/>
          <w:lang w:val="fr-FR"/>
        </w:rPr>
        <w:tab/>
      </w:r>
      <w:r w:rsidR="00856C06">
        <w:rPr>
          <w:rFonts w:cs="Arial"/>
          <w:lang w:val="fr-FR"/>
        </w:rPr>
        <w:t xml:space="preserve"> </w:t>
      </w:r>
      <w:r w:rsidRPr="00DC4509">
        <w:rPr>
          <w:rFonts w:cs="Arial"/>
          <w:b/>
          <w:lang w:val="fr-FR"/>
        </w:rPr>
        <w:t>10.421.848,85.-</w:t>
      </w:r>
      <w:r w:rsidRPr="006D26BA">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Baixes</w:t>
      </w:r>
      <w:proofErr w:type="spellEnd"/>
      <w:r w:rsidRPr="00D827D3">
        <w:rPr>
          <w:rFonts w:cs="Arial"/>
          <w:lang w:val="fr-FR"/>
        </w:rPr>
        <w:t>:</w:t>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Pr>
          <w:rFonts w:cs="Arial"/>
          <w:lang w:val="fr-FR"/>
        </w:rPr>
        <w:t xml:space="preserve"> </w:t>
      </w:r>
      <w:r w:rsidR="00856C06">
        <w:rPr>
          <w:rFonts w:cs="Arial"/>
          <w:lang w:val="fr-FR"/>
        </w:rPr>
        <w:t xml:space="preserve"> </w:t>
      </w:r>
      <w:r>
        <w:rPr>
          <w:rFonts w:cs="Arial"/>
          <w:lang w:val="fr-FR"/>
        </w:rPr>
        <w:t xml:space="preserve">    </w:t>
      </w:r>
      <w:r w:rsidRPr="00DC4509">
        <w:rPr>
          <w:rFonts w:cs="Arial"/>
          <w:b/>
          <w:lang w:val="fr-FR"/>
        </w:rPr>
        <w:t>901.844,</w:t>
      </w:r>
      <w:r>
        <w:rPr>
          <w:rFonts w:cs="Arial"/>
          <w:b/>
          <w:lang w:val="fr-FR"/>
        </w:rPr>
        <w:t>1</w:t>
      </w:r>
      <w:r w:rsidRPr="00DC4509">
        <w:rPr>
          <w:rFonts w:cs="Arial"/>
          <w:b/>
          <w:lang w:val="fr-FR"/>
        </w:rPr>
        <w:t>0</w:t>
      </w:r>
      <w:r w:rsidRPr="006D26BA">
        <w:rPr>
          <w:rFonts w:cs="Arial"/>
          <w:b/>
          <w:lang w:val="fr-FR"/>
        </w:rPr>
        <w:t>.-€</w:t>
      </w:r>
      <w:r w:rsidRPr="00D827D3">
        <w:rPr>
          <w:rFonts w:cs="Arial"/>
          <w:lang w:val="fr-FR"/>
        </w:rPr>
        <w:tab/>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Recaptació</w:t>
      </w:r>
      <w:proofErr w:type="spellEnd"/>
      <w:r w:rsidRPr="00D827D3">
        <w:rPr>
          <w:rFonts w:cs="Arial"/>
          <w:lang w:val="fr-FR"/>
        </w:rPr>
        <w:t>:</w:t>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Pr="00D827D3">
        <w:rPr>
          <w:rFonts w:cs="Arial"/>
          <w:lang w:val="fr-FR"/>
        </w:rPr>
        <w:tab/>
      </w:r>
      <w:r w:rsidR="00856C06">
        <w:rPr>
          <w:rFonts w:cs="Arial"/>
          <w:lang w:val="fr-FR"/>
        </w:rPr>
        <w:t xml:space="preserve"> </w:t>
      </w:r>
      <w:r>
        <w:rPr>
          <w:rFonts w:cs="Arial"/>
          <w:lang w:val="fr-FR"/>
        </w:rPr>
        <w:t xml:space="preserve">  </w:t>
      </w:r>
      <w:r w:rsidRPr="00DC4509">
        <w:rPr>
          <w:rFonts w:cs="Arial"/>
          <w:b/>
          <w:lang w:val="fr-FR"/>
        </w:rPr>
        <w:t>3.092.548,60</w:t>
      </w:r>
      <w:r w:rsidRPr="006D26BA">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roofErr w:type="spellStart"/>
      <w:r w:rsidRPr="00D827D3">
        <w:rPr>
          <w:rFonts w:cs="Arial"/>
          <w:lang w:val="fr-FR"/>
        </w:rPr>
        <w:t>Drets</w:t>
      </w:r>
      <w:proofErr w:type="spellEnd"/>
      <w:r w:rsidRPr="00D827D3">
        <w:rPr>
          <w:rFonts w:cs="Arial"/>
          <w:lang w:val="fr-FR"/>
        </w:rPr>
        <w:t xml:space="preserve"> </w:t>
      </w:r>
      <w:proofErr w:type="spellStart"/>
      <w:r w:rsidRPr="00D827D3">
        <w:rPr>
          <w:rFonts w:cs="Arial"/>
          <w:lang w:val="fr-FR"/>
        </w:rPr>
        <w:t>pendents</w:t>
      </w:r>
      <w:proofErr w:type="spellEnd"/>
      <w:r w:rsidRPr="00D827D3">
        <w:rPr>
          <w:rFonts w:cs="Arial"/>
          <w:lang w:val="fr-FR"/>
        </w:rPr>
        <w:t xml:space="preserve"> de </w:t>
      </w:r>
      <w:proofErr w:type="spellStart"/>
      <w:r w:rsidRPr="00D827D3">
        <w:rPr>
          <w:rFonts w:cs="Arial"/>
          <w:lang w:val="fr-FR"/>
        </w:rPr>
        <w:t>cobrament</w:t>
      </w:r>
      <w:proofErr w:type="spellEnd"/>
      <w:r w:rsidRPr="00D827D3">
        <w:rPr>
          <w:rFonts w:cs="Arial"/>
          <w:lang w:val="fr-FR"/>
        </w:rPr>
        <w:t xml:space="preserve"> al final de l’</w:t>
      </w:r>
      <w:proofErr w:type="spellStart"/>
      <w:r w:rsidRPr="00D827D3">
        <w:rPr>
          <w:rFonts w:cs="Arial"/>
          <w:lang w:val="fr-FR"/>
        </w:rPr>
        <w:t>exercici</w:t>
      </w:r>
      <w:proofErr w:type="spellEnd"/>
      <w:r w:rsidRPr="00D827D3">
        <w:rPr>
          <w:rFonts w:cs="Arial"/>
          <w:lang w:val="fr-FR"/>
        </w:rPr>
        <w:t xml:space="preserve">: </w:t>
      </w:r>
      <w:r>
        <w:rPr>
          <w:rFonts w:cs="Arial"/>
          <w:lang w:val="fr-FR"/>
        </w:rPr>
        <w:t xml:space="preserve">        </w:t>
      </w:r>
      <w:r w:rsidRPr="00DC4509">
        <w:rPr>
          <w:rFonts w:cs="Arial"/>
          <w:b/>
          <w:lang w:val="fr-FR"/>
        </w:rPr>
        <w:t>6.427.456,15</w:t>
      </w:r>
      <w:r w:rsidRPr="006D26BA">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r w:rsidRPr="00D827D3">
        <w:rPr>
          <w:rFonts w:cs="Arial"/>
          <w:lang w:val="fr-FR"/>
        </w:rPr>
        <w:t>_______________________________________________________________</w:t>
      </w:r>
    </w:p>
    <w:p w:rsidR="0075510E" w:rsidRPr="00666EA2"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color w:val="FF0000"/>
          <w:lang w:val="fr-FR"/>
        </w:rPr>
      </w:pPr>
      <w:r w:rsidRPr="00D827D3">
        <w:rPr>
          <w:rFonts w:cs="Arial"/>
          <w:b/>
          <w:lang w:val="fr-FR"/>
        </w:rPr>
        <w:t xml:space="preserve">TOTAL DEUTORS PENDENTS DE COBRAMENT: </w:t>
      </w:r>
      <w:r w:rsidR="00856C06">
        <w:rPr>
          <w:rFonts w:cs="Arial"/>
          <w:b/>
          <w:lang w:val="fr-FR"/>
        </w:rPr>
        <w:t xml:space="preserve"> </w:t>
      </w:r>
      <w:r>
        <w:rPr>
          <w:rFonts w:cs="Arial"/>
          <w:b/>
          <w:lang w:val="fr-FR"/>
        </w:rPr>
        <w:t xml:space="preserve">  </w:t>
      </w:r>
      <w:r>
        <w:rPr>
          <w:rFonts w:cs="Arial"/>
          <w:b/>
          <w:color w:val="000000"/>
          <w:lang w:val="fr-FR"/>
        </w:rPr>
        <w:t>8.789.253,83.-€</w:t>
      </w:r>
      <w:r w:rsidRPr="00666EA2">
        <w:rPr>
          <w:rFonts w:cs="Arial"/>
          <w:b/>
          <w:color w:val="FF0000"/>
          <w:lang w:val="fr-FR"/>
        </w:rPr>
        <w:t xml:space="preserve"> </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val="fr-FR"/>
        </w:rPr>
      </w:pP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i/>
          <w:lang w:val="fr-FR"/>
        </w:rPr>
      </w:pPr>
      <w:r w:rsidRPr="00D827D3">
        <w:rPr>
          <w:rFonts w:cs="Arial"/>
          <w:b/>
          <w:lang w:val="fr-FR"/>
        </w:rPr>
        <w:t xml:space="preserve">1.3. </w:t>
      </w:r>
      <w:proofErr w:type="spellStart"/>
      <w:r w:rsidRPr="00D827D3">
        <w:rPr>
          <w:rFonts w:cs="Arial"/>
          <w:b/>
          <w:lang w:val="fr-FR"/>
        </w:rPr>
        <w:t>Resultat</w:t>
      </w:r>
      <w:proofErr w:type="spellEnd"/>
      <w:r w:rsidRPr="00D827D3">
        <w:rPr>
          <w:rFonts w:cs="Arial"/>
          <w:b/>
          <w:lang w:val="fr-FR"/>
        </w:rPr>
        <w:t xml:space="preserve"> </w:t>
      </w:r>
      <w:proofErr w:type="spellStart"/>
      <w:r w:rsidRPr="00D827D3">
        <w:rPr>
          <w:rFonts w:cs="Arial"/>
          <w:b/>
          <w:lang w:val="fr-FR"/>
        </w:rPr>
        <w:t>pressupostari</w:t>
      </w:r>
      <w:proofErr w:type="spellEnd"/>
      <w:r w:rsidRPr="00D827D3">
        <w:rPr>
          <w:rFonts w:cs="Arial"/>
          <w:b/>
          <w:lang w:val="fr-FR"/>
        </w:rPr>
        <w:t xml:space="preserve"> de l’</w:t>
      </w:r>
      <w:proofErr w:type="spellStart"/>
      <w:r w:rsidRPr="00D827D3">
        <w:rPr>
          <w:rFonts w:cs="Arial"/>
          <w:b/>
          <w:lang w:val="fr-FR"/>
        </w:rPr>
        <w:t>exercici</w:t>
      </w:r>
      <w:proofErr w:type="spellEnd"/>
      <w:r w:rsidRPr="00D827D3">
        <w:rPr>
          <w:rFonts w:cs="Arial"/>
          <w:b/>
          <w:lang w:val="fr-FR"/>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lang w:val="fr-FR"/>
        </w:rPr>
      </w:pPr>
    </w:p>
    <w:p w:rsidR="0075510E" w:rsidRPr="00D827D3" w:rsidRDefault="0075510E" w:rsidP="0075510E">
      <w:pPr>
        <w:tabs>
          <w:tab w:val="left" w:pos="-28227"/>
          <w:tab w:val="left" w:pos="-27507"/>
          <w:tab w:val="left" w:pos="-26787"/>
          <w:tab w:val="left" w:pos="-26067"/>
          <w:tab w:val="left" w:pos="-25347"/>
          <w:tab w:val="left" w:pos="-24627"/>
          <w:tab w:val="left" w:pos="-23907"/>
          <w:tab w:val="left" w:pos="-23187"/>
          <w:tab w:val="left" w:pos="-9360"/>
          <w:tab w:val="left" w:pos="-8640"/>
          <w:tab w:val="left" w:pos="-7920"/>
          <w:tab w:val="left" w:pos="-7200"/>
          <w:tab w:val="left" w:pos="-6480"/>
          <w:tab w:val="left" w:pos="0"/>
        </w:tabs>
        <w:ind w:left="7200" w:hanging="7200"/>
        <w:rPr>
          <w:rFonts w:cs="Arial"/>
        </w:rPr>
      </w:pPr>
      <w:r w:rsidRPr="00D827D3">
        <w:rPr>
          <w:rFonts w:cs="Arial"/>
        </w:rPr>
        <w:t>+ Drets reconeguts.......................................................</w:t>
      </w:r>
      <w:r>
        <w:rPr>
          <w:rFonts w:cs="Arial"/>
        </w:rPr>
        <w:t>12.775.453,71</w:t>
      </w:r>
      <w:r w:rsidRPr="00D827D3">
        <w:rPr>
          <w:rFonts w:cs="Arial"/>
        </w:rPr>
        <w:t>.-€</w:t>
      </w:r>
    </w:p>
    <w:p w:rsidR="0075510E" w:rsidRPr="00D827D3" w:rsidRDefault="0075510E" w:rsidP="0075510E">
      <w:pPr>
        <w:tabs>
          <w:tab w:val="left" w:pos="-28227"/>
          <w:tab w:val="left" w:pos="-27507"/>
          <w:tab w:val="left" w:pos="-26787"/>
          <w:tab w:val="left" w:pos="-26067"/>
          <w:tab w:val="left" w:pos="-25347"/>
          <w:tab w:val="left" w:pos="-24627"/>
          <w:tab w:val="left" w:pos="-23907"/>
          <w:tab w:val="left" w:pos="-23187"/>
          <w:tab w:val="left" w:pos="-9360"/>
          <w:tab w:val="left" w:pos="-8640"/>
          <w:tab w:val="left" w:pos="-7920"/>
          <w:tab w:val="left" w:pos="-7200"/>
          <w:tab w:val="left" w:pos="-6480"/>
          <w:tab w:val="left" w:pos="0"/>
        </w:tabs>
        <w:ind w:left="7200" w:hanging="7200"/>
        <w:rPr>
          <w:rFonts w:cs="Arial"/>
        </w:rPr>
      </w:pPr>
      <w:r w:rsidRPr="00D827D3">
        <w:rPr>
          <w:rFonts w:cs="Arial"/>
        </w:rPr>
        <w:t>– Obligacions reconegudes netes................................</w:t>
      </w:r>
      <w:r>
        <w:rPr>
          <w:rFonts w:cs="Arial"/>
        </w:rPr>
        <w:t>11.816.947,28.</w:t>
      </w:r>
      <w:r w:rsidRPr="00D827D3">
        <w:rPr>
          <w:rFonts w:cs="Arial"/>
        </w:rPr>
        <w:t>-€</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lang w:val="es-ES"/>
        </w:rPr>
      </w:pPr>
      <w:r w:rsidRPr="00D827D3">
        <w:rPr>
          <w:rFonts w:cs="Arial"/>
          <w:i/>
          <w:lang w:val="es-ES"/>
        </w:rPr>
        <w:t>_______________________________________________________________</w:t>
      </w:r>
    </w:p>
    <w:p w:rsidR="0075510E" w:rsidRPr="009511A6"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D827D3">
        <w:rPr>
          <w:rFonts w:cs="Arial"/>
          <w:b/>
        </w:rPr>
        <w:t>TOTAL RESULTAT</w:t>
      </w:r>
      <w:r w:rsidRPr="009511A6">
        <w:rPr>
          <w:rFonts w:cs="Arial"/>
          <w:b/>
        </w:rPr>
        <w:t xml:space="preserve"> PRESSUPOSTARI</w:t>
      </w:r>
      <w:r w:rsidRPr="009511A6">
        <w:rPr>
          <w:rFonts w:cs="Arial"/>
          <w:b/>
        </w:rPr>
        <w:tab/>
      </w:r>
      <w:r>
        <w:rPr>
          <w:rFonts w:cs="Arial"/>
          <w:b/>
        </w:rPr>
        <w:t xml:space="preserve">     </w:t>
      </w:r>
      <w:r w:rsidRPr="009511A6">
        <w:rPr>
          <w:rFonts w:cs="Arial"/>
          <w:b/>
        </w:rPr>
        <w:tab/>
        <w:t xml:space="preserve">  </w:t>
      </w:r>
      <w:r>
        <w:rPr>
          <w:rFonts w:cs="Arial"/>
          <w:b/>
        </w:rPr>
        <w:t xml:space="preserve">            958.506,43</w:t>
      </w:r>
      <w:r w:rsidRPr="009511A6">
        <w:rPr>
          <w:rFonts w:cs="Arial"/>
          <w:b/>
        </w:rPr>
        <w: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75510E" w:rsidRPr="00666EA2"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FF0000"/>
          <w:lang w:val="fr-FR"/>
        </w:rPr>
      </w:pPr>
      <w:r>
        <w:rPr>
          <w:rFonts w:cs="Arial"/>
          <w:lang w:val="fr-FR"/>
        </w:rPr>
        <w:t xml:space="preserve">–  </w:t>
      </w:r>
      <w:proofErr w:type="spellStart"/>
      <w:r>
        <w:rPr>
          <w:rFonts w:cs="Arial"/>
          <w:lang w:val="fr-FR"/>
        </w:rPr>
        <w:t>Desviacions</w:t>
      </w:r>
      <w:proofErr w:type="spellEnd"/>
      <w:r>
        <w:rPr>
          <w:rFonts w:cs="Arial"/>
          <w:lang w:val="fr-FR"/>
        </w:rPr>
        <w:t xml:space="preserve"> positives de </w:t>
      </w:r>
      <w:proofErr w:type="spellStart"/>
      <w:r>
        <w:rPr>
          <w:rFonts w:cs="Arial"/>
          <w:lang w:val="fr-FR"/>
        </w:rPr>
        <w:t>finançament</w:t>
      </w:r>
      <w:proofErr w:type="spellEnd"/>
      <w:r>
        <w:rPr>
          <w:rFonts w:cs="Arial"/>
          <w:lang w:val="fr-FR"/>
        </w:rPr>
        <w:t xml:space="preserve">.....………………………    </w:t>
      </w:r>
      <w:r w:rsidRPr="000E31C8">
        <w:rPr>
          <w:rFonts w:cs="Arial"/>
          <w:color w:val="000000"/>
          <w:lang w:val="fr-FR"/>
        </w:rPr>
        <w:t>0,00.-€</w:t>
      </w:r>
    </w:p>
    <w:p w:rsidR="0075510E" w:rsidRPr="000E31C8"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lang w:val="fr-FR"/>
        </w:rPr>
      </w:pPr>
      <w:r>
        <w:rPr>
          <w:rFonts w:cs="Arial"/>
          <w:lang w:val="fr-FR"/>
        </w:rPr>
        <w:t xml:space="preserve">+  </w:t>
      </w:r>
      <w:proofErr w:type="spellStart"/>
      <w:r>
        <w:rPr>
          <w:rFonts w:cs="Arial"/>
          <w:lang w:val="fr-FR"/>
        </w:rPr>
        <w:t>Desviacions</w:t>
      </w:r>
      <w:proofErr w:type="spellEnd"/>
      <w:r>
        <w:rPr>
          <w:rFonts w:cs="Arial"/>
          <w:lang w:val="fr-FR"/>
        </w:rPr>
        <w:t xml:space="preserve"> </w:t>
      </w:r>
      <w:proofErr w:type="spellStart"/>
      <w:r>
        <w:rPr>
          <w:rFonts w:cs="Arial"/>
          <w:lang w:val="fr-FR"/>
        </w:rPr>
        <w:t>negatives</w:t>
      </w:r>
      <w:proofErr w:type="spellEnd"/>
      <w:r>
        <w:rPr>
          <w:rFonts w:cs="Arial"/>
          <w:lang w:val="fr-FR"/>
        </w:rPr>
        <w:t xml:space="preserve"> de </w:t>
      </w:r>
      <w:proofErr w:type="spellStart"/>
      <w:r>
        <w:rPr>
          <w:rFonts w:cs="Arial"/>
          <w:lang w:val="fr-FR"/>
        </w:rPr>
        <w:t>finançament</w:t>
      </w:r>
      <w:proofErr w:type="spellEnd"/>
      <w:r w:rsidRPr="000E31C8">
        <w:rPr>
          <w:rFonts w:cs="Arial"/>
          <w:color w:val="000000"/>
          <w:lang w:val="fr-FR"/>
        </w:rPr>
        <w:t>………………</w:t>
      </w:r>
      <w:r>
        <w:rPr>
          <w:rFonts w:cs="Arial"/>
          <w:color w:val="000000"/>
          <w:lang w:val="fr-FR"/>
        </w:rPr>
        <w:t>.</w:t>
      </w:r>
      <w:r w:rsidRPr="000E31C8">
        <w:rPr>
          <w:rFonts w:cs="Arial"/>
          <w:color w:val="000000"/>
          <w:lang w:val="fr-FR"/>
        </w:rPr>
        <w:t xml:space="preserve"> </w:t>
      </w:r>
      <w:r>
        <w:rPr>
          <w:rFonts w:cs="Arial"/>
          <w:color w:val="000000"/>
          <w:lang w:val="fr-FR"/>
        </w:rPr>
        <w:t xml:space="preserve"> </w:t>
      </w:r>
      <w:r w:rsidRPr="000E31C8">
        <w:rPr>
          <w:rFonts w:cs="Arial"/>
          <w:color w:val="000000"/>
          <w:lang w:val="fr-FR"/>
        </w:rPr>
        <w:t xml:space="preserve"> </w:t>
      </w:r>
      <w:r>
        <w:rPr>
          <w:rFonts w:cs="Arial"/>
          <w:color w:val="000000"/>
          <w:lang w:val="fr-FR"/>
        </w:rPr>
        <w:t>1.468.203,07</w:t>
      </w:r>
      <w:r w:rsidRPr="000E31C8">
        <w:rPr>
          <w:rFonts w:cs="Arial"/>
          <w:color w:val="000000"/>
          <w:lang w:val="fr-FR"/>
        </w:rPr>
        <w:t>.-€</w:t>
      </w:r>
    </w:p>
    <w:p w:rsidR="0075510E" w:rsidRDefault="0075510E" w:rsidP="0075510E">
      <w:pPr>
        <w:rPr>
          <w:rFonts w:cs="Arial"/>
        </w:rPr>
      </w:pPr>
      <w:r>
        <w:rPr>
          <w:rFonts w:cs="Arial"/>
          <w:lang w:val="fr-FR"/>
        </w:rPr>
        <w:t xml:space="preserve">+ </w:t>
      </w:r>
      <w:proofErr w:type="spellStart"/>
      <w:r>
        <w:rPr>
          <w:rFonts w:cs="Arial"/>
        </w:rPr>
        <w:t>Credits</w:t>
      </w:r>
      <w:proofErr w:type="spellEnd"/>
      <w:r>
        <w:rPr>
          <w:rFonts w:cs="Arial"/>
        </w:rPr>
        <w:t xml:space="preserve"> gastats finançats amb romanent </w:t>
      </w:r>
    </w:p>
    <w:p w:rsidR="0075510E" w:rsidRDefault="0075510E" w:rsidP="0075510E">
      <w:pPr>
        <w:rPr>
          <w:rFonts w:cs="Arial"/>
        </w:rPr>
      </w:pPr>
      <w:r>
        <w:rPr>
          <w:rFonts w:cs="Arial"/>
        </w:rPr>
        <w:t xml:space="preserve">de tresoreria per a despeses generals:...............................            </w:t>
      </w:r>
      <w:r w:rsidRPr="000E31C8">
        <w:rPr>
          <w:rFonts w:cs="Arial"/>
          <w:color w:val="000000"/>
        </w:rPr>
        <w:t>0,00</w:t>
      </w:r>
      <w:r w:rsidRPr="000E31C8">
        <w:rPr>
          <w:rFonts w:cs="Arial"/>
          <w:color w:val="000000"/>
          <w:lang w:val="fr-FR"/>
        </w:rPr>
        <w: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lang w:val="es-ES"/>
        </w:rPr>
      </w:pPr>
      <w:r>
        <w:rPr>
          <w:rFonts w:cs="Arial"/>
          <w:i/>
          <w:lang w:val="es-ES"/>
        </w:rPr>
        <w:t>_______________________________________________________________</w:t>
      </w:r>
    </w:p>
    <w:p w:rsidR="0075510E" w:rsidRPr="00666EA2"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color w:val="FF0000"/>
        </w:rPr>
      </w:pPr>
      <w:r w:rsidRPr="009511A6">
        <w:rPr>
          <w:rFonts w:cs="Arial"/>
          <w:b/>
        </w:rPr>
        <w:t>TOTAL RESULTAT PRESSUPOSTARI</w:t>
      </w:r>
      <w:r w:rsidRPr="009511A6">
        <w:rPr>
          <w:rFonts w:cs="Arial"/>
          <w:b/>
        </w:rPr>
        <w:tab/>
      </w:r>
      <w:r w:rsidR="00497867">
        <w:rPr>
          <w:rFonts w:cs="Arial"/>
          <w:b/>
        </w:rPr>
        <w:t xml:space="preserve"> </w:t>
      </w:r>
      <w:r w:rsidRPr="009511A6">
        <w:rPr>
          <w:rFonts w:cs="Arial"/>
          <w:b/>
        </w:rPr>
        <w:t>AJUSTAT</w:t>
      </w:r>
      <w:r w:rsidRPr="009511A6">
        <w:rPr>
          <w:rFonts w:cs="Arial"/>
          <w:b/>
        </w:rPr>
        <w:tab/>
        <w:t xml:space="preserve"> </w:t>
      </w:r>
      <w:r>
        <w:rPr>
          <w:rFonts w:cs="Arial"/>
          <w:b/>
        </w:rPr>
        <w:t xml:space="preserve">   2.426.709,50.-€</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i/>
          <w:lang w:val="fr-FR"/>
        </w:rPr>
      </w:pPr>
      <w:r>
        <w:rPr>
          <w:rFonts w:cs="Arial"/>
          <w:b/>
          <w:lang w:val="fr-FR"/>
        </w:rPr>
        <w:t xml:space="preserve">1.4. </w:t>
      </w:r>
      <w:proofErr w:type="spellStart"/>
      <w:r>
        <w:rPr>
          <w:rFonts w:cs="Arial"/>
          <w:b/>
          <w:lang w:val="fr-FR"/>
        </w:rPr>
        <w:t>Romanents</w:t>
      </w:r>
      <w:proofErr w:type="spellEnd"/>
      <w:r>
        <w:rPr>
          <w:rFonts w:cs="Arial"/>
          <w:b/>
          <w:lang w:val="fr-FR"/>
        </w:rPr>
        <w:t xml:space="preserve"> de </w:t>
      </w:r>
      <w:proofErr w:type="spellStart"/>
      <w:r>
        <w:rPr>
          <w:rFonts w:cs="Arial"/>
          <w:b/>
          <w:lang w:val="fr-FR"/>
        </w:rPr>
        <w:t>crèdit</w:t>
      </w:r>
      <w:proofErr w:type="spellEnd"/>
      <w:r>
        <w:rPr>
          <w:rFonts w:cs="Arial"/>
          <w:b/>
          <w:lang w:val="fr-FR"/>
        </w:rPr>
        <w: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lang w:val="fr-FR"/>
        </w:rPr>
      </w:pPr>
    </w:p>
    <w:p w:rsidR="0075510E" w:rsidRPr="00666EA2"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FF0000"/>
        </w:rPr>
      </w:pPr>
      <w:r>
        <w:rPr>
          <w:rFonts w:cs="Arial"/>
        </w:rPr>
        <w:t xml:space="preserve">El total de romanents de crèdit ascendeix a un total de  </w:t>
      </w:r>
      <w:r w:rsidRPr="000E31C8">
        <w:rPr>
          <w:rFonts w:cs="Arial"/>
          <w:b/>
        </w:rPr>
        <w:t>1.033.267,48.-€</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75510E" w:rsidRPr="00666EA2"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FF0000"/>
        </w:rPr>
      </w:pPr>
      <w:r>
        <w:rPr>
          <w:rFonts w:cs="Arial"/>
        </w:rPr>
        <w:t xml:space="preserve">  - Incorporació obligatòria (art. 182.3 </w:t>
      </w:r>
      <w:r>
        <w:rPr>
          <w:rFonts w:cs="Arial"/>
          <w:color w:val="000000"/>
          <w:szCs w:val="20"/>
        </w:rPr>
        <w:t xml:space="preserve">del RDL 2/2004, de 5 de març, pel qual s’aprova el Text refós de </w:t>
      </w:r>
      <w:smartTag w:uri="urn:schemas-microsoft-com:office:smarttags" w:element="PersonName">
        <w:smartTagPr>
          <w:attr w:name="ProductID" w:val="la Llei"/>
        </w:smartTagPr>
        <w:r>
          <w:rPr>
            <w:rFonts w:cs="Arial"/>
            <w:color w:val="000000"/>
            <w:szCs w:val="20"/>
          </w:rPr>
          <w:t>la Llei</w:t>
        </w:r>
      </w:smartTag>
      <w:r>
        <w:rPr>
          <w:rFonts w:cs="Arial"/>
          <w:color w:val="000000"/>
          <w:szCs w:val="20"/>
        </w:rPr>
        <w:t xml:space="preserve"> reguladora</w:t>
      </w:r>
      <w:r>
        <w:rPr>
          <w:rFonts w:cs="Arial"/>
          <w:color w:val="000000"/>
        </w:rPr>
        <w:t xml:space="preserve"> </w:t>
      </w:r>
      <w:r>
        <w:rPr>
          <w:rFonts w:cs="Arial"/>
          <w:color w:val="000000"/>
          <w:szCs w:val="20"/>
        </w:rPr>
        <w:t>de les hisendes locals</w:t>
      </w:r>
      <w:r>
        <w:rPr>
          <w:rFonts w:cs="Arial"/>
        </w:rPr>
        <w:t xml:space="preserve">), per un import de </w:t>
      </w:r>
      <w:r w:rsidRPr="000E31C8">
        <w:rPr>
          <w:rFonts w:cs="Arial"/>
          <w:b/>
        </w:rPr>
        <w:t>1.012.098,79.-€.</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rPr>
      </w:pPr>
      <w:r>
        <w:rPr>
          <w:rFonts w:cs="Arial"/>
        </w:rPr>
        <w:t xml:space="preserve">  - Incorporació voluntària (art. 182.1 </w:t>
      </w:r>
      <w:r>
        <w:rPr>
          <w:rFonts w:cs="Arial"/>
          <w:color w:val="000000"/>
          <w:szCs w:val="20"/>
        </w:rPr>
        <w:t xml:space="preserve">del RDL 2/2004, de 5 de març, pel qual s’aprova el Text refós de </w:t>
      </w:r>
      <w:smartTag w:uri="urn:schemas-microsoft-com:office:smarttags" w:element="PersonName">
        <w:smartTagPr>
          <w:attr w:name="ProductID" w:val="la Llei"/>
        </w:smartTagPr>
        <w:r>
          <w:rPr>
            <w:rFonts w:cs="Arial"/>
            <w:color w:val="000000"/>
            <w:szCs w:val="20"/>
          </w:rPr>
          <w:t>la Llei</w:t>
        </w:r>
      </w:smartTag>
      <w:r>
        <w:rPr>
          <w:rFonts w:cs="Arial"/>
          <w:color w:val="000000"/>
          <w:szCs w:val="20"/>
        </w:rPr>
        <w:t xml:space="preserve"> reguladora</w:t>
      </w:r>
      <w:r>
        <w:rPr>
          <w:rFonts w:cs="Arial"/>
          <w:color w:val="000000"/>
        </w:rPr>
        <w:t xml:space="preserve"> </w:t>
      </w:r>
      <w:r>
        <w:rPr>
          <w:rFonts w:cs="Arial"/>
          <w:color w:val="000000"/>
          <w:szCs w:val="20"/>
        </w:rPr>
        <w:t>de les hisendes locals</w:t>
      </w:r>
      <w:r>
        <w:rPr>
          <w:rFonts w:cs="Arial"/>
        </w:rPr>
        <w:t xml:space="preserve">), per un import de </w:t>
      </w:r>
      <w:r w:rsidRPr="000E31C8">
        <w:rPr>
          <w:rFonts w:cs="Arial"/>
          <w:b/>
          <w:color w:val="000000"/>
        </w:rPr>
        <w:t>21.168,69.-€.</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Cs/>
          <w:color w:val="FF0000"/>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i/>
        </w:rPr>
      </w:pPr>
      <w:r>
        <w:rPr>
          <w:rFonts w:cs="Arial"/>
          <w:b/>
        </w:rPr>
        <w:t>1.5. Romanent de tresoreria:</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El romanent de tresoreria, segons l’estat financer que figura a continuació:</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b/>
          <w:sz w:val="22"/>
        </w:rPr>
        <w:t>+ DEUTORS PENDENTS DE COBRAMENT AL FINAL DE L’EXERCICI 2012</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De pressupostos d’ingressos. Exercici en curs...........................2.361.797,68</w:t>
      </w:r>
      <w:r w:rsidRPr="00D250A9">
        <w:rPr>
          <w:rFonts w:cs="Arial"/>
          <w:sz w:val="22"/>
        </w:rPr>
        <w:t>.</w:t>
      </w:r>
      <w:r>
        <w:rPr>
          <w:rFonts w:cs="Arial"/>
          <w:sz w:val="22"/>
        </w:rPr>
        <w: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De pressupostos d’ingressos. Pressupostos tancats..................6.427.456,15.-€</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lastRenderedPageBreak/>
        <w:t>D’altres operacions no pressupostàries.........................................</w:t>
      </w:r>
      <w:r w:rsidR="00856C06">
        <w:rPr>
          <w:rFonts w:cs="Arial"/>
          <w:sz w:val="22"/>
        </w:rPr>
        <w:t xml:space="preserve"> </w:t>
      </w:r>
      <w:r w:rsidR="00BA65B4">
        <w:rPr>
          <w:rFonts w:cs="Arial"/>
          <w:sz w:val="22"/>
        </w:rPr>
        <w:t xml:space="preserve"> </w:t>
      </w:r>
      <w:r>
        <w:rPr>
          <w:rFonts w:cs="Arial"/>
          <w:sz w:val="22"/>
        </w:rPr>
        <w:t>65.519,67.-€</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 Ingressos realitzats pendents d’aplicació definitiva.................... 245.643,55.-€</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rPr>
      </w:pPr>
    </w:p>
    <w:p w:rsidR="0075510E" w:rsidRDefault="0075510E" w:rsidP="0075510E">
      <w:pPr>
        <w:tabs>
          <w:tab w:val="left" w:pos="-720"/>
          <w:tab w:val="left" w:pos="468"/>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b/>
          <w:sz w:val="22"/>
        </w:rPr>
        <w:t>– CREDITORS PENDENTS DE PAGAMENT AL FINAL DE L’EXERCICI 2012</w:t>
      </w:r>
    </w:p>
    <w:p w:rsidR="0075510E" w:rsidRDefault="0075510E" w:rsidP="0075510E">
      <w:pPr>
        <w:tabs>
          <w:tab w:val="left" w:pos="-720"/>
          <w:tab w:val="left" w:pos="468"/>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p>
    <w:p w:rsidR="0075510E" w:rsidRDefault="0075510E" w:rsidP="0075510E">
      <w:pPr>
        <w:tabs>
          <w:tab w:val="left" w:pos="-720"/>
          <w:tab w:val="left" w:pos="468"/>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De pressupostos de despeses. Exercici corrent.......................2.873.653,23.-€</w:t>
      </w:r>
    </w:p>
    <w:p w:rsidR="0075510E" w:rsidRDefault="0075510E" w:rsidP="0075510E">
      <w:pPr>
        <w:tabs>
          <w:tab w:val="left" w:pos="-720"/>
          <w:tab w:val="left" w:pos="468"/>
          <w:tab w:val="left" w:pos="720"/>
          <w:tab w:val="left" w:pos="1440"/>
          <w:tab w:val="left" w:pos="2160"/>
          <w:tab w:val="left" w:pos="2880"/>
          <w:tab w:val="left" w:pos="3600"/>
          <w:tab w:val="left" w:pos="4320"/>
          <w:tab w:val="left" w:pos="5040"/>
          <w:tab w:val="left" w:pos="5760"/>
          <w:tab w:val="left" w:pos="6480"/>
          <w:tab w:val="left" w:pos="7200"/>
          <w:tab w:val="left" w:pos="7596"/>
        </w:tabs>
        <w:ind w:left="468" w:hanging="468"/>
        <w:rPr>
          <w:rFonts w:cs="Arial"/>
          <w:sz w:val="22"/>
        </w:rPr>
      </w:pPr>
      <w:r>
        <w:rPr>
          <w:rFonts w:cs="Arial"/>
          <w:sz w:val="22"/>
        </w:rPr>
        <w:t>De pressupostos de despeses. Pressupostos tancats....................4.273,80.-€</w:t>
      </w:r>
    </w:p>
    <w:p w:rsidR="0075510E" w:rsidRDefault="0075510E" w:rsidP="0075510E">
      <w:pPr>
        <w:tabs>
          <w:tab w:val="left" w:pos="-720"/>
          <w:tab w:val="left" w:pos="-78"/>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De pressupostos d’ingressos...............................................................0,00.-€</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D’operacions comercials......................................................................0,00.-€</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D’altres operacions no pressupostàries.......................................897.933,76.-€</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r>
        <w:rPr>
          <w:rFonts w:cs="Arial"/>
          <w:sz w:val="22"/>
        </w:rPr>
        <w:t>– Pagaments realitzats pendents d’aplicació definitiva...................6.363,22.-€</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sz w:val="22"/>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ind w:hanging="142"/>
        <w:rPr>
          <w:rFonts w:cs="Arial"/>
          <w:b/>
          <w:sz w:val="22"/>
        </w:rPr>
      </w:pPr>
      <w:r>
        <w:rPr>
          <w:rFonts w:cs="Arial"/>
          <w:b/>
          <w:sz w:val="22"/>
        </w:rPr>
        <w:t>+ FONS LÍQUIDS A TRESORERIA A FINALS DE L’EXERCICI 2012  632.599,68.-€</w:t>
      </w:r>
    </w:p>
    <w:p w:rsidR="0075510E" w:rsidRDefault="0075510E" w:rsidP="0075510E">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b/>
          <w:sz w:val="22"/>
        </w:rPr>
      </w:pPr>
    </w:p>
    <w:p w:rsidR="0075510E" w:rsidRDefault="0075510E" w:rsidP="0075510E">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b/>
          <w:sz w:val="22"/>
        </w:rPr>
      </w:pPr>
      <w:r>
        <w:rPr>
          <w:rFonts w:cs="Arial"/>
          <w:b/>
          <w:sz w:val="22"/>
        </w:rPr>
        <w:t>ROMANENT DE TRESORERIA TOTAL..........................................</w:t>
      </w:r>
      <w:r w:rsidR="00BA65B4">
        <w:rPr>
          <w:rFonts w:cs="Arial"/>
          <w:b/>
          <w:sz w:val="22"/>
        </w:rPr>
        <w:t>5</w:t>
      </w:r>
      <w:r w:rsidR="00C37EA1">
        <w:rPr>
          <w:b/>
          <w:bCs/>
          <w:sz w:val="20"/>
          <w:szCs w:val="20"/>
          <w:lang w:val="es-ES" w:eastAsia="es-ES"/>
        </w:rPr>
        <w:t>.</w:t>
      </w:r>
      <w:r>
        <w:rPr>
          <w:rFonts w:cs="Arial"/>
          <w:b/>
          <w:sz w:val="22"/>
        </w:rPr>
        <w:t>472.232,06-€</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b/>
          <w:sz w:val="22"/>
        </w:rPr>
      </w:pPr>
    </w:p>
    <w:p w:rsidR="0075510E" w:rsidRDefault="0075510E" w:rsidP="0075510E">
      <w:pPr>
        <w:numPr>
          <w:ilvl w:val="0"/>
          <w:numId w:val="4"/>
        </w:numPr>
        <w:tabs>
          <w:tab w:val="clear" w:pos="720"/>
          <w:tab w:val="left" w:pos="-720"/>
          <w:tab w:val="left" w:pos="142"/>
          <w:tab w:val="left" w:pos="426"/>
        </w:tabs>
        <w:ind w:left="426" w:hanging="568"/>
        <w:rPr>
          <w:rFonts w:cs="Arial"/>
          <w:b/>
          <w:sz w:val="22"/>
        </w:rPr>
      </w:pPr>
      <w:r>
        <w:rPr>
          <w:rFonts w:cs="Arial"/>
          <w:b/>
          <w:sz w:val="22"/>
        </w:rPr>
        <w:t>ROMANENT DE TRESORERIA</w:t>
      </w:r>
      <w:r>
        <w:rPr>
          <w:rFonts w:cs="Arial"/>
          <w:sz w:val="22"/>
        </w:rPr>
        <w:t xml:space="preserve"> </w:t>
      </w:r>
      <w:r>
        <w:rPr>
          <w:rFonts w:cs="Arial"/>
          <w:b/>
          <w:bCs/>
          <w:sz w:val="22"/>
        </w:rPr>
        <w:t>AFECTAT A DESPESES AMB FINANÇAMENT</w:t>
      </w:r>
      <w:r>
        <w:rPr>
          <w:rFonts w:cs="Arial"/>
          <w:sz w:val="22"/>
        </w:rPr>
        <w:t xml:space="preserve">    </w:t>
      </w:r>
      <w:r>
        <w:rPr>
          <w:rFonts w:cs="Arial"/>
          <w:b/>
          <w:bCs/>
          <w:sz w:val="22"/>
        </w:rPr>
        <w:t xml:space="preserve"> </w:t>
      </w:r>
      <w:r>
        <w:rPr>
          <w:rFonts w:cs="Arial"/>
          <w:sz w:val="22"/>
        </w:rPr>
        <w:t xml:space="preserve">    </w:t>
      </w:r>
      <w:r>
        <w:rPr>
          <w:rFonts w:cs="Arial"/>
          <w:b/>
          <w:sz w:val="22"/>
        </w:rPr>
        <w:t xml:space="preserve"> </w:t>
      </w:r>
    </w:p>
    <w:p w:rsidR="0075510E" w:rsidRDefault="0075510E" w:rsidP="0075510E">
      <w:pPr>
        <w:tabs>
          <w:tab w:val="left" w:pos="-720"/>
          <w:tab w:val="left" w:pos="142"/>
          <w:tab w:val="left" w:pos="426"/>
        </w:tabs>
        <w:ind w:left="426" w:hanging="568"/>
        <w:rPr>
          <w:rFonts w:cs="Arial"/>
          <w:b/>
          <w:sz w:val="22"/>
        </w:rPr>
      </w:pPr>
      <w:r>
        <w:rPr>
          <w:rFonts w:cs="Arial"/>
          <w:b/>
          <w:sz w:val="22"/>
        </w:rPr>
        <w:t>FINALISTA......................................................................................</w:t>
      </w:r>
      <w:r w:rsidR="00BA65B4">
        <w:rPr>
          <w:rFonts w:cs="Arial"/>
          <w:b/>
          <w:sz w:val="22"/>
        </w:rPr>
        <w:t xml:space="preserve">  </w:t>
      </w:r>
      <w:r>
        <w:rPr>
          <w:rFonts w:cs="Arial"/>
          <w:b/>
          <w:sz w:val="22"/>
        </w:rPr>
        <w:t>1.012.098,79.-€</w:t>
      </w:r>
    </w:p>
    <w:p w:rsidR="0075510E" w:rsidRPr="00EA24D2" w:rsidRDefault="0075510E" w:rsidP="0075510E">
      <w:pPr>
        <w:numPr>
          <w:ilvl w:val="0"/>
          <w:numId w:val="4"/>
        </w:numPr>
        <w:tabs>
          <w:tab w:val="clear" w:pos="720"/>
          <w:tab w:val="left" w:pos="-720"/>
          <w:tab w:val="left" w:pos="142"/>
          <w:tab w:val="left" w:pos="426"/>
        </w:tabs>
        <w:ind w:left="426" w:hanging="568"/>
        <w:rPr>
          <w:rFonts w:cs="Arial"/>
          <w:b/>
          <w:sz w:val="22"/>
        </w:rPr>
      </w:pPr>
      <w:r w:rsidRPr="00EA24D2">
        <w:rPr>
          <w:rFonts w:cs="Arial"/>
          <w:b/>
          <w:sz w:val="22"/>
        </w:rPr>
        <w:t>Saldo de cobrament dubtós..................................................</w:t>
      </w:r>
      <w:r>
        <w:rPr>
          <w:rFonts w:cs="Arial"/>
          <w:b/>
          <w:sz w:val="22"/>
        </w:rPr>
        <w:t>......2.878.145,38</w:t>
      </w:r>
      <w:r w:rsidR="00BA65B4">
        <w:rPr>
          <w:rFonts w:cs="Arial"/>
          <w:b/>
          <w:sz w:val="22"/>
        </w:rPr>
        <w:t>.</w:t>
      </w:r>
      <w:r w:rsidRPr="00EA24D2">
        <w:rPr>
          <w:rFonts w:cs="Arial"/>
          <w:b/>
          <w:sz w:val="22"/>
        </w:rPr>
        <w:t>-€</w:t>
      </w:r>
    </w:p>
    <w:p w:rsidR="0075510E" w:rsidRDefault="0075510E" w:rsidP="0075510E">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b/>
          <w:sz w:val="22"/>
        </w:rPr>
      </w:pPr>
    </w:p>
    <w:p w:rsidR="0075510E" w:rsidRPr="00326C14" w:rsidRDefault="0075510E" w:rsidP="0075510E">
      <w:pPr>
        <w:pStyle w:val="Ttulo7"/>
        <w:rPr>
          <w:sz w:val="22"/>
          <w:szCs w:val="22"/>
        </w:rPr>
      </w:pPr>
      <w:r w:rsidRPr="00326C14">
        <w:rPr>
          <w:sz w:val="22"/>
          <w:szCs w:val="22"/>
        </w:rPr>
        <w:t>ROMANENT DE TRESORERIA PER A DESPESES GRALS.... 1.581.987,89.-€</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2. D’acord amb l’article 191.2 </w:t>
      </w:r>
      <w:r>
        <w:rPr>
          <w:rFonts w:cs="Arial"/>
          <w:color w:val="000000"/>
          <w:szCs w:val="20"/>
        </w:rPr>
        <w:t xml:space="preserve">del RDL 2/2004, de 5 de març, pel qual s’aprova el Text refós de </w:t>
      </w:r>
      <w:smartTag w:uri="urn:schemas-microsoft-com:office:smarttags" w:element="PersonName">
        <w:smartTagPr>
          <w:attr w:name="ProductID" w:val="la Llei"/>
        </w:smartTagPr>
        <w:r>
          <w:rPr>
            <w:rFonts w:cs="Arial"/>
            <w:color w:val="000000"/>
            <w:szCs w:val="20"/>
          </w:rPr>
          <w:t>la Llei</w:t>
        </w:r>
      </w:smartTag>
      <w:r>
        <w:rPr>
          <w:rFonts w:cs="Arial"/>
          <w:color w:val="000000"/>
          <w:szCs w:val="20"/>
        </w:rPr>
        <w:t xml:space="preserve"> reguladora</w:t>
      </w:r>
      <w:r>
        <w:rPr>
          <w:rFonts w:cs="Arial"/>
          <w:color w:val="000000"/>
        </w:rPr>
        <w:t xml:space="preserve"> </w:t>
      </w:r>
      <w:r>
        <w:rPr>
          <w:rFonts w:cs="Arial"/>
          <w:color w:val="000000"/>
          <w:szCs w:val="20"/>
        </w:rPr>
        <w:t>de les hisendes locals</w:t>
      </w:r>
      <w:r>
        <w:rPr>
          <w:rFonts w:cs="Arial"/>
        </w:rPr>
        <w:t xml:space="preserve">, i l’article 101.1 del Reial decret 500/1990, així com </w:t>
      </w:r>
      <w:smartTag w:uri="urn:schemas-microsoft-com:office:smarttags" w:element="PersonName">
        <w:smartTagPr>
          <w:attr w:name="ProductID" w:val="la Regla"/>
        </w:smartTagPr>
        <w:r>
          <w:rPr>
            <w:rFonts w:cs="Arial"/>
          </w:rPr>
          <w:t>la Regla</w:t>
        </w:r>
      </w:smartTag>
      <w:r>
        <w:rPr>
          <w:rFonts w:cs="Arial"/>
        </w:rPr>
        <w:t xml:space="preserve"> 83.1 de l’Ordre 4041/2004 de 23 de novembre, per la qual s’aprova </w:t>
      </w:r>
      <w:smartTag w:uri="urn:schemas-microsoft-com:office:smarttags" w:element="PersonName">
        <w:smartTagPr>
          <w:attr w:name="ProductID" w:val="la Instrucci￳"/>
        </w:smartTagPr>
        <w:r>
          <w:rPr>
            <w:rFonts w:cs="Arial"/>
          </w:rPr>
          <w:t>la Instrucció</w:t>
        </w:r>
      </w:smartTag>
      <w:r>
        <w:rPr>
          <w:rFonts w:cs="Arial"/>
        </w:rPr>
        <w:t xml:space="preserve"> del Model Normal de Comptabilitat Local i </w:t>
      </w:r>
      <w:smartTag w:uri="urn:schemas-microsoft-com:office:smarttags" w:element="PersonName">
        <w:smartTagPr>
          <w:attr w:name="ProductID" w:val="la Regla"/>
        </w:smartTagPr>
        <w:r>
          <w:rPr>
            <w:rFonts w:cs="Arial"/>
          </w:rPr>
          <w:t>la Regla</w:t>
        </w:r>
      </w:smartTag>
      <w:r>
        <w:rPr>
          <w:rFonts w:cs="Arial"/>
        </w:rPr>
        <w:t xml:space="preserve"> 71.3 de 23 de novembre per la qual s’aprova </w:t>
      </w:r>
      <w:smartTag w:uri="urn:schemas-microsoft-com:office:smarttags" w:element="PersonName">
        <w:smartTagPr>
          <w:attr w:name="ProductID" w:val="la Instrucci￳"/>
        </w:smartTagPr>
        <w:r>
          <w:rPr>
            <w:rFonts w:cs="Arial"/>
          </w:rPr>
          <w:t>la Instrucció</w:t>
        </w:r>
      </w:smartTag>
      <w:r>
        <w:rPr>
          <w:rFonts w:cs="Arial"/>
        </w:rPr>
        <w:t xml:space="preserve"> del Model Simplificat de Comptabilitat, es preveu que per quantificar el romanent de tresoreria s’han de deduir els drets pendents de cobrament que es considerin de difícil o impossible recaptació, tenint en compte que:</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El capital pendent de cobrament s’ha minorat, en concepte de dubtós cobrament,  en 2.878.145,38.-€. Per determinar aquesta quantia s’han tingut en compte l’antiguitat i </w:t>
      </w:r>
      <w:proofErr w:type="spellStart"/>
      <w:r>
        <w:rPr>
          <w:rFonts w:cs="Arial"/>
        </w:rPr>
        <w:t>l’import</w:t>
      </w:r>
      <w:proofErr w:type="spellEnd"/>
      <w:r>
        <w:rPr>
          <w:rFonts w:cs="Arial"/>
        </w:rPr>
        <w:t xml:space="preserve"> dels deutes, la naturalesa dels recursos i els percentatges de recaptació tant en executiva com en voluntària. En qualsevol cas, això no implicaria l’anul·lació del dret reconegut ni en produiria la baixa.</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Els percentatges que s’han aplicat són els següents:</w:t>
      </w:r>
    </w:p>
    <w:p w:rsidR="00326C14" w:rsidRDefault="00326C14"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tbl>
      <w:tblPr>
        <w:tblW w:w="0" w:type="auto"/>
        <w:tblInd w:w="14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CellMar>
          <w:left w:w="70" w:type="dxa"/>
          <w:right w:w="70" w:type="dxa"/>
        </w:tblCellMar>
        <w:tblLook w:val="0000"/>
      </w:tblPr>
      <w:tblGrid>
        <w:gridCol w:w="3822"/>
        <w:gridCol w:w="3978"/>
      </w:tblGrid>
      <w:tr w:rsidR="0075510E" w:rsidTr="008E27F5">
        <w:tc>
          <w:tcPr>
            <w:tcW w:w="3822" w:type="dxa"/>
          </w:tcPr>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Pendents de cobrament </w:t>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Pressupost d’ingressos</w:t>
            </w:r>
          </w:p>
        </w:tc>
        <w:tc>
          <w:tcPr>
            <w:tcW w:w="3978" w:type="dxa"/>
          </w:tcPr>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 estimacions de dubtosa </w:t>
            </w:r>
            <w:proofErr w:type="spellStart"/>
            <w:r>
              <w:rPr>
                <w:rFonts w:cs="Arial"/>
              </w:rPr>
              <w:t>cobrabilitat</w:t>
            </w:r>
            <w:proofErr w:type="spellEnd"/>
          </w:p>
        </w:tc>
      </w:tr>
      <w:tr w:rsidR="0075510E" w:rsidTr="008E27F5">
        <w:tc>
          <w:tcPr>
            <w:tcW w:w="3822" w:type="dxa"/>
          </w:tcPr>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rPr>
                <w:rFonts w:cs="Arial"/>
                <w:lang w:val="en-GB"/>
              </w:rPr>
            </w:pPr>
            <w:proofErr w:type="spellStart"/>
            <w:r>
              <w:rPr>
                <w:rFonts w:cs="Arial"/>
                <w:lang w:val="en-GB"/>
              </w:rPr>
              <w:t>Exercici</w:t>
            </w:r>
            <w:proofErr w:type="spellEnd"/>
            <w:r>
              <w:rPr>
                <w:rFonts w:cs="Arial"/>
                <w:lang w:val="en-GB"/>
              </w:rPr>
              <w:t xml:space="preserve"> actual</w:t>
            </w:r>
            <w:r>
              <w:rPr>
                <w:rFonts w:cs="Arial"/>
                <w:lang w:val="en-GB"/>
              </w:rPr>
              <w:tab/>
              <w:t>:</w:t>
            </w:r>
            <w:r>
              <w:rPr>
                <w:rFonts w:cs="Arial"/>
                <w:lang w:val="en-GB"/>
              </w:rPr>
              <w:tab/>
            </w:r>
            <w:r>
              <w:rPr>
                <w:rFonts w:cs="Arial"/>
                <w:lang w:val="en-GB"/>
              </w:rPr>
              <w:tab/>
            </w:r>
            <w:r>
              <w:rPr>
                <w:rFonts w:cs="Arial"/>
                <w:lang w:val="en-GB"/>
              </w:rPr>
              <w:tab/>
            </w:r>
            <w:r>
              <w:rPr>
                <w:rFonts w:cs="Arial"/>
                <w:lang w:val="en-GB"/>
              </w:rPr>
              <w:tab/>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rPr>
                <w:rFonts w:cs="Arial"/>
                <w:lang w:val="en-GB"/>
              </w:rPr>
            </w:pPr>
            <w:r>
              <w:rPr>
                <w:rFonts w:cs="Arial"/>
                <w:lang w:val="en-GB"/>
              </w:rPr>
              <w:t xml:space="preserve">1r. any </w:t>
            </w:r>
            <w:proofErr w:type="spellStart"/>
            <w:r>
              <w:rPr>
                <w:rFonts w:cs="Arial"/>
                <w:lang w:val="en-GB"/>
              </w:rPr>
              <w:t>immediatament</w:t>
            </w:r>
            <w:proofErr w:type="spellEnd"/>
            <w:r>
              <w:rPr>
                <w:rFonts w:cs="Arial"/>
                <w:lang w:val="en-GB"/>
              </w:rPr>
              <w:t xml:space="preserve"> anterior</w:t>
            </w:r>
            <w:r>
              <w:rPr>
                <w:rFonts w:cs="Arial"/>
                <w:lang w:val="en-GB"/>
              </w:rPr>
              <w:tab/>
            </w:r>
            <w:r>
              <w:rPr>
                <w:rFonts w:cs="Arial"/>
                <w:lang w:val="en-GB"/>
              </w:rPr>
              <w:tab/>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rPr>
                <w:rFonts w:cs="Arial"/>
                <w:lang w:val="en-GB"/>
              </w:rPr>
            </w:pPr>
            <w:r>
              <w:rPr>
                <w:rFonts w:cs="Arial"/>
                <w:lang w:val="en-GB"/>
              </w:rPr>
              <w:t>2n. any</w:t>
            </w:r>
            <w:r>
              <w:rPr>
                <w:rFonts w:cs="Arial"/>
                <w:lang w:val="en-GB"/>
              </w:rPr>
              <w:tab/>
            </w:r>
            <w:r>
              <w:rPr>
                <w:rFonts w:cs="Arial"/>
                <w:lang w:val="en-GB"/>
              </w:rPr>
              <w:tab/>
            </w:r>
            <w:r>
              <w:rPr>
                <w:rFonts w:cs="Arial"/>
                <w:lang w:val="en-GB"/>
              </w:rPr>
              <w:tab/>
            </w:r>
            <w:r>
              <w:rPr>
                <w:rFonts w:cs="Arial"/>
                <w:lang w:val="en-GB"/>
              </w:rPr>
              <w:tab/>
            </w:r>
            <w:r>
              <w:rPr>
                <w:rFonts w:cs="Arial"/>
                <w:lang w:val="en-GB"/>
              </w:rPr>
              <w:tab/>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ind w:left="4297" w:hanging="4297"/>
              <w:rPr>
                <w:rFonts w:cs="Arial"/>
                <w:lang w:val="en-GB"/>
              </w:rPr>
            </w:pPr>
            <w:r>
              <w:rPr>
                <w:rFonts w:cs="Arial"/>
                <w:lang w:val="en-GB"/>
              </w:rPr>
              <w:lastRenderedPageBreak/>
              <w:t>3r. any</w:t>
            </w:r>
            <w:r>
              <w:rPr>
                <w:rFonts w:cs="Arial"/>
                <w:lang w:val="en-GB"/>
              </w:rPr>
              <w:tab/>
            </w:r>
            <w:r>
              <w:rPr>
                <w:rFonts w:cs="Arial"/>
                <w:lang w:val="en-GB"/>
              </w:rPr>
              <w:tab/>
            </w:r>
            <w:r>
              <w:rPr>
                <w:rFonts w:cs="Arial"/>
                <w:lang w:val="en-GB"/>
              </w:rPr>
              <w:tab/>
            </w:r>
            <w:r>
              <w:rPr>
                <w:rFonts w:cs="Arial"/>
                <w:lang w:val="en-GB"/>
              </w:rPr>
              <w:tab/>
            </w:r>
            <w:r>
              <w:rPr>
                <w:rFonts w:cs="Arial"/>
                <w:lang w:val="en-GB"/>
              </w:rPr>
              <w:tab/>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lang w:val="en-GB"/>
              </w:rPr>
            </w:pPr>
            <w:r>
              <w:rPr>
                <w:rFonts w:cs="Arial"/>
                <w:lang w:val="en-GB"/>
              </w:rPr>
              <w:t xml:space="preserve">4t. any </w:t>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lang w:val="en-GB"/>
              </w:rPr>
            </w:pPr>
            <w:r>
              <w:rPr>
                <w:rFonts w:cs="Arial"/>
                <w:lang w:val="en-GB"/>
              </w:rPr>
              <w:t xml:space="preserve">5è any </w:t>
            </w:r>
            <w:proofErr w:type="spellStart"/>
            <w:r>
              <w:rPr>
                <w:rFonts w:cs="Arial"/>
                <w:lang w:val="en-GB"/>
              </w:rPr>
              <w:t>i</w:t>
            </w:r>
            <w:proofErr w:type="spellEnd"/>
            <w:r>
              <w:rPr>
                <w:rFonts w:cs="Arial"/>
                <w:lang w:val="en-GB"/>
              </w:rPr>
              <w:t xml:space="preserve"> </w:t>
            </w:r>
            <w:proofErr w:type="spellStart"/>
            <w:r>
              <w:rPr>
                <w:rFonts w:cs="Arial"/>
                <w:lang w:val="en-GB"/>
              </w:rPr>
              <w:t>següents</w:t>
            </w:r>
            <w:proofErr w:type="spellEnd"/>
          </w:p>
        </w:tc>
        <w:tc>
          <w:tcPr>
            <w:tcW w:w="3978" w:type="dxa"/>
          </w:tcPr>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lastRenderedPageBreak/>
              <w:t xml:space="preserve">     5% CAP. I,II,III i 90% Multes</w:t>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   15% CAP. I,II,III i 90% Multes</w:t>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   40% CAP. I,II,III i 90% Multes</w:t>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lastRenderedPageBreak/>
              <w:t xml:space="preserve">   50% CAP. I,II,III i 90% Multes</w:t>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   80% CAP. I,II,III I 90% Multes</w:t>
            </w:r>
          </w:p>
          <w:p w:rsidR="0075510E" w:rsidRDefault="0075510E" w:rsidP="008E27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 xml:space="preserve"> 100% CAP. I,II,III i 90% Multes</w:t>
            </w:r>
          </w:p>
        </w:tc>
      </w:tr>
    </w:tbl>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sidRPr="00D827D3">
        <w:rPr>
          <w:rFonts w:cs="Arial"/>
        </w:rPr>
        <w:t xml:space="preserve">3. Respecte </w:t>
      </w:r>
      <w:r w:rsidRPr="00D827D3">
        <w:rPr>
          <w:rFonts w:cs="Arial"/>
          <w:color w:val="000000"/>
        </w:rPr>
        <w:t>a l’estabilitat pressupostària</w:t>
      </w:r>
      <w:r w:rsidRPr="00D827D3">
        <w:rPr>
          <w:rStyle w:val="Refdenotaalpie"/>
          <w:rFonts w:cs="Arial"/>
          <w:color w:val="000000"/>
        </w:rPr>
        <w:footnoteReference w:customMarkFollows="1" w:id="1"/>
        <w:t>1</w:t>
      </w:r>
      <w:r w:rsidRPr="00D827D3">
        <w:rPr>
          <w:rFonts w:cs="Arial"/>
          <w:color w:val="000000"/>
        </w:rPr>
        <w:t xml:space="preserve"> s</w:t>
      </w:r>
      <w:r>
        <w:rPr>
          <w:rFonts w:cs="Arial"/>
          <w:color w:val="000000"/>
        </w:rPr>
        <w:t>’</w:t>
      </w:r>
      <w:r w:rsidRPr="00D827D3">
        <w:rPr>
          <w:rFonts w:cs="Arial"/>
          <w:color w:val="000000"/>
        </w:rPr>
        <w:t>adjunta al present Informe independent amb els càlculs corresponents, havent resultat una situació d</w:t>
      </w:r>
      <w:r>
        <w:rPr>
          <w:rFonts w:cs="Arial"/>
          <w:color w:val="000000"/>
        </w:rPr>
        <w:t>’</w:t>
      </w:r>
      <w:r w:rsidRPr="00D827D3">
        <w:rPr>
          <w:rFonts w:cs="Arial"/>
          <w:color w:val="000000"/>
        </w:rPr>
        <w:t xml:space="preserve">equilibri, </w:t>
      </w:r>
      <w:r w:rsidRPr="00D827D3">
        <w:rPr>
          <w:rFonts w:cs="Arial"/>
        </w:rPr>
        <w:t>per la qual cosa es conclou que L’Ajuntament de Deltebre ha complit l’objectiu d’estabilitat pressupostària.</w:t>
      </w:r>
    </w:p>
    <w:p w:rsidR="0075510E" w:rsidRPr="00D827D3"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b/>
          <w:lang w:val="fr-FR"/>
        </w:rPr>
      </w:pPr>
      <w:r w:rsidRPr="00D827D3">
        <w:rPr>
          <w:rFonts w:cs="Arial"/>
        </w:rPr>
        <w:t>El secretari i l</w:t>
      </w:r>
      <w:r>
        <w:rPr>
          <w:rFonts w:cs="Arial"/>
        </w:rPr>
        <w:t>’</w:t>
      </w:r>
      <w:r w:rsidRPr="00D827D3">
        <w:rPr>
          <w:rFonts w:cs="Arial"/>
        </w:rPr>
        <w:t xml:space="preserve">interventor han emès els corresponents informes d’acord amb l’article 191.3 del RDL 2/2004, de 5 de març, pel qual s’aprova el Text refós de </w:t>
      </w:r>
      <w:smartTag w:uri="urn:schemas-microsoft-com:office:smarttags" w:element="PersonName">
        <w:smartTagPr>
          <w:attr w:name="ProductID" w:val="la Llei"/>
        </w:smartTagPr>
        <w:r w:rsidRPr="00D827D3">
          <w:rPr>
            <w:rFonts w:cs="Arial"/>
          </w:rPr>
          <w:t>la Llei</w:t>
        </w:r>
      </w:smartTag>
      <w:r w:rsidRPr="00D827D3">
        <w:rPr>
          <w:rFonts w:cs="Arial"/>
        </w:rPr>
        <w:t xml:space="preserve"> reguladora de les hisendes locals.</w:t>
      </w:r>
      <w:r>
        <w:rPr>
          <w:rFonts w:cs="Arial"/>
          <w:b/>
          <w:lang w:val="fr-FR"/>
        </w:rPr>
        <w:t xml:space="preserve"> </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b/>
          <w:lang w:val="fr-FR"/>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b/>
          <w:lang w:val="fr-FR"/>
        </w:rPr>
      </w:pPr>
      <w:r>
        <w:rPr>
          <w:rFonts w:cs="Arial"/>
          <w:b/>
          <w:lang w:val="fr-FR"/>
        </w:rPr>
        <w:t>3. FONAMENTS DE DRET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lang w:val="fr-FR"/>
        </w:rPr>
      </w:pPr>
    </w:p>
    <w:p w:rsidR="0075510E" w:rsidRDefault="0075510E" w:rsidP="00326C14">
      <w:pPr>
        <w:pStyle w:val="Textoindependiente2"/>
        <w:tabs>
          <w:tab w:val="left" w:pos="-720"/>
          <w:tab w:val="left" w:pos="7597"/>
        </w:tabs>
        <w:spacing w:line="240" w:lineRule="auto"/>
        <w:rPr>
          <w:rFonts w:cs="Arial"/>
        </w:rPr>
      </w:pPr>
      <w:r>
        <w:rPr>
          <w:rFonts w:cs="Arial"/>
        </w:rPr>
        <w:t>1. La liquidació posa de manifest, respecte al pressupost  al pressupost de despeses i per a cada partida pressupostària: els crèdits inicials, les seves  modificacions i els crèdits definitius, les despeses autoritzades i compromeses, les obligacions reconegudes, els pagaments ordenats i els realitzats.</w:t>
      </w:r>
    </w:p>
    <w:p w:rsidR="0075510E" w:rsidRDefault="0075510E" w:rsidP="00326C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2. Respecte al pressupost d’ingressos, i per a cada concepte: les previsions inicials, les seves modificacions i les previsions definitives, els drets reconeguts i anul·lats, així com la recaptació neta.</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3. L’article 93.2 del Reial decret 500/90 determina que, com a conseqüència de la liquidació del pressupost, s’hauran de determinar:</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7"/>
        </w:tabs>
        <w:rPr>
          <w:rFonts w:cs="Arial"/>
          <w:lang w:val="fr-FR"/>
        </w:rPr>
      </w:pPr>
      <w:r>
        <w:rPr>
          <w:rFonts w:cs="Arial"/>
          <w:lang w:val="fr-FR"/>
        </w:rPr>
        <w:t xml:space="preserve">Els </w:t>
      </w:r>
      <w:proofErr w:type="spellStart"/>
      <w:r>
        <w:rPr>
          <w:rFonts w:cs="Arial"/>
          <w:lang w:val="fr-FR"/>
        </w:rPr>
        <w:t>drets</w:t>
      </w:r>
      <w:proofErr w:type="spellEnd"/>
      <w:r>
        <w:rPr>
          <w:rFonts w:cs="Arial"/>
          <w:lang w:val="fr-FR"/>
        </w:rPr>
        <w:t xml:space="preserve"> </w:t>
      </w:r>
      <w:proofErr w:type="spellStart"/>
      <w:r>
        <w:rPr>
          <w:rFonts w:cs="Arial"/>
          <w:lang w:val="fr-FR"/>
        </w:rPr>
        <w:t>pendents</w:t>
      </w:r>
      <w:proofErr w:type="spellEnd"/>
      <w:r>
        <w:rPr>
          <w:rFonts w:cs="Arial"/>
          <w:lang w:val="fr-FR"/>
        </w:rPr>
        <w:t xml:space="preserve"> de </w:t>
      </w:r>
      <w:proofErr w:type="spellStart"/>
      <w:r>
        <w:rPr>
          <w:rFonts w:cs="Arial"/>
          <w:lang w:val="fr-FR"/>
        </w:rPr>
        <w:t>cobrament</w:t>
      </w:r>
      <w:proofErr w:type="spellEnd"/>
      <w:r>
        <w:rPr>
          <w:rFonts w:cs="Arial"/>
          <w:lang w:val="fr-FR"/>
        </w:rPr>
        <w:t xml:space="preserve"> i les </w:t>
      </w:r>
      <w:proofErr w:type="spellStart"/>
      <w:r>
        <w:rPr>
          <w:rFonts w:cs="Arial"/>
          <w:lang w:val="fr-FR"/>
        </w:rPr>
        <w:t>obligacions</w:t>
      </w:r>
      <w:proofErr w:type="spellEnd"/>
      <w:r>
        <w:rPr>
          <w:rFonts w:cs="Arial"/>
          <w:lang w:val="fr-FR"/>
        </w:rPr>
        <w:t xml:space="preserve"> </w:t>
      </w:r>
      <w:proofErr w:type="spellStart"/>
      <w:r>
        <w:rPr>
          <w:rFonts w:cs="Arial"/>
          <w:lang w:val="fr-FR"/>
        </w:rPr>
        <w:t>pendents</w:t>
      </w:r>
      <w:proofErr w:type="spellEnd"/>
      <w:r>
        <w:rPr>
          <w:rFonts w:cs="Arial"/>
          <w:lang w:val="fr-FR"/>
        </w:rPr>
        <w:t xml:space="preserve"> de </w:t>
      </w:r>
      <w:proofErr w:type="spellStart"/>
      <w:r>
        <w:rPr>
          <w:rFonts w:cs="Arial"/>
          <w:lang w:val="fr-FR"/>
        </w:rPr>
        <w:t>pagament</w:t>
      </w:r>
      <w:proofErr w:type="spellEnd"/>
      <w:r>
        <w:rPr>
          <w:rFonts w:cs="Arial"/>
          <w:lang w:val="fr-FR"/>
        </w:rPr>
        <w:t xml:space="preserve"> a 31 de </w:t>
      </w:r>
      <w:proofErr w:type="spellStart"/>
      <w:r>
        <w:rPr>
          <w:rFonts w:cs="Arial"/>
          <w:lang w:val="fr-FR"/>
        </w:rPr>
        <w:t>desembre</w:t>
      </w:r>
      <w:proofErr w:type="spellEnd"/>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lang w:val="fr-FR"/>
        </w:rPr>
      </w:pPr>
    </w:p>
    <w:p w:rsidR="0075510E" w:rsidRDefault="0075510E" w:rsidP="0075510E">
      <w:pPr>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7"/>
        </w:tabs>
        <w:rPr>
          <w:rFonts w:cs="Arial"/>
          <w:lang w:val="fr-FR"/>
        </w:rPr>
      </w:pPr>
      <w:r>
        <w:rPr>
          <w:rFonts w:cs="Arial"/>
          <w:lang w:val="fr-FR"/>
        </w:rPr>
        <w:t xml:space="preserve">El </w:t>
      </w:r>
      <w:proofErr w:type="spellStart"/>
      <w:r>
        <w:rPr>
          <w:rFonts w:cs="Arial"/>
          <w:lang w:val="fr-FR"/>
        </w:rPr>
        <w:t>resultat</w:t>
      </w:r>
      <w:proofErr w:type="spellEnd"/>
      <w:r>
        <w:rPr>
          <w:rFonts w:cs="Arial"/>
          <w:lang w:val="fr-FR"/>
        </w:rPr>
        <w:t xml:space="preserve"> </w:t>
      </w:r>
      <w:proofErr w:type="spellStart"/>
      <w:r>
        <w:rPr>
          <w:rFonts w:cs="Arial"/>
          <w:lang w:val="fr-FR"/>
        </w:rPr>
        <w:t>pressupostari</w:t>
      </w:r>
      <w:proofErr w:type="spellEnd"/>
      <w:r>
        <w:rPr>
          <w:rFonts w:cs="Arial"/>
          <w:lang w:val="fr-FR"/>
        </w:rPr>
        <w:t xml:space="preserve"> de l’</w:t>
      </w:r>
      <w:proofErr w:type="spellStart"/>
      <w:r>
        <w:rPr>
          <w:rFonts w:cs="Arial"/>
          <w:lang w:val="fr-FR"/>
        </w:rPr>
        <w:t>exercici</w:t>
      </w:r>
      <w:proofErr w:type="spellEnd"/>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lang w:val="fr-FR"/>
        </w:rPr>
      </w:pPr>
    </w:p>
    <w:p w:rsidR="0075510E" w:rsidRDefault="0075510E" w:rsidP="0075510E">
      <w:pPr>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7"/>
        </w:tabs>
        <w:rPr>
          <w:rFonts w:cs="Arial"/>
          <w:lang w:val="fr-FR"/>
        </w:rPr>
      </w:pPr>
      <w:r>
        <w:rPr>
          <w:rFonts w:cs="Arial"/>
          <w:lang w:val="fr-FR"/>
        </w:rPr>
        <w:t xml:space="preserve">Els </w:t>
      </w:r>
      <w:proofErr w:type="spellStart"/>
      <w:r>
        <w:rPr>
          <w:rFonts w:cs="Arial"/>
          <w:lang w:val="fr-FR"/>
        </w:rPr>
        <w:t>romanents</w:t>
      </w:r>
      <w:proofErr w:type="spellEnd"/>
      <w:r>
        <w:rPr>
          <w:rFonts w:cs="Arial"/>
          <w:lang w:val="fr-FR"/>
        </w:rPr>
        <w:t xml:space="preserve"> de </w:t>
      </w:r>
      <w:proofErr w:type="spellStart"/>
      <w:r>
        <w:rPr>
          <w:rFonts w:cs="Arial"/>
          <w:lang w:val="fr-FR"/>
        </w:rPr>
        <w:t>crèdit</w:t>
      </w:r>
      <w:proofErr w:type="spellEnd"/>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lang w:val="fr-FR"/>
        </w:rPr>
      </w:pPr>
    </w:p>
    <w:p w:rsidR="0075510E" w:rsidRDefault="0075510E" w:rsidP="0075510E">
      <w:pPr>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El romanent de tresoreria</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u w:val="single"/>
        </w:rPr>
      </w:pPr>
    </w:p>
    <w:p w:rsidR="0075510E" w:rsidRPr="00D827D3" w:rsidRDefault="0075510E" w:rsidP="0075510E">
      <w:pPr>
        <w:rPr>
          <w:rFonts w:cs="Arial"/>
        </w:rPr>
      </w:pPr>
      <w:r w:rsidRPr="00D827D3">
        <w:rPr>
          <w:rFonts w:cs="Arial"/>
        </w:rPr>
        <w:t xml:space="preserve">4. L’article 165.1 </w:t>
      </w:r>
      <w:r w:rsidRPr="00D827D3">
        <w:rPr>
          <w:rFonts w:cs="Arial"/>
          <w:color w:val="000000"/>
          <w:szCs w:val="20"/>
        </w:rPr>
        <w:t xml:space="preserve">del Reial decret legislatiu 2/2004, de 5 de març, pel qual s’aprova el Text refós de </w:t>
      </w:r>
      <w:smartTag w:uri="urn:schemas-microsoft-com:office:smarttags" w:element="PersonName">
        <w:smartTagPr>
          <w:attr w:name="ProductID" w:val="la Llei"/>
        </w:smartTagPr>
        <w:r w:rsidRPr="00D827D3">
          <w:rPr>
            <w:rFonts w:cs="Arial"/>
            <w:color w:val="000000"/>
            <w:szCs w:val="20"/>
          </w:rPr>
          <w:t>la Llei</w:t>
        </w:r>
      </w:smartTag>
      <w:r w:rsidRPr="00D827D3">
        <w:rPr>
          <w:rFonts w:cs="Arial"/>
          <w:color w:val="000000"/>
          <w:szCs w:val="20"/>
        </w:rPr>
        <w:t xml:space="preserve"> reguladora</w:t>
      </w:r>
      <w:r w:rsidRPr="00D827D3">
        <w:rPr>
          <w:rFonts w:cs="Arial"/>
          <w:color w:val="000000"/>
        </w:rPr>
        <w:t xml:space="preserve"> </w:t>
      </w:r>
      <w:r w:rsidRPr="00D827D3">
        <w:rPr>
          <w:rFonts w:cs="Arial"/>
          <w:color w:val="000000"/>
          <w:szCs w:val="20"/>
        </w:rPr>
        <w:t>de les hisendes locals</w:t>
      </w:r>
      <w:r w:rsidRPr="00D827D3">
        <w:rPr>
          <w:rFonts w:cs="Arial"/>
        </w:rPr>
        <w:t xml:space="preserve">, estableix que el pressupost general atendrà el compliment del principi d’estabilitat en els termes previstos a </w:t>
      </w:r>
      <w:smartTag w:uri="urn:schemas-microsoft-com:office:smarttags" w:element="PersonName">
        <w:smartTagPr>
          <w:attr w:name="ProductID" w:val="la LGEP."/>
        </w:smartTagPr>
        <w:r w:rsidRPr="00D827D3">
          <w:rPr>
            <w:rFonts w:cs="Arial"/>
          </w:rPr>
          <w:t>la LGEP.</w:t>
        </w:r>
      </w:smartTag>
    </w:p>
    <w:p w:rsidR="0075510E" w:rsidRPr="00D827D3" w:rsidRDefault="0075510E" w:rsidP="0075510E">
      <w:pPr>
        <w:rPr>
          <w:rFonts w:cs="Arial"/>
        </w:rPr>
      </w:pPr>
    </w:p>
    <w:p w:rsidR="0075510E" w:rsidRPr="00D827D3" w:rsidRDefault="0075510E" w:rsidP="0075510E">
      <w:pPr>
        <w:rPr>
          <w:rFonts w:cs="Arial"/>
        </w:rPr>
      </w:pPr>
      <w:r w:rsidRPr="00D827D3">
        <w:rPr>
          <w:rFonts w:cs="Arial"/>
        </w:rPr>
        <w:lastRenderedPageBreak/>
        <w:t xml:space="preserve">Les entitats locals ajustaran els seus pressupostos al compliment de l’objectiu d’estabilitat pressupostària segons el que estableix l’article 19 de </w:t>
      </w:r>
      <w:smartTag w:uri="urn:schemas-microsoft-com:office:smarttags" w:element="PersonName">
        <w:smartTagPr>
          <w:attr w:name="ProductID" w:val="la LGEP"/>
        </w:smartTagPr>
        <w:r w:rsidRPr="00D827D3">
          <w:rPr>
            <w:rFonts w:cs="Arial"/>
          </w:rPr>
          <w:t>la LGEP</w:t>
        </w:r>
      </w:smartTag>
      <w:r w:rsidRPr="00D827D3">
        <w:rPr>
          <w:rFonts w:cs="Arial"/>
        </w:rPr>
        <w:t xml:space="preserve">, referit sempre a les unitats locals agregades. </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u w:val="single"/>
        </w:rPr>
      </w:pPr>
    </w:p>
    <w:p w:rsidR="0075510E" w:rsidRDefault="0075510E" w:rsidP="00326C14">
      <w:pPr>
        <w:pStyle w:val="Textoindependiente2"/>
        <w:tabs>
          <w:tab w:val="left" w:pos="-720"/>
          <w:tab w:val="left" w:pos="7597"/>
        </w:tabs>
        <w:spacing w:line="240" w:lineRule="auto"/>
        <w:rPr>
          <w:rFonts w:cs="Arial"/>
          <w:noProof/>
        </w:rPr>
      </w:pPr>
      <w:r>
        <w:rPr>
          <w:rFonts w:cs="Arial"/>
          <w:noProof/>
        </w:rPr>
        <w:t xml:space="preserve">5. S'ha complert el que estableixen els articles </w:t>
      </w:r>
      <w:smartTag w:uri="urn:schemas-microsoft-com:office:smarttags" w:element="metricconverter">
        <w:smartTagPr>
          <w:attr w:name="ProductID" w:val="92 a"/>
        </w:smartTagPr>
        <w:r>
          <w:rPr>
            <w:rFonts w:cs="Arial"/>
            <w:noProof/>
          </w:rPr>
          <w:t>92 a</w:t>
        </w:r>
      </w:smartTag>
      <w:r>
        <w:rPr>
          <w:rFonts w:cs="Arial"/>
          <w:noProof/>
        </w:rPr>
        <w:t xml:space="preserve"> 105 del Reial decret 500/1990, de 20 d'abril, de desenvolupament de </w:t>
      </w:r>
      <w:smartTag w:uri="urn:schemas-microsoft-com:office:smarttags" w:element="PersonName">
        <w:smartTagPr>
          <w:attr w:name="ProductID" w:val="la Llei"/>
        </w:smartTagPr>
        <w:r>
          <w:rPr>
            <w:rFonts w:cs="Arial"/>
            <w:noProof/>
          </w:rPr>
          <w:t>la Llei</w:t>
        </w:r>
      </w:smartTag>
      <w:r>
        <w:rPr>
          <w:rFonts w:cs="Arial"/>
          <w:noProof/>
        </w:rPr>
        <w:t xml:space="preserve"> d’hisendes locals, en matèria pressupostària. </w:t>
      </w:r>
    </w:p>
    <w:p w:rsidR="0075510E" w:rsidRDefault="0075510E" w:rsidP="0075510E">
      <w:r>
        <w:rPr>
          <w:rFonts w:cs="Arial"/>
          <w:noProof/>
        </w:rPr>
        <w:t>6. S’ha produït un Romanent de Tresoreria positiu.</w:t>
      </w:r>
      <w:r>
        <w:t xml:space="preserve"> </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r>
        <w:rPr>
          <w:rFonts w:cs="Arial"/>
        </w:rPr>
        <w:t>Per tant,</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b/>
          <w:bCs/>
        </w:rPr>
      </w:pPr>
      <w:r>
        <w:rPr>
          <w:rFonts w:cs="Arial"/>
          <w:b/>
          <w:bCs/>
        </w:rPr>
        <w:t>RESOLC:</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7"/>
        </w:tabs>
        <w:rPr>
          <w:rFonts w:cs="Arial"/>
        </w:rPr>
      </w:pP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rPr>
      </w:pPr>
      <w:r>
        <w:rPr>
          <w:rFonts w:cs="Arial"/>
        </w:rPr>
        <w:t>1. Aprovar la liquidació del pressupost de l’exercici 2012, que en termes consolidats figura a la part d’antecedents i que s’adjunta en annex amb el corresponent detall.</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rPr>
      </w:pPr>
      <w:r>
        <w:rPr>
          <w:rFonts w:cs="Arial"/>
        </w:rPr>
        <w:t xml:space="preserve"> </w:t>
      </w:r>
    </w:p>
    <w:p w:rsidR="0075510E" w:rsidRDefault="0075510E" w:rsidP="0075510E">
      <w:pPr>
        <w:pStyle w:val="Textoindependiente2"/>
        <w:tabs>
          <w:tab w:val="left" w:pos="-720"/>
          <w:tab w:val="left" w:pos="7596"/>
        </w:tabs>
        <w:rPr>
          <w:rFonts w:cs="Arial"/>
        </w:rPr>
      </w:pPr>
      <w:r>
        <w:rPr>
          <w:rFonts w:cs="Arial"/>
        </w:rPr>
        <w:t>2. Informar-ne el Ple en la primera sessió que hi hagi.</w:t>
      </w:r>
    </w:p>
    <w:p w:rsidR="0075510E" w:rsidRDefault="0075510E" w:rsidP="00603DDA">
      <w:pPr>
        <w:pStyle w:val="Textoindependiente2"/>
        <w:tabs>
          <w:tab w:val="left" w:pos="-720"/>
          <w:tab w:val="left" w:pos="7596"/>
        </w:tabs>
        <w:spacing w:line="240" w:lineRule="auto"/>
        <w:rPr>
          <w:rFonts w:cs="Arial"/>
        </w:rPr>
      </w:pPr>
      <w:r>
        <w:rPr>
          <w:rFonts w:cs="Arial"/>
        </w:rPr>
        <w:t xml:space="preserve">3. Trametre una còpia de la liquidació del pressupost a </w:t>
      </w:r>
      <w:smartTag w:uri="urn:schemas-microsoft-com:office:smarttags" w:element="PersonName">
        <w:smartTagPr>
          <w:attr w:name="ProductID" w:val="la Delegaci￳ Territorial"/>
        </w:smartTagPr>
        <w:r>
          <w:rPr>
            <w:rFonts w:cs="Arial"/>
          </w:rPr>
          <w:t>la Delegació Territorial</w:t>
        </w:r>
      </w:smartTag>
      <w:r>
        <w:rPr>
          <w:rFonts w:cs="Arial"/>
        </w:rPr>
        <w:t xml:space="preserve"> del Govern de </w:t>
      </w:r>
      <w:smartTag w:uri="urn:schemas-microsoft-com:office:smarttags" w:element="PersonName">
        <w:smartTagPr>
          <w:attr w:name="ProductID" w:val="la Generalitat"/>
        </w:smartTagPr>
        <w:r>
          <w:rPr>
            <w:rFonts w:cs="Arial"/>
          </w:rPr>
          <w:t>la Generalitat</w:t>
        </w:r>
      </w:smartTag>
      <w:r>
        <w:rPr>
          <w:rFonts w:cs="Arial"/>
        </w:rPr>
        <w:t xml:space="preserve"> i a </w:t>
      </w:r>
      <w:smartTag w:uri="urn:schemas-microsoft-com:office:smarttags" w:element="PersonName">
        <w:smartTagPr>
          <w:attr w:name="ProductID" w:val="la Delegaci￳ Provincial"/>
        </w:smartTagPr>
        <w:r>
          <w:rPr>
            <w:rFonts w:cs="Arial"/>
          </w:rPr>
          <w:t>la Delegació Provincial</w:t>
        </w:r>
      </w:smartTag>
      <w:r>
        <w:rPr>
          <w:rFonts w:cs="Arial"/>
        </w:rPr>
        <w:t xml:space="preserve"> d’Hisenda.</w:t>
      </w:r>
    </w:p>
    <w:p w:rsidR="0075510E" w:rsidRDefault="0075510E" w:rsidP="007551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lang w:val="es-ES_tradnl"/>
        </w:rPr>
      </w:pPr>
    </w:p>
    <w:p w:rsidR="00326C14" w:rsidRDefault="0075510E" w:rsidP="00326C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rPr>
      </w:pPr>
      <w:r>
        <w:rPr>
          <w:rFonts w:cs="Arial"/>
        </w:rPr>
        <w:t>Deltebre, 28 de febrer de 2013</w:t>
      </w:r>
      <w:r w:rsidR="00603DDA">
        <w:rPr>
          <w:rFonts w:cs="Arial"/>
        </w:rPr>
        <w:t>.</w:t>
      </w:r>
      <w:r w:rsidR="00326C14">
        <w:rPr>
          <w:rFonts w:cs="Arial"/>
        </w:rPr>
        <w:t xml:space="preserve"> Sgt. Gervasi Aspa Casanova i David Torres Fabra, alcalde i secretari, respectivament.”</w:t>
      </w:r>
    </w:p>
    <w:p w:rsidR="00326C14" w:rsidRDefault="00326C14" w:rsidP="00326C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rPr>
          <w:rFonts w:cs="Arial"/>
        </w:rPr>
      </w:pPr>
    </w:p>
    <w:p w:rsidR="00070467" w:rsidRPr="00070467" w:rsidRDefault="00070467" w:rsidP="00070467">
      <w:pPr>
        <w:tabs>
          <w:tab w:val="left" w:pos="-1440"/>
          <w:tab w:val="left" w:pos="-1048"/>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E</w:t>
      </w:r>
      <w:r w:rsidRPr="00070467">
        <w:rPr>
          <w:rFonts w:cs="Arial"/>
        </w:rPr>
        <w:t>l ple resta assabentat.</w:t>
      </w:r>
    </w:p>
    <w:p w:rsidR="008C64CF" w:rsidRDefault="008C64CF" w:rsidP="008C64CF">
      <w:pPr>
        <w:rPr>
          <w:rFonts w:cs="Arial"/>
          <w:b/>
        </w:rPr>
      </w:pPr>
    </w:p>
    <w:p w:rsidR="0021059C" w:rsidRDefault="0021059C" w:rsidP="008C64CF">
      <w:pPr>
        <w:rPr>
          <w:rFonts w:cs="Arial"/>
          <w:b/>
        </w:rPr>
      </w:pPr>
    </w:p>
    <w:p w:rsidR="008C64CF" w:rsidRPr="008C64CF" w:rsidRDefault="008C64CF" w:rsidP="008C64CF">
      <w:pPr>
        <w:rPr>
          <w:rFonts w:cs="Arial"/>
          <w:b/>
        </w:rPr>
      </w:pPr>
      <w:r w:rsidRPr="008C64CF">
        <w:rPr>
          <w:rFonts w:cs="Arial"/>
          <w:b/>
        </w:rPr>
        <w:t>3r.-  DICTAMEN DE PROPOSTA D’APROVACIÓ EXPEDIENT EXTRAJUDI-CIAL DE CRÈDITS 1/2013.</w:t>
      </w:r>
    </w:p>
    <w:p w:rsidR="00FD4376" w:rsidRDefault="00FD4376"/>
    <w:p w:rsidR="008C64CF" w:rsidRPr="007329CC" w:rsidRDefault="008C64CF" w:rsidP="008C64CF">
      <w:pPr>
        <w:rPr>
          <w:rFonts w:cs="Arial"/>
          <w:bCs/>
        </w:rPr>
      </w:pPr>
      <w:r w:rsidRPr="007329CC">
        <w:rPr>
          <w:rFonts w:cs="Arial"/>
          <w:bCs/>
        </w:rPr>
        <w:t xml:space="preserve">Enunciat el contingut d’aquest punt de l’ordre del dia, i vist que el mateix va ser informat favorablement per </w:t>
      </w:r>
      <w:r>
        <w:rPr>
          <w:rFonts w:cs="Arial"/>
          <w:bCs/>
        </w:rPr>
        <w:t xml:space="preserve">majoria absoluta </w:t>
      </w:r>
      <w:r w:rsidRPr="007329CC">
        <w:rPr>
          <w:rFonts w:cs="Arial"/>
          <w:bCs/>
        </w:rPr>
        <w:t xml:space="preserve">a </w:t>
      </w:r>
      <w:smartTag w:uri="urn:schemas-microsoft-com:office:smarttags" w:element="PersonName">
        <w:smartTagPr>
          <w:attr w:name="ProductID" w:val="la Comissi￳ Informativa"/>
        </w:smartTagPr>
        <w:smartTag w:uri="urn:schemas-microsoft-com:office:smarttags" w:element="PersonName">
          <w:smartTagPr>
            <w:attr w:name="ProductID" w:val="la Comissi￳"/>
          </w:smartTagPr>
          <w:r w:rsidRPr="007329CC">
            <w:rPr>
              <w:rFonts w:cs="Arial"/>
              <w:bCs/>
            </w:rPr>
            <w:t>la Comissió</w:t>
          </w:r>
        </w:smartTag>
        <w:r w:rsidRPr="007329CC">
          <w:rPr>
            <w:rFonts w:cs="Arial"/>
            <w:bCs/>
          </w:rPr>
          <w:t xml:space="preserve"> Informativa</w:t>
        </w:r>
      </w:smartTag>
      <w:r w:rsidRPr="007329CC">
        <w:rPr>
          <w:rFonts w:cs="Arial"/>
          <w:bCs/>
        </w:rPr>
        <w:t xml:space="preserve"> de </w:t>
      </w:r>
      <w:r>
        <w:rPr>
          <w:rFonts w:cs="Arial"/>
          <w:bCs/>
        </w:rPr>
        <w:t>Comptes i Hisenda</w:t>
      </w:r>
      <w:r w:rsidRPr="007329CC">
        <w:rPr>
          <w:rFonts w:cs="Arial"/>
          <w:bCs/>
        </w:rPr>
        <w:t xml:space="preserve"> de data </w:t>
      </w:r>
      <w:r>
        <w:rPr>
          <w:rFonts w:cs="Arial"/>
          <w:bCs/>
        </w:rPr>
        <w:t>19</w:t>
      </w:r>
      <w:r w:rsidRPr="007329CC">
        <w:rPr>
          <w:rFonts w:cs="Arial"/>
          <w:bCs/>
        </w:rPr>
        <w:t xml:space="preserve"> de </w:t>
      </w:r>
      <w:r>
        <w:rPr>
          <w:rFonts w:cs="Arial"/>
          <w:bCs/>
        </w:rPr>
        <w:t>març</w:t>
      </w:r>
      <w:r w:rsidRPr="007329CC">
        <w:rPr>
          <w:rFonts w:cs="Arial"/>
          <w:bCs/>
        </w:rPr>
        <w:t xml:space="preserve"> de 201</w:t>
      </w:r>
      <w:r>
        <w:rPr>
          <w:rFonts w:cs="Arial"/>
          <w:bCs/>
        </w:rPr>
        <w:t>3</w:t>
      </w:r>
      <w:r w:rsidRPr="007329CC">
        <w:rPr>
          <w:rFonts w:cs="Arial"/>
          <w:bCs/>
        </w:rPr>
        <w:t xml:space="preserve">, el Sr. Secretari </w:t>
      </w:r>
      <w:proofErr w:type="spellStart"/>
      <w:r w:rsidRPr="007329CC">
        <w:rPr>
          <w:rFonts w:cs="Arial"/>
          <w:bCs/>
        </w:rPr>
        <w:t>acctal</w:t>
      </w:r>
      <w:proofErr w:type="spellEnd"/>
      <w:r w:rsidRPr="007329CC">
        <w:rPr>
          <w:rFonts w:cs="Arial"/>
          <w:bCs/>
        </w:rPr>
        <w:t>. dóna lectura en la seva part bastant a la  proposta següent:</w:t>
      </w:r>
    </w:p>
    <w:p w:rsidR="008C64CF" w:rsidRDefault="008C64CF" w:rsidP="008C64CF">
      <w:pPr>
        <w:pStyle w:val="Textoindependiente"/>
        <w:rPr>
          <w:rFonts w:ascii="Arial" w:hAnsi="Arial" w:cs="Arial"/>
        </w:rPr>
      </w:pPr>
    </w:p>
    <w:p w:rsidR="008C64CF" w:rsidRPr="002A1DAE" w:rsidRDefault="008C64CF" w:rsidP="008C64CF">
      <w:pPr>
        <w:pStyle w:val="Textoindependiente"/>
        <w:rPr>
          <w:rFonts w:ascii="Arial" w:hAnsi="Arial" w:cs="Arial"/>
          <w:lang w:val="ca-ES"/>
        </w:rPr>
      </w:pPr>
      <w:r>
        <w:rPr>
          <w:rFonts w:ascii="Arial" w:hAnsi="Arial" w:cs="Arial"/>
          <w:lang w:val="ca-ES"/>
        </w:rPr>
        <w:t>“</w:t>
      </w:r>
      <w:r w:rsidRPr="002A1DAE">
        <w:rPr>
          <w:rFonts w:ascii="Arial" w:hAnsi="Arial" w:cs="Arial"/>
          <w:lang w:val="ca-ES"/>
        </w:rPr>
        <w:t xml:space="preserve">El qui subscriu, </w:t>
      </w:r>
      <w:proofErr w:type="spellStart"/>
      <w:r w:rsidRPr="002A1DAE">
        <w:rPr>
          <w:rFonts w:ascii="Arial" w:hAnsi="Arial" w:cs="Arial"/>
          <w:lang w:val="ca-ES"/>
        </w:rPr>
        <w:t>Rogelio</w:t>
      </w:r>
      <w:proofErr w:type="spellEnd"/>
      <w:r w:rsidRPr="002A1DAE">
        <w:rPr>
          <w:rFonts w:ascii="Arial" w:hAnsi="Arial" w:cs="Arial"/>
          <w:lang w:val="ca-ES"/>
        </w:rPr>
        <w:t xml:space="preserve"> Tomàs Bonet, com a regidor delegat de l’Àrea d’Hisenda, en ús de les facultats que la legislació vigent li concedeix, al ple de la Corporació eleva la següent INFORMACIÓ:</w:t>
      </w:r>
    </w:p>
    <w:p w:rsidR="008C64CF" w:rsidRPr="002A1DAE" w:rsidRDefault="008C64CF" w:rsidP="008C6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lang w:val="es-ES_tradnl"/>
        </w:rPr>
      </w:pPr>
    </w:p>
    <w:p w:rsidR="008C64CF" w:rsidRDefault="008C64CF" w:rsidP="008C6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rPr>
      </w:pPr>
      <w:r>
        <w:rPr>
          <w:rFonts w:cs="Arial"/>
        </w:rPr>
        <w:t xml:space="preserve">Finalitzada la comptabilitat municipal de l'exercici 2012 i vista la situació de les obligacions pendents d'aplicar a final de </w:t>
      </w:r>
      <w:proofErr w:type="spellStart"/>
      <w:r>
        <w:rPr>
          <w:rFonts w:cs="Arial"/>
        </w:rPr>
        <w:t>l'esmentat</w:t>
      </w:r>
      <w:proofErr w:type="spellEnd"/>
      <w:r>
        <w:rPr>
          <w:rFonts w:cs="Arial"/>
        </w:rPr>
        <w:t xml:space="preserve"> exercici es considera  necessari donar als mateixos l'oportuna aplicació pressupostària.</w:t>
      </w:r>
    </w:p>
    <w:p w:rsidR="008C64CF" w:rsidRDefault="008C64CF" w:rsidP="008C6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rPr>
      </w:pPr>
    </w:p>
    <w:p w:rsidR="008C64CF" w:rsidRDefault="008C64CF" w:rsidP="008C6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rPr>
      </w:pPr>
      <w:r>
        <w:rPr>
          <w:rFonts w:cs="Arial"/>
        </w:rPr>
        <w:t xml:space="preserve">Per aquest motiu es proposa a </w:t>
      </w:r>
      <w:proofErr w:type="spellStart"/>
      <w:r>
        <w:rPr>
          <w:rFonts w:cs="Arial"/>
        </w:rPr>
        <w:t>l'Ajuntament-Ple</w:t>
      </w:r>
      <w:proofErr w:type="spellEnd"/>
      <w:r>
        <w:rPr>
          <w:rFonts w:cs="Arial"/>
        </w:rPr>
        <w:t xml:space="preserve"> que, amb  informe previ de la Intervenció Municipal, procedeixi a adoptar acord per mitjà del qual es reconeguin els crèdits de l’exercici 2012 que, per import de 59.266,74                     </w:t>
      </w:r>
      <w:r>
        <w:rPr>
          <w:rFonts w:cs="Arial"/>
          <w:b/>
          <w:bCs/>
        </w:rPr>
        <w:t xml:space="preserve"> </w:t>
      </w:r>
      <w:r>
        <w:rPr>
          <w:rFonts w:cs="Arial"/>
        </w:rPr>
        <w:t xml:space="preserve">euros, figuren a la relació d’aquest document, aplicant-se a les partides pressupostàries que, així mateix, es relacionen. </w:t>
      </w:r>
    </w:p>
    <w:p w:rsidR="008C64CF" w:rsidRDefault="008C64CF" w:rsidP="008C6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22"/>
        </w:rPr>
      </w:pPr>
    </w:p>
    <w:p w:rsidR="008C64CF" w:rsidRPr="008C64CF" w:rsidRDefault="008C64CF" w:rsidP="008C6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Arial"/>
          <w:sz w:val="22"/>
          <w:szCs w:val="22"/>
        </w:rPr>
      </w:pPr>
    </w:p>
    <w:tbl>
      <w:tblPr>
        <w:tblW w:w="8820" w:type="dxa"/>
        <w:tblInd w:w="70" w:type="dxa"/>
        <w:tblLayout w:type="fixed"/>
        <w:tblCellMar>
          <w:left w:w="70" w:type="dxa"/>
          <w:right w:w="70" w:type="dxa"/>
        </w:tblCellMar>
        <w:tblLook w:val="0000"/>
      </w:tblPr>
      <w:tblGrid>
        <w:gridCol w:w="1260"/>
        <w:gridCol w:w="1260"/>
        <w:gridCol w:w="4710"/>
        <w:gridCol w:w="1590"/>
      </w:tblGrid>
      <w:tr w:rsidR="008C64CF" w:rsidRPr="008C64CF" w:rsidTr="008C64CF">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8C64CF" w:rsidRPr="008C64CF" w:rsidRDefault="00763415" w:rsidP="008C64CF">
            <w:pPr>
              <w:jc w:val="center"/>
              <w:rPr>
                <w:rFonts w:cs="Arial"/>
                <w:b/>
                <w:bCs/>
                <w:sz w:val="22"/>
                <w:szCs w:val="22"/>
              </w:rPr>
            </w:pPr>
            <w:r>
              <w:rPr>
                <w:rFonts w:cs="Arial"/>
                <w:b/>
                <w:bCs/>
                <w:sz w:val="22"/>
                <w:szCs w:val="22"/>
              </w:rPr>
              <w:t>Econò</w:t>
            </w:r>
            <w:r w:rsidR="008C64CF" w:rsidRPr="008C64CF">
              <w:rPr>
                <w:rFonts w:cs="Arial"/>
                <w:b/>
                <w:bCs/>
                <w:sz w:val="22"/>
                <w:szCs w:val="22"/>
              </w:rPr>
              <w:t>mic</w:t>
            </w:r>
          </w:p>
        </w:tc>
        <w:tc>
          <w:tcPr>
            <w:tcW w:w="1260" w:type="dxa"/>
            <w:tcBorders>
              <w:top w:val="single" w:sz="4" w:space="0" w:color="auto"/>
              <w:left w:val="nil"/>
              <w:bottom w:val="single" w:sz="4" w:space="0" w:color="auto"/>
              <w:right w:val="single" w:sz="4" w:space="0" w:color="auto"/>
            </w:tcBorders>
            <w:noWrap/>
            <w:vAlign w:val="bottom"/>
          </w:tcPr>
          <w:p w:rsidR="008C64CF" w:rsidRPr="00F260C8" w:rsidRDefault="008C64CF" w:rsidP="008C64CF">
            <w:pPr>
              <w:pStyle w:val="Ttulo2"/>
              <w:rPr>
                <w:sz w:val="22"/>
                <w:szCs w:val="22"/>
              </w:rPr>
            </w:pPr>
            <w:r w:rsidRPr="00F260C8">
              <w:rPr>
                <w:sz w:val="22"/>
                <w:szCs w:val="22"/>
              </w:rPr>
              <w:t>Programa</w:t>
            </w:r>
          </w:p>
        </w:tc>
        <w:tc>
          <w:tcPr>
            <w:tcW w:w="4710" w:type="dxa"/>
            <w:tcBorders>
              <w:top w:val="single" w:sz="4" w:space="0" w:color="auto"/>
              <w:left w:val="nil"/>
              <w:bottom w:val="single" w:sz="4" w:space="0" w:color="auto"/>
              <w:right w:val="single" w:sz="4" w:space="0" w:color="auto"/>
            </w:tcBorders>
            <w:noWrap/>
            <w:vAlign w:val="bottom"/>
          </w:tcPr>
          <w:p w:rsidR="008C64CF" w:rsidRPr="00F260C8" w:rsidRDefault="008C64CF" w:rsidP="008C64CF">
            <w:pPr>
              <w:pStyle w:val="Ttulo3"/>
              <w:rPr>
                <w:sz w:val="22"/>
                <w:szCs w:val="22"/>
              </w:rPr>
            </w:pPr>
            <w:r w:rsidRPr="00F260C8">
              <w:rPr>
                <w:sz w:val="22"/>
                <w:szCs w:val="22"/>
              </w:rPr>
              <w:t>Concept</w:t>
            </w:r>
            <w:r w:rsidR="00763415">
              <w:rPr>
                <w:sz w:val="22"/>
                <w:szCs w:val="22"/>
              </w:rPr>
              <w:t>e</w:t>
            </w:r>
          </w:p>
        </w:tc>
        <w:tc>
          <w:tcPr>
            <w:tcW w:w="1590" w:type="dxa"/>
            <w:tcBorders>
              <w:top w:val="single" w:sz="4" w:space="0" w:color="auto"/>
              <w:left w:val="nil"/>
              <w:bottom w:val="single" w:sz="4" w:space="0" w:color="auto"/>
              <w:right w:val="single" w:sz="4" w:space="0" w:color="auto"/>
            </w:tcBorders>
            <w:noWrap/>
            <w:vAlign w:val="bottom"/>
          </w:tcPr>
          <w:p w:rsidR="008C64CF" w:rsidRPr="00F260C8" w:rsidRDefault="008C64CF" w:rsidP="008C64CF">
            <w:pPr>
              <w:pStyle w:val="Ttulo2"/>
              <w:rPr>
                <w:sz w:val="22"/>
                <w:szCs w:val="22"/>
              </w:rPr>
            </w:pPr>
            <w:r w:rsidRPr="00F260C8">
              <w:rPr>
                <w:sz w:val="22"/>
                <w:szCs w:val="22"/>
              </w:rPr>
              <w:t>Import</w:t>
            </w:r>
          </w:p>
        </w:tc>
      </w:tr>
      <w:tr w:rsidR="008C64CF" w:rsidRPr="008C64CF" w:rsidTr="008C64CF">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8C64CF" w:rsidRPr="008C64CF" w:rsidRDefault="008C64CF" w:rsidP="008C64CF">
            <w:pPr>
              <w:jc w:val="center"/>
              <w:rPr>
                <w:rFonts w:cs="Arial"/>
                <w:color w:val="000000"/>
                <w:sz w:val="22"/>
                <w:szCs w:val="22"/>
              </w:rPr>
            </w:pPr>
            <w:r w:rsidRPr="008C64CF">
              <w:rPr>
                <w:rFonts w:cs="Arial"/>
                <w:color w:val="000000"/>
                <w:sz w:val="22"/>
                <w:szCs w:val="22"/>
              </w:rPr>
              <w:t>22700</w:t>
            </w:r>
          </w:p>
        </w:tc>
        <w:tc>
          <w:tcPr>
            <w:tcW w:w="1260" w:type="dxa"/>
            <w:tcBorders>
              <w:top w:val="single" w:sz="4" w:space="0" w:color="auto"/>
              <w:left w:val="nil"/>
              <w:bottom w:val="single" w:sz="4" w:space="0" w:color="auto"/>
              <w:right w:val="single" w:sz="4" w:space="0" w:color="auto"/>
            </w:tcBorders>
            <w:noWrap/>
            <w:vAlign w:val="bottom"/>
          </w:tcPr>
          <w:p w:rsidR="008C64CF" w:rsidRPr="008C64CF" w:rsidRDefault="008C64CF" w:rsidP="008C64CF">
            <w:pPr>
              <w:jc w:val="center"/>
              <w:rPr>
                <w:rFonts w:cs="Arial"/>
                <w:color w:val="000000"/>
                <w:sz w:val="22"/>
                <w:szCs w:val="22"/>
              </w:rPr>
            </w:pPr>
            <w:r w:rsidRPr="008C64CF">
              <w:rPr>
                <w:rFonts w:cs="Arial"/>
                <w:color w:val="000000"/>
                <w:sz w:val="22"/>
                <w:szCs w:val="22"/>
              </w:rPr>
              <w:t>16200</w:t>
            </w:r>
          </w:p>
        </w:tc>
        <w:tc>
          <w:tcPr>
            <w:tcW w:w="4710" w:type="dxa"/>
            <w:tcBorders>
              <w:top w:val="single" w:sz="4" w:space="0" w:color="auto"/>
              <w:left w:val="nil"/>
              <w:bottom w:val="single" w:sz="4" w:space="0" w:color="auto"/>
              <w:right w:val="single" w:sz="4" w:space="0" w:color="auto"/>
            </w:tcBorders>
            <w:noWrap/>
            <w:vAlign w:val="bottom"/>
          </w:tcPr>
          <w:p w:rsidR="008C64CF" w:rsidRPr="008C64CF" w:rsidRDefault="008C64CF" w:rsidP="008C64CF">
            <w:pPr>
              <w:rPr>
                <w:rFonts w:cs="Arial"/>
                <w:color w:val="000000"/>
                <w:sz w:val="22"/>
                <w:szCs w:val="22"/>
              </w:rPr>
            </w:pPr>
            <w:r w:rsidRPr="008C64CF">
              <w:rPr>
                <w:rFonts w:cs="Arial"/>
                <w:color w:val="000000"/>
                <w:sz w:val="22"/>
                <w:szCs w:val="22"/>
              </w:rPr>
              <w:t>Escombraries</w:t>
            </w:r>
          </w:p>
        </w:tc>
        <w:tc>
          <w:tcPr>
            <w:tcW w:w="1590" w:type="dxa"/>
            <w:tcBorders>
              <w:top w:val="single" w:sz="4" w:space="0" w:color="auto"/>
              <w:left w:val="nil"/>
              <w:bottom w:val="single" w:sz="4" w:space="0" w:color="auto"/>
              <w:right w:val="single" w:sz="4" w:space="0" w:color="auto"/>
            </w:tcBorders>
            <w:noWrap/>
            <w:vAlign w:val="bottom"/>
          </w:tcPr>
          <w:p w:rsidR="008C64CF" w:rsidRPr="008C64CF" w:rsidRDefault="008C64CF" w:rsidP="008C64CF">
            <w:pPr>
              <w:jc w:val="right"/>
              <w:rPr>
                <w:rFonts w:cs="Arial"/>
                <w:color w:val="000000"/>
                <w:sz w:val="22"/>
                <w:szCs w:val="22"/>
              </w:rPr>
            </w:pPr>
            <w:r w:rsidRPr="008C64CF">
              <w:rPr>
                <w:rFonts w:cs="Arial"/>
                <w:color w:val="000000"/>
                <w:sz w:val="22"/>
                <w:szCs w:val="22"/>
              </w:rPr>
              <w:t>59.266,74</w:t>
            </w:r>
          </w:p>
        </w:tc>
      </w:tr>
      <w:tr w:rsidR="008C64CF" w:rsidRPr="008C64CF" w:rsidTr="008C64CF">
        <w:trPr>
          <w:trHeight w:val="255"/>
        </w:trPr>
        <w:tc>
          <w:tcPr>
            <w:tcW w:w="1260" w:type="dxa"/>
            <w:tcBorders>
              <w:top w:val="single" w:sz="4" w:space="0" w:color="auto"/>
              <w:left w:val="single" w:sz="4" w:space="0" w:color="auto"/>
              <w:bottom w:val="single" w:sz="4" w:space="0" w:color="auto"/>
              <w:right w:val="single" w:sz="4" w:space="0" w:color="auto"/>
            </w:tcBorders>
            <w:noWrap/>
            <w:vAlign w:val="bottom"/>
          </w:tcPr>
          <w:p w:rsidR="008C64CF" w:rsidRPr="008C64CF" w:rsidRDefault="008C64CF" w:rsidP="008C64CF">
            <w:pPr>
              <w:jc w:val="center"/>
              <w:rPr>
                <w:rFonts w:cs="Arial"/>
                <w:color w:val="000000"/>
                <w:sz w:val="22"/>
                <w:szCs w:val="22"/>
              </w:rPr>
            </w:pPr>
          </w:p>
        </w:tc>
        <w:tc>
          <w:tcPr>
            <w:tcW w:w="1260" w:type="dxa"/>
            <w:tcBorders>
              <w:top w:val="single" w:sz="4" w:space="0" w:color="auto"/>
              <w:left w:val="nil"/>
              <w:bottom w:val="single" w:sz="4" w:space="0" w:color="auto"/>
              <w:right w:val="single" w:sz="4" w:space="0" w:color="auto"/>
            </w:tcBorders>
            <w:noWrap/>
            <w:vAlign w:val="bottom"/>
          </w:tcPr>
          <w:p w:rsidR="008C64CF" w:rsidRPr="008C64CF" w:rsidRDefault="008C64CF" w:rsidP="008C64CF">
            <w:pPr>
              <w:jc w:val="center"/>
              <w:rPr>
                <w:rFonts w:cs="Arial"/>
                <w:color w:val="000000"/>
                <w:sz w:val="22"/>
                <w:szCs w:val="22"/>
              </w:rPr>
            </w:pPr>
          </w:p>
        </w:tc>
        <w:tc>
          <w:tcPr>
            <w:tcW w:w="4710" w:type="dxa"/>
            <w:tcBorders>
              <w:top w:val="single" w:sz="4" w:space="0" w:color="auto"/>
              <w:left w:val="nil"/>
              <w:bottom w:val="single" w:sz="4" w:space="0" w:color="auto"/>
              <w:right w:val="single" w:sz="4" w:space="0" w:color="auto"/>
            </w:tcBorders>
            <w:noWrap/>
            <w:vAlign w:val="bottom"/>
          </w:tcPr>
          <w:p w:rsidR="008C64CF" w:rsidRPr="00F260C8" w:rsidRDefault="008C64CF" w:rsidP="008C64CF">
            <w:pPr>
              <w:pStyle w:val="Ttulo1"/>
              <w:jc w:val="right"/>
              <w:rPr>
                <w:color w:val="000000"/>
                <w:sz w:val="22"/>
                <w:szCs w:val="22"/>
              </w:rPr>
            </w:pPr>
            <w:r w:rsidRPr="00F260C8">
              <w:rPr>
                <w:color w:val="000000"/>
                <w:sz w:val="22"/>
                <w:szCs w:val="22"/>
              </w:rPr>
              <w:t>TOTAL</w:t>
            </w:r>
          </w:p>
        </w:tc>
        <w:tc>
          <w:tcPr>
            <w:tcW w:w="1590" w:type="dxa"/>
            <w:tcBorders>
              <w:top w:val="single" w:sz="4" w:space="0" w:color="auto"/>
              <w:left w:val="nil"/>
              <w:bottom w:val="single" w:sz="4" w:space="0" w:color="auto"/>
              <w:right w:val="single" w:sz="4" w:space="0" w:color="auto"/>
            </w:tcBorders>
            <w:noWrap/>
            <w:vAlign w:val="bottom"/>
          </w:tcPr>
          <w:p w:rsidR="008C64CF" w:rsidRPr="008C64CF" w:rsidRDefault="008C64CF" w:rsidP="008C64CF">
            <w:pPr>
              <w:jc w:val="right"/>
              <w:rPr>
                <w:rFonts w:cs="Arial"/>
                <w:b/>
                <w:bCs/>
                <w:color w:val="000000"/>
                <w:sz w:val="22"/>
                <w:szCs w:val="22"/>
              </w:rPr>
            </w:pPr>
            <w:r w:rsidRPr="008C64CF">
              <w:rPr>
                <w:rFonts w:cs="Arial"/>
                <w:b/>
                <w:bCs/>
                <w:color w:val="000000"/>
                <w:sz w:val="22"/>
                <w:szCs w:val="22"/>
              </w:rPr>
              <w:t>59.266,74</w:t>
            </w:r>
          </w:p>
        </w:tc>
      </w:tr>
    </w:tbl>
    <w:p w:rsidR="008C64CF" w:rsidRPr="008C64CF" w:rsidRDefault="008C64CF" w:rsidP="008C64CF">
      <w:pPr>
        <w:rPr>
          <w:rFonts w:cs="Arial"/>
          <w:sz w:val="22"/>
          <w:szCs w:val="22"/>
        </w:rPr>
      </w:pPr>
    </w:p>
    <w:p w:rsidR="008C64CF" w:rsidRDefault="008C64CF" w:rsidP="008C64CF">
      <w:pPr>
        <w:rPr>
          <w:rFonts w:cs="Arial"/>
        </w:rPr>
      </w:pPr>
    </w:p>
    <w:p w:rsidR="008C64CF" w:rsidRPr="00B910CC" w:rsidRDefault="008C64CF" w:rsidP="008C64CF">
      <w:pPr>
        <w:rPr>
          <w:rFonts w:cs="Arial"/>
        </w:rPr>
      </w:pPr>
      <w:r w:rsidRPr="00B910CC">
        <w:rPr>
          <w:rFonts w:cs="Arial"/>
        </w:rPr>
        <w:t xml:space="preserve">La Corporació, no obstant això, acordarà el que estimi adient. </w:t>
      </w:r>
    </w:p>
    <w:p w:rsidR="008C64CF" w:rsidRDefault="008C64CF" w:rsidP="008C64CF">
      <w:pPr>
        <w:rPr>
          <w:rFonts w:cs="Arial"/>
        </w:rPr>
      </w:pPr>
    </w:p>
    <w:p w:rsidR="008C64CF" w:rsidRDefault="008C64CF" w:rsidP="008C64CF">
      <w:pPr>
        <w:rPr>
          <w:rFonts w:cs="Arial"/>
        </w:rPr>
      </w:pPr>
      <w:r>
        <w:rPr>
          <w:rFonts w:cs="Arial"/>
        </w:rPr>
        <w:t xml:space="preserve">Deltebre, 28 de febrer de 2013. </w:t>
      </w:r>
      <w:r w:rsidRPr="00B910CC">
        <w:rPr>
          <w:rFonts w:cs="Arial"/>
        </w:rPr>
        <w:t xml:space="preserve">Sgt. </w:t>
      </w:r>
      <w:proofErr w:type="spellStart"/>
      <w:r w:rsidRPr="00B910CC">
        <w:rPr>
          <w:rFonts w:cs="Arial"/>
        </w:rPr>
        <w:t>Rogelio</w:t>
      </w:r>
      <w:proofErr w:type="spellEnd"/>
      <w:r w:rsidRPr="00B910CC">
        <w:rPr>
          <w:rFonts w:cs="Arial"/>
        </w:rPr>
        <w:t xml:space="preserve"> Tomàs Bonet.</w:t>
      </w:r>
      <w:r>
        <w:rPr>
          <w:rFonts w:cs="Arial"/>
        </w:rPr>
        <w:t>”</w:t>
      </w:r>
    </w:p>
    <w:p w:rsidR="00183C24" w:rsidRDefault="00183C24" w:rsidP="008C64CF">
      <w:pPr>
        <w:rPr>
          <w:rFonts w:cs="Arial"/>
        </w:rPr>
      </w:pPr>
    </w:p>
    <w:p w:rsidR="00183C24" w:rsidRPr="00B910CC" w:rsidRDefault="00EC0855" w:rsidP="008C64CF">
      <w:pPr>
        <w:rPr>
          <w:rFonts w:cs="Arial"/>
        </w:rPr>
      </w:pPr>
      <w:r>
        <w:rPr>
          <w:rFonts w:cs="Arial"/>
        </w:rPr>
        <w:t>Finalitzada la lectura, e</w:t>
      </w:r>
      <w:r w:rsidR="00183C24">
        <w:rPr>
          <w:rFonts w:cs="Arial"/>
        </w:rPr>
        <w:t xml:space="preserve">l Sr. Tomàs fa una explicació de </w:t>
      </w:r>
      <w:proofErr w:type="spellStart"/>
      <w:r w:rsidR="00183C24">
        <w:rPr>
          <w:rFonts w:cs="Arial"/>
        </w:rPr>
        <w:t>l’esmentada</w:t>
      </w:r>
      <w:proofErr w:type="spellEnd"/>
      <w:r w:rsidR="00183C24">
        <w:rPr>
          <w:rFonts w:cs="Arial"/>
        </w:rPr>
        <w:t xml:space="preserve"> proposta.</w:t>
      </w:r>
    </w:p>
    <w:p w:rsidR="008C64CF" w:rsidRDefault="008C64CF" w:rsidP="008C64CF">
      <w:pPr>
        <w:rPr>
          <w:rFonts w:cs="Arial"/>
        </w:rPr>
      </w:pPr>
    </w:p>
    <w:p w:rsidR="00603DDA" w:rsidRPr="00C73332" w:rsidRDefault="00EC0855" w:rsidP="00603DDA">
      <w:pPr>
        <w:pStyle w:val="Textoindependiente"/>
        <w:rPr>
          <w:rFonts w:ascii="Arial" w:hAnsi="Arial" w:cs="Arial"/>
          <w:lang w:val="ca-ES"/>
        </w:rPr>
      </w:pPr>
      <w:r>
        <w:rPr>
          <w:rFonts w:ascii="Arial" w:hAnsi="Arial" w:cs="Arial"/>
          <w:lang w:val="ca-ES"/>
        </w:rPr>
        <w:t>Finalitzada l’explicació, e</w:t>
      </w:r>
      <w:r w:rsidR="00603DDA" w:rsidRPr="00C73332">
        <w:rPr>
          <w:rFonts w:ascii="Arial" w:hAnsi="Arial" w:cs="Arial"/>
          <w:lang w:val="ca-ES"/>
        </w:rPr>
        <w:t xml:space="preserve">l Sr. President sotmet a votació </w:t>
      </w:r>
      <w:proofErr w:type="spellStart"/>
      <w:r w:rsidR="00603DDA" w:rsidRPr="00C73332">
        <w:rPr>
          <w:rFonts w:ascii="Arial" w:hAnsi="Arial" w:cs="Arial"/>
          <w:lang w:val="ca-ES"/>
        </w:rPr>
        <w:t>l’esmentada</w:t>
      </w:r>
      <w:proofErr w:type="spellEnd"/>
      <w:r w:rsidR="00603DDA" w:rsidRPr="00C73332">
        <w:rPr>
          <w:rFonts w:ascii="Arial" w:hAnsi="Arial" w:cs="Arial"/>
          <w:lang w:val="ca-ES"/>
        </w:rPr>
        <w:t xml:space="preserve"> proposta quedant aprovada per majoria absoluta amb </w:t>
      </w:r>
      <w:r w:rsidR="00603DDA">
        <w:rPr>
          <w:rFonts w:ascii="Arial" w:hAnsi="Arial" w:cs="Arial"/>
          <w:lang w:val="ca-ES"/>
        </w:rPr>
        <w:t>nou</w:t>
      </w:r>
      <w:r w:rsidR="00603DDA" w:rsidRPr="00C73332">
        <w:rPr>
          <w:rFonts w:ascii="Arial" w:hAnsi="Arial" w:cs="Arial"/>
          <w:lang w:val="ca-ES"/>
        </w:rPr>
        <w:t xml:space="preserve"> vots a favor de Gervasi Aspa Casanova (</w:t>
      </w:r>
      <w:proofErr w:type="spellStart"/>
      <w:r w:rsidR="00603DDA" w:rsidRPr="00C73332">
        <w:rPr>
          <w:rFonts w:ascii="Arial" w:hAnsi="Arial" w:cs="Arial"/>
          <w:lang w:val="ca-ES"/>
        </w:rPr>
        <w:t>Esquerra-AM</w:t>
      </w:r>
      <w:proofErr w:type="spellEnd"/>
      <w:r w:rsidR="00603DDA" w:rsidRPr="00C73332">
        <w:rPr>
          <w:rFonts w:ascii="Arial" w:hAnsi="Arial" w:cs="Arial"/>
          <w:lang w:val="ca-ES"/>
        </w:rPr>
        <w:t xml:space="preserve">), </w:t>
      </w:r>
      <w:proofErr w:type="spellStart"/>
      <w:r w:rsidR="00603DDA" w:rsidRPr="00C73332">
        <w:rPr>
          <w:rFonts w:ascii="Arial" w:hAnsi="Arial" w:cs="Arial"/>
          <w:lang w:val="ca-ES"/>
        </w:rPr>
        <w:t>Rogelio</w:t>
      </w:r>
      <w:proofErr w:type="spellEnd"/>
      <w:r w:rsidR="00603DDA" w:rsidRPr="00C73332">
        <w:rPr>
          <w:rFonts w:ascii="Arial" w:hAnsi="Arial" w:cs="Arial"/>
          <w:lang w:val="ca-ES"/>
        </w:rPr>
        <w:t xml:space="preserve"> Tomàs Bonet (</w:t>
      </w:r>
      <w:proofErr w:type="spellStart"/>
      <w:r w:rsidR="00603DDA" w:rsidRPr="00C73332">
        <w:rPr>
          <w:rFonts w:ascii="Arial" w:hAnsi="Arial" w:cs="Arial"/>
          <w:lang w:val="ca-ES"/>
        </w:rPr>
        <w:t>Esquerra-AM</w:t>
      </w:r>
      <w:proofErr w:type="spellEnd"/>
      <w:r w:rsidR="00603DDA" w:rsidRPr="00C73332">
        <w:rPr>
          <w:rFonts w:ascii="Arial" w:hAnsi="Arial" w:cs="Arial"/>
          <w:lang w:val="ca-ES"/>
        </w:rPr>
        <w:t>), Oscar Martín Bo (</w:t>
      </w:r>
      <w:proofErr w:type="spellStart"/>
      <w:r w:rsidR="00603DDA" w:rsidRPr="00C73332">
        <w:rPr>
          <w:rFonts w:ascii="Arial" w:hAnsi="Arial" w:cs="Arial"/>
          <w:lang w:val="ca-ES"/>
        </w:rPr>
        <w:t>Esquerra-AM</w:t>
      </w:r>
      <w:proofErr w:type="spellEnd"/>
      <w:r w:rsidR="00603DDA" w:rsidRPr="00C73332">
        <w:rPr>
          <w:rFonts w:ascii="Arial" w:hAnsi="Arial" w:cs="Arial"/>
          <w:lang w:val="ca-ES"/>
        </w:rPr>
        <w:t>), Jordi Pau Torres Fabra (</w:t>
      </w:r>
      <w:proofErr w:type="spellStart"/>
      <w:r w:rsidR="00603DDA" w:rsidRPr="00C73332">
        <w:rPr>
          <w:rFonts w:ascii="Arial" w:hAnsi="Arial" w:cs="Arial"/>
          <w:lang w:val="ca-ES"/>
        </w:rPr>
        <w:t>Esquerra-AM</w:t>
      </w:r>
      <w:proofErr w:type="spellEnd"/>
      <w:r w:rsidR="00603DDA" w:rsidRPr="00C73332">
        <w:rPr>
          <w:rFonts w:ascii="Arial" w:hAnsi="Arial" w:cs="Arial"/>
          <w:lang w:val="ca-ES"/>
        </w:rPr>
        <w:t xml:space="preserve">), </w:t>
      </w:r>
      <w:r w:rsidR="00603DDA">
        <w:rPr>
          <w:rFonts w:ascii="Arial" w:hAnsi="Arial" w:cs="Arial"/>
          <w:lang w:val="ca-ES"/>
        </w:rPr>
        <w:t xml:space="preserve"> </w:t>
      </w:r>
      <w:proofErr w:type="spellStart"/>
      <w:r w:rsidR="00603DDA" w:rsidRPr="00C73332">
        <w:rPr>
          <w:rFonts w:ascii="Arial" w:hAnsi="Arial" w:cs="Arial"/>
          <w:lang w:val="ca-ES"/>
        </w:rPr>
        <w:t>Salomé</w:t>
      </w:r>
      <w:proofErr w:type="spellEnd"/>
      <w:r w:rsidR="00603DDA" w:rsidRPr="00C73332">
        <w:rPr>
          <w:rFonts w:ascii="Arial" w:hAnsi="Arial" w:cs="Arial"/>
          <w:lang w:val="ca-ES"/>
        </w:rPr>
        <w:t xml:space="preserve"> Bertomeu Mauri (</w:t>
      </w:r>
      <w:proofErr w:type="spellStart"/>
      <w:r w:rsidR="00603DDA" w:rsidRPr="00C73332">
        <w:rPr>
          <w:rFonts w:ascii="Arial" w:hAnsi="Arial" w:cs="Arial"/>
          <w:lang w:val="ca-ES"/>
        </w:rPr>
        <w:t>Esquerra-AM</w:t>
      </w:r>
      <w:proofErr w:type="spellEnd"/>
      <w:r w:rsidR="00603DDA" w:rsidRPr="00C73332">
        <w:rPr>
          <w:rFonts w:ascii="Arial" w:hAnsi="Arial" w:cs="Arial"/>
          <w:lang w:val="ca-ES"/>
        </w:rPr>
        <w:t>), Susanna Gómez Castellà (</w:t>
      </w:r>
      <w:proofErr w:type="spellStart"/>
      <w:r w:rsidR="00603DDA" w:rsidRPr="00C73332">
        <w:rPr>
          <w:rFonts w:ascii="Arial" w:hAnsi="Arial" w:cs="Arial"/>
          <w:lang w:val="ca-ES"/>
        </w:rPr>
        <w:t>Esquerra-AM</w:t>
      </w:r>
      <w:proofErr w:type="spellEnd"/>
      <w:r w:rsidR="00603DDA" w:rsidRPr="00C73332">
        <w:rPr>
          <w:rFonts w:ascii="Arial" w:hAnsi="Arial" w:cs="Arial"/>
          <w:lang w:val="ca-ES"/>
        </w:rPr>
        <w:t xml:space="preserve">), </w:t>
      </w:r>
      <w:r w:rsidR="0021059C" w:rsidRPr="00C73332">
        <w:rPr>
          <w:rFonts w:ascii="Arial" w:hAnsi="Arial" w:cs="Arial"/>
          <w:lang w:val="ca-ES"/>
        </w:rPr>
        <w:t xml:space="preserve">José Emilio Bertomeu Rio (PSC-PM), </w:t>
      </w:r>
      <w:r w:rsidR="00603DDA" w:rsidRPr="00C73332">
        <w:rPr>
          <w:rFonts w:ascii="Arial" w:hAnsi="Arial" w:cs="Arial"/>
          <w:lang w:val="ca-ES"/>
        </w:rPr>
        <w:t xml:space="preserve">Joan </w:t>
      </w:r>
      <w:proofErr w:type="spellStart"/>
      <w:r w:rsidR="00603DDA" w:rsidRPr="00C73332">
        <w:rPr>
          <w:rFonts w:ascii="Arial" w:hAnsi="Arial" w:cs="Arial"/>
          <w:lang w:val="ca-ES"/>
        </w:rPr>
        <w:t>Alginet</w:t>
      </w:r>
      <w:proofErr w:type="spellEnd"/>
      <w:r w:rsidR="00603DDA" w:rsidRPr="00C73332">
        <w:rPr>
          <w:rFonts w:ascii="Arial" w:hAnsi="Arial" w:cs="Arial"/>
          <w:lang w:val="ca-ES"/>
        </w:rPr>
        <w:t xml:space="preserve"> </w:t>
      </w:r>
      <w:proofErr w:type="spellStart"/>
      <w:r w:rsidR="00603DDA" w:rsidRPr="00C73332">
        <w:rPr>
          <w:rFonts w:ascii="Arial" w:hAnsi="Arial" w:cs="Arial"/>
          <w:lang w:val="ca-ES"/>
        </w:rPr>
        <w:t>Aliau</w:t>
      </w:r>
      <w:proofErr w:type="spellEnd"/>
      <w:r w:rsidR="00603DDA" w:rsidRPr="00C73332">
        <w:rPr>
          <w:rFonts w:ascii="Arial" w:hAnsi="Arial" w:cs="Arial"/>
          <w:lang w:val="ca-ES"/>
        </w:rPr>
        <w:t xml:space="preserve"> (PSC-PM</w:t>
      </w:r>
      <w:r>
        <w:rPr>
          <w:rFonts w:ascii="Arial" w:hAnsi="Arial" w:cs="Arial"/>
          <w:lang w:val="ca-ES"/>
        </w:rPr>
        <w:t>) i</w:t>
      </w:r>
      <w:r w:rsidR="00603DDA" w:rsidRPr="00C73332">
        <w:rPr>
          <w:rFonts w:ascii="Arial" w:hAnsi="Arial" w:cs="Arial"/>
          <w:lang w:val="ca-ES"/>
        </w:rPr>
        <w:t xml:space="preserve"> Sònia Bertomeu Franch (PSC-PM), i </w:t>
      </w:r>
      <w:r w:rsidR="00603DDA">
        <w:rPr>
          <w:rFonts w:ascii="Arial" w:hAnsi="Arial" w:cs="Arial"/>
          <w:lang w:val="ca-ES"/>
        </w:rPr>
        <w:t>cinc</w:t>
      </w:r>
      <w:r w:rsidR="00603DDA" w:rsidRPr="00C73332">
        <w:rPr>
          <w:rFonts w:ascii="Arial" w:hAnsi="Arial" w:cs="Arial"/>
          <w:lang w:val="ca-ES"/>
        </w:rPr>
        <w:t xml:space="preserve"> vots d’abstenció de </w:t>
      </w:r>
      <w:proofErr w:type="spellStart"/>
      <w:r w:rsidR="00603DDA" w:rsidRPr="00C73332">
        <w:rPr>
          <w:rFonts w:ascii="Arial" w:hAnsi="Arial" w:cs="Arial"/>
          <w:lang w:val="ca-ES"/>
        </w:rPr>
        <w:t>Tere</w:t>
      </w:r>
      <w:proofErr w:type="spellEnd"/>
      <w:r w:rsidR="00603DDA" w:rsidRPr="00C73332">
        <w:rPr>
          <w:rFonts w:ascii="Arial" w:hAnsi="Arial" w:cs="Arial"/>
          <w:lang w:val="ca-ES"/>
        </w:rPr>
        <w:t xml:space="preserve"> </w:t>
      </w:r>
      <w:proofErr w:type="spellStart"/>
      <w:r w:rsidR="00603DDA" w:rsidRPr="00C73332">
        <w:rPr>
          <w:rFonts w:ascii="Arial" w:hAnsi="Arial" w:cs="Arial"/>
          <w:lang w:val="ca-ES"/>
        </w:rPr>
        <w:t>Culvi</w:t>
      </w:r>
      <w:proofErr w:type="spellEnd"/>
      <w:r w:rsidR="00603DDA" w:rsidRPr="00C73332">
        <w:rPr>
          <w:rFonts w:ascii="Arial" w:hAnsi="Arial" w:cs="Arial"/>
          <w:lang w:val="ca-ES"/>
        </w:rPr>
        <w:t xml:space="preserve"> Porres (CiU), Salvador Bertomeu </w:t>
      </w:r>
      <w:proofErr w:type="spellStart"/>
      <w:r w:rsidR="00603DDA" w:rsidRPr="00C73332">
        <w:rPr>
          <w:rFonts w:ascii="Arial" w:hAnsi="Arial" w:cs="Arial"/>
          <w:lang w:val="ca-ES"/>
        </w:rPr>
        <w:t>Bertomeu</w:t>
      </w:r>
      <w:proofErr w:type="spellEnd"/>
      <w:r w:rsidR="00603DDA" w:rsidRPr="00C73332">
        <w:rPr>
          <w:rFonts w:ascii="Arial" w:hAnsi="Arial" w:cs="Arial"/>
          <w:lang w:val="ca-ES"/>
        </w:rPr>
        <w:t xml:space="preserve"> (CiU)</w:t>
      </w:r>
      <w:r w:rsidR="00A32F2E">
        <w:rPr>
          <w:rFonts w:ascii="Arial" w:hAnsi="Arial" w:cs="Arial"/>
          <w:lang w:val="ca-ES"/>
        </w:rPr>
        <w:t>, Domingo Alcalà Sorribes</w:t>
      </w:r>
      <w:r>
        <w:rPr>
          <w:rFonts w:ascii="Arial" w:hAnsi="Arial" w:cs="Arial"/>
          <w:lang w:val="ca-ES"/>
        </w:rPr>
        <w:t xml:space="preserve">, </w:t>
      </w:r>
      <w:r w:rsidR="00603DDA" w:rsidRPr="00C73332">
        <w:rPr>
          <w:rFonts w:ascii="Arial" w:hAnsi="Arial" w:cs="Arial"/>
          <w:lang w:val="ca-ES"/>
        </w:rPr>
        <w:t>Carme Franch Rius (CiU), i Tomàs Castells Fresquet (PPC) per tant resta expedit el tràmit adient sent facultat el Sr. Alcalde per a dur-ho a terme i per portar a efecte el que calgui per a l’execució d’aquest acord.</w:t>
      </w:r>
    </w:p>
    <w:p w:rsidR="008C64CF" w:rsidRDefault="008C64CF" w:rsidP="005E44FD">
      <w:pPr>
        <w:rPr>
          <w:rFonts w:cs="Arial"/>
          <w:b/>
        </w:rPr>
      </w:pPr>
    </w:p>
    <w:p w:rsidR="008C64CF" w:rsidRDefault="008C64CF" w:rsidP="008C64CF">
      <w:pPr>
        <w:rPr>
          <w:rFonts w:cs="Arial"/>
          <w:b/>
        </w:rPr>
      </w:pPr>
      <w:r>
        <w:rPr>
          <w:rFonts w:cs="Arial"/>
          <w:b/>
        </w:rPr>
        <w:t>URBANISME, PLANIFICACIÓ DEL TERRITORI, OBRA PÚBLICA I SERVEIS MUNICIPALS</w:t>
      </w:r>
    </w:p>
    <w:p w:rsidR="008C64CF" w:rsidRDefault="008C64CF" w:rsidP="008C64CF">
      <w:pPr>
        <w:rPr>
          <w:rFonts w:cs="Arial"/>
          <w:b/>
        </w:rPr>
      </w:pPr>
    </w:p>
    <w:p w:rsidR="008C64CF" w:rsidRPr="00A32F2E" w:rsidRDefault="008C64CF" w:rsidP="008C64CF">
      <w:pPr>
        <w:rPr>
          <w:rFonts w:cs="Arial"/>
          <w:b/>
        </w:rPr>
      </w:pPr>
      <w:r w:rsidRPr="00A32F2E">
        <w:rPr>
          <w:rFonts w:cs="Arial"/>
          <w:b/>
        </w:rPr>
        <w:t>4t.- DICTAMEN DE PROPOSTA EN RELACIÓ A LA SOL.LICITUD PRESENTADA PER L’ASSOCIACIÓ ACCIÓ SOCIAL DE LES TERRES DE L’EBRE, DEMANANT L’APLICACIÓ D’UNA BONIFICACIÓ EN LA LIQUIDACIÓ D’UNA LLICÈNCIA D’OBRES PER A LA CONSTRUCCIÓ DE LA 3A FASE D’UN CENTRE INTEGRAL D’ATENCIÓ A PERSONES AMB DISCAPACITAT INTEL.LECTUAL A DELTEBRE.</w:t>
      </w:r>
      <w:r w:rsidR="00A32F2E">
        <w:rPr>
          <w:rFonts w:cs="Arial"/>
          <w:b/>
        </w:rPr>
        <w:t xml:space="preserve">- </w:t>
      </w:r>
    </w:p>
    <w:p w:rsidR="00917FA4" w:rsidRDefault="00917FA4" w:rsidP="008C64CF">
      <w:pPr>
        <w:rPr>
          <w:rFonts w:cs="Arial"/>
          <w:bCs/>
        </w:rPr>
      </w:pPr>
    </w:p>
    <w:p w:rsidR="008C64CF" w:rsidRDefault="00A32F2E" w:rsidP="008C64CF">
      <w:pPr>
        <w:rPr>
          <w:rFonts w:cs="Arial"/>
          <w:bCs/>
        </w:rPr>
      </w:pPr>
      <w:r w:rsidRPr="007329CC">
        <w:rPr>
          <w:rFonts w:cs="Arial"/>
          <w:bCs/>
        </w:rPr>
        <w:lastRenderedPageBreak/>
        <w:t xml:space="preserve">Enunciat el contingut d’aquest punt de l’ordre del dia, i vist que el mateix va ser informat favorablement per </w:t>
      </w:r>
      <w:r>
        <w:rPr>
          <w:rFonts w:cs="Arial"/>
          <w:bCs/>
        </w:rPr>
        <w:t xml:space="preserve">majoria absoluta </w:t>
      </w:r>
      <w:r w:rsidRPr="007329CC">
        <w:rPr>
          <w:rFonts w:cs="Arial"/>
          <w:bCs/>
        </w:rPr>
        <w:t>a la Comissió Informativa d</w:t>
      </w:r>
      <w:r>
        <w:rPr>
          <w:rFonts w:cs="Arial"/>
          <w:bCs/>
        </w:rPr>
        <w:t>’Urbanisme, planificació del territori, obra pública i serveis municipals</w:t>
      </w:r>
      <w:r w:rsidRPr="007329CC">
        <w:rPr>
          <w:rFonts w:cs="Arial"/>
          <w:bCs/>
        </w:rPr>
        <w:t xml:space="preserve"> de data </w:t>
      </w:r>
      <w:r>
        <w:rPr>
          <w:rFonts w:cs="Arial"/>
          <w:bCs/>
        </w:rPr>
        <w:t>19</w:t>
      </w:r>
      <w:r w:rsidRPr="007329CC">
        <w:rPr>
          <w:rFonts w:cs="Arial"/>
          <w:bCs/>
        </w:rPr>
        <w:t xml:space="preserve"> de </w:t>
      </w:r>
      <w:r>
        <w:rPr>
          <w:rFonts w:cs="Arial"/>
          <w:bCs/>
        </w:rPr>
        <w:t>març</w:t>
      </w:r>
      <w:r w:rsidRPr="007329CC">
        <w:rPr>
          <w:rFonts w:cs="Arial"/>
          <w:bCs/>
        </w:rPr>
        <w:t xml:space="preserve"> de 201</w:t>
      </w:r>
      <w:r>
        <w:rPr>
          <w:rFonts w:cs="Arial"/>
          <w:bCs/>
        </w:rPr>
        <w:t>3</w:t>
      </w:r>
      <w:r w:rsidRPr="007329CC">
        <w:rPr>
          <w:rFonts w:cs="Arial"/>
          <w:bCs/>
        </w:rPr>
        <w:t xml:space="preserve">, el Sr. Secretari </w:t>
      </w:r>
      <w:proofErr w:type="spellStart"/>
      <w:r w:rsidRPr="007329CC">
        <w:rPr>
          <w:rFonts w:cs="Arial"/>
          <w:bCs/>
        </w:rPr>
        <w:t>acctal</w:t>
      </w:r>
      <w:proofErr w:type="spellEnd"/>
      <w:r w:rsidRPr="007329CC">
        <w:rPr>
          <w:rFonts w:cs="Arial"/>
          <w:bCs/>
        </w:rPr>
        <w:t>. dóna lectura en la seva part bastant a la  proposta següent:</w:t>
      </w:r>
    </w:p>
    <w:p w:rsidR="00A32F2E" w:rsidRDefault="00A32F2E" w:rsidP="008C64CF">
      <w:pPr>
        <w:rPr>
          <w:rFonts w:cs="Arial"/>
          <w:bCs/>
        </w:rPr>
      </w:pPr>
    </w:p>
    <w:p w:rsidR="00A32F2E" w:rsidRPr="00F23AB1" w:rsidRDefault="00A32F2E" w:rsidP="00A32F2E">
      <w:pPr>
        <w:pStyle w:val="p0"/>
        <w:widowControl/>
        <w:tabs>
          <w:tab w:val="clear" w:pos="720"/>
        </w:tabs>
        <w:spacing w:line="240" w:lineRule="auto"/>
        <w:rPr>
          <w:rFonts w:ascii="Arial" w:hAnsi="Arial" w:cs="Arial"/>
          <w:snapToGrid/>
        </w:rPr>
      </w:pPr>
      <w:r>
        <w:rPr>
          <w:rFonts w:ascii="Arial" w:hAnsi="Arial" w:cs="Arial"/>
        </w:rPr>
        <w:t>“</w:t>
      </w:r>
      <w:r w:rsidRPr="00F23AB1">
        <w:rPr>
          <w:rFonts w:ascii="Arial" w:hAnsi="Arial" w:cs="Arial"/>
        </w:rPr>
        <w:t xml:space="preserve">El qui subscriu, </w:t>
      </w:r>
      <w:proofErr w:type="spellStart"/>
      <w:r w:rsidRPr="00F23AB1">
        <w:rPr>
          <w:rFonts w:ascii="Arial" w:hAnsi="Arial" w:cs="Arial"/>
        </w:rPr>
        <w:t>Rogelio</w:t>
      </w:r>
      <w:proofErr w:type="spellEnd"/>
      <w:r w:rsidRPr="00F23AB1">
        <w:rPr>
          <w:rFonts w:ascii="Arial" w:hAnsi="Arial" w:cs="Arial"/>
        </w:rPr>
        <w:t xml:space="preserve"> Tomàs Bonet, com a regidor delegat de l’àrea d’urbanisme de l’ajuntament de Deltebre i en ús de les facultats que la legislació vigent li concedeix, al ple de </w:t>
      </w:r>
      <w:smartTag w:uri="urn:schemas-microsoft-com:office:smarttags" w:element="PersonName">
        <w:smartTagPr>
          <w:attr w:name="ProductID" w:val="la Corporaci￳"/>
        </w:smartTagPr>
        <w:r w:rsidRPr="00F23AB1">
          <w:rPr>
            <w:rFonts w:ascii="Arial" w:hAnsi="Arial" w:cs="Arial"/>
          </w:rPr>
          <w:t>la Corporació</w:t>
        </w:r>
      </w:smartTag>
      <w:r w:rsidRPr="00F23AB1">
        <w:rPr>
          <w:rFonts w:ascii="Arial" w:hAnsi="Arial" w:cs="Arial"/>
        </w:rPr>
        <w:t xml:space="preserve"> eleva la següent INFORMACIÓ:</w:t>
      </w:r>
    </w:p>
    <w:p w:rsidR="00A32F2E" w:rsidRPr="00F23AB1" w:rsidRDefault="00A32F2E" w:rsidP="00A32F2E">
      <w:pPr>
        <w:pStyle w:val="p0"/>
        <w:widowControl/>
        <w:tabs>
          <w:tab w:val="clear" w:pos="720"/>
        </w:tabs>
        <w:spacing w:line="240" w:lineRule="auto"/>
        <w:rPr>
          <w:rFonts w:ascii="Arial" w:hAnsi="Arial" w:cs="Arial"/>
          <w:snapToGrid/>
        </w:rPr>
      </w:pPr>
    </w:p>
    <w:p w:rsidR="00A32F2E" w:rsidRPr="00F23AB1" w:rsidRDefault="00A32F2E" w:rsidP="00A32F2E">
      <w:pPr>
        <w:rPr>
          <w:rFonts w:cs="Arial"/>
        </w:rPr>
      </w:pPr>
      <w:r w:rsidRPr="00F23AB1">
        <w:rPr>
          <w:rFonts w:cs="Arial"/>
        </w:rPr>
        <w:t>Atès que en data 23 de febrer de 2012, l’Associació Acció Social de les Terres de l’Ebre va sol·licitar llicència municipal per a la construcció de la 3ª fase d’un centre integral d’atenció a persones amb discapacitat intel·lectual a Deltebre.</w:t>
      </w:r>
    </w:p>
    <w:p w:rsidR="00A32F2E" w:rsidRPr="00F23AB1" w:rsidRDefault="00A32F2E" w:rsidP="00A32F2E">
      <w:pPr>
        <w:ind w:left="360"/>
        <w:rPr>
          <w:rFonts w:cs="Arial"/>
        </w:rPr>
      </w:pPr>
    </w:p>
    <w:p w:rsidR="00A32F2E" w:rsidRPr="00F23AB1" w:rsidRDefault="00A32F2E" w:rsidP="00A32F2E">
      <w:pPr>
        <w:pStyle w:val="p0"/>
        <w:widowControl/>
        <w:tabs>
          <w:tab w:val="clear" w:pos="720"/>
        </w:tabs>
        <w:spacing w:line="240" w:lineRule="auto"/>
        <w:rPr>
          <w:rFonts w:ascii="Arial" w:hAnsi="Arial" w:cs="Arial"/>
          <w:snapToGrid/>
        </w:rPr>
      </w:pPr>
      <w:r w:rsidRPr="00F23AB1">
        <w:rPr>
          <w:rFonts w:ascii="Arial" w:hAnsi="Arial" w:cs="Arial"/>
        </w:rPr>
        <w:t xml:space="preserve">Atès que en el mateix escrit es demanava l’aplicació d’una bonificació a les liquidacions que per aquest concepte se li puguin practicar, en aplicació d’allò que disposa l’article 103.2 el Reial Decret Legislatiu 2/2004, de 5 de març, pel qual s’aprova el Text Refós de </w:t>
      </w:r>
      <w:smartTag w:uri="urn:schemas-microsoft-com:office:smarttags" w:element="PersonName">
        <w:smartTagPr>
          <w:attr w:name="ProductID" w:val="la Llei"/>
        </w:smartTagPr>
        <w:r w:rsidRPr="00F23AB1">
          <w:rPr>
            <w:rFonts w:ascii="Arial" w:hAnsi="Arial" w:cs="Arial"/>
          </w:rPr>
          <w:t>la Llei</w:t>
        </w:r>
      </w:smartTag>
      <w:r w:rsidRPr="00F23AB1">
        <w:rPr>
          <w:rFonts w:ascii="Arial" w:hAnsi="Arial" w:cs="Arial"/>
        </w:rPr>
        <w:t xml:space="preserve"> reguladora de les hisendes locals.</w:t>
      </w:r>
    </w:p>
    <w:p w:rsidR="00A32F2E" w:rsidRPr="00F23AB1" w:rsidRDefault="00A32F2E" w:rsidP="00A32F2E">
      <w:pPr>
        <w:pStyle w:val="p0"/>
        <w:widowControl/>
        <w:tabs>
          <w:tab w:val="clear" w:pos="720"/>
        </w:tabs>
        <w:spacing w:line="240" w:lineRule="auto"/>
        <w:rPr>
          <w:rFonts w:ascii="Arial" w:hAnsi="Arial" w:cs="Arial"/>
          <w:snapToGrid/>
        </w:rPr>
      </w:pPr>
    </w:p>
    <w:p w:rsidR="00A32F2E" w:rsidRPr="00F23AB1" w:rsidRDefault="00A32F2E" w:rsidP="00A32F2E">
      <w:pPr>
        <w:pStyle w:val="p0"/>
        <w:widowControl/>
        <w:tabs>
          <w:tab w:val="clear" w:pos="720"/>
        </w:tabs>
        <w:spacing w:line="240" w:lineRule="auto"/>
        <w:rPr>
          <w:rFonts w:ascii="Arial" w:hAnsi="Arial" w:cs="Arial"/>
          <w:snapToGrid/>
        </w:rPr>
      </w:pPr>
      <w:r w:rsidRPr="00F23AB1">
        <w:rPr>
          <w:rFonts w:ascii="Arial" w:hAnsi="Arial" w:cs="Arial"/>
          <w:snapToGrid/>
        </w:rPr>
        <w:t>Atès l’informe redactat pel Cap de Tributació, les conclusions del qual són:</w:t>
      </w:r>
    </w:p>
    <w:p w:rsidR="00A32F2E" w:rsidRPr="00F23AB1" w:rsidRDefault="00A32F2E" w:rsidP="00A32F2E">
      <w:pPr>
        <w:pStyle w:val="p0"/>
        <w:widowControl/>
        <w:tabs>
          <w:tab w:val="clear" w:pos="720"/>
        </w:tabs>
        <w:spacing w:line="240" w:lineRule="auto"/>
        <w:rPr>
          <w:rFonts w:ascii="Arial" w:hAnsi="Arial" w:cs="Arial"/>
          <w:snapToGrid/>
        </w:rPr>
      </w:pPr>
    </w:p>
    <w:p w:rsidR="00A32F2E" w:rsidRPr="00F23AB1" w:rsidRDefault="00A32F2E" w:rsidP="00A32F2E">
      <w:pPr>
        <w:rPr>
          <w:rFonts w:cs="Arial"/>
        </w:rPr>
      </w:pPr>
      <w:r w:rsidRPr="00F23AB1">
        <w:rPr>
          <w:rFonts w:cs="Arial"/>
        </w:rPr>
        <w:t xml:space="preserve">“1. Prèvia proposta de </w:t>
      </w:r>
      <w:smartTag w:uri="urn:schemas-microsoft-com:office:smarttags" w:element="PersonName">
        <w:smartTagPr>
          <w:attr w:name="ProductID" w:val="la Regidoria"/>
        </w:smartTagPr>
        <w:r w:rsidRPr="00F23AB1">
          <w:rPr>
            <w:rFonts w:cs="Arial"/>
          </w:rPr>
          <w:t>la Regidoria</w:t>
        </w:r>
      </w:smartTag>
      <w:r w:rsidRPr="00F23AB1">
        <w:rPr>
          <w:rFonts w:cs="Arial"/>
        </w:rPr>
        <w:t xml:space="preserve"> corresponent, aprovada per majoria simple dels membres del Ple municipal, es pot aplicar a la liquidació de </w:t>
      </w:r>
      <w:proofErr w:type="spellStart"/>
      <w:r w:rsidRPr="00F23AB1">
        <w:rPr>
          <w:rFonts w:cs="Arial"/>
        </w:rPr>
        <w:t>l’impost</w:t>
      </w:r>
      <w:proofErr w:type="spellEnd"/>
      <w:r w:rsidRPr="00F23AB1">
        <w:rPr>
          <w:rFonts w:cs="Arial"/>
        </w:rPr>
        <w:t xml:space="preserve"> sobre construccions, instal·lacions i obres una bonificació de fins al 95%, sempre i quan l’obra a executar sigui compresa en un dels supòsits regulats a l’article 103.2 de </w:t>
      </w:r>
      <w:smartTag w:uri="urn:schemas-microsoft-com:office:smarttags" w:element="PersonName">
        <w:smartTagPr>
          <w:attr w:name="ProductID" w:val="la LRHL."/>
        </w:smartTagPr>
        <w:r w:rsidRPr="00F23AB1">
          <w:rPr>
            <w:rFonts w:cs="Arial"/>
          </w:rPr>
          <w:t>la LRHL.</w:t>
        </w:r>
      </w:smartTag>
    </w:p>
    <w:p w:rsidR="00A32F2E" w:rsidRPr="00F23AB1" w:rsidRDefault="00A32F2E" w:rsidP="00A32F2E">
      <w:pPr>
        <w:ind w:left="360"/>
        <w:rPr>
          <w:rFonts w:cs="Arial"/>
        </w:rPr>
      </w:pPr>
    </w:p>
    <w:p w:rsidR="00A32F2E" w:rsidRPr="00F23AB1" w:rsidRDefault="00A32F2E" w:rsidP="00A32F2E">
      <w:pPr>
        <w:pStyle w:val="p0"/>
        <w:widowControl/>
        <w:tabs>
          <w:tab w:val="clear" w:pos="720"/>
        </w:tabs>
        <w:spacing w:line="240" w:lineRule="auto"/>
        <w:rPr>
          <w:rFonts w:ascii="Arial" w:hAnsi="Arial" w:cs="Arial"/>
        </w:rPr>
      </w:pPr>
      <w:r w:rsidRPr="00F23AB1">
        <w:rPr>
          <w:rFonts w:ascii="Arial" w:hAnsi="Arial" w:cs="Arial"/>
        </w:rPr>
        <w:t xml:space="preserve">2. Pel que fa a la liquidació per </w:t>
      </w:r>
      <w:smartTag w:uri="urn:schemas-microsoft-com:office:smarttags" w:element="PersonName">
        <w:smartTagPr>
          <w:attr w:name="ProductID" w:val="la Taxa"/>
        </w:smartTagPr>
        <w:r w:rsidRPr="00F23AB1">
          <w:rPr>
            <w:rFonts w:ascii="Arial" w:hAnsi="Arial" w:cs="Arial"/>
          </w:rPr>
          <w:t>la Taxa</w:t>
        </w:r>
      </w:smartTag>
      <w:r w:rsidRPr="00F23AB1">
        <w:rPr>
          <w:rFonts w:ascii="Arial" w:hAnsi="Arial" w:cs="Arial"/>
        </w:rPr>
        <w:t xml:space="preserve"> sobre serveis urbanístics, no es pot aplicar cap tipus de bonificació, per quant l’Ordenança Fiscal reguladora de la mateixa no en preveu cap supòsit en el qual sigui </w:t>
      </w:r>
      <w:proofErr w:type="spellStart"/>
      <w:r w:rsidRPr="00F23AB1">
        <w:rPr>
          <w:rFonts w:ascii="Arial" w:hAnsi="Arial" w:cs="Arial"/>
        </w:rPr>
        <w:t>subsumible</w:t>
      </w:r>
      <w:proofErr w:type="spellEnd"/>
      <w:r w:rsidRPr="00F23AB1">
        <w:rPr>
          <w:rFonts w:ascii="Arial" w:hAnsi="Arial" w:cs="Arial"/>
        </w:rPr>
        <w:t xml:space="preserve"> l’obra a executar.”</w:t>
      </w:r>
    </w:p>
    <w:p w:rsidR="00A32F2E" w:rsidRPr="00F23AB1" w:rsidRDefault="00A32F2E" w:rsidP="00A32F2E">
      <w:pPr>
        <w:pStyle w:val="p0"/>
        <w:widowControl/>
        <w:tabs>
          <w:tab w:val="clear" w:pos="720"/>
        </w:tabs>
        <w:spacing w:line="240" w:lineRule="auto"/>
        <w:rPr>
          <w:rFonts w:ascii="Arial" w:hAnsi="Arial" w:cs="Arial"/>
        </w:rPr>
      </w:pPr>
    </w:p>
    <w:p w:rsidR="00A32F2E" w:rsidRPr="00F23AB1" w:rsidRDefault="00A32F2E" w:rsidP="00A32F2E">
      <w:pPr>
        <w:pStyle w:val="p0"/>
        <w:widowControl/>
        <w:tabs>
          <w:tab w:val="clear" w:pos="720"/>
        </w:tabs>
        <w:spacing w:line="240" w:lineRule="auto"/>
        <w:rPr>
          <w:rFonts w:ascii="Arial" w:hAnsi="Arial" w:cs="Arial"/>
        </w:rPr>
      </w:pPr>
      <w:r w:rsidRPr="00F23AB1">
        <w:rPr>
          <w:rFonts w:ascii="Arial" w:hAnsi="Arial" w:cs="Arial"/>
        </w:rPr>
        <w:t xml:space="preserve">Atès que les esmentades obres són d’especial interès o utilitat municipal per quant concorren circumstàncies socials i de foment del treball i per tant estan compreses dintre dels supòsits de l’article 103.2 de </w:t>
      </w:r>
      <w:smartTag w:uri="urn:schemas-microsoft-com:office:smarttags" w:element="PersonName">
        <w:smartTagPr>
          <w:attr w:name="ProductID" w:val="la LRHL"/>
        </w:smartTagPr>
        <w:r w:rsidRPr="00F23AB1">
          <w:rPr>
            <w:rFonts w:ascii="Arial" w:hAnsi="Arial" w:cs="Arial"/>
          </w:rPr>
          <w:t>la LRHL</w:t>
        </w:r>
      </w:smartTag>
      <w:r w:rsidRPr="00F23AB1">
        <w:rPr>
          <w:rFonts w:ascii="Arial" w:hAnsi="Arial" w:cs="Arial"/>
        </w:rPr>
        <w:t xml:space="preserve">, al Ple de </w:t>
      </w:r>
      <w:smartTag w:uri="urn:schemas-microsoft-com:office:smarttags" w:element="PersonName">
        <w:smartTagPr>
          <w:attr w:name="ProductID" w:val="la Corporaci￳"/>
        </w:smartTagPr>
        <w:r w:rsidRPr="00F23AB1">
          <w:rPr>
            <w:rFonts w:ascii="Arial" w:hAnsi="Arial" w:cs="Arial"/>
          </w:rPr>
          <w:t>la Corporació</w:t>
        </w:r>
      </w:smartTag>
      <w:r w:rsidRPr="00F23AB1">
        <w:rPr>
          <w:rFonts w:ascii="Arial" w:hAnsi="Arial" w:cs="Arial"/>
        </w:rPr>
        <w:t xml:space="preserve"> proposo ADOPTI els següents acords:</w:t>
      </w:r>
    </w:p>
    <w:p w:rsidR="00A32F2E" w:rsidRPr="00F23AB1" w:rsidRDefault="00A32F2E" w:rsidP="00A32F2E">
      <w:pPr>
        <w:pStyle w:val="p0"/>
        <w:widowControl/>
        <w:tabs>
          <w:tab w:val="clear" w:pos="720"/>
        </w:tabs>
        <w:spacing w:line="240" w:lineRule="auto"/>
        <w:rPr>
          <w:rFonts w:ascii="Arial" w:hAnsi="Arial" w:cs="Arial"/>
        </w:rPr>
      </w:pPr>
    </w:p>
    <w:p w:rsidR="00A32F2E" w:rsidRPr="00F23AB1" w:rsidRDefault="00A32F2E" w:rsidP="00A32F2E">
      <w:pPr>
        <w:pStyle w:val="p0"/>
        <w:widowControl/>
        <w:tabs>
          <w:tab w:val="clear" w:pos="720"/>
        </w:tabs>
        <w:spacing w:line="240" w:lineRule="auto"/>
        <w:rPr>
          <w:rFonts w:ascii="Arial" w:hAnsi="Arial" w:cs="Arial"/>
        </w:rPr>
      </w:pPr>
      <w:r w:rsidRPr="00F23AB1">
        <w:rPr>
          <w:rFonts w:ascii="Arial" w:hAnsi="Arial" w:cs="Arial"/>
        </w:rPr>
        <w:t xml:space="preserve">1r.- Aplicar a la liquidació de </w:t>
      </w:r>
      <w:proofErr w:type="spellStart"/>
      <w:r w:rsidRPr="00F23AB1">
        <w:rPr>
          <w:rFonts w:ascii="Arial" w:hAnsi="Arial" w:cs="Arial"/>
        </w:rPr>
        <w:t>l’impost</w:t>
      </w:r>
      <w:proofErr w:type="spellEnd"/>
      <w:r w:rsidRPr="00F23AB1">
        <w:rPr>
          <w:rFonts w:ascii="Arial" w:hAnsi="Arial" w:cs="Arial"/>
        </w:rPr>
        <w:t xml:space="preserve"> sobre construccions, instal·lacions i obres per a la construcció de la 3ª fase d’un centre integral d’atenció a persones amb discapacitat intel·lectual a Deltebre sol·licitada per l’Associació Acció Social de les Terres de l’Ebre una bonificació del 95%.</w:t>
      </w:r>
    </w:p>
    <w:p w:rsidR="00A32F2E" w:rsidRPr="00F23AB1" w:rsidRDefault="00A32F2E" w:rsidP="00A32F2E">
      <w:pPr>
        <w:pStyle w:val="p0"/>
        <w:widowControl/>
        <w:tabs>
          <w:tab w:val="clear" w:pos="720"/>
        </w:tabs>
        <w:spacing w:line="240" w:lineRule="auto"/>
        <w:rPr>
          <w:rFonts w:ascii="Arial" w:hAnsi="Arial" w:cs="Arial"/>
        </w:rPr>
      </w:pPr>
    </w:p>
    <w:p w:rsidR="00A32F2E" w:rsidRPr="00F23AB1" w:rsidRDefault="00A32F2E" w:rsidP="00A32F2E">
      <w:pPr>
        <w:pStyle w:val="p0"/>
        <w:widowControl/>
        <w:tabs>
          <w:tab w:val="clear" w:pos="720"/>
        </w:tabs>
        <w:spacing w:line="240" w:lineRule="auto"/>
        <w:rPr>
          <w:rFonts w:ascii="Arial" w:hAnsi="Arial" w:cs="Arial"/>
        </w:rPr>
      </w:pPr>
      <w:r w:rsidRPr="00F23AB1">
        <w:rPr>
          <w:rFonts w:ascii="Arial" w:hAnsi="Arial" w:cs="Arial"/>
        </w:rPr>
        <w:lastRenderedPageBreak/>
        <w:t>2n.- Trametre el present acord a l’Associació Acció Social de les Terres de l’Ebre per al seu coneixement i efectes oportuns.</w:t>
      </w:r>
    </w:p>
    <w:p w:rsidR="00A32F2E" w:rsidRPr="00F23AB1" w:rsidRDefault="00A32F2E" w:rsidP="00A32F2E">
      <w:pPr>
        <w:pStyle w:val="p0"/>
        <w:widowControl/>
        <w:tabs>
          <w:tab w:val="clear" w:pos="720"/>
        </w:tabs>
        <w:spacing w:line="240" w:lineRule="auto"/>
        <w:rPr>
          <w:rFonts w:ascii="Arial" w:hAnsi="Arial" w:cs="Arial"/>
        </w:rPr>
      </w:pPr>
    </w:p>
    <w:p w:rsidR="00A32F2E" w:rsidRPr="00F23AB1" w:rsidRDefault="00A32F2E" w:rsidP="00A32F2E">
      <w:pPr>
        <w:pStyle w:val="p0"/>
        <w:widowControl/>
        <w:tabs>
          <w:tab w:val="clear" w:pos="720"/>
        </w:tabs>
        <w:spacing w:line="240" w:lineRule="auto"/>
        <w:rPr>
          <w:rFonts w:ascii="Arial" w:hAnsi="Arial" w:cs="Arial"/>
        </w:rPr>
      </w:pPr>
      <w:r w:rsidRPr="00F23AB1">
        <w:rPr>
          <w:rFonts w:ascii="Arial" w:hAnsi="Arial" w:cs="Arial"/>
        </w:rPr>
        <w:t xml:space="preserve">3r.- Traslladar el present acord als departaments </w:t>
      </w:r>
      <w:proofErr w:type="spellStart"/>
      <w:r w:rsidRPr="00F23AB1">
        <w:rPr>
          <w:rFonts w:ascii="Arial" w:hAnsi="Arial" w:cs="Arial"/>
        </w:rPr>
        <w:t>d’intervenció-tresoreria</w:t>
      </w:r>
      <w:proofErr w:type="spellEnd"/>
      <w:r w:rsidRPr="00F23AB1">
        <w:rPr>
          <w:rFonts w:ascii="Arial" w:hAnsi="Arial" w:cs="Arial"/>
        </w:rPr>
        <w:t>,  urbanisme i BASE per als efectes que correspongui.</w:t>
      </w:r>
    </w:p>
    <w:p w:rsidR="00A32F2E" w:rsidRPr="00F23AB1" w:rsidRDefault="00A32F2E" w:rsidP="00A32F2E">
      <w:pPr>
        <w:pStyle w:val="p0"/>
        <w:widowControl/>
        <w:tabs>
          <w:tab w:val="clear" w:pos="720"/>
        </w:tabs>
        <w:spacing w:line="240" w:lineRule="auto"/>
        <w:rPr>
          <w:rFonts w:ascii="Arial" w:hAnsi="Arial" w:cs="Arial"/>
        </w:rPr>
      </w:pPr>
    </w:p>
    <w:p w:rsidR="00A32F2E" w:rsidRPr="00F23AB1" w:rsidRDefault="00A32F2E" w:rsidP="00A32F2E">
      <w:pPr>
        <w:rPr>
          <w:rFonts w:cs="Arial"/>
          <w:bCs/>
        </w:rPr>
      </w:pPr>
      <w:smartTag w:uri="urn:schemas-microsoft-com:office:smarttags" w:element="PersonName">
        <w:smartTagPr>
          <w:attr w:name="ProductID" w:val="la Corporaci￳"/>
        </w:smartTagPr>
        <w:r w:rsidRPr="00F23AB1">
          <w:rPr>
            <w:rFonts w:cs="Arial"/>
            <w:bCs/>
          </w:rPr>
          <w:t>La Corporació</w:t>
        </w:r>
      </w:smartTag>
      <w:r w:rsidRPr="00F23AB1">
        <w:rPr>
          <w:rFonts w:cs="Arial"/>
          <w:bCs/>
        </w:rPr>
        <w:t xml:space="preserve">, no obstant això, acordarà el que estimi adient. </w:t>
      </w:r>
    </w:p>
    <w:p w:rsidR="00A32F2E" w:rsidRPr="00F23AB1" w:rsidRDefault="00A32F2E" w:rsidP="00A32F2E">
      <w:pPr>
        <w:rPr>
          <w:rFonts w:cs="Arial"/>
          <w:bCs/>
        </w:rPr>
      </w:pPr>
    </w:p>
    <w:p w:rsidR="00A32F2E" w:rsidRPr="00F23AB1" w:rsidRDefault="00A32F2E" w:rsidP="00A32F2E">
      <w:pPr>
        <w:rPr>
          <w:rFonts w:cs="Arial"/>
          <w:bCs/>
        </w:rPr>
      </w:pPr>
      <w:r w:rsidRPr="00F23AB1">
        <w:rPr>
          <w:rFonts w:cs="Arial"/>
          <w:bCs/>
        </w:rPr>
        <w:t>Deltebre, 14 de març de 2013</w:t>
      </w:r>
      <w:r>
        <w:rPr>
          <w:rFonts w:cs="Arial"/>
          <w:bCs/>
        </w:rPr>
        <w:t xml:space="preserve">. Sgt. </w:t>
      </w:r>
      <w:proofErr w:type="spellStart"/>
      <w:r w:rsidRPr="00F23AB1">
        <w:rPr>
          <w:rFonts w:cs="Arial"/>
          <w:bCs/>
        </w:rPr>
        <w:t>Rogelio</w:t>
      </w:r>
      <w:proofErr w:type="spellEnd"/>
      <w:r w:rsidRPr="00F23AB1">
        <w:rPr>
          <w:rFonts w:cs="Arial"/>
          <w:bCs/>
        </w:rPr>
        <w:t xml:space="preserve"> Tomàs Bonet</w:t>
      </w:r>
      <w:r>
        <w:rPr>
          <w:rFonts w:cs="Arial"/>
          <w:bCs/>
        </w:rPr>
        <w:t>.”</w:t>
      </w:r>
    </w:p>
    <w:p w:rsidR="00A32F2E" w:rsidRDefault="00A32F2E" w:rsidP="00A32F2E"/>
    <w:p w:rsidR="00A32F2E" w:rsidRPr="00FA0939" w:rsidRDefault="00917FA4" w:rsidP="00A32F2E">
      <w:pPr>
        <w:pStyle w:val="Textoindependiente"/>
        <w:rPr>
          <w:rFonts w:ascii="Arial" w:hAnsi="Arial" w:cs="Arial"/>
          <w:lang w:val="ca-ES"/>
        </w:rPr>
      </w:pPr>
      <w:r>
        <w:rPr>
          <w:rFonts w:ascii="Arial" w:hAnsi="Arial" w:cs="Arial"/>
          <w:lang w:val="ca-ES"/>
        </w:rPr>
        <w:t>Finalitzada la lectura, e</w:t>
      </w:r>
      <w:r w:rsidR="00A32F2E" w:rsidRPr="00FA0939">
        <w:rPr>
          <w:rFonts w:ascii="Arial" w:hAnsi="Arial" w:cs="Arial"/>
          <w:lang w:val="ca-ES"/>
        </w:rPr>
        <w:t xml:space="preserve">l Sr. President sotmet a votació </w:t>
      </w:r>
      <w:proofErr w:type="spellStart"/>
      <w:r w:rsidR="00A32F2E" w:rsidRPr="00FA0939">
        <w:rPr>
          <w:rFonts w:ascii="Arial" w:hAnsi="Arial" w:cs="Arial"/>
          <w:lang w:val="ca-ES"/>
        </w:rPr>
        <w:t>l’esmentada</w:t>
      </w:r>
      <w:proofErr w:type="spellEnd"/>
      <w:r w:rsidR="00A32F2E" w:rsidRPr="00FA0939">
        <w:rPr>
          <w:rFonts w:ascii="Arial" w:hAnsi="Arial" w:cs="Arial"/>
          <w:lang w:val="ca-ES"/>
        </w:rPr>
        <w:t xml:space="preserve"> proposta quedant aprovada per unanimitat i per tant resta expedit el tràmit adient sent facultat el Sr. Alcalde per a dur-ho a terme i per portar a efecte el que calgui per a l’execució d’aquest acord.</w:t>
      </w:r>
    </w:p>
    <w:p w:rsidR="00A32F2E" w:rsidRPr="00511EAB" w:rsidRDefault="00A32F2E" w:rsidP="00A32F2E">
      <w:pPr>
        <w:rPr>
          <w:b/>
        </w:rPr>
      </w:pPr>
    </w:p>
    <w:p w:rsidR="008C64CF" w:rsidRPr="00A32F2E" w:rsidRDefault="008C64CF" w:rsidP="008C64CF">
      <w:pPr>
        <w:rPr>
          <w:rFonts w:cs="Arial"/>
          <w:b/>
        </w:rPr>
      </w:pPr>
      <w:r w:rsidRPr="00A32F2E">
        <w:rPr>
          <w:rFonts w:cs="Arial"/>
          <w:b/>
        </w:rPr>
        <w:t>5è.- DICTAMEN DE PROPOSTA DE DESESTIMACIÓ DE LA REVISIÓ D’OFICI I DE LA DECLARACIÓ DE NUL.LITAT DE LA LLICÈNCIA D’OBRES ATORGADA AL SR. JOSÉ CASTELLS CURTO PER A LA CONSTRUCCIÓ D’UN MAGATZEM AGRÍCOLA AL POLÍGON 75, PARCEL.LA 23 DE DELTEBRE.</w:t>
      </w:r>
    </w:p>
    <w:p w:rsidR="00815C72" w:rsidRDefault="00815C72" w:rsidP="00A32F2E">
      <w:pPr>
        <w:rPr>
          <w:rFonts w:cs="Arial"/>
          <w:bCs/>
        </w:rPr>
      </w:pPr>
    </w:p>
    <w:p w:rsidR="00A32F2E" w:rsidRDefault="00A32F2E" w:rsidP="00A32F2E">
      <w:pPr>
        <w:rPr>
          <w:rFonts w:cs="Arial"/>
          <w:bCs/>
        </w:rPr>
      </w:pPr>
      <w:r w:rsidRPr="007329CC">
        <w:rPr>
          <w:rFonts w:cs="Arial"/>
          <w:bCs/>
        </w:rPr>
        <w:t xml:space="preserve">Enunciat el contingut d’aquest punt de l’ordre del dia, i vist que el mateix va ser informat favorablement per </w:t>
      </w:r>
      <w:r>
        <w:rPr>
          <w:rFonts w:cs="Arial"/>
          <w:bCs/>
        </w:rPr>
        <w:t xml:space="preserve">unanimitat </w:t>
      </w:r>
      <w:r w:rsidRPr="007329CC">
        <w:rPr>
          <w:rFonts w:cs="Arial"/>
          <w:bCs/>
        </w:rPr>
        <w:t>a la Comissió Informativa d</w:t>
      </w:r>
      <w:r>
        <w:rPr>
          <w:rFonts w:cs="Arial"/>
          <w:bCs/>
        </w:rPr>
        <w:t>’Urbanisme, planificació del territori, obra pública i serveis municipals</w:t>
      </w:r>
      <w:r w:rsidRPr="007329CC">
        <w:rPr>
          <w:rFonts w:cs="Arial"/>
          <w:bCs/>
        </w:rPr>
        <w:t xml:space="preserve"> de data </w:t>
      </w:r>
      <w:r>
        <w:rPr>
          <w:rFonts w:cs="Arial"/>
          <w:bCs/>
        </w:rPr>
        <w:t>19</w:t>
      </w:r>
      <w:r w:rsidRPr="007329CC">
        <w:rPr>
          <w:rFonts w:cs="Arial"/>
          <w:bCs/>
        </w:rPr>
        <w:t xml:space="preserve"> de </w:t>
      </w:r>
      <w:r>
        <w:rPr>
          <w:rFonts w:cs="Arial"/>
          <w:bCs/>
        </w:rPr>
        <w:t>març</w:t>
      </w:r>
      <w:r w:rsidRPr="007329CC">
        <w:rPr>
          <w:rFonts w:cs="Arial"/>
          <w:bCs/>
        </w:rPr>
        <w:t xml:space="preserve"> de 201</w:t>
      </w:r>
      <w:r>
        <w:rPr>
          <w:rFonts w:cs="Arial"/>
          <w:bCs/>
        </w:rPr>
        <w:t>3</w:t>
      </w:r>
      <w:r w:rsidRPr="007329CC">
        <w:rPr>
          <w:rFonts w:cs="Arial"/>
          <w:bCs/>
        </w:rPr>
        <w:t xml:space="preserve">, el Sr. Secretari </w:t>
      </w:r>
      <w:proofErr w:type="spellStart"/>
      <w:r w:rsidRPr="007329CC">
        <w:rPr>
          <w:rFonts w:cs="Arial"/>
          <w:bCs/>
        </w:rPr>
        <w:t>acctal</w:t>
      </w:r>
      <w:proofErr w:type="spellEnd"/>
      <w:r w:rsidRPr="007329CC">
        <w:rPr>
          <w:rFonts w:cs="Arial"/>
          <w:bCs/>
        </w:rPr>
        <w:t>. dóna lectura en la seva part bastant a la  proposta següent:</w:t>
      </w:r>
    </w:p>
    <w:p w:rsidR="008C64CF" w:rsidRPr="00A32F2E" w:rsidRDefault="008C64CF" w:rsidP="008C64CF">
      <w:pPr>
        <w:rPr>
          <w:rFonts w:cs="Arial"/>
        </w:rPr>
      </w:pPr>
    </w:p>
    <w:p w:rsidR="00A32F2E" w:rsidRPr="00A32F2E" w:rsidRDefault="00A32F2E" w:rsidP="00A32F2E">
      <w:pPr>
        <w:pStyle w:val="Textoindependiente"/>
        <w:rPr>
          <w:rFonts w:ascii="Arial" w:hAnsi="Arial" w:cs="Arial"/>
        </w:rPr>
      </w:pPr>
      <w:r w:rsidRPr="00A32F2E">
        <w:rPr>
          <w:rFonts w:ascii="Arial" w:hAnsi="Arial" w:cs="Arial"/>
        </w:rPr>
        <w:t xml:space="preserve">“El </w:t>
      </w:r>
      <w:proofErr w:type="spellStart"/>
      <w:r w:rsidRPr="00A32F2E">
        <w:rPr>
          <w:rFonts w:ascii="Arial" w:hAnsi="Arial" w:cs="Arial"/>
        </w:rPr>
        <w:t>qui</w:t>
      </w:r>
      <w:proofErr w:type="spellEnd"/>
      <w:r w:rsidRPr="00A32F2E">
        <w:rPr>
          <w:rFonts w:ascii="Arial" w:hAnsi="Arial" w:cs="Arial"/>
        </w:rPr>
        <w:t xml:space="preserve"> </w:t>
      </w:r>
      <w:proofErr w:type="spellStart"/>
      <w:r w:rsidRPr="00A32F2E">
        <w:rPr>
          <w:rFonts w:ascii="Arial" w:hAnsi="Arial" w:cs="Arial"/>
        </w:rPr>
        <w:t>subscriu</w:t>
      </w:r>
      <w:proofErr w:type="spellEnd"/>
      <w:r w:rsidRPr="00A32F2E">
        <w:rPr>
          <w:rFonts w:ascii="Arial" w:hAnsi="Arial" w:cs="Arial"/>
        </w:rPr>
        <w:t xml:space="preserve">, Rogelio </w:t>
      </w:r>
      <w:proofErr w:type="spellStart"/>
      <w:r w:rsidRPr="00A32F2E">
        <w:rPr>
          <w:rFonts w:ascii="Arial" w:hAnsi="Arial" w:cs="Arial"/>
        </w:rPr>
        <w:t>Tomàs</w:t>
      </w:r>
      <w:proofErr w:type="spellEnd"/>
      <w:r w:rsidRPr="00A32F2E">
        <w:rPr>
          <w:rFonts w:ascii="Arial" w:hAnsi="Arial" w:cs="Arial"/>
        </w:rPr>
        <w:t xml:space="preserve"> Bonet, </w:t>
      </w:r>
      <w:proofErr w:type="spellStart"/>
      <w:r w:rsidRPr="00A32F2E">
        <w:rPr>
          <w:rFonts w:ascii="Arial" w:hAnsi="Arial" w:cs="Arial"/>
        </w:rPr>
        <w:t>com</w:t>
      </w:r>
      <w:proofErr w:type="spellEnd"/>
      <w:r w:rsidRPr="00A32F2E">
        <w:rPr>
          <w:rFonts w:ascii="Arial" w:hAnsi="Arial" w:cs="Arial"/>
        </w:rPr>
        <w:t xml:space="preserve"> a regidor </w:t>
      </w:r>
      <w:proofErr w:type="spellStart"/>
      <w:r w:rsidRPr="00A32F2E">
        <w:rPr>
          <w:rFonts w:ascii="Arial" w:hAnsi="Arial" w:cs="Arial"/>
        </w:rPr>
        <w:t>delegat</w:t>
      </w:r>
      <w:proofErr w:type="spellEnd"/>
      <w:r w:rsidRPr="00A32F2E">
        <w:rPr>
          <w:rFonts w:ascii="Arial" w:hAnsi="Arial" w:cs="Arial"/>
        </w:rPr>
        <w:t xml:space="preserve"> de </w:t>
      </w:r>
      <w:proofErr w:type="spellStart"/>
      <w:r w:rsidRPr="00A32F2E">
        <w:rPr>
          <w:rFonts w:ascii="Arial" w:hAnsi="Arial" w:cs="Arial"/>
        </w:rPr>
        <w:t>l’Àrea</w:t>
      </w:r>
      <w:proofErr w:type="spellEnd"/>
      <w:r w:rsidRPr="00A32F2E">
        <w:rPr>
          <w:rFonts w:ascii="Arial" w:hAnsi="Arial" w:cs="Arial"/>
        </w:rPr>
        <w:t xml:space="preserve"> </w:t>
      </w:r>
      <w:proofErr w:type="spellStart"/>
      <w:r w:rsidRPr="00A32F2E">
        <w:rPr>
          <w:rFonts w:ascii="Arial" w:hAnsi="Arial" w:cs="Arial"/>
        </w:rPr>
        <w:t>d’Urbanisme</w:t>
      </w:r>
      <w:proofErr w:type="spellEnd"/>
      <w:r w:rsidRPr="00A32F2E">
        <w:rPr>
          <w:rFonts w:ascii="Arial" w:hAnsi="Arial" w:cs="Arial"/>
        </w:rPr>
        <w:t xml:space="preserve">, en </w:t>
      </w:r>
      <w:proofErr w:type="spellStart"/>
      <w:r w:rsidRPr="00A32F2E">
        <w:rPr>
          <w:rFonts w:ascii="Arial" w:hAnsi="Arial" w:cs="Arial"/>
        </w:rPr>
        <w:t>ús</w:t>
      </w:r>
      <w:proofErr w:type="spellEnd"/>
      <w:r w:rsidRPr="00A32F2E">
        <w:rPr>
          <w:rFonts w:ascii="Arial" w:hAnsi="Arial" w:cs="Arial"/>
        </w:rPr>
        <w:t xml:space="preserve"> de les </w:t>
      </w:r>
      <w:proofErr w:type="spellStart"/>
      <w:r w:rsidRPr="00A32F2E">
        <w:rPr>
          <w:rFonts w:ascii="Arial" w:hAnsi="Arial" w:cs="Arial"/>
        </w:rPr>
        <w:t>facultats</w:t>
      </w:r>
      <w:proofErr w:type="spellEnd"/>
      <w:r w:rsidRPr="00A32F2E">
        <w:rPr>
          <w:rFonts w:ascii="Arial" w:hAnsi="Arial" w:cs="Arial"/>
        </w:rPr>
        <w:t xml:space="preserve"> que la </w:t>
      </w:r>
      <w:proofErr w:type="spellStart"/>
      <w:r w:rsidRPr="00A32F2E">
        <w:rPr>
          <w:rFonts w:ascii="Arial" w:hAnsi="Arial" w:cs="Arial"/>
        </w:rPr>
        <w:t>legislació</w:t>
      </w:r>
      <w:proofErr w:type="spellEnd"/>
      <w:r w:rsidRPr="00A32F2E">
        <w:rPr>
          <w:rFonts w:ascii="Arial" w:hAnsi="Arial" w:cs="Arial"/>
        </w:rPr>
        <w:t xml:space="preserve"> </w:t>
      </w:r>
      <w:proofErr w:type="spellStart"/>
      <w:r w:rsidRPr="00A32F2E">
        <w:rPr>
          <w:rFonts w:ascii="Arial" w:hAnsi="Arial" w:cs="Arial"/>
        </w:rPr>
        <w:t>vigent</w:t>
      </w:r>
      <w:proofErr w:type="spellEnd"/>
      <w:r w:rsidRPr="00A32F2E">
        <w:rPr>
          <w:rFonts w:ascii="Arial" w:hAnsi="Arial" w:cs="Arial"/>
        </w:rPr>
        <w:t xml:space="preserve"> </w:t>
      </w:r>
      <w:proofErr w:type="spellStart"/>
      <w:r w:rsidRPr="00A32F2E">
        <w:rPr>
          <w:rFonts w:ascii="Arial" w:hAnsi="Arial" w:cs="Arial"/>
        </w:rPr>
        <w:t>li</w:t>
      </w:r>
      <w:proofErr w:type="spellEnd"/>
      <w:r w:rsidRPr="00A32F2E">
        <w:rPr>
          <w:rFonts w:ascii="Arial" w:hAnsi="Arial" w:cs="Arial"/>
        </w:rPr>
        <w:t xml:space="preserve"> </w:t>
      </w:r>
      <w:proofErr w:type="spellStart"/>
      <w:r w:rsidRPr="00A32F2E">
        <w:rPr>
          <w:rFonts w:ascii="Arial" w:hAnsi="Arial" w:cs="Arial"/>
        </w:rPr>
        <w:t>concedeix</w:t>
      </w:r>
      <w:proofErr w:type="spellEnd"/>
      <w:r w:rsidRPr="00A32F2E">
        <w:rPr>
          <w:rFonts w:ascii="Arial" w:hAnsi="Arial" w:cs="Arial"/>
        </w:rPr>
        <w:t xml:space="preserve">, al ple de la </w:t>
      </w:r>
      <w:proofErr w:type="spellStart"/>
      <w:r w:rsidRPr="00A32F2E">
        <w:rPr>
          <w:rFonts w:ascii="Arial" w:hAnsi="Arial" w:cs="Arial"/>
        </w:rPr>
        <w:t>Corporació</w:t>
      </w:r>
      <w:proofErr w:type="spellEnd"/>
      <w:r w:rsidRPr="00A32F2E">
        <w:rPr>
          <w:rFonts w:ascii="Arial" w:hAnsi="Arial" w:cs="Arial"/>
        </w:rPr>
        <w:t xml:space="preserve"> eleva la </w:t>
      </w:r>
      <w:proofErr w:type="spellStart"/>
      <w:r w:rsidRPr="00A32F2E">
        <w:rPr>
          <w:rFonts w:ascii="Arial" w:hAnsi="Arial" w:cs="Arial"/>
        </w:rPr>
        <w:t>següent</w:t>
      </w:r>
      <w:proofErr w:type="spellEnd"/>
      <w:r w:rsidRPr="00A32F2E">
        <w:rPr>
          <w:rFonts w:ascii="Arial" w:hAnsi="Arial" w:cs="Arial"/>
        </w:rPr>
        <w:t xml:space="preserve"> </w:t>
      </w:r>
      <w:r w:rsidRPr="00A32F2E">
        <w:rPr>
          <w:rFonts w:ascii="Arial" w:hAnsi="Arial" w:cs="Arial"/>
          <w:b/>
        </w:rPr>
        <w:t>INFORMACIÓ</w:t>
      </w:r>
      <w:r w:rsidRPr="00A32F2E">
        <w:rPr>
          <w:rFonts w:ascii="Arial" w:hAnsi="Arial" w:cs="Arial"/>
        </w:rPr>
        <w:t>:</w:t>
      </w:r>
    </w:p>
    <w:p w:rsidR="00A32F2E" w:rsidRPr="00A32F2E" w:rsidRDefault="00A32F2E" w:rsidP="00A32F2E">
      <w:pPr>
        <w:rPr>
          <w:rFonts w:cs="Arial"/>
          <w:b/>
        </w:rPr>
      </w:pPr>
    </w:p>
    <w:p w:rsidR="00A32F2E" w:rsidRPr="00F23AB1" w:rsidRDefault="00A32F2E" w:rsidP="00A32F2E">
      <w:pPr>
        <w:rPr>
          <w:rFonts w:cs="Arial"/>
          <w:b/>
        </w:rPr>
      </w:pPr>
      <w:r w:rsidRPr="00F23AB1">
        <w:rPr>
          <w:rFonts w:cs="Arial"/>
          <w:b/>
        </w:rPr>
        <w:t>1. ANTECEDENTS DE FET</w:t>
      </w:r>
    </w:p>
    <w:p w:rsidR="00A32F2E" w:rsidRPr="00F23AB1" w:rsidRDefault="00A32F2E" w:rsidP="00A32F2E">
      <w:pPr>
        <w:spacing w:line="276" w:lineRule="auto"/>
        <w:rPr>
          <w:rFonts w:cs="Arial"/>
          <w:b/>
          <w:bCs/>
        </w:rPr>
      </w:pPr>
    </w:p>
    <w:p w:rsidR="00A32F2E" w:rsidRPr="00F23AB1" w:rsidRDefault="00A32F2E" w:rsidP="00A32F2E">
      <w:pPr>
        <w:spacing w:line="276" w:lineRule="auto"/>
        <w:rPr>
          <w:rFonts w:cs="Arial"/>
        </w:rPr>
      </w:pPr>
      <w:r w:rsidRPr="00F23AB1">
        <w:rPr>
          <w:rFonts w:cs="Arial"/>
        </w:rPr>
        <w:t xml:space="preserve">1.1.  En data 30 de setembre de 2002 es sol·licita per part de </w:t>
      </w:r>
      <w:r w:rsidRPr="00F23AB1">
        <w:rPr>
          <w:rFonts w:cs="Arial"/>
          <w:b/>
        </w:rPr>
        <w:t xml:space="preserve">Jose Castells </w:t>
      </w:r>
      <w:proofErr w:type="spellStart"/>
      <w:r w:rsidRPr="00F23AB1">
        <w:rPr>
          <w:rFonts w:cs="Arial"/>
          <w:b/>
        </w:rPr>
        <w:t>Curto</w:t>
      </w:r>
      <w:proofErr w:type="spellEnd"/>
      <w:r w:rsidRPr="00F23AB1">
        <w:rPr>
          <w:rFonts w:cs="Arial"/>
        </w:rPr>
        <w:t xml:space="preserve"> llicència d’obra major per a la construcció d’un magatzem de 60 </w:t>
      </w:r>
      <w:proofErr w:type="spellStart"/>
      <w:r w:rsidRPr="00F23AB1">
        <w:rPr>
          <w:rFonts w:cs="Arial"/>
        </w:rPr>
        <w:t>m²</w:t>
      </w:r>
      <w:proofErr w:type="spellEnd"/>
      <w:r w:rsidRPr="00F23AB1">
        <w:rPr>
          <w:rFonts w:cs="Arial"/>
        </w:rPr>
        <w:t xml:space="preserve"> en planta baixa, la documentació obrant a l’expedient de referència del qual és la següent: </w:t>
      </w:r>
    </w:p>
    <w:p w:rsidR="00A32F2E" w:rsidRPr="00F23AB1" w:rsidRDefault="00A32F2E" w:rsidP="00A32F2E">
      <w:pPr>
        <w:numPr>
          <w:ilvl w:val="1"/>
          <w:numId w:val="7"/>
        </w:numPr>
        <w:spacing w:line="276" w:lineRule="auto"/>
        <w:ind w:left="1134" w:firstLine="0"/>
        <w:rPr>
          <w:rFonts w:cs="Arial"/>
        </w:rPr>
      </w:pPr>
      <w:r w:rsidRPr="00F23AB1">
        <w:rPr>
          <w:rFonts w:cs="Arial"/>
          <w:b/>
        </w:rPr>
        <w:t>Projecte tècnic de magatzem,</w:t>
      </w:r>
      <w:r w:rsidRPr="00F23AB1">
        <w:rPr>
          <w:rFonts w:cs="Arial"/>
        </w:rPr>
        <w:t xml:space="preserve"> redactat per l’arquitecte tècnic Alfons Fors i Callau, visat número 20021718 de data 25 de setembre de 2002 pel Col·legi d’Aparelladors i Arquitectes Tècnics de les Terres de l’Ebre.</w:t>
      </w:r>
    </w:p>
    <w:p w:rsidR="00A32F2E" w:rsidRPr="00F23AB1" w:rsidRDefault="00A32F2E" w:rsidP="00A32F2E">
      <w:pPr>
        <w:spacing w:line="276" w:lineRule="auto"/>
        <w:ind w:left="1134"/>
        <w:rPr>
          <w:rFonts w:cs="Arial"/>
        </w:rPr>
      </w:pPr>
      <w:r w:rsidRPr="00F23AB1">
        <w:rPr>
          <w:rFonts w:cs="Arial"/>
        </w:rPr>
        <w:t xml:space="preserve"> </w:t>
      </w:r>
    </w:p>
    <w:p w:rsidR="00A32F2E" w:rsidRPr="00F23AB1" w:rsidRDefault="00A32F2E" w:rsidP="00A32F2E">
      <w:pPr>
        <w:numPr>
          <w:ilvl w:val="1"/>
          <w:numId w:val="7"/>
        </w:numPr>
        <w:spacing w:line="276" w:lineRule="auto"/>
        <w:ind w:left="1134" w:firstLine="0"/>
        <w:rPr>
          <w:rFonts w:cs="Arial"/>
        </w:rPr>
      </w:pPr>
      <w:r w:rsidRPr="00F23AB1">
        <w:rPr>
          <w:rFonts w:cs="Arial"/>
        </w:rPr>
        <w:lastRenderedPageBreak/>
        <w:t xml:space="preserve">Certificat emès per la Comunitat de Regants Sindicat Agrícola de l’Ebre pel qual s’indica que </w:t>
      </w:r>
      <w:r w:rsidRPr="00F23AB1">
        <w:rPr>
          <w:rFonts w:cs="Arial"/>
          <w:b/>
        </w:rPr>
        <w:t xml:space="preserve">Esmeralda Bonet </w:t>
      </w:r>
      <w:proofErr w:type="spellStart"/>
      <w:r w:rsidRPr="00F23AB1">
        <w:rPr>
          <w:rFonts w:cs="Arial"/>
          <w:b/>
        </w:rPr>
        <w:t>Bonet</w:t>
      </w:r>
      <w:proofErr w:type="spellEnd"/>
      <w:r w:rsidRPr="00F23AB1">
        <w:rPr>
          <w:rFonts w:cs="Arial"/>
        </w:rPr>
        <w:t xml:space="preserve"> (propietària de la parcel·la) és partícip d’aquella Comunitat i inscrita al Padró de la Comunitat de Regants, documentació presentada en data 23 d’octubre de 2002.</w:t>
      </w:r>
    </w:p>
    <w:p w:rsidR="00A32F2E" w:rsidRPr="00F23AB1" w:rsidRDefault="00A32F2E" w:rsidP="00A32F2E">
      <w:pPr>
        <w:spacing w:line="276" w:lineRule="auto"/>
        <w:rPr>
          <w:rFonts w:cs="Arial"/>
        </w:rPr>
      </w:pPr>
    </w:p>
    <w:p w:rsidR="00A32F2E" w:rsidRPr="00F23AB1" w:rsidRDefault="00A32F2E" w:rsidP="00A32F2E">
      <w:pPr>
        <w:spacing w:line="276" w:lineRule="auto"/>
        <w:rPr>
          <w:rFonts w:cs="Arial"/>
        </w:rPr>
      </w:pPr>
      <w:r w:rsidRPr="00F23AB1">
        <w:rPr>
          <w:rFonts w:cs="Arial"/>
        </w:rPr>
        <w:t xml:space="preserve">1.2.- En data 28 d’octubre de 2002 l’arquitecte municipal emet informe favorable a l’atorgament de la llicència d’obres. Amb fonament en </w:t>
      </w:r>
      <w:proofErr w:type="spellStart"/>
      <w:r w:rsidRPr="00F23AB1">
        <w:rPr>
          <w:rFonts w:cs="Arial"/>
        </w:rPr>
        <w:t>l’esmentat</w:t>
      </w:r>
      <w:proofErr w:type="spellEnd"/>
      <w:r w:rsidRPr="00F23AB1">
        <w:rPr>
          <w:rFonts w:cs="Arial"/>
        </w:rPr>
        <w:t xml:space="preserve"> informe, en data 29 d’octubre de 2002, per decret de l’alcaldia núm. 1672/02 es concedeix la llicència sol·licitada amb l’advertiment que “en la mesura de lo possible, l’edificació es situarà dintre de la franja compresa entre una línia situada a cinc metres de l’eix de la carretera i una línia situada a quaranta metres de </w:t>
      </w:r>
      <w:proofErr w:type="spellStart"/>
      <w:r w:rsidRPr="00F23AB1">
        <w:rPr>
          <w:rFonts w:cs="Arial"/>
        </w:rPr>
        <w:t>l’esmentat</w:t>
      </w:r>
      <w:proofErr w:type="spellEnd"/>
      <w:r w:rsidRPr="00F23AB1">
        <w:rPr>
          <w:rFonts w:cs="Arial"/>
        </w:rPr>
        <w:t xml:space="preserve"> eix”.</w:t>
      </w:r>
    </w:p>
    <w:p w:rsidR="00A32F2E" w:rsidRPr="00F23AB1" w:rsidRDefault="00A32F2E" w:rsidP="00A32F2E">
      <w:pPr>
        <w:spacing w:line="276" w:lineRule="auto"/>
        <w:rPr>
          <w:rFonts w:cs="Arial"/>
        </w:rPr>
      </w:pPr>
      <w:r w:rsidRPr="00F23AB1">
        <w:rPr>
          <w:rFonts w:cs="Arial"/>
        </w:rPr>
        <w:t xml:space="preserve"> </w:t>
      </w:r>
    </w:p>
    <w:p w:rsidR="00A32F2E" w:rsidRPr="00F23AB1" w:rsidRDefault="00A32F2E" w:rsidP="00A32F2E">
      <w:pPr>
        <w:rPr>
          <w:rFonts w:cs="Arial"/>
        </w:rPr>
      </w:pPr>
      <w:r w:rsidRPr="00F23AB1">
        <w:rPr>
          <w:rFonts w:cs="Arial"/>
        </w:rPr>
        <w:t xml:space="preserve">1.3.- Mitjançant escrit de data 21 de febrer de 2012, el </w:t>
      </w:r>
      <w:r w:rsidRPr="00F23AB1">
        <w:rPr>
          <w:rFonts w:cs="Arial"/>
          <w:b/>
        </w:rPr>
        <w:t>Director General d’Ordenació del Territori i Urbanisme</w:t>
      </w:r>
      <w:r w:rsidRPr="00F23AB1">
        <w:rPr>
          <w:rFonts w:cs="Arial"/>
        </w:rPr>
        <w:t xml:space="preserve">, </w:t>
      </w:r>
      <w:r w:rsidRPr="00F23AB1">
        <w:rPr>
          <w:rFonts w:cs="Arial"/>
          <w:b/>
        </w:rPr>
        <w:t>sol·licita</w:t>
      </w:r>
      <w:r w:rsidRPr="00F23AB1">
        <w:rPr>
          <w:rFonts w:cs="Arial"/>
        </w:rPr>
        <w:t xml:space="preserve"> </w:t>
      </w:r>
      <w:r w:rsidRPr="00F23AB1">
        <w:rPr>
          <w:rFonts w:cs="Arial"/>
          <w:b/>
        </w:rPr>
        <w:t>que</w:t>
      </w:r>
      <w:r w:rsidRPr="00F23AB1">
        <w:rPr>
          <w:rFonts w:cs="Arial"/>
        </w:rPr>
        <w:t xml:space="preserve"> a l’empara de l’art. 102 o, en el seu cas, el 103, de la Llei 30/1992, de 26 de novembre, de règim jurídic de les administracions públiques i el procediment administratiu comú, parcialment modificada per la Llei 4/1999, </w:t>
      </w:r>
      <w:r w:rsidRPr="00F23AB1">
        <w:rPr>
          <w:rFonts w:cs="Arial"/>
          <w:b/>
        </w:rPr>
        <w:t>es revisi la llicència d’obres</w:t>
      </w:r>
      <w:r w:rsidRPr="00F23AB1">
        <w:rPr>
          <w:rFonts w:cs="Arial"/>
        </w:rPr>
        <w:t xml:space="preserve"> atorgada per Decret d’alcaldia 1674/02, de data 29 d’octubre de 2002, al senyor José Castells </w:t>
      </w:r>
      <w:proofErr w:type="spellStart"/>
      <w:r w:rsidRPr="00F23AB1">
        <w:rPr>
          <w:rFonts w:cs="Arial"/>
        </w:rPr>
        <w:t>Curto</w:t>
      </w:r>
      <w:proofErr w:type="spellEnd"/>
      <w:r w:rsidRPr="00F23AB1">
        <w:rPr>
          <w:rFonts w:cs="Arial"/>
        </w:rPr>
        <w:t>, per a la construcció d’un magatzem agrícola de 60m², situat a la parcel·la 23 del polígon 75, del terme municipal de Deltebre, per tractar-se d’un acte nul de ple dret segons l’art. 62.1.f) de la LRJPAC.</w:t>
      </w:r>
    </w:p>
    <w:p w:rsidR="00A32F2E" w:rsidRPr="00F23AB1" w:rsidRDefault="00A32F2E" w:rsidP="00A32F2E">
      <w:pPr>
        <w:rPr>
          <w:rFonts w:cs="Arial"/>
        </w:rPr>
      </w:pPr>
    </w:p>
    <w:p w:rsidR="00A32F2E" w:rsidRPr="00F23AB1" w:rsidRDefault="00A32F2E" w:rsidP="00A32F2E">
      <w:pPr>
        <w:rPr>
          <w:rFonts w:cs="Arial"/>
        </w:rPr>
      </w:pPr>
      <w:r w:rsidRPr="00F23AB1">
        <w:rPr>
          <w:rFonts w:cs="Arial"/>
        </w:rPr>
        <w:t xml:space="preserve">1.4.- Per </w:t>
      </w:r>
      <w:r w:rsidRPr="00F23AB1">
        <w:rPr>
          <w:rFonts w:cs="Arial"/>
          <w:b/>
        </w:rPr>
        <w:t>decret de l’alcaldia núm. 371/12, de 2 de març de 2012, es resol sol·licitar al Secretari de la Corporació l’informe jurídic pertinent, així com a l’Arquitecte municipal l’informe tècnic corresponent</w:t>
      </w:r>
      <w:r w:rsidRPr="00F23AB1">
        <w:rPr>
          <w:rFonts w:cs="Arial"/>
        </w:rPr>
        <w:t xml:space="preserve">, per tal de determinar si procedeix la incoació del procediment de revisió d’ofici a l’empara de l’art. 102 o, en el seu cas, el 103, de la Llei 30/1992, de 26 de novembre, de règim jurídic de les administracions públiques i el procediment administratiu comú, parcialment modificada per la Llei 4/1999, la revisió d’ofici de la llicència d’obres atorgada per Decret d’alcaldia 1674/02, de data 29 d’octubre de 2002, al senyor José Castells </w:t>
      </w:r>
      <w:proofErr w:type="spellStart"/>
      <w:r w:rsidRPr="00F23AB1">
        <w:rPr>
          <w:rFonts w:cs="Arial"/>
        </w:rPr>
        <w:t>Curto</w:t>
      </w:r>
      <w:proofErr w:type="spellEnd"/>
      <w:r w:rsidRPr="00F23AB1">
        <w:rPr>
          <w:rFonts w:cs="Arial"/>
        </w:rPr>
        <w:t xml:space="preserve"> (promotor), per a la construcció d’un magatzem agrícola de 60m², situat a la parcel·la 23 del polígon 75, del terme municipal de Deltebre, per tractar-se d’un acte nul de ple dret segons l’art. 62.1.f) de la LRJPAC.</w:t>
      </w:r>
    </w:p>
    <w:p w:rsidR="00A32F2E" w:rsidRPr="00F23AB1" w:rsidRDefault="00A32F2E" w:rsidP="00A32F2E">
      <w:pPr>
        <w:spacing w:line="276" w:lineRule="auto"/>
        <w:rPr>
          <w:rFonts w:cs="Arial"/>
          <w:highlight w:val="yellow"/>
        </w:rPr>
      </w:pPr>
    </w:p>
    <w:p w:rsidR="00A32F2E" w:rsidRPr="00F23AB1" w:rsidRDefault="00A32F2E" w:rsidP="00A32F2E">
      <w:pPr>
        <w:rPr>
          <w:rFonts w:cs="Arial"/>
        </w:rPr>
      </w:pPr>
      <w:r w:rsidRPr="00F23AB1">
        <w:rPr>
          <w:rFonts w:cs="Arial"/>
        </w:rPr>
        <w:t>1.5.- en data 24 d’abril de 2012 l’arquitecte municipal emet informe en el qual es conclou que es pot procedir a la incoació d’un procediment de revisió d’ofici de la llicència.</w:t>
      </w:r>
    </w:p>
    <w:p w:rsidR="00A32F2E" w:rsidRPr="00F23AB1" w:rsidRDefault="00A32F2E" w:rsidP="00A32F2E">
      <w:pPr>
        <w:rPr>
          <w:rFonts w:cs="Arial"/>
        </w:rPr>
      </w:pPr>
    </w:p>
    <w:p w:rsidR="00A32F2E" w:rsidRPr="00F23AB1" w:rsidRDefault="00A32F2E" w:rsidP="00A32F2E">
      <w:pPr>
        <w:rPr>
          <w:rFonts w:cs="Arial"/>
        </w:rPr>
      </w:pPr>
      <w:r w:rsidRPr="00F23AB1">
        <w:rPr>
          <w:rFonts w:cs="Arial"/>
        </w:rPr>
        <w:t xml:space="preserve">1.6.- el 28 de juny de 2012 n’emeté un informe el secretari de la corporació local, el qual conclogué que la llicència atorgada al Sr. </w:t>
      </w:r>
      <w:proofErr w:type="spellStart"/>
      <w:r w:rsidRPr="00F23AB1">
        <w:rPr>
          <w:rFonts w:cs="Arial"/>
        </w:rPr>
        <w:t>Curto</w:t>
      </w:r>
      <w:proofErr w:type="spellEnd"/>
      <w:r w:rsidRPr="00F23AB1">
        <w:rPr>
          <w:rFonts w:cs="Arial"/>
        </w:rPr>
        <w:t xml:space="preserve">, el 29 de d’octubre </w:t>
      </w:r>
      <w:r w:rsidRPr="00F23AB1">
        <w:rPr>
          <w:rFonts w:cs="Arial"/>
        </w:rPr>
        <w:lastRenderedPageBreak/>
        <w:t>de 2002, podria no ajustar-se a la normativa en vigor i per tant era procedent la incoació d’un procediment de revisió de la llicència d’obres.</w:t>
      </w:r>
    </w:p>
    <w:p w:rsidR="00A32F2E" w:rsidRPr="00F23AB1" w:rsidRDefault="00A32F2E" w:rsidP="00A32F2E">
      <w:pPr>
        <w:rPr>
          <w:rFonts w:cs="Arial"/>
        </w:rPr>
      </w:pPr>
    </w:p>
    <w:p w:rsidR="00A32F2E" w:rsidRPr="00F23AB1" w:rsidRDefault="00A32F2E" w:rsidP="00A32F2E">
      <w:pPr>
        <w:rPr>
          <w:rFonts w:cs="Arial"/>
        </w:rPr>
      </w:pPr>
      <w:r w:rsidRPr="00F23AB1">
        <w:rPr>
          <w:rFonts w:cs="Arial"/>
        </w:rPr>
        <w:t>1.7.- Per mig del decret de l’alcaldia núm. 1235/12, de 16 de juliol, es va resoldre admetre a tràmit la sol·licitud del director general d’Ordenació del Territori i Sostenibilitat, d’incoació d’un expedient de revisió d’ofici de la llicència d’obres atorgada el 29 d’octubre de 2002 per a la construcció d’un magatzem agrícola de 60m2.</w:t>
      </w:r>
    </w:p>
    <w:p w:rsidR="00A32F2E" w:rsidRPr="00F23AB1" w:rsidRDefault="00A32F2E" w:rsidP="00A32F2E">
      <w:pPr>
        <w:rPr>
          <w:rFonts w:cs="Arial"/>
        </w:rPr>
      </w:pPr>
    </w:p>
    <w:p w:rsidR="00A32F2E" w:rsidRPr="00F23AB1" w:rsidRDefault="00A32F2E" w:rsidP="00A32F2E">
      <w:pPr>
        <w:rPr>
          <w:rFonts w:cs="Arial"/>
        </w:rPr>
      </w:pPr>
      <w:r w:rsidRPr="00F23AB1">
        <w:rPr>
          <w:rFonts w:cs="Arial"/>
        </w:rPr>
        <w:t>1.8.- En data 3 d’agost de 2012, les persones interessades presenten un escrit d’al·legacions, en el qual sol·liciten que l’acte en qüestió no fos declarat nul i en el seu cas anul·lable. Amb l’escrit d’al·legacions s’adjunta diversa documentació a fi d’acreditar l’ús agrícola del magatzem vinculat a la finca. En concret s’aporta un certificat emès per un enginyer tècnic agrícola del COEATC en el qual s’afirma l’ús del magatzem de l’edificació vinculat a l’explotació d’arròs, una declaració del responsable en el mateix senti i diverses factures de compra de fertilitzants, tractaments de plagues i factures de venda d’arròs a nom del titular de la llicència.</w:t>
      </w:r>
    </w:p>
    <w:p w:rsidR="00A32F2E" w:rsidRPr="00F23AB1" w:rsidRDefault="00A32F2E" w:rsidP="00A32F2E">
      <w:pPr>
        <w:spacing w:line="276" w:lineRule="auto"/>
        <w:rPr>
          <w:rFonts w:cs="Arial"/>
          <w:highlight w:val="yellow"/>
        </w:rPr>
      </w:pPr>
    </w:p>
    <w:p w:rsidR="00A32F2E" w:rsidRPr="00F23AB1" w:rsidRDefault="00A32F2E" w:rsidP="00A32F2E">
      <w:pPr>
        <w:rPr>
          <w:rFonts w:cs="Arial"/>
        </w:rPr>
      </w:pPr>
      <w:r w:rsidRPr="00F23AB1">
        <w:rPr>
          <w:rFonts w:cs="Arial"/>
        </w:rPr>
        <w:t xml:space="preserve">1.9.- El 26 de setembre de 2012, el secretari de la corporació va proposar desestimar les al·legacions nul·litat de la llicència concedida, al Sr. José Castells </w:t>
      </w:r>
      <w:proofErr w:type="spellStart"/>
      <w:r w:rsidRPr="00F23AB1">
        <w:rPr>
          <w:rFonts w:cs="Arial"/>
        </w:rPr>
        <w:t>Curto</w:t>
      </w:r>
      <w:proofErr w:type="spellEnd"/>
      <w:r w:rsidRPr="00F23AB1">
        <w:rPr>
          <w:rFonts w:cs="Arial"/>
        </w:rPr>
        <w:t xml:space="preserve"> el 29 d’octubre de 2002 atès que es donava el supòsit previst a l’art. 62.1.f) de la LRJPAC.</w:t>
      </w:r>
    </w:p>
    <w:p w:rsidR="00A32F2E" w:rsidRPr="00F23AB1" w:rsidRDefault="00A32F2E" w:rsidP="00A32F2E">
      <w:pPr>
        <w:rPr>
          <w:rFonts w:cs="Arial"/>
        </w:rPr>
      </w:pPr>
    </w:p>
    <w:p w:rsidR="00A32F2E" w:rsidRPr="00F23AB1" w:rsidRDefault="00A32F2E" w:rsidP="00A32F2E">
      <w:pPr>
        <w:rPr>
          <w:rFonts w:cs="Arial"/>
        </w:rPr>
      </w:pPr>
      <w:r w:rsidRPr="00F23AB1">
        <w:rPr>
          <w:rFonts w:cs="Arial"/>
        </w:rPr>
        <w:t>1.10.- El 26 de setembre de 2012,  per mig del decret de l’alcaldia núm. 1528/12, es resol trametre l’expedient a la Comissió Jurídica Assessora per tal que aquest òrgan consultiu emetés el dictamen preceptiu.</w:t>
      </w:r>
    </w:p>
    <w:p w:rsidR="00A32F2E" w:rsidRPr="00F23AB1" w:rsidRDefault="00A32F2E" w:rsidP="00A32F2E">
      <w:pPr>
        <w:rPr>
          <w:rFonts w:cs="Arial"/>
        </w:rPr>
      </w:pPr>
    </w:p>
    <w:p w:rsidR="00A32F2E" w:rsidRPr="00F23AB1" w:rsidRDefault="00A32F2E" w:rsidP="00A32F2E">
      <w:pPr>
        <w:rPr>
          <w:rFonts w:cs="Arial"/>
        </w:rPr>
      </w:pPr>
      <w:r w:rsidRPr="00F23AB1">
        <w:rPr>
          <w:rFonts w:cs="Arial"/>
        </w:rPr>
        <w:t>1.11.- En data 8 de novembre de 2012 el tècnic municipal un nou informe tècnic en el qual es conclou:</w:t>
      </w:r>
    </w:p>
    <w:p w:rsidR="00A32F2E" w:rsidRPr="00F23AB1" w:rsidRDefault="00A32F2E" w:rsidP="00A32F2E">
      <w:pPr>
        <w:rPr>
          <w:rFonts w:cs="Arial"/>
        </w:rPr>
      </w:pPr>
    </w:p>
    <w:p w:rsidR="00A32F2E" w:rsidRPr="00F23AB1" w:rsidRDefault="00A32F2E" w:rsidP="00A32F2E">
      <w:pPr>
        <w:pStyle w:val="Default"/>
        <w:spacing w:line="276" w:lineRule="auto"/>
        <w:ind w:left="708"/>
        <w:jc w:val="both"/>
        <w:rPr>
          <w:i/>
          <w:color w:val="auto"/>
          <w:lang w:val="ca-ES"/>
        </w:rPr>
      </w:pPr>
      <w:r w:rsidRPr="00F23AB1">
        <w:rPr>
          <w:i/>
          <w:color w:val="auto"/>
          <w:lang w:val="ca-ES"/>
        </w:rPr>
        <w:t xml:space="preserve">El tècnic que subscriu entén que un </w:t>
      </w:r>
      <w:r w:rsidRPr="00F23AB1">
        <w:rPr>
          <w:b/>
          <w:i/>
          <w:color w:val="auto"/>
          <w:lang w:val="ca-ES"/>
        </w:rPr>
        <w:t>cop justificada la necessitat i la vinculació funcional del magatzem agrícola implantat</w:t>
      </w:r>
      <w:r w:rsidRPr="00F23AB1">
        <w:rPr>
          <w:i/>
          <w:color w:val="auto"/>
          <w:lang w:val="ca-ES"/>
        </w:rPr>
        <w:t xml:space="preserve">, justificació acreditada amb la certificació de l’enginyer tècnic agrícola, amb la maquinària de què disposa el titular, compromís signat del titular de la finalitat agrícola del magatzem, producció agrària en kg d’arròs, proporcionalitat del magatzem en base a les necessitats d’espai dels estris i productes agrícoles generats a les finques de cultiu, </w:t>
      </w:r>
      <w:r w:rsidRPr="00F23AB1">
        <w:rPr>
          <w:b/>
          <w:i/>
          <w:color w:val="auto"/>
          <w:lang w:val="ca-ES"/>
        </w:rPr>
        <w:t xml:space="preserve">es desprèn que és dona compliment plenament als preceptes dels articles 154, 146, 153, 154 i 160 de les Normes subsidiàries de Planejament de Deltebre i als articles 20 i 23 del Pla director del Delta de l’Ebre, entenent que, </w:t>
      </w:r>
      <w:r w:rsidRPr="00F23AB1">
        <w:rPr>
          <w:i/>
          <w:color w:val="auto"/>
          <w:lang w:val="ca-ES"/>
        </w:rPr>
        <w:t>en quant el magatzem implantat:</w:t>
      </w:r>
    </w:p>
    <w:p w:rsidR="00A32F2E" w:rsidRPr="00F23AB1" w:rsidRDefault="00A32F2E" w:rsidP="00A32F2E">
      <w:pPr>
        <w:pStyle w:val="Default"/>
        <w:numPr>
          <w:ilvl w:val="2"/>
          <w:numId w:val="7"/>
        </w:numPr>
        <w:tabs>
          <w:tab w:val="clear" w:pos="2160"/>
        </w:tabs>
        <w:spacing w:line="276" w:lineRule="auto"/>
        <w:ind w:left="1932" w:hanging="504"/>
        <w:jc w:val="both"/>
        <w:rPr>
          <w:b/>
          <w:i/>
          <w:color w:val="auto"/>
          <w:lang w:val="ca-ES"/>
        </w:rPr>
      </w:pPr>
      <w:r w:rsidRPr="00F23AB1">
        <w:rPr>
          <w:i/>
          <w:color w:val="auto"/>
          <w:lang w:val="ca-ES"/>
        </w:rPr>
        <w:lastRenderedPageBreak/>
        <w:t xml:space="preserve">S’acredita la vinculació funcional amb l’explotació, guardant una relació funcional directa amb l’activitat del cultiu de l’arròs. </w:t>
      </w:r>
    </w:p>
    <w:p w:rsidR="00A32F2E" w:rsidRPr="00F23AB1" w:rsidRDefault="00A32F2E" w:rsidP="00A32F2E">
      <w:pPr>
        <w:pStyle w:val="Default"/>
        <w:numPr>
          <w:ilvl w:val="2"/>
          <w:numId w:val="7"/>
        </w:numPr>
        <w:tabs>
          <w:tab w:val="clear" w:pos="2160"/>
        </w:tabs>
        <w:spacing w:line="276" w:lineRule="auto"/>
        <w:ind w:left="1932" w:hanging="504"/>
        <w:jc w:val="both"/>
        <w:rPr>
          <w:i/>
          <w:color w:val="auto"/>
          <w:lang w:val="ca-ES"/>
        </w:rPr>
      </w:pPr>
      <w:r w:rsidRPr="00F23AB1">
        <w:rPr>
          <w:i/>
          <w:color w:val="auto"/>
          <w:lang w:val="ca-ES"/>
        </w:rPr>
        <w:t>No representa un ús contradictori amb l’aprofitament natural del territori, ni tampoc representa un ús que puguin degradar els valors paisatgístics del Delta de l’Ebre.</w:t>
      </w:r>
    </w:p>
    <w:p w:rsidR="00A32F2E" w:rsidRPr="00F23AB1" w:rsidRDefault="00A32F2E" w:rsidP="00A32F2E">
      <w:pPr>
        <w:pStyle w:val="Default"/>
        <w:numPr>
          <w:ilvl w:val="2"/>
          <w:numId w:val="7"/>
        </w:numPr>
        <w:tabs>
          <w:tab w:val="clear" w:pos="2160"/>
        </w:tabs>
        <w:spacing w:line="276" w:lineRule="auto"/>
        <w:ind w:left="1932" w:hanging="504"/>
        <w:jc w:val="both"/>
        <w:rPr>
          <w:i/>
          <w:color w:val="auto"/>
          <w:lang w:val="ca-ES"/>
        </w:rPr>
      </w:pPr>
      <w:r w:rsidRPr="00F23AB1">
        <w:rPr>
          <w:i/>
          <w:color w:val="auto"/>
          <w:lang w:val="ca-ES"/>
        </w:rPr>
        <w:t xml:space="preserve">Pel que fa a l’aspecte de l’edificació en el projecte d’obres, d’acord amb la certificació emesa per l’enginyer tècnic agrònom, es </w:t>
      </w:r>
      <w:proofErr w:type="spellStart"/>
      <w:r w:rsidRPr="00F23AB1">
        <w:rPr>
          <w:i/>
          <w:color w:val="auto"/>
          <w:lang w:val="ca-ES"/>
        </w:rPr>
        <w:t>depren</w:t>
      </w:r>
      <w:proofErr w:type="spellEnd"/>
      <w:r w:rsidRPr="00F23AB1">
        <w:rPr>
          <w:i/>
          <w:color w:val="auto"/>
          <w:lang w:val="ca-ES"/>
        </w:rPr>
        <w:t xml:space="preserve"> que l’aspecte de l’edificació ve determinada per les necessitats d’ús interior del magatzem agrícola. </w:t>
      </w:r>
    </w:p>
    <w:p w:rsidR="00A32F2E" w:rsidRPr="00F23AB1" w:rsidRDefault="00A32F2E" w:rsidP="00A32F2E">
      <w:pPr>
        <w:pStyle w:val="Default"/>
        <w:spacing w:line="276" w:lineRule="auto"/>
        <w:jc w:val="both"/>
        <w:rPr>
          <w:i/>
          <w:color w:val="auto"/>
          <w:lang w:val="ca-ES"/>
        </w:rPr>
      </w:pPr>
    </w:p>
    <w:p w:rsidR="00A32F2E" w:rsidRPr="00F23AB1" w:rsidRDefault="00A32F2E" w:rsidP="00A32F2E">
      <w:pPr>
        <w:pStyle w:val="Default"/>
        <w:spacing w:line="276" w:lineRule="auto"/>
        <w:ind w:left="708"/>
        <w:jc w:val="both"/>
        <w:rPr>
          <w:color w:val="auto"/>
          <w:lang w:val="ca-ES"/>
        </w:rPr>
      </w:pPr>
      <w:r w:rsidRPr="00F23AB1">
        <w:rPr>
          <w:i/>
          <w:color w:val="auto"/>
          <w:lang w:val="ca-ES"/>
        </w:rPr>
        <w:t xml:space="preserve">Per tot això, i amb la documentació obrant existent i la nova documentació justificativa i acreditativa presentada, es conclou </w:t>
      </w:r>
      <w:r w:rsidRPr="00F23AB1">
        <w:rPr>
          <w:b/>
          <w:i/>
          <w:color w:val="auto"/>
          <w:lang w:val="ca-ES"/>
        </w:rPr>
        <w:t xml:space="preserve">que la llicència d’obres atorgada mitjançant Decret d’alcaldia núm. 339/02 s’ajusta a les condicions tècniques i urbanístiques que li són d’aplicació, </w:t>
      </w:r>
      <w:r w:rsidRPr="00F23AB1">
        <w:rPr>
          <w:i/>
          <w:color w:val="auto"/>
          <w:lang w:val="ca-ES"/>
        </w:rPr>
        <w:t xml:space="preserve">definides per les Normes Subsidiàries de Planejament de Deltebre, capítol V, règim d’ús del sòl no urbanitzable, aprovat amb caràcter definitiu per la Comissió Provincial d’Urbanisme de Tarragona en data 24.5.1995, així com pel Pla Director de Coordinació del Delta de l’Ebre, aprovat definitivament en data 5 de març de 1996. </w:t>
      </w:r>
    </w:p>
    <w:p w:rsidR="00A32F2E" w:rsidRPr="00F23AB1" w:rsidRDefault="00A32F2E" w:rsidP="00A32F2E">
      <w:pPr>
        <w:spacing w:line="276" w:lineRule="auto"/>
        <w:rPr>
          <w:rFonts w:cs="Arial"/>
          <w:highlight w:val="yellow"/>
        </w:rPr>
      </w:pPr>
      <w:r w:rsidRPr="00F23AB1">
        <w:rPr>
          <w:rFonts w:cs="Arial"/>
          <w:highlight w:val="yellow"/>
        </w:rPr>
        <w:t xml:space="preserve"> </w:t>
      </w:r>
    </w:p>
    <w:p w:rsidR="00A32F2E" w:rsidRPr="00F23AB1" w:rsidRDefault="00A32F2E" w:rsidP="00A32F2E">
      <w:pPr>
        <w:spacing w:line="276" w:lineRule="auto"/>
        <w:rPr>
          <w:rFonts w:cs="Arial"/>
        </w:rPr>
      </w:pPr>
      <w:r w:rsidRPr="00F23AB1">
        <w:rPr>
          <w:rFonts w:cs="Arial"/>
        </w:rPr>
        <w:t>1.12.- En data 9 de novembre de 2012 el secretari fa una nova proposta:</w:t>
      </w:r>
    </w:p>
    <w:p w:rsidR="00A32F2E" w:rsidRPr="00F23AB1" w:rsidRDefault="00A32F2E" w:rsidP="00A32F2E">
      <w:pPr>
        <w:numPr>
          <w:ilvl w:val="0"/>
          <w:numId w:val="8"/>
        </w:numPr>
        <w:spacing w:line="276" w:lineRule="auto"/>
        <w:rPr>
          <w:rFonts w:cs="Arial"/>
        </w:rPr>
      </w:pPr>
      <w:r w:rsidRPr="00F23AB1">
        <w:rPr>
          <w:rFonts w:cs="Arial"/>
        </w:rPr>
        <w:t xml:space="preserve">Trametre l’informe tècnic emès per l’Arquitecte municipal en data 8/11/2012, per tal que sigui incorporat a l’expedient de revisió d’ofici tramés a la Comissió Jurídica Assessora. </w:t>
      </w:r>
    </w:p>
    <w:p w:rsidR="00A32F2E" w:rsidRPr="00F23AB1" w:rsidRDefault="00A32F2E" w:rsidP="00A32F2E">
      <w:pPr>
        <w:numPr>
          <w:ilvl w:val="0"/>
          <w:numId w:val="8"/>
        </w:numPr>
        <w:spacing w:line="276" w:lineRule="auto"/>
        <w:rPr>
          <w:rFonts w:cs="Arial"/>
        </w:rPr>
      </w:pPr>
      <w:r w:rsidRPr="00F23AB1">
        <w:rPr>
          <w:rFonts w:cs="Arial"/>
        </w:rPr>
        <w:t xml:space="preserve">Que n relació a la manca de justificació inicial de la relació funcional del magatzem amb l’explotació agrícola, en la part expositiva de les mateixes s’indicava que, caldrà considerar si es considera aquest aspecte com un vici de nul·litat, o bé com un defecte no invalidant, </w:t>
      </w:r>
      <w:proofErr w:type="spellStart"/>
      <w:r w:rsidRPr="00F23AB1">
        <w:rPr>
          <w:rFonts w:cs="Arial"/>
        </w:rPr>
        <w:t>subsanable</w:t>
      </w:r>
      <w:proofErr w:type="spellEnd"/>
      <w:r w:rsidRPr="00F23AB1">
        <w:rPr>
          <w:rFonts w:cs="Arial"/>
        </w:rPr>
        <w:t xml:space="preserve"> amb l’aportació posterior d’aquesta justificació,  s’ha de sotmetre a consideració de la Comissió Jurídica Assessora.</w:t>
      </w:r>
    </w:p>
    <w:p w:rsidR="00A32F2E" w:rsidRPr="00F23AB1" w:rsidRDefault="00A32F2E" w:rsidP="00A32F2E">
      <w:pPr>
        <w:numPr>
          <w:ilvl w:val="0"/>
          <w:numId w:val="8"/>
        </w:numPr>
        <w:rPr>
          <w:rFonts w:cs="Arial"/>
        </w:rPr>
      </w:pPr>
      <w:r w:rsidRPr="00F23AB1">
        <w:rPr>
          <w:rFonts w:cs="Arial"/>
        </w:rPr>
        <w:t>Indicar a la Comissió Jurídica Assessora, per tal que sigui també valorat, el criteri fixat en l’informe de l’Arquitecte municipal de data 8/11/2012:</w:t>
      </w:r>
    </w:p>
    <w:p w:rsidR="00A32F2E" w:rsidRPr="00F23AB1" w:rsidRDefault="00A32F2E" w:rsidP="00A32F2E">
      <w:pPr>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1.13.- Tant el nou informe com la nova proposta són tramesos a la Comissió Jurídica Assessora per ser valorats en el seu dictamen.</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lastRenderedPageBreak/>
        <w:t>1.14.- En data 31 de gener de 2013, la Comissió Jurídica Assessora emet dictamen del qual se’n desprèn que, a la vista de la documentació aportada pels interessats que s’ha esmentat en el punt 1.8 d’aquests antecedents i atenent al caràcter excepcional de l’exercici de la potestat revisora, l’òrgan consultiu considera que la vinculació agropecuària entre l’edifici i els cultius i la seva necessitat han quedat acreditats. Per tant, es conclou que, en aquest cas no ha concorregut la causa de nul·litat de ple dret prevista a la lletra f) de l’art. 62.1 de la Llei 30/1992, de 26 de novembre i s’informa desfavorablement sobre la revisió d’ofici de la llicència d’obres atorgada per a la construcció d’un magatzem agrícola en el polígon 75-pacel·la 23 de Deltebre.</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spacing w:line="276" w:lineRule="auto"/>
        <w:rPr>
          <w:rFonts w:cs="Arial"/>
          <w:b/>
        </w:rPr>
      </w:pPr>
      <w:r w:rsidRPr="00F23AB1">
        <w:rPr>
          <w:rFonts w:cs="Arial"/>
          <w:b/>
        </w:rPr>
        <w:t>2.- FONAMENTS DE DRET</w:t>
      </w:r>
    </w:p>
    <w:p w:rsidR="00A32F2E" w:rsidRPr="00F23AB1" w:rsidRDefault="00A32F2E" w:rsidP="00A32F2E">
      <w:pPr>
        <w:rPr>
          <w:rFonts w:cs="Arial"/>
          <w:i/>
        </w:rPr>
      </w:pPr>
      <w:r w:rsidRPr="00F23AB1">
        <w:rPr>
          <w:rFonts w:cs="Arial"/>
        </w:rPr>
        <w:t>2.1. La Resolució del Director General d’Urbanisme, fonamenta la sol·licitud de nul·litat radical en la lletra f) de l’art. 62.1 de la Llei 30/92, de RJPAC, “</w:t>
      </w:r>
      <w:r w:rsidRPr="00F23AB1">
        <w:rPr>
          <w:rFonts w:cs="Arial"/>
          <w:i/>
        </w:rPr>
        <w:t>els actes expressos o presumptes contraris a la l’ordenament jurídic per part dels quals s’adquireixen facultats o drets quan no es tinguin els requisits essencials per a la seva adquisició”.</w:t>
      </w:r>
    </w:p>
    <w:p w:rsidR="00A32F2E" w:rsidRPr="00F23AB1" w:rsidRDefault="00A32F2E" w:rsidP="00A32F2E">
      <w:pPr>
        <w:rPr>
          <w:rFonts w:cs="Arial"/>
        </w:rPr>
      </w:pPr>
    </w:p>
    <w:p w:rsidR="00A32F2E" w:rsidRPr="00F23AB1" w:rsidRDefault="00A32F2E" w:rsidP="00A32F2E">
      <w:pPr>
        <w:rPr>
          <w:rFonts w:cs="Arial"/>
        </w:rPr>
      </w:pPr>
      <w:r w:rsidRPr="00F23AB1">
        <w:rPr>
          <w:rFonts w:cs="Arial"/>
        </w:rPr>
        <w:t>2.2.- L'article 102 de la Llei 30/1992, de 26 de novembre, de règim jurídic de les administracions públiques i del procediment administratiu comú, que regula el procediment de revisió d'ofici per acte nul de ple dret.</w:t>
      </w:r>
    </w:p>
    <w:p w:rsidR="00A32F2E" w:rsidRPr="00F23AB1" w:rsidRDefault="00A32F2E" w:rsidP="00A32F2E">
      <w:pPr>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 xml:space="preserve">L’art. 102 de la LRJAPAC disposa que les administracions públiques, d’ofici o a sol·licitud d’interessat i, previ dictamen favorable del Consell d’Estat o òrgan consultiu corresponent de la Comunitat Autònoma (en el cas de Catalunya, la Comissió Jurídica Assessora), declararan d’ofici la nul·litat dels actes administratius que hagin posat fi a la via administrativa, en els supòsits previstos en l’art. 62.1 de </w:t>
      </w:r>
      <w:proofErr w:type="spellStart"/>
      <w:r w:rsidRPr="00F23AB1">
        <w:rPr>
          <w:rFonts w:cs="Arial"/>
        </w:rPr>
        <w:t>l’esmentada</w:t>
      </w:r>
      <w:proofErr w:type="spellEnd"/>
      <w:r w:rsidRPr="00F23AB1">
        <w:rPr>
          <w:rFonts w:cs="Arial"/>
        </w:rPr>
        <w:t xml:space="preserve"> llei.</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2.3.- Segons l'article 84 de la Llei 30/1992 s'ha de donar audiència a tots aquells que apareguin com a interessats.</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 xml:space="preserve">2.4.- De conformitat amb l’art. 8.3 de la Llei 5/2005, de 2 de maig, de la Comissió Jurídica Assessora, és preceptiu (i vinculant perquè ha de ser favorable per poder continuar endavant amb la revisió d'ofici per acte nul de ple dret, tal com disposa l'article 102 de la LRJAPAC) el dictamen de </w:t>
      </w:r>
      <w:proofErr w:type="spellStart"/>
      <w:r w:rsidRPr="00F23AB1">
        <w:rPr>
          <w:rFonts w:cs="Arial"/>
        </w:rPr>
        <w:t>l’esmentada</w:t>
      </w:r>
      <w:proofErr w:type="spellEnd"/>
      <w:r w:rsidRPr="00F23AB1">
        <w:rPr>
          <w:rFonts w:cs="Arial"/>
        </w:rPr>
        <w:t xml:space="preserve"> Comissió en matèria de revisió d'ofici dels actes nuls de ple dret.</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 xml:space="preserve">2.5.- La sol·licitud del dictamen ha de </w:t>
      </w:r>
      <w:proofErr w:type="spellStart"/>
      <w:r w:rsidRPr="00F23AB1">
        <w:rPr>
          <w:rFonts w:cs="Arial"/>
        </w:rPr>
        <w:t>dur-se</w:t>
      </w:r>
      <w:proofErr w:type="spellEnd"/>
      <w:r w:rsidRPr="00F23AB1">
        <w:rPr>
          <w:rFonts w:cs="Arial"/>
        </w:rPr>
        <w:t xml:space="preserve"> a terme de conformitat amb les regles que estableix el Decret  69/2006, d'11 d'abril, d'aprovació del Reglament d'organització i funcionament de la Comissió Jurídica Assessora. La petició del dictamen s'ha de dur a terme a través de la delegació territorial del Departament de Governació.</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lastRenderedPageBreak/>
        <w:t>2.7.- L’art. 34 d'aquest Decret disposa que els dictàmens han de ser emesos, en el termini màxim de 2 mesos a comptar des de què es registra la petició.</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 xml:space="preserve">2.8.- Segons l'article 27 del Decret 69/2006, per sol·licitar l'informe a la Comissió Jurídica Assessora l'expedient s'ha de trametre en forma electrònica o per mitjans telemàtics (adjuntant el corresponent certificat d'autenticitat de l'òrgan competent) o, en qualsevol altre cas, s'ha de transmetre l'expedient original i una còpia compulsada d'aquest. </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A més de l'expedient administratiu complet (i dels anteriors que hi tinguin relació), cal incorporar l'acreditació del compliment del tràmit d'audiència. L'expedient ha d'anar acompanyat de la proposta de resolució de l'òrgan competent i de la referència si ha estat acordada la suspensió del termini per resoldre i notificar, de conformitat amb l'article 11 de la Llei 5/2005 de la Comissió Jurídica Assessora.</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 xml:space="preserve">2.9. L’art. 102 de la LRJAPAC preveu que quan el procediment s'hagi iniciat d'ofici, el transcurs del termini de tres mesos des del seu inici sense </w:t>
      </w:r>
      <w:proofErr w:type="spellStart"/>
      <w:r w:rsidRPr="00F23AB1">
        <w:rPr>
          <w:rFonts w:cs="Arial"/>
        </w:rPr>
        <w:t>dictar-se</w:t>
      </w:r>
      <w:proofErr w:type="spellEnd"/>
      <w:r w:rsidRPr="00F23AB1">
        <w:rPr>
          <w:rFonts w:cs="Arial"/>
        </w:rPr>
        <w:t xml:space="preserve"> resolució produirà la caducitat. Si el procediment s'ha iniciat a petició d'interessat, es podrà entendre desestimada per silenci administratiu.</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iCs/>
        </w:rPr>
      </w:pPr>
      <w:r w:rsidRPr="00F23AB1">
        <w:rPr>
          <w:rFonts w:cs="Arial"/>
        </w:rPr>
        <w:t xml:space="preserve">No obstant però, ha de tenir-se en compte que el propi article 42 determina que el termini per resoldre un procediment i notificar la resolució, es suspèn en els següents casos: </w:t>
      </w:r>
      <w:r w:rsidRPr="00F23AB1">
        <w:rPr>
          <w:rFonts w:cs="Arial"/>
          <w:i/>
          <w:iCs/>
        </w:rPr>
        <w:t>“.../... quan s’hagin de sol·licitar informes que siguin preceptius i determinants del contingut de la resolució .../... el temps que transcorri entre la petició, que ha de comunicar-se als interessats, i la recepció de l’informe, que igualment ha de ser comunicada als interessats. Aquest termini de suspensió no podrà excedir en cap cas de 3 mesos."</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2.10. L’òrgan competent per acordar la nul·litat és el Ple de la corporació.</w:t>
      </w: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32F2E" w:rsidRPr="00F23AB1" w:rsidRDefault="00A32F2E" w:rsidP="00A3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F23AB1">
        <w:rPr>
          <w:rFonts w:cs="Arial"/>
        </w:rPr>
        <w:t>2.11. Contra l’acord declarant la nul·litat, és possible interposar recurs potestatiu de reposició o directament recurs contenciós administratiu davant el Jutjat contenciós administratiu de Tarragona, en el termini de 2 mesos.</w:t>
      </w:r>
    </w:p>
    <w:p w:rsidR="00A32F2E" w:rsidRPr="00F23AB1" w:rsidRDefault="00A32F2E" w:rsidP="00A32F2E">
      <w:pPr>
        <w:rPr>
          <w:rFonts w:cs="Arial"/>
        </w:rPr>
      </w:pPr>
    </w:p>
    <w:p w:rsidR="00A32F2E" w:rsidRPr="00F23AB1" w:rsidRDefault="00A32F2E" w:rsidP="00A32F2E">
      <w:pPr>
        <w:rPr>
          <w:rFonts w:cs="Arial"/>
        </w:rPr>
      </w:pPr>
      <w:r w:rsidRPr="00F23AB1">
        <w:rPr>
          <w:rFonts w:cs="Arial"/>
        </w:rPr>
        <w:t>2.12. La normativa vigent actualment en matèria urbanística és el Decret legislatiu 1/2010, de 3 d’agost, que aprova el Text refós de la Llei d’urbanisme i el Decret 305/2006, pel qual s’aprova el Reglament de la Llei d’urbanisme.</w:t>
      </w:r>
    </w:p>
    <w:p w:rsidR="00A32F2E" w:rsidRPr="00F23AB1" w:rsidRDefault="00A32F2E" w:rsidP="00A32F2E">
      <w:pPr>
        <w:rPr>
          <w:rFonts w:cs="Arial"/>
        </w:rPr>
      </w:pPr>
    </w:p>
    <w:p w:rsidR="00A32F2E" w:rsidRPr="00F23AB1" w:rsidRDefault="00A32F2E" w:rsidP="00A32F2E">
      <w:pPr>
        <w:spacing w:line="276" w:lineRule="auto"/>
        <w:rPr>
          <w:rFonts w:cs="Arial"/>
        </w:rPr>
      </w:pPr>
      <w:r w:rsidRPr="00F23AB1">
        <w:rPr>
          <w:rFonts w:cs="Arial"/>
        </w:rPr>
        <w:t xml:space="preserve">2.13. El sòl objecte de la present es troba en el règim del sòl no urbanitzable, plana fluvial i deltaica, </w:t>
      </w:r>
      <w:r w:rsidRPr="00F23AB1">
        <w:rPr>
          <w:rFonts w:cs="Arial"/>
          <w:u w:val="single"/>
        </w:rPr>
        <w:t>NO trobant-se inclòs en sòl d’especial protecció</w:t>
      </w:r>
      <w:r w:rsidRPr="00F23AB1">
        <w:rPr>
          <w:rFonts w:cs="Arial"/>
        </w:rPr>
        <w:t xml:space="preserve"> en el moment de la seva sol·licitud, d’acord amb les Normes Subsidiàries de Planejament de Deltebre, aprovades amb caràcter definitiu per la Comissió </w:t>
      </w:r>
      <w:r w:rsidRPr="00F23AB1">
        <w:rPr>
          <w:rFonts w:cs="Arial"/>
        </w:rPr>
        <w:lastRenderedPageBreak/>
        <w:t>d’urbanisme de Tarragona en data 24 de maig de 1995 i d’acord amb el Pla Territorial de les Terres de l’Ebre</w:t>
      </w:r>
    </w:p>
    <w:p w:rsidR="00A32F2E" w:rsidRPr="00F23AB1" w:rsidRDefault="00A32F2E" w:rsidP="00A32F2E">
      <w:pPr>
        <w:spacing w:line="276" w:lineRule="auto"/>
        <w:rPr>
          <w:rFonts w:cs="Arial"/>
        </w:rPr>
      </w:pPr>
    </w:p>
    <w:p w:rsidR="00A32F2E" w:rsidRPr="00F23AB1" w:rsidRDefault="00A32F2E" w:rsidP="00A32F2E">
      <w:pPr>
        <w:pStyle w:val="Default"/>
        <w:spacing w:line="276" w:lineRule="auto"/>
        <w:jc w:val="both"/>
        <w:rPr>
          <w:color w:val="auto"/>
          <w:lang w:val="ca-ES"/>
        </w:rPr>
      </w:pPr>
      <w:r w:rsidRPr="00F23AB1">
        <w:rPr>
          <w:color w:val="auto"/>
          <w:lang w:val="ca-ES"/>
        </w:rPr>
        <w:t xml:space="preserve">Les Normes Subsidiàries de Planejament de Deltebre, que qualifiquen el sòl com a sòl agrícola deltaic, l’article 160 especifica que </w:t>
      </w:r>
      <w:r w:rsidRPr="00F23AB1">
        <w:rPr>
          <w:color w:val="auto"/>
          <w:u w:val="single"/>
          <w:lang w:val="ca-ES"/>
        </w:rPr>
        <w:t>en la zona s’admeten els usos agrícola</w:t>
      </w:r>
      <w:r w:rsidRPr="00F23AB1">
        <w:rPr>
          <w:color w:val="auto"/>
          <w:lang w:val="ca-ES"/>
        </w:rPr>
        <w:t xml:space="preserve"> (granges, hivernacles, sitges i sequers), esportiu, educatiu, cultural i científic i habitatge agrícola aïllat. </w:t>
      </w:r>
    </w:p>
    <w:p w:rsidR="00A32F2E" w:rsidRPr="00F23AB1" w:rsidRDefault="00A32F2E" w:rsidP="00A32F2E">
      <w:pPr>
        <w:spacing w:line="276" w:lineRule="auto"/>
        <w:rPr>
          <w:rFonts w:cs="Arial"/>
        </w:rPr>
      </w:pPr>
    </w:p>
    <w:p w:rsidR="00A32F2E" w:rsidRPr="00F23AB1" w:rsidRDefault="00A32F2E" w:rsidP="00A32F2E">
      <w:pPr>
        <w:spacing w:line="276" w:lineRule="auto"/>
        <w:rPr>
          <w:rFonts w:cs="Arial"/>
          <w:i/>
        </w:rPr>
      </w:pPr>
      <w:r w:rsidRPr="00F23AB1">
        <w:rPr>
          <w:rFonts w:cs="Arial"/>
        </w:rPr>
        <w:t xml:space="preserve">L’article 154 estableix les disposicions generals i especifica que </w:t>
      </w:r>
      <w:r w:rsidRPr="00F23AB1">
        <w:rPr>
          <w:rFonts w:cs="Arial"/>
          <w:i/>
        </w:rPr>
        <w:t>“les intervencions en sòl no urbanitzable hauran d’assegurar la seva adaptació a formes constructives, materials, textures, formes i gamma cromàtica autòctones, per tal de mantenir una unitat paisatgística. En sòl no urbanitzable només es podran realitzar les construccions destinades a explotacions agrícoles que estiguin íntimament relacionades amb els conreus de la finca”</w:t>
      </w:r>
    </w:p>
    <w:p w:rsidR="00A32F2E" w:rsidRPr="00F23AB1" w:rsidRDefault="00A32F2E" w:rsidP="00A32F2E">
      <w:pPr>
        <w:spacing w:line="276" w:lineRule="auto"/>
        <w:rPr>
          <w:rFonts w:cs="Arial"/>
        </w:rPr>
      </w:pPr>
    </w:p>
    <w:p w:rsidR="00A32F2E" w:rsidRPr="00F23AB1" w:rsidRDefault="00A32F2E" w:rsidP="00A32F2E">
      <w:pPr>
        <w:autoSpaceDE w:val="0"/>
        <w:autoSpaceDN w:val="0"/>
        <w:adjustRightInd w:val="0"/>
        <w:spacing w:line="276" w:lineRule="auto"/>
        <w:rPr>
          <w:rFonts w:cs="Arial"/>
          <w:i/>
          <w:color w:val="000000"/>
        </w:rPr>
      </w:pPr>
      <w:r w:rsidRPr="00F23AB1">
        <w:rPr>
          <w:rFonts w:cs="Arial"/>
          <w:color w:val="000000"/>
        </w:rPr>
        <w:t xml:space="preserve">Per altra banda, el Pla director de coordinació del Delta de l’Ebre, aprovat amb caràcter definitiu en data 5 de març de 1996, especifica a l’article 23, </w:t>
      </w:r>
      <w:r w:rsidRPr="00F23AB1">
        <w:rPr>
          <w:rFonts w:cs="Arial"/>
          <w:i/>
          <w:color w:val="000000"/>
        </w:rPr>
        <w:t>sobre els terrenys qualificats com a zona deltaica es podran realitzar, prèvia llicència municipal, construccions destinades a explotacions que tinguin relació amb la naturalesa i destinació de la finca i s’ajustin, si s’escau, als plans o normes del Departament d’Agricultura, Ramadera i Pesca de la Generalitat de Catalunya. Les explotacions agropecuàries són les agrícoles, forestals o ramaderes que obtinguin directament productes naturals, vegetals o animals, dels seus conreus, granges o explotacions.</w:t>
      </w:r>
    </w:p>
    <w:p w:rsidR="00A32F2E" w:rsidRPr="00F23AB1" w:rsidRDefault="00A32F2E" w:rsidP="00A32F2E">
      <w:pPr>
        <w:autoSpaceDE w:val="0"/>
        <w:autoSpaceDN w:val="0"/>
        <w:adjustRightInd w:val="0"/>
        <w:spacing w:line="276" w:lineRule="auto"/>
        <w:rPr>
          <w:rFonts w:cs="Arial"/>
          <w:i/>
          <w:color w:val="000000"/>
        </w:rPr>
      </w:pPr>
    </w:p>
    <w:p w:rsidR="00A32F2E" w:rsidRPr="00F23AB1" w:rsidRDefault="00A32F2E" w:rsidP="00A32F2E">
      <w:pPr>
        <w:autoSpaceDE w:val="0"/>
        <w:autoSpaceDN w:val="0"/>
        <w:adjustRightInd w:val="0"/>
        <w:spacing w:line="276" w:lineRule="auto"/>
        <w:rPr>
          <w:rFonts w:cs="Arial"/>
          <w:i/>
          <w:color w:val="000000"/>
        </w:rPr>
      </w:pPr>
      <w:r w:rsidRPr="00F23AB1">
        <w:rPr>
          <w:rFonts w:cs="Arial"/>
          <w:color w:val="000000"/>
        </w:rPr>
        <w:t xml:space="preserve">En el punt 2 del mateix article s’especifica que </w:t>
      </w:r>
      <w:r w:rsidRPr="00F23AB1">
        <w:rPr>
          <w:rFonts w:cs="Arial"/>
          <w:i/>
          <w:color w:val="000000"/>
        </w:rPr>
        <w:t xml:space="preserve">les edificacions emparades per aquest article han de guardar una relació directa amb l’explotació agropecuària de la finca, la qual cosa exigeix que tinguin caràcter accessori respecte de l’explotació i que siguin proporcionals a la superfície, destinació i capacitat productiva de la finca on s’ubiquen. </w:t>
      </w:r>
      <w:r w:rsidRPr="00F23AB1">
        <w:rPr>
          <w:rFonts w:cs="Arial"/>
          <w:color w:val="000000"/>
        </w:rPr>
        <w:t xml:space="preserve">El punt 3 del mateix article especifica que les </w:t>
      </w:r>
      <w:r w:rsidRPr="00F23AB1">
        <w:rPr>
          <w:rFonts w:cs="Arial"/>
          <w:i/>
          <w:color w:val="000000"/>
        </w:rPr>
        <w:t xml:space="preserve">construccions no tindran aspecte d’edificis propis de zones urbanes ni d’habitatges. </w:t>
      </w:r>
    </w:p>
    <w:p w:rsidR="00A32F2E" w:rsidRPr="00F23AB1" w:rsidRDefault="00A32F2E" w:rsidP="00A32F2E">
      <w:pPr>
        <w:autoSpaceDE w:val="0"/>
        <w:autoSpaceDN w:val="0"/>
        <w:adjustRightInd w:val="0"/>
        <w:spacing w:line="276" w:lineRule="auto"/>
        <w:rPr>
          <w:rFonts w:cs="Arial"/>
          <w:i/>
          <w:color w:val="000000"/>
        </w:rPr>
      </w:pPr>
    </w:p>
    <w:p w:rsidR="00A32F2E" w:rsidRPr="00F23AB1" w:rsidRDefault="00A32F2E" w:rsidP="00A32F2E">
      <w:pPr>
        <w:pStyle w:val="Default"/>
        <w:spacing w:line="276" w:lineRule="auto"/>
        <w:jc w:val="both"/>
        <w:rPr>
          <w:iCs/>
          <w:color w:val="auto"/>
          <w:lang w:val="ca-ES"/>
        </w:rPr>
      </w:pPr>
      <w:r w:rsidRPr="00F23AB1">
        <w:rPr>
          <w:color w:val="auto"/>
          <w:lang w:val="ca-ES"/>
        </w:rPr>
        <w:t xml:space="preserve">El Pla Director del Delta de l’Ebre especifica com a paràmetres numèrics per a usos agropecuaris, magatzems agrícoles, que </w:t>
      </w:r>
      <w:r w:rsidRPr="00F23AB1">
        <w:rPr>
          <w:i/>
          <w:iCs/>
          <w:color w:val="auto"/>
          <w:lang w:val="ca-ES"/>
        </w:rPr>
        <w:t>les edificacions no sobrepassaran l’alçada de 7 metres</w:t>
      </w:r>
      <w:r w:rsidRPr="00F23AB1">
        <w:rPr>
          <w:iCs/>
          <w:color w:val="auto"/>
          <w:lang w:val="ca-ES"/>
        </w:rPr>
        <w:t>.</w:t>
      </w:r>
    </w:p>
    <w:p w:rsidR="00A32F2E" w:rsidRPr="00F23AB1" w:rsidRDefault="00A32F2E" w:rsidP="00A32F2E">
      <w:pPr>
        <w:pStyle w:val="Default"/>
        <w:spacing w:line="276" w:lineRule="auto"/>
        <w:jc w:val="both"/>
        <w:rPr>
          <w:color w:val="auto"/>
          <w:lang w:val="ca-ES"/>
        </w:rPr>
      </w:pPr>
    </w:p>
    <w:p w:rsidR="00A32F2E" w:rsidRPr="00F23AB1" w:rsidRDefault="00A32F2E" w:rsidP="00A32F2E">
      <w:pPr>
        <w:spacing w:line="276" w:lineRule="auto"/>
        <w:rPr>
          <w:rFonts w:cs="Arial"/>
        </w:rPr>
      </w:pPr>
      <w:r w:rsidRPr="00F23AB1">
        <w:rPr>
          <w:rFonts w:cs="Arial"/>
        </w:rPr>
        <w:t>El Pla Territorial de les Terres de l’Ebre, especifica en el seu article 83 els mateixos llindars que el PDDE.</w:t>
      </w:r>
    </w:p>
    <w:p w:rsidR="00A32F2E" w:rsidRPr="00F23AB1" w:rsidRDefault="00A32F2E" w:rsidP="00A32F2E">
      <w:pPr>
        <w:rPr>
          <w:rFonts w:cs="Arial"/>
        </w:rPr>
      </w:pPr>
    </w:p>
    <w:p w:rsidR="00A32F2E" w:rsidRPr="00F23AB1" w:rsidRDefault="00A32F2E" w:rsidP="00A32F2E">
      <w:pPr>
        <w:rPr>
          <w:rFonts w:cs="Arial"/>
        </w:rPr>
      </w:pPr>
      <w:r w:rsidRPr="00F23AB1">
        <w:rPr>
          <w:rFonts w:cs="Arial"/>
        </w:rPr>
        <w:t>2.14.- La llicència atorgada en 29 d’octubre de 2002 per decret d’alcaldia núm. 1672/02, autoritzava la realització de les obres següents:</w:t>
      </w:r>
    </w:p>
    <w:p w:rsidR="00A32F2E" w:rsidRPr="00F23AB1" w:rsidRDefault="00A32F2E" w:rsidP="00A32F2E">
      <w:pPr>
        <w:pStyle w:val="Textoindependiente"/>
        <w:rPr>
          <w:rFonts w:cs="Arial"/>
        </w:rPr>
      </w:pPr>
    </w:p>
    <w:p w:rsidR="00A32F2E" w:rsidRPr="009E698E" w:rsidRDefault="00A32F2E" w:rsidP="00A32F2E">
      <w:pPr>
        <w:pStyle w:val="Textoindependiente"/>
        <w:widowControl/>
        <w:numPr>
          <w:ilvl w:val="0"/>
          <w:numId w:val="6"/>
        </w:numPr>
        <w:rPr>
          <w:rFonts w:ascii="Arial" w:hAnsi="Arial" w:cs="Arial"/>
        </w:rPr>
      </w:pPr>
      <w:proofErr w:type="spellStart"/>
      <w:r w:rsidRPr="009E698E">
        <w:rPr>
          <w:rFonts w:ascii="Arial" w:hAnsi="Arial" w:cs="Arial"/>
        </w:rPr>
        <w:t>Construcció</w:t>
      </w:r>
      <w:proofErr w:type="spellEnd"/>
      <w:r w:rsidRPr="009E698E">
        <w:rPr>
          <w:rFonts w:ascii="Arial" w:hAnsi="Arial" w:cs="Arial"/>
        </w:rPr>
        <w:t xml:space="preserve"> </w:t>
      </w:r>
      <w:proofErr w:type="spellStart"/>
      <w:r w:rsidRPr="009E698E">
        <w:rPr>
          <w:rFonts w:ascii="Arial" w:hAnsi="Arial" w:cs="Arial"/>
        </w:rPr>
        <w:t>d’un</w:t>
      </w:r>
      <w:proofErr w:type="spellEnd"/>
      <w:r w:rsidRPr="009E698E">
        <w:rPr>
          <w:rFonts w:ascii="Arial" w:hAnsi="Arial" w:cs="Arial"/>
        </w:rPr>
        <w:t xml:space="preserve"> </w:t>
      </w:r>
      <w:proofErr w:type="spellStart"/>
      <w:r w:rsidRPr="009E698E">
        <w:rPr>
          <w:rFonts w:ascii="Arial" w:hAnsi="Arial" w:cs="Arial"/>
        </w:rPr>
        <w:t>magatzem</w:t>
      </w:r>
      <w:proofErr w:type="spellEnd"/>
      <w:r w:rsidRPr="009E698E">
        <w:rPr>
          <w:rFonts w:ascii="Arial" w:hAnsi="Arial" w:cs="Arial"/>
        </w:rPr>
        <w:t xml:space="preserve"> de 60 m2.</w:t>
      </w:r>
    </w:p>
    <w:p w:rsidR="00A32F2E" w:rsidRPr="00F23AB1" w:rsidRDefault="00A32F2E" w:rsidP="00A32F2E">
      <w:pPr>
        <w:rPr>
          <w:rFonts w:cs="Arial"/>
        </w:rPr>
      </w:pPr>
    </w:p>
    <w:p w:rsidR="00A32F2E" w:rsidRPr="00F23AB1" w:rsidRDefault="00A32F2E" w:rsidP="00A32F2E">
      <w:pPr>
        <w:rPr>
          <w:rFonts w:cs="Arial"/>
        </w:rPr>
      </w:pPr>
      <w:r w:rsidRPr="00F23AB1">
        <w:rPr>
          <w:rFonts w:cs="Arial"/>
        </w:rPr>
        <w:t xml:space="preserve">A </w:t>
      </w:r>
      <w:proofErr w:type="spellStart"/>
      <w:r w:rsidRPr="00F23AB1">
        <w:rPr>
          <w:rFonts w:cs="Arial"/>
        </w:rPr>
        <w:t>l’esmentada</w:t>
      </w:r>
      <w:proofErr w:type="spellEnd"/>
      <w:r w:rsidRPr="00F23AB1">
        <w:rPr>
          <w:rFonts w:cs="Arial"/>
        </w:rPr>
        <w:t xml:space="preserve"> llicència li és d’aplicació la següent normativa:</w:t>
      </w:r>
    </w:p>
    <w:p w:rsidR="00A32F2E" w:rsidRPr="00F23AB1" w:rsidRDefault="00A32F2E" w:rsidP="00A32F2E">
      <w:pPr>
        <w:rPr>
          <w:rFonts w:cs="Arial"/>
        </w:rPr>
      </w:pPr>
    </w:p>
    <w:p w:rsidR="00A32F2E" w:rsidRPr="00F23AB1" w:rsidRDefault="00A32F2E" w:rsidP="00A32F2E">
      <w:pPr>
        <w:rPr>
          <w:rFonts w:cs="Arial"/>
        </w:rPr>
      </w:pPr>
      <w:r w:rsidRPr="00F23AB1">
        <w:rPr>
          <w:rFonts w:cs="Arial"/>
        </w:rPr>
        <w:t xml:space="preserve">Les Normes Subsidiàries de Planejament de Deltebre, </w:t>
      </w:r>
      <w:r w:rsidRPr="00F23AB1">
        <w:rPr>
          <w:rFonts w:cs="Arial"/>
          <w:bCs/>
        </w:rPr>
        <w:t xml:space="preserve">aprovades definitivament per la Comissió Provincial d’Urbanisme de Tarragona el 24-5-1995 i publicades en el DOGC núm. 2070, del 3 de juliol de 1995 </w:t>
      </w:r>
      <w:r w:rsidRPr="00F23AB1">
        <w:rPr>
          <w:rFonts w:cs="Arial"/>
        </w:rPr>
        <w:t>qualifiquen aquest sòl com a sòl agrícola deltaic. La seva regulació està continguda en les normes següents:</w:t>
      </w:r>
    </w:p>
    <w:p w:rsidR="00A32F2E" w:rsidRPr="00F23AB1" w:rsidRDefault="00A32F2E" w:rsidP="00A32F2E">
      <w:pPr>
        <w:rPr>
          <w:rFonts w:cs="Arial"/>
        </w:rPr>
      </w:pPr>
    </w:p>
    <w:p w:rsidR="00A32F2E" w:rsidRPr="00F23AB1" w:rsidRDefault="00A32F2E" w:rsidP="00A32F2E">
      <w:pPr>
        <w:numPr>
          <w:ilvl w:val="0"/>
          <w:numId w:val="5"/>
        </w:numPr>
        <w:rPr>
          <w:rFonts w:cs="Arial"/>
        </w:rPr>
      </w:pPr>
      <w:r w:rsidRPr="00F23AB1">
        <w:rPr>
          <w:rFonts w:cs="Arial"/>
        </w:rPr>
        <w:t xml:space="preserve">Arts. 146 a 162 de les NN.SS. de Deltebre, que </w:t>
      </w:r>
      <w:r w:rsidRPr="00F23AB1">
        <w:rPr>
          <w:rFonts w:cs="Arial"/>
          <w:u w:val="single"/>
        </w:rPr>
        <w:t>admeten expressament l’ús de magatzem agrícola en aquesta classe de sòl</w:t>
      </w:r>
      <w:r w:rsidRPr="00F23AB1">
        <w:rPr>
          <w:rFonts w:cs="Arial"/>
        </w:rPr>
        <w:t>.</w:t>
      </w:r>
    </w:p>
    <w:p w:rsidR="00A32F2E" w:rsidRPr="00F23AB1" w:rsidRDefault="00A32F2E" w:rsidP="00A32F2E">
      <w:pPr>
        <w:numPr>
          <w:ilvl w:val="0"/>
          <w:numId w:val="5"/>
        </w:numPr>
        <w:rPr>
          <w:rFonts w:cs="Arial"/>
          <w:bCs/>
        </w:rPr>
      </w:pPr>
      <w:r w:rsidRPr="00F23AB1">
        <w:rPr>
          <w:rFonts w:cs="Arial"/>
          <w:bCs/>
        </w:rPr>
        <w:t>L’art. 23 del Pla Director del Delta de l’Ebre.</w:t>
      </w:r>
    </w:p>
    <w:p w:rsidR="00A32F2E" w:rsidRPr="00F23AB1" w:rsidRDefault="00A32F2E" w:rsidP="00A32F2E">
      <w:pPr>
        <w:numPr>
          <w:ilvl w:val="0"/>
          <w:numId w:val="5"/>
        </w:numPr>
        <w:rPr>
          <w:rFonts w:cs="Arial"/>
          <w:bCs/>
        </w:rPr>
      </w:pPr>
      <w:r w:rsidRPr="00F23AB1">
        <w:rPr>
          <w:rFonts w:cs="Arial"/>
          <w:bCs/>
        </w:rPr>
        <w:t xml:space="preserve">Arts. 82 i 83 del Pla Territorial Parcial de les Terres de l’Ebre, mencionen específicament com a </w:t>
      </w:r>
      <w:r w:rsidRPr="00F23AB1">
        <w:rPr>
          <w:rFonts w:cs="Arial"/>
          <w:bCs/>
          <w:u w:val="single"/>
        </w:rPr>
        <w:t xml:space="preserve">ús admès i compatible </w:t>
      </w:r>
      <w:r>
        <w:rPr>
          <w:rFonts w:cs="Arial"/>
          <w:bCs/>
          <w:u w:val="single"/>
        </w:rPr>
        <w:t>amb el sòl no urbanitzable delta</w:t>
      </w:r>
      <w:r w:rsidRPr="00F23AB1">
        <w:rPr>
          <w:rFonts w:cs="Arial"/>
          <w:bCs/>
          <w:u w:val="single"/>
        </w:rPr>
        <w:t>ic les</w:t>
      </w:r>
      <w:r w:rsidRPr="00F23AB1">
        <w:rPr>
          <w:rFonts w:cs="Arial"/>
          <w:bCs/>
        </w:rPr>
        <w:t xml:space="preserve"> “construccions destinades a explotacions agropecuàries que tinguin relació amb la naturalesa i destinació de la finca….”. </w:t>
      </w:r>
    </w:p>
    <w:p w:rsidR="00A32F2E" w:rsidRPr="00F23AB1" w:rsidRDefault="00A32F2E" w:rsidP="00A32F2E">
      <w:pPr>
        <w:numPr>
          <w:ilvl w:val="0"/>
          <w:numId w:val="5"/>
        </w:numPr>
        <w:rPr>
          <w:rFonts w:cs="Arial"/>
          <w:bCs/>
        </w:rPr>
      </w:pPr>
      <w:r w:rsidRPr="00F23AB1">
        <w:rPr>
          <w:rFonts w:cs="Arial"/>
          <w:bCs/>
        </w:rPr>
        <w:t xml:space="preserve">Art. 10 del propi P.T.P.T.E. que indica “El Pla territorial, des de la seva entrada en vigor (27-7-2001, DOGC núm. 3440), </w:t>
      </w:r>
      <w:r w:rsidRPr="00F23AB1">
        <w:rPr>
          <w:rFonts w:cs="Arial"/>
          <w:bCs/>
          <w:u w:val="single"/>
        </w:rPr>
        <w:t>serà d’aplicació immediata als sòls no urbanitzables…”</w:t>
      </w:r>
      <w:r w:rsidRPr="00F23AB1">
        <w:rPr>
          <w:rFonts w:cs="Arial"/>
          <w:bCs/>
        </w:rPr>
        <w:t xml:space="preserve">. </w:t>
      </w:r>
    </w:p>
    <w:p w:rsidR="00A32F2E" w:rsidRPr="00F23AB1" w:rsidRDefault="00A32F2E" w:rsidP="00A32F2E">
      <w:pPr>
        <w:spacing w:line="276" w:lineRule="auto"/>
        <w:rPr>
          <w:rFonts w:cs="Arial"/>
        </w:rPr>
      </w:pPr>
    </w:p>
    <w:p w:rsidR="00A32F2E" w:rsidRPr="00F23AB1" w:rsidRDefault="00A32F2E" w:rsidP="00A32F2E">
      <w:pPr>
        <w:spacing w:line="276" w:lineRule="auto"/>
        <w:rPr>
          <w:rFonts w:cs="Arial"/>
        </w:rPr>
      </w:pPr>
      <w:r w:rsidRPr="00F23AB1">
        <w:rPr>
          <w:rFonts w:cs="Arial"/>
        </w:rPr>
        <w:t>Per tots aquests antecedents i fonaments de dret, al Ple de la Corporació, PROPOSO que s’adoptin els següents</w:t>
      </w:r>
    </w:p>
    <w:p w:rsidR="00A32F2E" w:rsidRPr="00F23AB1" w:rsidRDefault="00A32F2E" w:rsidP="00A32F2E">
      <w:pPr>
        <w:spacing w:line="276" w:lineRule="auto"/>
        <w:rPr>
          <w:rFonts w:cs="Arial"/>
        </w:rPr>
      </w:pPr>
    </w:p>
    <w:p w:rsidR="00A32F2E" w:rsidRPr="00F23AB1" w:rsidRDefault="00A32F2E" w:rsidP="00A32F2E">
      <w:pPr>
        <w:spacing w:line="276" w:lineRule="auto"/>
        <w:rPr>
          <w:rFonts w:cs="Arial"/>
          <w:b/>
        </w:rPr>
      </w:pPr>
      <w:r w:rsidRPr="00F23AB1">
        <w:rPr>
          <w:rFonts w:cs="Arial"/>
          <w:b/>
        </w:rPr>
        <w:t>ACORDS:</w:t>
      </w:r>
    </w:p>
    <w:p w:rsidR="00A32F2E" w:rsidRPr="00F23AB1" w:rsidRDefault="00A32F2E" w:rsidP="00A32F2E">
      <w:pPr>
        <w:spacing w:line="276" w:lineRule="auto"/>
        <w:rPr>
          <w:rFonts w:cs="Arial"/>
        </w:rPr>
      </w:pPr>
    </w:p>
    <w:p w:rsidR="00A32F2E" w:rsidRPr="00F23AB1" w:rsidRDefault="00A32F2E" w:rsidP="00A32F2E">
      <w:pPr>
        <w:spacing w:line="276" w:lineRule="auto"/>
        <w:rPr>
          <w:rFonts w:cs="Arial"/>
        </w:rPr>
      </w:pPr>
      <w:r w:rsidRPr="00F23AB1">
        <w:rPr>
          <w:rFonts w:cs="Arial"/>
          <w:b/>
        </w:rPr>
        <w:t>Primer.-</w:t>
      </w:r>
      <w:r w:rsidRPr="00F23AB1">
        <w:rPr>
          <w:rFonts w:cs="Arial"/>
        </w:rPr>
        <w:t xml:space="preserve"> </w:t>
      </w:r>
      <w:r w:rsidRPr="00F23AB1">
        <w:rPr>
          <w:rFonts w:cs="Arial"/>
          <w:b/>
          <w:u w:val="single"/>
        </w:rPr>
        <w:t>Desestimar la sol·licitud</w:t>
      </w:r>
      <w:r w:rsidRPr="00F23AB1">
        <w:rPr>
          <w:rFonts w:cs="Arial"/>
        </w:rPr>
        <w:t xml:space="preserve"> del Director General d’Ordenació del Territori i Sostenibilitat,  de revisió d’ofici de la llicencia </w:t>
      </w:r>
      <w:r w:rsidRPr="00F23AB1">
        <w:rPr>
          <w:rFonts w:cs="Arial"/>
          <w:noProof/>
        </w:rPr>
        <w:t>d’obres</w:t>
      </w:r>
      <w:r w:rsidRPr="00F23AB1">
        <w:rPr>
          <w:rFonts w:cs="Arial"/>
        </w:rPr>
        <w:t xml:space="preserve"> majors per a la construcció d’un magatzem de 91 m2 al polígon 75-parcel·la 23 de Deltebre, atorgada en data 29 d’octubre de 2002, mitjançant decret de l’alcaldia núm. 1672/02, atès que es considera ajustada a la normativa esmentada en aquesta proposta, i tramitada d’acord amb les normes que li son d’aplicació.</w:t>
      </w:r>
    </w:p>
    <w:p w:rsidR="00A32F2E" w:rsidRPr="00F23AB1" w:rsidRDefault="00A32F2E" w:rsidP="00A32F2E">
      <w:pPr>
        <w:spacing w:line="276" w:lineRule="auto"/>
        <w:rPr>
          <w:rFonts w:cs="Arial"/>
        </w:rPr>
      </w:pPr>
    </w:p>
    <w:p w:rsidR="00A32F2E" w:rsidRPr="00F23AB1" w:rsidRDefault="00A32F2E" w:rsidP="00A32F2E">
      <w:pPr>
        <w:spacing w:line="276" w:lineRule="auto"/>
        <w:rPr>
          <w:rFonts w:cs="Arial"/>
        </w:rPr>
      </w:pPr>
      <w:r w:rsidRPr="00F23AB1">
        <w:rPr>
          <w:rFonts w:cs="Arial"/>
          <w:b/>
        </w:rPr>
        <w:t>Segon</w:t>
      </w:r>
      <w:r w:rsidRPr="00F23AB1">
        <w:rPr>
          <w:rFonts w:cs="Arial"/>
        </w:rPr>
        <w:t xml:space="preserve">.- </w:t>
      </w:r>
      <w:r w:rsidRPr="00F23AB1">
        <w:rPr>
          <w:rFonts w:cs="Arial"/>
          <w:b/>
          <w:u w:val="single"/>
        </w:rPr>
        <w:t>No declarar la nul·litat</w:t>
      </w:r>
      <w:r w:rsidRPr="00F23AB1">
        <w:rPr>
          <w:rFonts w:cs="Arial"/>
        </w:rPr>
        <w:t xml:space="preserve"> de la llicència d’obres atorgada per decret de l’alcaldia núm. 1672/02 de 29 d’octubre de 2002, i per tant ratificar l’acte esmentat per no donar-se la causa de l’art. 62.1.f) de la LRJPAC ni cap altre motiu de nul·litat.</w:t>
      </w:r>
    </w:p>
    <w:p w:rsidR="00A32F2E" w:rsidRPr="00F23AB1" w:rsidRDefault="00A32F2E" w:rsidP="00A32F2E">
      <w:pPr>
        <w:spacing w:line="276" w:lineRule="auto"/>
        <w:rPr>
          <w:rFonts w:cs="Arial"/>
        </w:rPr>
      </w:pPr>
    </w:p>
    <w:p w:rsidR="00A32F2E" w:rsidRPr="00F23AB1" w:rsidRDefault="00A32F2E" w:rsidP="00A32F2E">
      <w:pPr>
        <w:spacing w:line="276" w:lineRule="auto"/>
        <w:rPr>
          <w:rFonts w:cs="Arial"/>
        </w:rPr>
      </w:pPr>
      <w:r w:rsidRPr="00F23AB1">
        <w:rPr>
          <w:rFonts w:cs="Arial"/>
          <w:b/>
        </w:rPr>
        <w:lastRenderedPageBreak/>
        <w:t>Tercer.-</w:t>
      </w:r>
      <w:r w:rsidRPr="00F23AB1">
        <w:rPr>
          <w:rFonts w:cs="Arial"/>
        </w:rPr>
        <w:t xml:space="preserve"> </w:t>
      </w:r>
      <w:r w:rsidRPr="00F23AB1">
        <w:rPr>
          <w:rFonts w:cs="Arial"/>
          <w:b/>
          <w:u w:val="single"/>
        </w:rPr>
        <w:t>Notificar</w:t>
      </w:r>
      <w:r w:rsidRPr="00F23AB1">
        <w:rPr>
          <w:rFonts w:cs="Arial"/>
        </w:rPr>
        <w:t xml:space="preserve"> l’acord del Ple als interessats per al seu coneixement i efectes escaients, advertint-los dels recursos i terminis per interposar-los.</w:t>
      </w:r>
    </w:p>
    <w:p w:rsidR="00A32F2E" w:rsidRPr="00F23AB1" w:rsidRDefault="00A32F2E" w:rsidP="00A32F2E">
      <w:pPr>
        <w:pStyle w:val="Ttulo1"/>
        <w:spacing w:line="276" w:lineRule="auto"/>
        <w:rPr>
          <w:rFonts w:ascii="Arial" w:hAnsi="Arial"/>
          <w:b w:val="0"/>
          <w:bCs w:val="0"/>
          <w:sz w:val="24"/>
          <w:szCs w:val="24"/>
        </w:rPr>
      </w:pPr>
      <w:r w:rsidRPr="00F23AB1">
        <w:rPr>
          <w:rFonts w:ascii="Arial" w:hAnsi="Arial"/>
          <w:bCs w:val="0"/>
          <w:sz w:val="24"/>
          <w:szCs w:val="24"/>
        </w:rPr>
        <w:t>Quart.-</w:t>
      </w:r>
      <w:r w:rsidRPr="00F23AB1">
        <w:rPr>
          <w:rFonts w:ascii="Arial" w:hAnsi="Arial"/>
          <w:b w:val="0"/>
          <w:bCs w:val="0"/>
          <w:sz w:val="24"/>
          <w:szCs w:val="24"/>
        </w:rPr>
        <w:t xml:space="preserve"> </w:t>
      </w:r>
      <w:r w:rsidRPr="00F23AB1">
        <w:rPr>
          <w:rFonts w:ascii="Arial" w:hAnsi="Arial"/>
          <w:bCs w:val="0"/>
          <w:sz w:val="24"/>
          <w:szCs w:val="24"/>
          <w:u w:val="single"/>
        </w:rPr>
        <w:t>Trametre</w:t>
      </w:r>
      <w:r w:rsidRPr="00F23AB1">
        <w:rPr>
          <w:rFonts w:ascii="Arial" w:hAnsi="Arial"/>
          <w:b w:val="0"/>
          <w:bCs w:val="0"/>
          <w:sz w:val="24"/>
          <w:szCs w:val="24"/>
        </w:rPr>
        <w:t xml:space="preserve"> còpia compulsada de l’acord adoptat pel Ple per tal de donar compliment a l’art. 13.5 de la Llei 5/2005, de maig, de la Comissió jurídica Assessora.</w:t>
      </w:r>
    </w:p>
    <w:p w:rsidR="00A32F2E" w:rsidRPr="00F23AB1" w:rsidRDefault="00A32F2E" w:rsidP="00A32F2E">
      <w:pPr>
        <w:pStyle w:val="Ttulo1"/>
        <w:spacing w:line="276" w:lineRule="auto"/>
        <w:rPr>
          <w:rFonts w:ascii="Arial" w:hAnsi="Arial"/>
          <w:b w:val="0"/>
          <w:bCs w:val="0"/>
          <w:sz w:val="24"/>
          <w:szCs w:val="24"/>
        </w:rPr>
      </w:pPr>
      <w:r w:rsidRPr="00F23AB1">
        <w:rPr>
          <w:rFonts w:ascii="Arial" w:hAnsi="Arial"/>
          <w:b w:val="0"/>
          <w:bCs w:val="0"/>
          <w:sz w:val="24"/>
          <w:szCs w:val="24"/>
        </w:rPr>
        <w:t>La Corporació, no obstant això, acordarà el que estimi pertinent.</w:t>
      </w:r>
    </w:p>
    <w:p w:rsidR="004A3F1E" w:rsidRDefault="00A32F2E" w:rsidP="00A32F2E">
      <w:pPr>
        <w:rPr>
          <w:bCs/>
        </w:rPr>
      </w:pPr>
      <w:r w:rsidRPr="00F23AB1">
        <w:rPr>
          <w:rFonts w:cs="Arial"/>
          <w:bCs/>
        </w:rPr>
        <w:t>Deltebre, 14 de març de 2013</w:t>
      </w:r>
      <w:r>
        <w:rPr>
          <w:rFonts w:cs="Arial"/>
          <w:bCs/>
        </w:rPr>
        <w:t xml:space="preserve">. Sgt. </w:t>
      </w:r>
      <w:proofErr w:type="spellStart"/>
      <w:r w:rsidRPr="00A32F2E">
        <w:rPr>
          <w:bCs/>
        </w:rPr>
        <w:t>Rogelio</w:t>
      </w:r>
      <w:proofErr w:type="spellEnd"/>
      <w:r w:rsidRPr="00A32F2E">
        <w:rPr>
          <w:bCs/>
        </w:rPr>
        <w:t xml:space="preserve"> Tomàs Bonet</w:t>
      </w:r>
      <w:r>
        <w:rPr>
          <w:bCs/>
        </w:rPr>
        <w:t>.”</w:t>
      </w:r>
    </w:p>
    <w:p w:rsidR="004A3F1E" w:rsidRDefault="004A3F1E" w:rsidP="00A32F2E">
      <w:pPr>
        <w:rPr>
          <w:bCs/>
        </w:rPr>
      </w:pPr>
    </w:p>
    <w:p w:rsidR="004A3F1E" w:rsidRPr="00FA0939" w:rsidRDefault="00815C72" w:rsidP="004A3F1E">
      <w:pPr>
        <w:pStyle w:val="Textoindependiente"/>
        <w:rPr>
          <w:rFonts w:ascii="Arial" w:hAnsi="Arial" w:cs="Arial"/>
          <w:lang w:val="ca-ES"/>
        </w:rPr>
      </w:pPr>
      <w:r>
        <w:rPr>
          <w:rFonts w:ascii="Arial" w:hAnsi="Arial" w:cs="Arial"/>
          <w:lang w:val="ca-ES"/>
        </w:rPr>
        <w:t>Finalitzada la lectura, e</w:t>
      </w:r>
      <w:r w:rsidR="004A3F1E" w:rsidRPr="00FA0939">
        <w:rPr>
          <w:rFonts w:ascii="Arial" w:hAnsi="Arial" w:cs="Arial"/>
          <w:lang w:val="ca-ES"/>
        </w:rPr>
        <w:t xml:space="preserve">l Sr. President sotmet a votació </w:t>
      </w:r>
      <w:proofErr w:type="spellStart"/>
      <w:r w:rsidR="004A3F1E" w:rsidRPr="00FA0939">
        <w:rPr>
          <w:rFonts w:ascii="Arial" w:hAnsi="Arial" w:cs="Arial"/>
          <w:lang w:val="ca-ES"/>
        </w:rPr>
        <w:t>l’esmentada</w:t>
      </w:r>
      <w:proofErr w:type="spellEnd"/>
      <w:r w:rsidR="004A3F1E" w:rsidRPr="00FA0939">
        <w:rPr>
          <w:rFonts w:ascii="Arial" w:hAnsi="Arial" w:cs="Arial"/>
          <w:lang w:val="ca-ES"/>
        </w:rPr>
        <w:t xml:space="preserve"> proposta quedant aprovada per unanimitat i per tant resta expedit el tràmit adient sent facultat el Sr. Alcalde per a dur-ho a terme i per portar a efecte el que calgui per a l’execució d’aquest acord.</w:t>
      </w:r>
    </w:p>
    <w:p w:rsidR="00A32F2E" w:rsidRPr="00A32F2E" w:rsidRDefault="00A32F2E" w:rsidP="00A32F2E">
      <w:pPr>
        <w:rPr>
          <w:rFonts w:cs="Arial"/>
        </w:rPr>
      </w:pPr>
      <w:r w:rsidRPr="00A32F2E">
        <w:rPr>
          <w:bCs/>
        </w:rPr>
        <w:t xml:space="preserve"> </w:t>
      </w:r>
      <w:r w:rsidRPr="00A32F2E">
        <w:rPr>
          <w:rFonts w:cs="Arial"/>
        </w:rPr>
        <w:t xml:space="preserve"> </w:t>
      </w:r>
    </w:p>
    <w:p w:rsidR="008C64CF" w:rsidRDefault="008C64CF" w:rsidP="008C64CF">
      <w:pPr>
        <w:rPr>
          <w:rFonts w:cs="Arial"/>
          <w:b/>
        </w:rPr>
      </w:pPr>
      <w:r>
        <w:rPr>
          <w:rFonts w:cs="Arial"/>
          <w:b/>
        </w:rPr>
        <w:t>GOVERNACIÓ I PERSONAL</w:t>
      </w:r>
    </w:p>
    <w:p w:rsidR="008C64CF" w:rsidRDefault="008C64CF" w:rsidP="008C64CF">
      <w:pPr>
        <w:rPr>
          <w:rFonts w:cs="Arial"/>
          <w:b/>
        </w:rPr>
      </w:pPr>
    </w:p>
    <w:p w:rsidR="004A3F1E" w:rsidRDefault="008C64CF" w:rsidP="008C64CF">
      <w:pPr>
        <w:rPr>
          <w:rFonts w:cs="Arial"/>
          <w:b/>
        </w:rPr>
      </w:pPr>
      <w:r w:rsidRPr="004A3F1E">
        <w:rPr>
          <w:rFonts w:cs="Arial"/>
          <w:b/>
        </w:rPr>
        <w:t>6è.- DICTAMEN DE PROPOSTA PER TAL DE QUE ES NOMENI UNA COMISSIÓ MUNICIPAL DE DELIMITACIÓ EN RELACIÓ A L’EXPEDIENT INICIAT PER L’AJUNTAMENT DE L’ALDEA DE DELIMITACIÓ DELS MUNICIPIS DE L’ALDEA I DE DELTEBRE.</w:t>
      </w:r>
      <w:r w:rsidR="004A3F1E">
        <w:rPr>
          <w:rFonts w:cs="Arial"/>
          <w:b/>
        </w:rPr>
        <w:t>-</w:t>
      </w:r>
    </w:p>
    <w:p w:rsidR="00800420" w:rsidRDefault="00800420" w:rsidP="004A3F1E">
      <w:pPr>
        <w:rPr>
          <w:rFonts w:cs="Arial"/>
          <w:bCs/>
        </w:rPr>
      </w:pPr>
    </w:p>
    <w:p w:rsidR="004A3F1E" w:rsidRDefault="004A3F1E" w:rsidP="004A3F1E">
      <w:pPr>
        <w:rPr>
          <w:rFonts w:cs="Arial"/>
          <w:bCs/>
        </w:rPr>
      </w:pPr>
      <w:r w:rsidRPr="007329CC">
        <w:rPr>
          <w:rFonts w:cs="Arial"/>
          <w:bCs/>
        </w:rPr>
        <w:t xml:space="preserve">Enunciat el contingut d’aquest punt de l’ordre del dia, i vist que el mateix va ser informat favorablement per </w:t>
      </w:r>
      <w:r>
        <w:rPr>
          <w:rFonts w:cs="Arial"/>
          <w:bCs/>
        </w:rPr>
        <w:t xml:space="preserve">unanimitat </w:t>
      </w:r>
      <w:r w:rsidRPr="007329CC">
        <w:rPr>
          <w:rFonts w:cs="Arial"/>
          <w:bCs/>
        </w:rPr>
        <w:t>a la Comissió Informativa d</w:t>
      </w:r>
      <w:r>
        <w:rPr>
          <w:rFonts w:cs="Arial"/>
          <w:bCs/>
        </w:rPr>
        <w:t>e Governació i Personal</w:t>
      </w:r>
      <w:r w:rsidRPr="007329CC">
        <w:rPr>
          <w:rFonts w:cs="Arial"/>
          <w:bCs/>
        </w:rPr>
        <w:t xml:space="preserve"> de data </w:t>
      </w:r>
      <w:r>
        <w:rPr>
          <w:rFonts w:cs="Arial"/>
          <w:bCs/>
        </w:rPr>
        <w:t>19</w:t>
      </w:r>
      <w:r w:rsidRPr="007329CC">
        <w:rPr>
          <w:rFonts w:cs="Arial"/>
          <w:bCs/>
        </w:rPr>
        <w:t xml:space="preserve"> de </w:t>
      </w:r>
      <w:r>
        <w:rPr>
          <w:rFonts w:cs="Arial"/>
          <w:bCs/>
        </w:rPr>
        <w:t>març</w:t>
      </w:r>
      <w:r w:rsidRPr="007329CC">
        <w:rPr>
          <w:rFonts w:cs="Arial"/>
          <w:bCs/>
        </w:rPr>
        <w:t xml:space="preserve"> de 201</w:t>
      </w:r>
      <w:r>
        <w:rPr>
          <w:rFonts w:cs="Arial"/>
          <w:bCs/>
        </w:rPr>
        <w:t>3</w:t>
      </w:r>
      <w:r w:rsidRPr="007329CC">
        <w:rPr>
          <w:rFonts w:cs="Arial"/>
          <w:bCs/>
        </w:rPr>
        <w:t xml:space="preserve">, el Sr. Secretari </w:t>
      </w:r>
      <w:proofErr w:type="spellStart"/>
      <w:r w:rsidRPr="007329CC">
        <w:rPr>
          <w:rFonts w:cs="Arial"/>
          <w:bCs/>
        </w:rPr>
        <w:t>acctal</w:t>
      </w:r>
      <w:proofErr w:type="spellEnd"/>
      <w:r w:rsidRPr="007329CC">
        <w:rPr>
          <w:rFonts w:cs="Arial"/>
          <w:bCs/>
        </w:rPr>
        <w:t>. dóna lectura en la seva part bastant a la  proposta següent:</w:t>
      </w:r>
    </w:p>
    <w:p w:rsidR="004A3F1E" w:rsidRDefault="004A3F1E" w:rsidP="004A3F1E">
      <w:pPr>
        <w:rPr>
          <w:rFonts w:cs="Arial"/>
          <w:bCs/>
        </w:rPr>
      </w:pPr>
    </w:p>
    <w:p w:rsidR="004A3F1E" w:rsidRPr="00F23AB1" w:rsidRDefault="004A3F1E" w:rsidP="004A3F1E">
      <w:pPr>
        <w:pStyle w:val="p0"/>
        <w:widowControl/>
        <w:tabs>
          <w:tab w:val="clear" w:pos="720"/>
        </w:tabs>
        <w:spacing w:line="240" w:lineRule="auto"/>
        <w:rPr>
          <w:rFonts w:ascii="Arial" w:hAnsi="Arial" w:cs="Arial"/>
          <w:snapToGrid/>
        </w:rPr>
      </w:pPr>
      <w:r>
        <w:rPr>
          <w:rFonts w:ascii="Arial" w:hAnsi="Arial" w:cs="Arial"/>
        </w:rPr>
        <w:t>“</w:t>
      </w:r>
      <w:r w:rsidRPr="00F23AB1">
        <w:rPr>
          <w:rFonts w:ascii="Arial" w:hAnsi="Arial" w:cs="Arial"/>
        </w:rPr>
        <w:t xml:space="preserve">El qui subscriu, Gervasi Aspa Casanova, com a </w:t>
      </w:r>
      <w:proofErr w:type="spellStart"/>
      <w:r w:rsidRPr="00F23AB1">
        <w:rPr>
          <w:rFonts w:ascii="Arial" w:hAnsi="Arial" w:cs="Arial"/>
        </w:rPr>
        <w:t>alcalde-president</w:t>
      </w:r>
      <w:proofErr w:type="spellEnd"/>
      <w:r w:rsidRPr="00F23AB1">
        <w:rPr>
          <w:rFonts w:ascii="Arial" w:hAnsi="Arial" w:cs="Arial"/>
        </w:rPr>
        <w:t xml:space="preserve"> de l’ajuntament de Deltebre i en ús de les facultats que la legislació vigent li concedeix, al ple de </w:t>
      </w:r>
      <w:smartTag w:uri="urn:schemas-microsoft-com:office:smarttags" w:element="PersonName">
        <w:smartTagPr>
          <w:attr w:name="ProductID" w:val="la Corporaci￳"/>
        </w:smartTagPr>
        <w:r w:rsidRPr="00F23AB1">
          <w:rPr>
            <w:rFonts w:ascii="Arial" w:hAnsi="Arial" w:cs="Arial"/>
          </w:rPr>
          <w:t>la Corporació</w:t>
        </w:r>
      </w:smartTag>
      <w:r w:rsidRPr="00F23AB1">
        <w:rPr>
          <w:rFonts w:ascii="Arial" w:hAnsi="Arial" w:cs="Arial"/>
        </w:rPr>
        <w:t xml:space="preserve"> eleva la següent INFORMACIÓ:</w:t>
      </w:r>
    </w:p>
    <w:p w:rsidR="004A3F1E" w:rsidRPr="00F23AB1" w:rsidRDefault="004A3F1E" w:rsidP="004A3F1E">
      <w:pPr>
        <w:rPr>
          <w:rFonts w:cs="Arial"/>
          <w:b/>
        </w:rPr>
      </w:pPr>
    </w:p>
    <w:p w:rsidR="004A3F1E" w:rsidRPr="00F23AB1" w:rsidRDefault="004A3F1E" w:rsidP="004A3F1E">
      <w:pPr>
        <w:rPr>
          <w:rFonts w:cs="Arial"/>
        </w:rPr>
      </w:pPr>
      <w:r w:rsidRPr="00F23AB1">
        <w:rPr>
          <w:rFonts w:cs="Arial"/>
        </w:rPr>
        <w:t>Vist l’escrit que ens ha tramès la Direcció General d’Administració Local RE núm. 613 de data 5 de febrer, demanant a aquesta ajuntament que nomeni una comissió municipal de delimitació en relació a l’expedient iniciat per l’Ajuntament de L’Aldea per acord de ple municipal de data 16 de setembre de 2011 de delimitació dels municipis de L’Aldea i Deltebre.</w:t>
      </w:r>
    </w:p>
    <w:p w:rsidR="004A3F1E" w:rsidRPr="00F23AB1" w:rsidRDefault="004A3F1E" w:rsidP="004A3F1E">
      <w:pPr>
        <w:rPr>
          <w:rFonts w:cs="Arial"/>
        </w:rPr>
      </w:pPr>
    </w:p>
    <w:p w:rsidR="004A3F1E" w:rsidRPr="00F23AB1" w:rsidRDefault="004A3F1E" w:rsidP="004A3F1E">
      <w:pPr>
        <w:rPr>
          <w:rFonts w:cs="Arial"/>
        </w:rPr>
      </w:pPr>
      <w:r w:rsidRPr="00F23AB1">
        <w:rPr>
          <w:rFonts w:cs="Arial"/>
        </w:rPr>
        <w:t xml:space="preserve">Atès que la competència per al nomenament d’aquesta comissió municipal correspon al ple de la Corporació de conformitat amb </w:t>
      </w:r>
      <w:proofErr w:type="spellStart"/>
      <w:r w:rsidRPr="00F23AB1">
        <w:rPr>
          <w:rFonts w:cs="Arial"/>
        </w:rPr>
        <w:t>l’establert</w:t>
      </w:r>
      <w:proofErr w:type="spellEnd"/>
      <w:r w:rsidRPr="00F23AB1">
        <w:rPr>
          <w:rFonts w:cs="Arial"/>
        </w:rPr>
        <w:t xml:space="preserve"> a l’article 28 del Decret 244/2007, de 6 de novembre, pel qual es regula la constitució i la demarcació territorial dels municipis, de les entitats municipals descentralitzades i de les mancomunitats de Catalunya, al ple de la Corporació PROPOSO que s’adoptin els següents</w:t>
      </w:r>
    </w:p>
    <w:p w:rsidR="004A3F1E" w:rsidRPr="00F23AB1" w:rsidRDefault="004A3F1E" w:rsidP="004A3F1E">
      <w:pPr>
        <w:rPr>
          <w:rFonts w:cs="Arial"/>
        </w:rPr>
      </w:pPr>
    </w:p>
    <w:p w:rsidR="004A3F1E" w:rsidRPr="00F23AB1" w:rsidRDefault="004A3F1E" w:rsidP="004A3F1E">
      <w:pPr>
        <w:rPr>
          <w:rFonts w:cs="Arial"/>
        </w:rPr>
      </w:pPr>
      <w:r w:rsidRPr="00F23AB1">
        <w:rPr>
          <w:rFonts w:cs="Arial"/>
        </w:rPr>
        <w:t>ACORDS:</w:t>
      </w:r>
    </w:p>
    <w:p w:rsidR="004A3F1E" w:rsidRPr="00F23AB1" w:rsidRDefault="004A3F1E" w:rsidP="004A3F1E">
      <w:pPr>
        <w:rPr>
          <w:rFonts w:cs="Arial"/>
        </w:rPr>
      </w:pPr>
    </w:p>
    <w:p w:rsidR="004A3F1E" w:rsidRPr="00F23AB1" w:rsidRDefault="004A3F1E" w:rsidP="004A3F1E">
      <w:pPr>
        <w:rPr>
          <w:rFonts w:cs="Arial"/>
        </w:rPr>
      </w:pPr>
      <w:r w:rsidRPr="00F23AB1">
        <w:rPr>
          <w:rFonts w:cs="Arial"/>
        </w:rPr>
        <w:t>1r.- Nomenar com a membres de la comissió municipal de delimitació al primer tinent d’alcalde, Sr. José Emilio Bertomeu Rio,</w:t>
      </w:r>
      <w:r>
        <w:rPr>
          <w:rFonts w:cs="Arial"/>
        </w:rPr>
        <w:t xml:space="preserve"> al segon tinent d’alcalde, Sr. </w:t>
      </w:r>
      <w:proofErr w:type="spellStart"/>
      <w:r>
        <w:rPr>
          <w:rFonts w:cs="Arial"/>
        </w:rPr>
        <w:t>Rogelio</w:t>
      </w:r>
      <w:proofErr w:type="spellEnd"/>
      <w:r>
        <w:rPr>
          <w:rFonts w:cs="Arial"/>
        </w:rPr>
        <w:t xml:space="preserve"> Tomàs Bonet,</w:t>
      </w:r>
      <w:r w:rsidRPr="00F23AB1">
        <w:rPr>
          <w:rFonts w:cs="Arial"/>
        </w:rPr>
        <w:t xml:space="preserve"> al</w:t>
      </w:r>
      <w:r>
        <w:rPr>
          <w:rFonts w:cs="Arial"/>
        </w:rPr>
        <w:t xml:space="preserve"> regidor,</w:t>
      </w:r>
      <w:r w:rsidRPr="00F23AB1">
        <w:rPr>
          <w:rFonts w:cs="Arial"/>
        </w:rPr>
        <w:t xml:space="preserve"> Sr. </w:t>
      </w:r>
      <w:r>
        <w:rPr>
          <w:rFonts w:cs="Arial"/>
        </w:rPr>
        <w:t xml:space="preserve">Lluís Soler </w:t>
      </w:r>
      <w:proofErr w:type="spellStart"/>
      <w:r>
        <w:rPr>
          <w:rFonts w:cs="Arial"/>
        </w:rPr>
        <w:t>Panisello</w:t>
      </w:r>
      <w:proofErr w:type="spellEnd"/>
      <w:r>
        <w:rPr>
          <w:rFonts w:cs="Arial"/>
        </w:rPr>
        <w:t>,</w:t>
      </w:r>
      <w:r w:rsidRPr="00F23AB1">
        <w:rPr>
          <w:rFonts w:cs="Arial"/>
        </w:rPr>
        <w:t xml:space="preserve"> al tècnic municipal d’obres públiques i serveis municipals, Sr. Alfons Fors i Callau i al secretari </w:t>
      </w:r>
      <w:proofErr w:type="spellStart"/>
      <w:r w:rsidRPr="00F23AB1">
        <w:rPr>
          <w:rFonts w:cs="Arial"/>
        </w:rPr>
        <w:t>acctal</w:t>
      </w:r>
      <w:proofErr w:type="spellEnd"/>
      <w:r w:rsidRPr="00F23AB1">
        <w:rPr>
          <w:rFonts w:cs="Arial"/>
        </w:rPr>
        <w:t>. de l’ajuntament, Sr. David Torres Fabra.</w:t>
      </w:r>
    </w:p>
    <w:p w:rsidR="004A3F1E" w:rsidRPr="00F23AB1" w:rsidRDefault="004A3F1E" w:rsidP="004A3F1E">
      <w:pPr>
        <w:rPr>
          <w:rFonts w:cs="Arial"/>
        </w:rPr>
      </w:pPr>
    </w:p>
    <w:p w:rsidR="004A3F1E" w:rsidRPr="00F23AB1" w:rsidRDefault="004A3F1E" w:rsidP="004A3F1E">
      <w:pPr>
        <w:rPr>
          <w:rFonts w:cs="Arial"/>
        </w:rPr>
      </w:pPr>
      <w:r w:rsidRPr="00F23AB1">
        <w:rPr>
          <w:rFonts w:cs="Arial"/>
        </w:rPr>
        <w:t>2n.- Notificar el present acord als interessats per al seu coneixement.</w:t>
      </w:r>
    </w:p>
    <w:p w:rsidR="004A3F1E" w:rsidRPr="00F23AB1" w:rsidRDefault="004A3F1E" w:rsidP="004A3F1E">
      <w:pPr>
        <w:rPr>
          <w:rFonts w:cs="Arial"/>
        </w:rPr>
      </w:pPr>
    </w:p>
    <w:p w:rsidR="004A3F1E" w:rsidRPr="00F23AB1" w:rsidRDefault="004A3F1E" w:rsidP="004A3F1E">
      <w:pPr>
        <w:rPr>
          <w:rFonts w:cs="Arial"/>
        </w:rPr>
      </w:pPr>
      <w:r w:rsidRPr="00F23AB1">
        <w:rPr>
          <w:rFonts w:cs="Arial"/>
        </w:rPr>
        <w:t>3r.- Trametre el present acord a la Direcció General d’Administració Local per als efectes que correspongui.</w:t>
      </w:r>
    </w:p>
    <w:p w:rsidR="004A3F1E" w:rsidRPr="00F23AB1" w:rsidRDefault="004A3F1E" w:rsidP="004A3F1E">
      <w:pPr>
        <w:pStyle w:val="Ttulo1"/>
        <w:spacing w:line="276" w:lineRule="auto"/>
        <w:rPr>
          <w:rFonts w:ascii="Arial" w:hAnsi="Arial"/>
          <w:b w:val="0"/>
          <w:bCs w:val="0"/>
          <w:sz w:val="24"/>
          <w:szCs w:val="24"/>
        </w:rPr>
      </w:pPr>
      <w:r w:rsidRPr="00F23AB1">
        <w:rPr>
          <w:rFonts w:ascii="Arial" w:hAnsi="Arial"/>
          <w:b w:val="0"/>
          <w:bCs w:val="0"/>
          <w:sz w:val="24"/>
          <w:szCs w:val="24"/>
        </w:rPr>
        <w:t>La Corporació, no obstant això, acordarà el que estimi pertinent.</w:t>
      </w:r>
    </w:p>
    <w:p w:rsidR="004A3F1E" w:rsidRDefault="004A3F1E" w:rsidP="004A3F1E">
      <w:pPr>
        <w:rPr>
          <w:rFonts w:cs="Arial"/>
          <w:bCs/>
        </w:rPr>
      </w:pPr>
      <w:r w:rsidRPr="00F23AB1">
        <w:rPr>
          <w:rFonts w:cs="Arial"/>
          <w:bCs/>
        </w:rPr>
        <w:t>Deltebre, 14 de març de 2013</w:t>
      </w:r>
      <w:r>
        <w:rPr>
          <w:rFonts w:cs="Arial"/>
          <w:bCs/>
        </w:rPr>
        <w:t>. Sgt. Gervasi Aspa Casanova.”</w:t>
      </w:r>
    </w:p>
    <w:p w:rsidR="004A3F1E" w:rsidRDefault="004A3F1E" w:rsidP="004A3F1E">
      <w:pPr>
        <w:rPr>
          <w:rFonts w:cs="Arial"/>
          <w:bCs/>
        </w:rPr>
      </w:pPr>
    </w:p>
    <w:p w:rsidR="004A3F1E" w:rsidRPr="00FA0939" w:rsidRDefault="00800420" w:rsidP="004A3F1E">
      <w:pPr>
        <w:pStyle w:val="Textoindependiente"/>
        <w:rPr>
          <w:rFonts w:ascii="Arial" w:hAnsi="Arial" w:cs="Arial"/>
          <w:lang w:val="ca-ES"/>
        </w:rPr>
      </w:pPr>
      <w:r>
        <w:rPr>
          <w:rFonts w:ascii="Arial" w:hAnsi="Arial" w:cs="Arial"/>
          <w:lang w:val="ca-ES"/>
        </w:rPr>
        <w:t>Finalitzada la lectura, e</w:t>
      </w:r>
      <w:r w:rsidR="004A3F1E" w:rsidRPr="00FA0939">
        <w:rPr>
          <w:rFonts w:ascii="Arial" w:hAnsi="Arial" w:cs="Arial"/>
          <w:lang w:val="ca-ES"/>
        </w:rPr>
        <w:t xml:space="preserve">l Sr. President sotmet a votació </w:t>
      </w:r>
      <w:proofErr w:type="spellStart"/>
      <w:r w:rsidR="004A3F1E" w:rsidRPr="00FA0939">
        <w:rPr>
          <w:rFonts w:ascii="Arial" w:hAnsi="Arial" w:cs="Arial"/>
          <w:lang w:val="ca-ES"/>
        </w:rPr>
        <w:t>l’esmentada</w:t>
      </w:r>
      <w:proofErr w:type="spellEnd"/>
      <w:r w:rsidR="004A3F1E" w:rsidRPr="00FA0939">
        <w:rPr>
          <w:rFonts w:ascii="Arial" w:hAnsi="Arial" w:cs="Arial"/>
          <w:lang w:val="ca-ES"/>
        </w:rPr>
        <w:t xml:space="preserve"> proposta quedant aprovada per unanimitat i per tant resta expedit el tràmit adient sent facultat el Sr. Alcalde per a dur-ho a terme i per portar a efecte el que calgui per a l’execució d’aquest acord.</w:t>
      </w:r>
    </w:p>
    <w:p w:rsidR="004A3F1E" w:rsidRDefault="004A3F1E" w:rsidP="004A3F1E">
      <w:pPr>
        <w:rPr>
          <w:b/>
          <w:bCs/>
        </w:rPr>
      </w:pPr>
    </w:p>
    <w:p w:rsidR="008C64CF" w:rsidRDefault="008C64CF" w:rsidP="008C64CF">
      <w:pPr>
        <w:rPr>
          <w:rFonts w:cs="Arial"/>
          <w:b/>
        </w:rPr>
      </w:pPr>
      <w:r w:rsidRPr="004A3F1E">
        <w:rPr>
          <w:rFonts w:cs="Arial"/>
          <w:b/>
        </w:rPr>
        <w:t>7è.- DICTAMEN DE PROPOSTA PER TAL D’APROVAR EL PLA DE PROTECCIÓ CIVIL DE DELTEBRE QUE INCLOU EL DOCUMENT BÀSIC, EL PROGRAMA D’IMPLANTACIÓ PER INUNDACIONS, EL MANUAL D’ACTUACIÓ PER A INUNDACIONS I EL RISC PER EPISODIS DE CONTAMINACIÓ ACCTAL. DEL RIU EBRE ASSOCIATS A LES TASQUES DE DESCONTAMINACIÓ DE L’EMBASSAMENT DE FLIX.</w:t>
      </w:r>
    </w:p>
    <w:p w:rsidR="00800420" w:rsidRDefault="00800420" w:rsidP="004A3F1E">
      <w:pPr>
        <w:rPr>
          <w:rFonts w:cs="Arial"/>
          <w:bCs/>
        </w:rPr>
      </w:pPr>
    </w:p>
    <w:p w:rsidR="004A3F1E" w:rsidRDefault="004A3F1E" w:rsidP="004A3F1E">
      <w:pPr>
        <w:rPr>
          <w:rFonts w:cs="Arial"/>
          <w:bCs/>
        </w:rPr>
      </w:pPr>
      <w:r w:rsidRPr="007329CC">
        <w:rPr>
          <w:rFonts w:cs="Arial"/>
          <w:bCs/>
        </w:rPr>
        <w:t xml:space="preserve">Enunciat el contingut d’aquest punt de l’ordre del dia, i vist que el mateix va ser informat favorablement per </w:t>
      </w:r>
      <w:r w:rsidR="00326C14">
        <w:rPr>
          <w:rFonts w:cs="Arial"/>
          <w:bCs/>
        </w:rPr>
        <w:t>majoria absoluta</w:t>
      </w:r>
      <w:r>
        <w:rPr>
          <w:rFonts w:cs="Arial"/>
          <w:bCs/>
        </w:rPr>
        <w:t xml:space="preserve"> </w:t>
      </w:r>
      <w:r w:rsidRPr="007329CC">
        <w:rPr>
          <w:rFonts w:cs="Arial"/>
          <w:bCs/>
        </w:rPr>
        <w:t>a la Comissió Informativa d</w:t>
      </w:r>
      <w:r>
        <w:rPr>
          <w:rFonts w:cs="Arial"/>
          <w:bCs/>
        </w:rPr>
        <w:t>e Governació i Personal</w:t>
      </w:r>
      <w:r w:rsidRPr="007329CC">
        <w:rPr>
          <w:rFonts w:cs="Arial"/>
          <w:bCs/>
        </w:rPr>
        <w:t xml:space="preserve"> de data </w:t>
      </w:r>
      <w:r>
        <w:rPr>
          <w:rFonts w:cs="Arial"/>
          <w:bCs/>
        </w:rPr>
        <w:t>19</w:t>
      </w:r>
      <w:r w:rsidRPr="007329CC">
        <w:rPr>
          <w:rFonts w:cs="Arial"/>
          <w:bCs/>
        </w:rPr>
        <w:t xml:space="preserve"> de </w:t>
      </w:r>
      <w:r>
        <w:rPr>
          <w:rFonts w:cs="Arial"/>
          <w:bCs/>
        </w:rPr>
        <w:t>març</w:t>
      </w:r>
      <w:r w:rsidRPr="007329CC">
        <w:rPr>
          <w:rFonts w:cs="Arial"/>
          <w:bCs/>
        </w:rPr>
        <w:t xml:space="preserve"> de 201</w:t>
      </w:r>
      <w:r>
        <w:rPr>
          <w:rFonts w:cs="Arial"/>
          <w:bCs/>
        </w:rPr>
        <w:t>3</w:t>
      </w:r>
      <w:r w:rsidRPr="007329CC">
        <w:rPr>
          <w:rFonts w:cs="Arial"/>
          <w:bCs/>
        </w:rPr>
        <w:t xml:space="preserve">, el Sr. Secretari </w:t>
      </w:r>
      <w:proofErr w:type="spellStart"/>
      <w:r w:rsidRPr="007329CC">
        <w:rPr>
          <w:rFonts w:cs="Arial"/>
          <w:bCs/>
        </w:rPr>
        <w:t>acctal</w:t>
      </w:r>
      <w:proofErr w:type="spellEnd"/>
      <w:r w:rsidRPr="007329CC">
        <w:rPr>
          <w:rFonts w:cs="Arial"/>
          <w:bCs/>
        </w:rPr>
        <w:t>. dóna lectura en la seva part bastant a la  proposta següent:</w:t>
      </w:r>
    </w:p>
    <w:p w:rsidR="004A3F1E" w:rsidRPr="004A3F1E" w:rsidRDefault="004A3F1E" w:rsidP="008C64CF">
      <w:pPr>
        <w:rPr>
          <w:rFonts w:cs="Arial"/>
        </w:rPr>
      </w:pPr>
    </w:p>
    <w:p w:rsidR="00326C14" w:rsidRPr="00F23AB1" w:rsidRDefault="00326C14" w:rsidP="00326C14">
      <w:pPr>
        <w:pStyle w:val="p0"/>
        <w:widowControl/>
        <w:tabs>
          <w:tab w:val="clear" w:pos="720"/>
        </w:tabs>
        <w:spacing w:line="240" w:lineRule="auto"/>
        <w:rPr>
          <w:rFonts w:ascii="Arial" w:hAnsi="Arial" w:cs="Arial"/>
          <w:snapToGrid/>
        </w:rPr>
      </w:pPr>
      <w:r>
        <w:rPr>
          <w:rFonts w:ascii="Arial" w:hAnsi="Arial" w:cs="Arial"/>
        </w:rPr>
        <w:t>“</w:t>
      </w:r>
      <w:r w:rsidRPr="00F23AB1">
        <w:rPr>
          <w:rFonts w:ascii="Arial" w:hAnsi="Arial" w:cs="Arial"/>
        </w:rPr>
        <w:t xml:space="preserve">El qui subscriu, Jordi Pau Torres Fabra, com a regidor delegat de l’àrea de governació de l’ajuntament de Deltebre i en ús de les facultats que la legislació vigent li concedeix, al ple de </w:t>
      </w:r>
      <w:smartTag w:uri="urn:schemas-microsoft-com:office:smarttags" w:element="PersonName">
        <w:smartTagPr>
          <w:attr w:name="ProductID" w:val="la Corporaci￳"/>
        </w:smartTagPr>
        <w:r w:rsidRPr="00F23AB1">
          <w:rPr>
            <w:rFonts w:ascii="Arial" w:hAnsi="Arial" w:cs="Arial"/>
          </w:rPr>
          <w:t>la Corporació</w:t>
        </w:r>
      </w:smartTag>
      <w:r w:rsidRPr="00F23AB1">
        <w:rPr>
          <w:rFonts w:ascii="Arial" w:hAnsi="Arial" w:cs="Arial"/>
        </w:rPr>
        <w:t xml:space="preserve"> eleva la següent INFORMACIÓ:</w:t>
      </w:r>
    </w:p>
    <w:p w:rsidR="00326C14" w:rsidRPr="00F23AB1" w:rsidRDefault="00326C14" w:rsidP="00326C14"/>
    <w:p w:rsidR="00326C14" w:rsidRPr="00F23AB1" w:rsidRDefault="00326C14" w:rsidP="00326C14">
      <w:r>
        <w:t>Vist el document del P</w:t>
      </w:r>
      <w:r w:rsidRPr="00F23AB1">
        <w:t xml:space="preserve">la de </w:t>
      </w:r>
      <w:r>
        <w:t>protecció</w:t>
      </w:r>
      <w:r w:rsidRPr="00F23AB1">
        <w:t xml:space="preserve"> civil d</w:t>
      </w:r>
      <w:r>
        <w:t>e Deltebre que té per objecte fer una diagnosi inicial de la situació del municipi en matèria de protecció civil i determinar a partir d’aquesta diagnosi, quins manuals d’actuació especials i específics elaborarà el municipi i quins riscos quedaran inclosos dins del manual bàsic d’actuació municipal.</w:t>
      </w:r>
    </w:p>
    <w:p w:rsidR="00326C14" w:rsidRPr="00F23AB1" w:rsidRDefault="00326C14" w:rsidP="00326C14"/>
    <w:p w:rsidR="00326C14" w:rsidRDefault="00326C14" w:rsidP="00326C14">
      <w:r w:rsidRPr="00F23AB1">
        <w:lastRenderedPageBreak/>
        <w:t>Vist que aquest</w:t>
      </w:r>
      <w:r>
        <w:rPr>
          <w:lang w:val="es-ES_tradnl"/>
        </w:rPr>
        <w:t xml:space="preserve"> </w:t>
      </w:r>
      <w:r>
        <w:t xml:space="preserve">pla de protecció civil inclou el document bàsic, el programa d’implantació per inundacions, el manual d’actuació per a inundacions i el risc per episodis de contaminació </w:t>
      </w:r>
      <w:proofErr w:type="spellStart"/>
      <w:r>
        <w:t>acctal</w:t>
      </w:r>
      <w:proofErr w:type="spellEnd"/>
      <w:r>
        <w:t>. del riu Ebre associat a les tasques de descontaminació de l’embassament de Flix.</w:t>
      </w:r>
    </w:p>
    <w:p w:rsidR="00326C14" w:rsidRDefault="00326C14" w:rsidP="00326C14"/>
    <w:p w:rsidR="00326C14" w:rsidRDefault="00326C14" w:rsidP="00326C14">
      <w:r>
        <w:t>Atès que aquesta documentació (escrita i gràfica) que forma part del pla de protecció civil de Deltebre de s’ha de trametre als Serveis Territorials del Departament d’Interior a les Terres de l’Ebre als efectes de que informin el mateix i posteriorment aquest serveis territorials l’enviaran a la Comissió de Protecció Civil de Catalunya per a la seva homologació.</w:t>
      </w:r>
    </w:p>
    <w:p w:rsidR="00326C14" w:rsidRDefault="00326C14" w:rsidP="00326C14"/>
    <w:p w:rsidR="00326C14" w:rsidRDefault="00326C14" w:rsidP="00326C14">
      <w:r>
        <w:t xml:space="preserve">Per tot </w:t>
      </w:r>
      <w:proofErr w:type="spellStart"/>
      <w:r>
        <w:t>l’esmentat</w:t>
      </w:r>
      <w:proofErr w:type="spellEnd"/>
      <w:r>
        <w:t xml:space="preserve"> anteriorment, al ple de la Corporació PROPOSO que s’adoptin els següents</w:t>
      </w:r>
    </w:p>
    <w:p w:rsidR="00326C14" w:rsidRDefault="00326C14" w:rsidP="00326C14"/>
    <w:p w:rsidR="00326C14" w:rsidRDefault="00326C14" w:rsidP="00326C14">
      <w:r>
        <w:t>ACORDS:</w:t>
      </w:r>
    </w:p>
    <w:p w:rsidR="00326C14" w:rsidRDefault="00326C14" w:rsidP="00326C14"/>
    <w:p w:rsidR="00326C14" w:rsidRDefault="00326C14" w:rsidP="00326C14">
      <w:r>
        <w:t xml:space="preserve">1r.- Aprovar el Pla de protecció civil de Deltebre que inclou  el document bàsic, el programa d’implantació per inundacions, el manual d’actuació per a inundacions i el risc per episodis de contaminació </w:t>
      </w:r>
      <w:proofErr w:type="spellStart"/>
      <w:r>
        <w:t>acctal</w:t>
      </w:r>
      <w:proofErr w:type="spellEnd"/>
      <w:r>
        <w:t>. del riu Ebre associat a les tasques de descontaminació de l’embassament de Flix.</w:t>
      </w:r>
    </w:p>
    <w:p w:rsidR="00326C14" w:rsidRDefault="00326C14" w:rsidP="00326C14"/>
    <w:p w:rsidR="00326C14" w:rsidRDefault="00326C14" w:rsidP="00326C14">
      <w:r>
        <w:t>2n.- Trametre el Pla complet (informació escrita i cartogràfica) als Serveis Territorials d’Interior a les Terres de l’Ebre als efectes de que informin el mateix i posteriorment sigui tramès a la Comissió de Protecció Civil de Catalunya per a la seva homologació.</w:t>
      </w:r>
    </w:p>
    <w:p w:rsidR="00326C14" w:rsidRDefault="00326C14" w:rsidP="00326C14"/>
    <w:p w:rsidR="00326C14" w:rsidRDefault="00326C14" w:rsidP="00326C14">
      <w:r>
        <w:t>3r.- Traslladar el present acord al departament de governació per al seu coneixement i efectes oportuns.</w:t>
      </w:r>
    </w:p>
    <w:p w:rsidR="00326C14" w:rsidRPr="00F23AB1" w:rsidRDefault="00326C14" w:rsidP="00326C14">
      <w:pPr>
        <w:pStyle w:val="Ttulo1"/>
        <w:spacing w:line="276" w:lineRule="auto"/>
        <w:rPr>
          <w:rFonts w:ascii="Arial" w:hAnsi="Arial"/>
          <w:b w:val="0"/>
          <w:bCs w:val="0"/>
          <w:sz w:val="24"/>
          <w:szCs w:val="24"/>
        </w:rPr>
      </w:pPr>
      <w:r w:rsidRPr="00F23AB1">
        <w:rPr>
          <w:rFonts w:ascii="Arial" w:hAnsi="Arial"/>
          <w:b w:val="0"/>
          <w:bCs w:val="0"/>
          <w:sz w:val="24"/>
          <w:szCs w:val="24"/>
        </w:rPr>
        <w:t>La Corporació, no obstant això, acordarà el que estimi pertinent.</w:t>
      </w:r>
    </w:p>
    <w:p w:rsidR="00326C14" w:rsidRPr="00326C14" w:rsidRDefault="00326C14" w:rsidP="00326C14">
      <w:pPr>
        <w:rPr>
          <w:bCs/>
        </w:rPr>
      </w:pPr>
      <w:r w:rsidRPr="00F23AB1">
        <w:rPr>
          <w:rFonts w:cs="Arial"/>
          <w:bCs/>
        </w:rPr>
        <w:t>Deltebre, 14 de març de 2013</w:t>
      </w:r>
      <w:r>
        <w:rPr>
          <w:rFonts w:cs="Arial"/>
          <w:bCs/>
        </w:rPr>
        <w:t>. Sgt.</w:t>
      </w:r>
      <w:r w:rsidRPr="00326C14">
        <w:rPr>
          <w:rFonts w:cs="Arial"/>
          <w:bCs/>
        </w:rPr>
        <w:t xml:space="preserve"> </w:t>
      </w:r>
      <w:r w:rsidRPr="00326C14">
        <w:rPr>
          <w:bCs/>
        </w:rPr>
        <w:t>Jordi Pau Torres Fabra</w:t>
      </w:r>
      <w:r>
        <w:rPr>
          <w:bCs/>
        </w:rPr>
        <w:t>.”</w:t>
      </w:r>
    </w:p>
    <w:p w:rsidR="00326C14" w:rsidRDefault="00326C14" w:rsidP="00326C14"/>
    <w:p w:rsidR="00F24EF6" w:rsidRDefault="00475ED4" w:rsidP="00326C14">
      <w:pPr>
        <w:pStyle w:val="Textoindependiente"/>
        <w:rPr>
          <w:rFonts w:ascii="Arial" w:hAnsi="Arial" w:cs="Arial"/>
          <w:lang w:val="ca-ES"/>
        </w:rPr>
      </w:pPr>
      <w:r>
        <w:rPr>
          <w:rFonts w:ascii="Arial" w:hAnsi="Arial" w:cs="Arial"/>
          <w:lang w:val="ca-ES"/>
        </w:rPr>
        <w:t>Finalitzada la lectura, e</w:t>
      </w:r>
      <w:r w:rsidR="00F24EF6">
        <w:rPr>
          <w:rFonts w:ascii="Arial" w:hAnsi="Arial" w:cs="Arial"/>
          <w:lang w:val="ca-ES"/>
        </w:rPr>
        <w:t xml:space="preserve">l Sr. Torres fa una petita explicació de </w:t>
      </w:r>
      <w:proofErr w:type="spellStart"/>
      <w:r w:rsidR="00F24EF6">
        <w:rPr>
          <w:rFonts w:ascii="Arial" w:hAnsi="Arial" w:cs="Arial"/>
          <w:lang w:val="ca-ES"/>
        </w:rPr>
        <w:t>l’esmentada</w:t>
      </w:r>
      <w:proofErr w:type="spellEnd"/>
      <w:r w:rsidR="00F24EF6">
        <w:rPr>
          <w:rFonts w:ascii="Arial" w:hAnsi="Arial" w:cs="Arial"/>
          <w:lang w:val="ca-ES"/>
        </w:rPr>
        <w:t xml:space="preserve"> proposta.</w:t>
      </w:r>
    </w:p>
    <w:p w:rsidR="00475ED4" w:rsidRDefault="00475ED4" w:rsidP="00326C14">
      <w:pPr>
        <w:pStyle w:val="Textoindependiente"/>
        <w:rPr>
          <w:rFonts w:ascii="Arial" w:hAnsi="Arial" w:cs="Arial"/>
          <w:lang w:val="ca-ES"/>
        </w:rPr>
      </w:pPr>
    </w:p>
    <w:p w:rsidR="00840B94" w:rsidRDefault="00475ED4" w:rsidP="00326C14">
      <w:pPr>
        <w:pStyle w:val="Textoindependiente"/>
        <w:rPr>
          <w:rFonts w:ascii="Arial" w:hAnsi="Arial" w:cs="Arial"/>
          <w:lang w:val="ca-ES"/>
        </w:rPr>
      </w:pPr>
      <w:r>
        <w:rPr>
          <w:rFonts w:ascii="Arial" w:hAnsi="Arial" w:cs="Arial"/>
          <w:lang w:val="ca-ES"/>
        </w:rPr>
        <w:t>Tot seguit l’alcalde dóna la paraula a</w:t>
      </w:r>
      <w:r w:rsidR="00F24EF6">
        <w:rPr>
          <w:rFonts w:ascii="Arial" w:hAnsi="Arial" w:cs="Arial"/>
          <w:lang w:val="ca-ES"/>
        </w:rPr>
        <w:t xml:space="preserve">l Sr. Alcalà de CiU i aquest explica que és un pla que afecta a dos vessants, un és </w:t>
      </w:r>
      <w:proofErr w:type="spellStart"/>
      <w:r w:rsidR="00F24EF6">
        <w:rPr>
          <w:rFonts w:ascii="Arial" w:hAnsi="Arial" w:cs="Arial"/>
          <w:lang w:val="ca-ES"/>
        </w:rPr>
        <w:t>l’INUNCAT</w:t>
      </w:r>
      <w:proofErr w:type="spellEnd"/>
      <w:r w:rsidR="00F24EF6">
        <w:rPr>
          <w:rFonts w:ascii="Arial" w:hAnsi="Arial" w:cs="Arial"/>
          <w:lang w:val="ca-ES"/>
        </w:rPr>
        <w:t xml:space="preserve">  i s’entén que és més de formalisme perquè el risc de que el Delta s’inundi</w:t>
      </w:r>
      <w:r w:rsidR="00840B94">
        <w:rPr>
          <w:rFonts w:ascii="Arial" w:hAnsi="Arial" w:cs="Arial"/>
          <w:lang w:val="ca-ES"/>
        </w:rPr>
        <w:t xml:space="preserve"> al dia d’</w:t>
      </w:r>
      <w:r w:rsidR="00F24EF6">
        <w:rPr>
          <w:rFonts w:ascii="Arial" w:hAnsi="Arial" w:cs="Arial"/>
          <w:lang w:val="ca-ES"/>
        </w:rPr>
        <w:t>a</w:t>
      </w:r>
      <w:r w:rsidR="00840B94">
        <w:rPr>
          <w:rFonts w:ascii="Arial" w:hAnsi="Arial" w:cs="Arial"/>
          <w:lang w:val="ca-ES"/>
        </w:rPr>
        <w:t xml:space="preserve">vui i els riscos que això pugui comportar no ens afecta directament en un marge de retorn de 100 o 500 anys, però el tema dels </w:t>
      </w:r>
      <w:proofErr w:type="spellStart"/>
      <w:r w:rsidR="00840B94">
        <w:rPr>
          <w:rFonts w:ascii="Arial" w:hAnsi="Arial" w:cs="Arial"/>
          <w:lang w:val="ca-ES"/>
        </w:rPr>
        <w:t>descontaminants</w:t>
      </w:r>
      <w:proofErr w:type="spellEnd"/>
      <w:r w:rsidR="00840B94">
        <w:rPr>
          <w:rFonts w:ascii="Arial" w:hAnsi="Arial" w:cs="Arial"/>
          <w:lang w:val="ca-ES"/>
        </w:rPr>
        <w:t xml:space="preserve"> és un tema d’actualitat avui en dia i s’entén que al menys el ciutadà de Deltebre ha d’estar informat perqu</w:t>
      </w:r>
      <w:r w:rsidR="00C42977">
        <w:rPr>
          <w:rFonts w:ascii="Arial" w:hAnsi="Arial" w:cs="Arial"/>
          <w:lang w:val="ca-ES"/>
        </w:rPr>
        <w:t xml:space="preserve">è és un tema bastant potent. A </w:t>
      </w:r>
      <w:r w:rsidR="00840B94">
        <w:rPr>
          <w:rFonts w:ascii="Arial" w:hAnsi="Arial" w:cs="Arial"/>
          <w:lang w:val="ca-ES"/>
        </w:rPr>
        <w:t xml:space="preserve">més el pla que es porta a l’aprovació ens parla de que Deltebre és un municipi que està  potencialment vulnerable pel que fa al consum de boca com de les persones, i a més com l’abastament d’aigua </w:t>
      </w:r>
      <w:r w:rsidR="00C42977">
        <w:rPr>
          <w:rFonts w:ascii="Arial" w:hAnsi="Arial" w:cs="Arial"/>
          <w:lang w:val="ca-ES"/>
        </w:rPr>
        <w:lastRenderedPageBreak/>
        <w:t>potable al poble arriba</w:t>
      </w:r>
      <w:r w:rsidR="00840B94">
        <w:rPr>
          <w:rFonts w:ascii="Arial" w:hAnsi="Arial" w:cs="Arial"/>
          <w:lang w:val="ca-ES"/>
        </w:rPr>
        <w:t xml:space="preserve"> de </w:t>
      </w:r>
      <w:proofErr w:type="spellStart"/>
      <w:r w:rsidR="00840B94">
        <w:rPr>
          <w:rFonts w:ascii="Arial" w:hAnsi="Arial" w:cs="Arial"/>
          <w:lang w:val="ca-ES"/>
        </w:rPr>
        <w:t>Deltatres</w:t>
      </w:r>
      <w:proofErr w:type="spellEnd"/>
      <w:r w:rsidR="00840B94">
        <w:rPr>
          <w:rFonts w:ascii="Arial" w:hAnsi="Arial" w:cs="Arial"/>
          <w:lang w:val="ca-ES"/>
        </w:rPr>
        <w:t xml:space="preserve"> que son aigües subterrànies que venen del riu, i davant d’una contaminació tenim una situació complicada i a més els sectors productius de Deltebre que tots els més estratègics del poble depenen directament de l’aigua, el sector primari com l’agricultura, la pesca i el marisc, per la xarxa secundària de regs i pels desaigües acabem alimentant les badies en aigua també del riu, i també el sector turístic, ja que el valor turístic de Deltebre és lo disposar d’espais naturals, i una contaminació en aquest sentit podria comportar greus perjudicis per a la marca Deltebre i Terres de l’Ebre, llavors donat aquest plantejament creu que és important donar una mi</w:t>
      </w:r>
      <w:r w:rsidR="00C42977">
        <w:rPr>
          <w:rFonts w:ascii="Arial" w:hAnsi="Arial" w:cs="Arial"/>
          <w:lang w:val="ca-ES"/>
        </w:rPr>
        <w:t>ca d’èmfasi i més que res que el</w:t>
      </w:r>
      <w:r w:rsidR="00840B94">
        <w:rPr>
          <w:rFonts w:ascii="Arial" w:hAnsi="Arial" w:cs="Arial"/>
          <w:lang w:val="ca-ES"/>
        </w:rPr>
        <w:t xml:space="preserve"> pla específic, a la part d’actuacions per</w:t>
      </w:r>
      <w:r w:rsidR="00077F21">
        <w:rPr>
          <w:rFonts w:ascii="Arial" w:hAnsi="Arial" w:cs="Arial"/>
          <w:lang w:val="ca-ES"/>
        </w:rPr>
        <w:t xml:space="preserve"> a contaminacions de l’e</w:t>
      </w:r>
      <w:r w:rsidR="00C42977">
        <w:rPr>
          <w:rFonts w:ascii="Arial" w:hAnsi="Arial" w:cs="Arial"/>
          <w:lang w:val="ca-ES"/>
        </w:rPr>
        <w:t>mbassament de Flix, se defineixi</w:t>
      </w:r>
      <w:r w:rsidR="00077F21">
        <w:rPr>
          <w:rFonts w:ascii="Arial" w:hAnsi="Arial" w:cs="Arial"/>
          <w:lang w:val="ca-ES"/>
        </w:rPr>
        <w:t>n per exemple algunes funcions bàsiques del pla específic, i alguna cosa que els inquieta una mica, que sí que hi ha alguna pinzellada, a la part específica de Deltebre, del que és lo que passaria en cas de que hagués una alerta o emergència, i la previsió de quines fonts s’obtindria l’aigua de boca, en primer lloc, aquesta seria una pregunta que tenen.</w:t>
      </w:r>
    </w:p>
    <w:p w:rsidR="00077F21" w:rsidRDefault="00077F21" w:rsidP="00326C14">
      <w:pPr>
        <w:pStyle w:val="Textoindependiente"/>
        <w:rPr>
          <w:rFonts w:ascii="Arial" w:hAnsi="Arial" w:cs="Arial"/>
          <w:lang w:val="ca-ES"/>
        </w:rPr>
      </w:pPr>
      <w:r>
        <w:rPr>
          <w:rFonts w:ascii="Arial" w:hAnsi="Arial" w:cs="Arial"/>
          <w:lang w:val="ca-ES"/>
        </w:rPr>
        <w:t xml:space="preserve">L’altra seria que al pla s’anomenen moltes personalitats i responsabilitats, per exemple l’alcalde seria el màxim responsable, però clar es veu tot un consell assessor en moltes persones, un seria el responsable de comunicació, l’altre seria el coordinador municipal que hauria de coordinar totes les actuacions i decisions a prendre, tot això queda molt bonic, però també s’ha de saber que tota aquesta gent </w:t>
      </w:r>
      <w:r w:rsidR="00C150B9">
        <w:rPr>
          <w:rFonts w:ascii="Arial" w:hAnsi="Arial" w:cs="Arial"/>
          <w:lang w:val="ca-ES"/>
        </w:rPr>
        <w:t>tenen aquestes funcions i si estan preparats o instruïts per a arribat el cas poder actuar amb diligència.</w:t>
      </w:r>
    </w:p>
    <w:p w:rsidR="00C150B9" w:rsidRDefault="00C150B9" w:rsidP="00326C14">
      <w:pPr>
        <w:pStyle w:val="Textoindependiente"/>
        <w:rPr>
          <w:rFonts w:ascii="Arial" w:hAnsi="Arial" w:cs="Arial"/>
          <w:lang w:val="ca-ES"/>
        </w:rPr>
      </w:pPr>
      <w:r>
        <w:rPr>
          <w:rFonts w:ascii="Arial" w:hAnsi="Arial" w:cs="Arial"/>
          <w:lang w:val="ca-ES"/>
        </w:rPr>
        <w:t>No obstant el seu grup votarà a favor.</w:t>
      </w:r>
    </w:p>
    <w:p w:rsidR="00C150B9" w:rsidRDefault="00C150B9" w:rsidP="00326C14">
      <w:pPr>
        <w:pStyle w:val="Textoindependiente"/>
        <w:rPr>
          <w:rFonts w:ascii="Arial" w:hAnsi="Arial" w:cs="Arial"/>
          <w:lang w:val="ca-ES"/>
        </w:rPr>
      </w:pPr>
    </w:p>
    <w:p w:rsidR="00C150B9" w:rsidRDefault="00C150B9" w:rsidP="00326C14">
      <w:pPr>
        <w:pStyle w:val="Textoindependiente"/>
        <w:rPr>
          <w:rFonts w:ascii="Arial" w:hAnsi="Arial" w:cs="Arial"/>
          <w:lang w:val="ca-ES"/>
        </w:rPr>
      </w:pPr>
      <w:r>
        <w:rPr>
          <w:rFonts w:ascii="Arial" w:hAnsi="Arial" w:cs="Arial"/>
          <w:lang w:val="ca-ES"/>
        </w:rPr>
        <w:t>El Sr. Torres contesta dient que en un primer moment s’ap</w:t>
      </w:r>
      <w:r w:rsidR="00E26440">
        <w:rPr>
          <w:rFonts w:ascii="Arial" w:hAnsi="Arial" w:cs="Arial"/>
          <w:lang w:val="ca-ES"/>
        </w:rPr>
        <w:t xml:space="preserve">rovarà el pla pel ple i </w:t>
      </w:r>
      <w:proofErr w:type="spellStart"/>
      <w:r w:rsidR="00E26440">
        <w:rPr>
          <w:rFonts w:ascii="Arial" w:hAnsi="Arial" w:cs="Arial"/>
          <w:lang w:val="ca-ES"/>
        </w:rPr>
        <w:t>i</w:t>
      </w:r>
      <w:proofErr w:type="spellEnd"/>
      <w:r w:rsidR="00E26440">
        <w:rPr>
          <w:rFonts w:ascii="Arial" w:hAnsi="Arial" w:cs="Arial"/>
          <w:lang w:val="ca-ES"/>
        </w:rPr>
        <w:t xml:space="preserve"> despré</w:t>
      </w:r>
      <w:r>
        <w:rPr>
          <w:rFonts w:ascii="Arial" w:hAnsi="Arial" w:cs="Arial"/>
          <w:lang w:val="ca-ES"/>
        </w:rPr>
        <w:t>s s’exposarà a la gent afectada i que estiguin conscients del problema que puguin tenir, i amb el tema del consum d’aigua no hi haur</w:t>
      </w:r>
      <w:r w:rsidR="00E26440">
        <w:rPr>
          <w:rFonts w:ascii="Arial" w:hAnsi="Arial" w:cs="Arial"/>
          <w:lang w:val="ca-ES"/>
        </w:rPr>
        <w:t>ia cap problema perquè és un document</w:t>
      </w:r>
      <w:r>
        <w:rPr>
          <w:rFonts w:ascii="Arial" w:hAnsi="Arial" w:cs="Arial"/>
          <w:lang w:val="ca-ES"/>
        </w:rPr>
        <w:t xml:space="preserve"> bàsic de la població de Deltebre </w:t>
      </w:r>
      <w:r w:rsidR="00E26440">
        <w:rPr>
          <w:rFonts w:ascii="Arial" w:hAnsi="Arial" w:cs="Arial"/>
          <w:lang w:val="ca-ES"/>
        </w:rPr>
        <w:t>a l’igual que la resta de</w:t>
      </w:r>
      <w:r>
        <w:rPr>
          <w:rFonts w:ascii="Arial" w:hAnsi="Arial" w:cs="Arial"/>
          <w:lang w:val="ca-ES"/>
        </w:rPr>
        <w:t xml:space="preserve"> poblacions afectades.</w:t>
      </w:r>
    </w:p>
    <w:p w:rsidR="00C150B9" w:rsidRDefault="00C150B9" w:rsidP="00326C14">
      <w:pPr>
        <w:pStyle w:val="Textoindependiente"/>
        <w:rPr>
          <w:rFonts w:ascii="Arial" w:hAnsi="Arial" w:cs="Arial"/>
          <w:lang w:val="ca-ES"/>
        </w:rPr>
      </w:pPr>
    </w:p>
    <w:p w:rsidR="00C150B9" w:rsidRDefault="00C150B9" w:rsidP="00326C14">
      <w:pPr>
        <w:pStyle w:val="Textoindependiente"/>
        <w:rPr>
          <w:rFonts w:ascii="Arial" w:hAnsi="Arial" w:cs="Arial"/>
          <w:lang w:val="ca-ES"/>
        </w:rPr>
      </w:pPr>
      <w:r>
        <w:rPr>
          <w:rFonts w:ascii="Arial" w:hAnsi="Arial" w:cs="Arial"/>
          <w:lang w:val="ca-ES"/>
        </w:rPr>
        <w:t>El Sr. Alcalde també indica, per tranquil</w:t>
      </w:r>
      <w:r w:rsidR="004C1690">
        <w:rPr>
          <w:rFonts w:ascii="Arial" w:hAnsi="Arial" w:cs="Arial"/>
          <w:lang w:val="ca-ES"/>
        </w:rPr>
        <w:t>·</w:t>
      </w:r>
      <w:r>
        <w:rPr>
          <w:rFonts w:ascii="Arial" w:hAnsi="Arial" w:cs="Arial"/>
          <w:lang w:val="ca-ES"/>
        </w:rPr>
        <w:t>litzar a la gent, que l’aigua de boca està garantida, al menys durant dos o tres dies, que són els pous que es van fer per a aquest motiu, que realment la nostra voluntat  o capacitat a nivell d’ajuntament és nul</w:t>
      </w:r>
      <w:r w:rsidR="004C1690">
        <w:rPr>
          <w:rFonts w:ascii="Arial" w:hAnsi="Arial" w:cs="Arial"/>
          <w:lang w:val="ca-ES"/>
        </w:rPr>
        <w:t>·l</w:t>
      </w:r>
      <w:r>
        <w:rPr>
          <w:rFonts w:ascii="Arial" w:hAnsi="Arial" w:cs="Arial"/>
          <w:lang w:val="ca-ES"/>
        </w:rPr>
        <w:t>a, ja que són obres que depenen de l’estat i de les infraestructures</w:t>
      </w:r>
      <w:r w:rsidR="004C1690">
        <w:rPr>
          <w:rFonts w:ascii="Arial" w:hAnsi="Arial" w:cs="Arial"/>
          <w:lang w:val="ca-ES"/>
        </w:rPr>
        <w:t xml:space="preserve"> que puguin afectar són o be de l’Estat o de la Generalitat. El que es farà és posar en coneixement d’aquesta gent les seves obligacions en cas de que passi algun episodi d’aquest, que espera que no passi, perquè al menys es té la garantia i seguretat de que està ben fet, perquè el que s’ha fet a Flix en aquests moments és més que segur, ha</w:t>
      </w:r>
      <w:r w:rsidR="00E26440">
        <w:rPr>
          <w:rFonts w:ascii="Arial" w:hAnsi="Arial" w:cs="Arial"/>
          <w:lang w:val="ca-ES"/>
        </w:rPr>
        <w:t>n</w:t>
      </w:r>
      <w:r w:rsidR="004C1690">
        <w:rPr>
          <w:rFonts w:ascii="Arial" w:hAnsi="Arial" w:cs="Arial"/>
          <w:lang w:val="ca-ES"/>
        </w:rPr>
        <w:t xml:space="preserve"> estat més de sis mesos </w:t>
      </w:r>
      <w:r w:rsidR="00E26440">
        <w:rPr>
          <w:rFonts w:ascii="Arial" w:hAnsi="Arial" w:cs="Arial"/>
          <w:lang w:val="ca-ES"/>
        </w:rPr>
        <w:t>treballant el tema de l’e</w:t>
      </w:r>
      <w:r w:rsidR="004C1690">
        <w:rPr>
          <w:rFonts w:ascii="Arial" w:hAnsi="Arial" w:cs="Arial"/>
          <w:lang w:val="ca-ES"/>
        </w:rPr>
        <w:t>vaporació</w:t>
      </w:r>
      <w:r w:rsidR="00E26D61">
        <w:rPr>
          <w:rFonts w:ascii="Arial" w:hAnsi="Arial" w:cs="Arial"/>
          <w:lang w:val="ca-ES"/>
        </w:rPr>
        <w:t xml:space="preserve"> </w:t>
      </w:r>
      <w:r w:rsidR="00E26440">
        <w:rPr>
          <w:rFonts w:ascii="Arial" w:hAnsi="Arial" w:cs="Arial"/>
          <w:lang w:val="ca-ES"/>
        </w:rPr>
        <w:t>i</w:t>
      </w:r>
      <w:r w:rsidR="00E26D61">
        <w:rPr>
          <w:rFonts w:ascii="Arial" w:hAnsi="Arial" w:cs="Arial"/>
          <w:lang w:val="ca-ES"/>
        </w:rPr>
        <w:t xml:space="preserve"> això vol dir que no hi ha cap tipus de fuita, al menys de moment. Per tant, està molt content i satisfet, ja que en cas d’un episodi de contaminació, l’aigua estigui garantida.</w:t>
      </w:r>
    </w:p>
    <w:p w:rsidR="00E26D61" w:rsidRDefault="00E26D61" w:rsidP="00326C14">
      <w:pPr>
        <w:pStyle w:val="Textoindependiente"/>
        <w:rPr>
          <w:rFonts w:ascii="Arial" w:hAnsi="Arial" w:cs="Arial"/>
          <w:lang w:val="ca-ES"/>
        </w:rPr>
      </w:pPr>
    </w:p>
    <w:p w:rsidR="00E26D61" w:rsidRDefault="00E26D61" w:rsidP="00326C14">
      <w:pPr>
        <w:pStyle w:val="Textoindependiente"/>
        <w:rPr>
          <w:rFonts w:ascii="Arial" w:hAnsi="Arial" w:cs="Arial"/>
          <w:lang w:val="ca-ES"/>
        </w:rPr>
      </w:pPr>
      <w:r>
        <w:rPr>
          <w:rFonts w:ascii="Arial" w:hAnsi="Arial" w:cs="Arial"/>
          <w:lang w:val="ca-ES"/>
        </w:rPr>
        <w:lastRenderedPageBreak/>
        <w:t xml:space="preserve">El Sr. Alcalà diu que hi està totalment d’acord amb el que ha dit el Sr. Alcalde, però al pla que s’està aprovant avui, diu que </w:t>
      </w:r>
      <w:proofErr w:type="spellStart"/>
      <w:r>
        <w:rPr>
          <w:rFonts w:ascii="Arial" w:hAnsi="Arial" w:cs="Arial"/>
          <w:lang w:val="ca-ES"/>
        </w:rPr>
        <w:t>natros</w:t>
      </w:r>
      <w:proofErr w:type="spellEnd"/>
      <w:r>
        <w:rPr>
          <w:rFonts w:ascii="Arial" w:hAnsi="Arial" w:cs="Arial"/>
          <w:lang w:val="ca-ES"/>
        </w:rPr>
        <w:t xml:space="preserve"> hem de buscar alternatives, o sigui que ens fem </w:t>
      </w:r>
      <w:proofErr w:type="spellStart"/>
      <w:r>
        <w:rPr>
          <w:rFonts w:ascii="Arial" w:hAnsi="Arial" w:cs="Arial"/>
          <w:lang w:val="ca-ES"/>
        </w:rPr>
        <w:t>corresponsables</w:t>
      </w:r>
      <w:proofErr w:type="spellEnd"/>
      <w:r>
        <w:rPr>
          <w:rFonts w:ascii="Arial" w:hAnsi="Arial" w:cs="Arial"/>
          <w:lang w:val="ca-ES"/>
        </w:rPr>
        <w:t>, entén que l’ajuntament de Delt</w:t>
      </w:r>
      <w:r w:rsidR="00E26440">
        <w:rPr>
          <w:rFonts w:ascii="Arial" w:hAnsi="Arial" w:cs="Arial"/>
          <w:lang w:val="ca-ES"/>
        </w:rPr>
        <w:t>ebre pot arribar on pot arribar</w:t>
      </w:r>
      <w:r>
        <w:rPr>
          <w:rFonts w:ascii="Arial" w:hAnsi="Arial" w:cs="Arial"/>
          <w:lang w:val="ca-ES"/>
        </w:rPr>
        <w:t xml:space="preserve"> però igualment s’ha d’estar alerta.</w:t>
      </w:r>
    </w:p>
    <w:p w:rsidR="00840B94" w:rsidRDefault="00840B94" w:rsidP="00326C14">
      <w:pPr>
        <w:pStyle w:val="Textoindependiente"/>
        <w:rPr>
          <w:rFonts w:ascii="Arial" w:hAnsi="Arial" w:cs="Arial"/>
          <w:lang w:val="ca-ES"/>
        </w:rPr>
      </w:pPr>
    </w:p>
    <w:p w:rsidR="00326C14" w:rsidRPr="00FA0939" w:rsidRDefault="00E26D61" w:rsidP="00326C14">
      <w:pPr>
        <w:pStyle w:val="Textoindependiente"/>
        <w:rPr>
          <w:rFonts w:ascii="Arial" w:hAnsi="Arial" w:cs="Arial"/>
          <w:lang w:val="ca-ES"/>
        </w:rPr>
      </w:pPr>
      <w:r>
        <w:rPr>
          <w:rFonts w:ascii="Arial" w:hAnsi="Arial" w:cs="Arial"/>
          <w:lang w:val="ca-ES"/>
        </w:rPr>
        <w:t>Després de les intervencions, e</w:t>
      </w:r>
      <w:r w:rsidR="00326C14" w:rsidRPr="00FA0939">
        <w:rPr>
          <w:rFonts w:ascii="Arial" w:hAnsi="Arial" w:cs="Arial"/>
          <w:lang w:val="ca-ES"/>
        </w:rPr>
        <w:t xml:space="preserve">l Sr. President sotmet a votació </w:t>
      </w:r>
      <w:proofErr w:type="spellStart"/>
      <w:r w:rsidR="00326C14" w:rsidRPr="00FA0939">
        <w:rPr>
          <w:rFonts w:ascii="Arial" w:hAnsi="Arial" w:cs="Arial"/>
          <w:lang w:val="ca-ES"/>
        </w:rPr>
        <w:t>l’esmentada</w:t>
      </w:r>
      <w:proofErr w:type="spellEnd"/>
      <w:r w:rsidR="00326C14" w:rsidRPr="00FA0939">
        <w:rPr>
          <w:rFonts w:ascii="Arial" w:hAnsi="Arial" w:cs="Arial"/>
          <w:lang w:val="ca-ES"/>
        </w:rPr>
        <w:t xml:space="preserve"> proposta quedant aprovada per unanimitat i per tant resta expedit el tràmit adient sent facultat el Sr. Alcalde per a dur-ho a terme i per portar a efecte el que calgui per a l’execució d’aquest acord.</w:t>
      </w:r>
    </w:p>
    <w:p w:rsidR="004A3F1E" w:rsidRPr="004A3F1E" w:rsidRDefault="004A3F1E" w:rsidP="008C64CF">
      <w:pPr>
        <w:rPr>
          <w:rFonts w:cs="Arial"/>
          <w:b/>
        </w:rPr>
      </w:pPr>
    </w:p>
    <w:p w:rsidR="008C64CF" w:rsidRDefault="008C64CF" w:rsidP="008C64CF">
      <w:pPr>
        <w:rPr>
          <w:rFonts w:cs="Arial"/>
          <w:b/>
        </w:rPr>
      </w:pPr>
      <w:r>
        <w:rPr>
          <w:rFonts w:cs="Arial"/>
          <w:b/>
        </w:rPr>
        <w:t>PART DE CONTROL</w:t>
      </w:r>
    </w:p>
    <w:p w:rsidR="008C64CF" w:rsidRPr="00723C96" w:rsidRDefault="008C64CF" w:rsidP="008C64CF">
      <w:pPr>
        <w:rPr>
          <w:rFonts w:cs="Arial"/>
        </w:rPr>
      </w:pPr>
    </w:p>
    <w:p w:rsidR="008C64CF" w:rsidRPr="00326C14" w:rsidRDefault="008C64CF" w:rsidP="008C64CF">
      <w:pPr>
        <w:rPr>
          <w:rFonts w:cs="Arial"/>
          <w:b/>
        </w:rPr>
      </w:pPr>
      <w:r w:rsidRPr="00326C14">
        <w:rPr>
          <w:rFonts w:cs="Arial"/>
          <w:b/>
        </w:rPr>
        <w:t>8è.- DONAR COMPTE DE LES RESOLUCIONS DE L’ALCALDIA:</w:t>
      </w:r>
    </w:p>
    <w:p w:rsidR="008C64CF" w:rsidRPr="00326C14" w:rsidRDefault="008C64CF" w:rsidP="008C64CF">
      <w:pPr>
        <w:numPr>
          <w:ilvl w:val="0"/>
          <w:numId w:val="2"/>
        </w:numPr>
        <w:rPr>
          <w:rFonts w:cs="Arial"/>
          <w:b/>
        </w:rPr>
      </w:pPr>
      <w:r w:rsidRPr="00326C14">
        <w:rPr>
          <w:rFonts w:cs="Arial"/>
          <w:b/>
        </w:rPr>
        <w:t>DE LA NÚM. 102/2013 FINS A LA NÚM. 310/2013.</w:t>
      </w:r>
    </w:p>
    <w:p w:rsidR="008C64CF" w:rsidRDefault="008C64CF" w:rsidP="008C64CF">
      <w:pPr>
        <w:rPr>
          <w:rFonts w:cs="Arial"/>
        </w:rPr>
      </w:pPr>
    </w:p>
    <w:p w:rsidR="00326C14" w:rsidRPr="007129AB" w:rsidRDefault="00326C14" w:rsidP="00326C14">
      <w:pPr>
        <w:pStyle w:val="Textoindependiente"/>
        <w:rPr>
          <w:rFonts w:ascii="Arial" w:hAnsi="Arial" w:cs="Arial"/>
          <w:lang w:val="ca-ES"/>
        </w:rPr>
      </w:pPr>
      <w:r w:rsidRPr="007129AB">
        <w:rPr>
          <w:rFonts w:ascii="Arial" w:hAnsi="Arial" w:cs="Arial"/>
          <w:lang w:val="ca-ES"/>
        </w:rPr>
        <w:t>Informo que aquest punt es refereix als decrets d’alcaldia que s’han produït des de l’última sessió ordinària del ple fins a la data de convocatòria d’aquest (concretament de la núm. 1</w:t>
      </w:r>
      <w:r>
        <w:rPr>
          <w:rFonts w:ascii="Arial" w:hAnsi="Arial" w:cs="Arial"/>
          <w:lang w:val="ca-ES"/>
        </w:rPr>
        <w:t>02</w:t>
      </w:r>
      <w:r w:rsidRPr="007129AB">
        <w:rPr>
          <w:rFonts w:ascii="Arial" w:hAnsi="Arial" w:cs="Arial"/>
          <w:lang w:val="ca-ES"/>
        </w:rPr>
        <w:t>/201</w:t>
      </w:r>
      <w:r>
        <w:rPr>
          <w:rFonts w:ascii="Arial" w:hAnsi="Arial" w:cs="Arial"/>
          <w:lang w:val="ca-ES"/>
        </w:rPr>
        <w:t>3</w:t>
      </w:r>
      <w:r w:rsidRPr="007129AB">
        <w:rPr>
          <w:rFonts w:ascii="Arial" w:hAnsi="Arial" w:cs="Arial"/>
          <w:lang w:val="ca-ES"/>
        </w:rPr>
        <w:t xml:space="preserve"> a la </w:t>
      </w:r>
      <w:r>
        <w:rPr>
          <w:rFonts w:ascii="Arial" w:hAnsi="Arial" w:cs="Arial"/>
          <w:lang w:val="ca-ES"/>
        </w:rPr>
        <w:t>310</w:t>
      </w:r>
      <w:r w:rsidRPr="007129AB">
        <w:rPr>
          <w:rFonts w:ascii="Arial" w:hAnsi="Arial" w:cs="Arial"/>
          <w:lang w:val="ca-ES"/>
        </w:rPr>
        <w:t>/201</w:t>
      </w:r>
      <w:r>
        <w:rPr>
          <w:rFonts w:ascii="Arial" w:hAnsi="Arial" w:cs="Arial"/>
          <w:lang w:val="ca-ES"/>
        </w:rPr>
        <w:t xml:space="preserve">3, </w:t>
      </w:r>
      <w:r w:rsidRPr="007129AB">
        <w:rPr>
          <w:rFonts w:ascii="Arial" w:hAnsi="Arial" w:cs="Arial"/>
          <w:lang w:val="ca-ES"/>
        </w:rPr>
        <w:t xml:space="preserve"> que han estat a l’abast de tots els regidors dels quals els ha estat facilitada una relació numerada i extractada i de conformitat amb el previst a l’article 42.2.a) del ROF.</w:t>
      </w:r>
    </w:p>
    <w:p w:rsidR="00326C14" w:rsidRPr="005B3C39" w:rsidRDefault="00326C14" w:rsidP="00326C14">
      <w:pPr>
        <w:pStyle w:val="Textoindependiente"/>
        <w:rPr>
          <w:rFonts w:ascii="Arial" w:hAnsi="Arial" w:cs="Arial"/>
        </w:rPr>
      </w:pPr>
    </w:p>
    <w:p w:rsidR="008C64CF" w:rsidRDefault="008C64CF" w:rsidP="008C64CF">
      <w:pPr>
        <w:rPr>
          <w:rFonts w:cs="Arial"/>
          <w:b/>
        </w:rPr>
      </w:pPr>
      <w:r w:rsidRPr="00326C14">
        <w:rPr>
          <w:rFonts w:cs="Arial"/>
          <w:b/>
        </w:rPr>
        <w:t>9è.- INFORMES D’ALCALDIA.</w:t>
      </w:r>
    </w:p>
    <w:p w:rsidR="00326C14" w:rsidRDefault="00326C14" w:rsidP="008C64CF">
      <w:pPr>
        <w:rPr>
          <w:rFonts w:cs="Arial"/>
          <w:b/>
        </w:rPr>
      </w:pPr>
    </w:p>
    <w:p w:rsidR="00326C14" w:rsidRPr="00326C14" w:rsidRDefault="00326C14" w:rsidP="008C64CF">
      <w:pPr>
        <w:rPr>
          <w:rFonts w:cs="Arial"/>
        </w:rPr>
      </w:pPr>
      <w:r>
        <w:rPr>
          <w:rFonts w:cs="Arial"/>
        </w:rPr>
        <w:t>No hi van haver.</w:t>
      </w:r>
    </w:p>
    <w:p w:rsidR="008C64CF" w:rsidRPr="00723C96" w:rsidRDefault="008C64CF" w:rsidP="008C64CF">
      <w:pPr>
        <w:rPr>
          <w:rFonts w:cs="Arial"/>
        </w:rPr>
      </w:pPr>
    </w:p>
    <w:p w:rsidR="008C64CF" w:rsidRDefault="008C64CF" w:rsidP="008C64CF">
      <w:pPr>
        <w:rPr>
          <w:rFonts w:cs="Arial"/>
          <w:b/>
        </w:rPr>
      </w:pPr>
      <w:r w:rsidRPr="00326C14">
        <w:rPr>
          <w:rFonts w:cs="Arial"/>
          <w:b/>
        </w:rPr>
        <w:t>10è.- PROPOSICIONS URGENTS.</w:t>
      </w:r>
    </w:p>
    <w:p w:rsidR="00326C14" w:rsidRDefault="00326C14" w:rsidP="008C64CF">
      <w:pPr>
        <w:rPr>
          <w:rFonts w:cs="Arial"/>
          <w:b/>
        </w:rPr>
      </w:pPr>
    </w:p>
    <w:p w:rsidR="00326C14" w:rsidRPr="00326C14" w:rsidRDefault="00326C14" w:rsidP="008C64CF">
      <w:pPr>
        <w:rPr>
          <w:rFonts w:cs="Arial"/>
        </w:rPr>
      </w:pPr>
      <w:r>
        <w:rPr>
          <w:rFonts w:cs="Arial"/>
        </w:rPr>
        <w:t>No hi van haver.</w:t>
      </w:r>
    </w:p>
    <w:p w:rsidR="008C64CF" w:rsidRPr="00723C96" w:rsidRDefault="008C64CF" w:rsidP="008C64CF">
      <w:pPr>
        <w:rPr>
          <w:rFonts w:cs="Arial"/>
        </w:rPr>
      </w:pPr>
    </w:p>
    <w:p w:rsidR="008C64CF" w:rsidRPr="00326C14" w:rsidRDefault="008C64CF" w:rsidP="008C64CF">
      <w:pPr>
        <w:rPr>
          <w:rFonts w:cs="Arial"/>
          <w:b/>
        </w:rPr>
      </w:pPr>
      <w:r w:rsidRPr="00326C14">
        <w:rPr>
          <w:rFonts w:cs="Arial"/>
          <w:b/>
        </w:rPr>
        <w:t>11è.- CONTROL DELS ÒRGANS DE LA CORPORACIÓ</w:t>
      </w:r>
    </w:p>
    <w:p w:rsidR="008C64CF" w:rsidRPr="00326C14" w:rsidRDefault="008C64CF" w:rsidP="008C64CF">
      <w:pPr>
        <w:numPr>
          <w:ilvl w:val="0"/>
          <w:numId w:val="2"/>
        </w:numPr>
        <w:rPr>
          <w:rFonts w:cs="Arial"/>
          <w:b/>
        </w:rPr>
      </w:pPr>
      <w:r w:rsidRPr="00326C14">
        <w:rPr>
          <w:rFonts w:cs="Arial"/>
          <w:b/>
        </w:rPr>
        <w:t>PRECS</w:t>
      </w:r>
    </w:p>
    <w:p w:rsidR="008C64CF" w:rsidRPr="00326C14" w:rsidRDefault="008C64CF" w:rsidP="008C64CF">
      <w:pPr>
        <w:numPr>
          <w:ilvl w:val="0"/>
          <w:numId w:val="2"/>
        </w:numPr>
        <w:rPr>
          <w:rFonts w:cs="Arial"/>
          <w:b/>
        </w:rPr>
      </w:pPr>
      <w:r w:rsidRPr="00326C14">
        <w:rPr>
          <w:rFonts w:cs="Arial"/>
          <w:b/>
        </w:rPr>
        <w:t>PREGUNTES.</w:t>
      </w:r>
    </w:p>
    <w:p w:rsidR="00FD4376" w:rsidRDefault="00E26D61">
      <w:r>
        <w:t>El Sr. Alcalde passa la paraula al Sr. Castells del PP</w:t>
      </w:r>
      <w:r w:rsidR="00FD39A1">
        <w:t>C</w:t>
      </w:r>
      <w:r>
        <w:t xml:space="preserve">, i aquest indica que han sortit dos temes. A les primeres paraules de l’alcalde quan diu que el Sr. Bertomeu i el Sr. Soler són a la capital del </w:t>
      </w:r>
      <w:proofErr w:type="spellStart"/>
      <w:r>
        <w:t>reino</w:t>
      </w:r>
      <w:proofErr w:type="spellEnd"/>
      <w:r>
        <w:t>, al país veí, en tot cas, avui vulguem o no, han anat a la capital d’Espanya, i algun dia pot ser si que serà un país veí, però avui no. Estem a Espanya i també a Catalunya.</w:t>
      </w:r>
    </w:p>
    <w:p w:rsidR="00E26D61" w:rsidRDefault="00E26D61">
      <w:r>
        <w:t xml:space="preserve">L’altre tema que s’ha parlat sobre el programa INUNCAT, tots saben que és un tema que se n’ha de fer cas, però que no el portem més enllà. Tots som conscients que el govern va fer </w:t>
      </w:r>
      <w:r w:rsidR="00AA07B4">
        <w:t>des de fa set o vuit anys, des de fer aquesta descontaminació d’aquest pantà i els residus que estan allí des de fa molts anys i que hi ha una sèrie d’actuacions a fer i uns protocols a seguir, protecció civil està fent un seguiment en quan</w:t>
      </w:r>
      <w:r w:rsidR="00FD39A1">
        <w:t>t</w:t>
      </w:r>
      <w:r w:rsidR="00AA07B4">
        <w:t xml:space="preserve"> a la garantia de tot el tema, ja que el que s’aprova avui són dos coses, una és l’obligació de tenir un pla, no només pel </w:t>
      </w:r>
      <w:r w:rsidR="00AA07B4">
        <w:lastRenderedPageBreak/>
        <w:t>tema de Flix, perquè Deltebre està afectada per lo que són inundacions però tots els pobles tenen l’obligació de tenir altres plans, els d’interior, plans d’incendis, o de neu, etc. Llavors s’aprova que per</w:t>
      </w:r>
      <w:r w:rsidR="00FD39A1">
        <w:t xml:space="preserve"> llei ens obliga tenir un pla </w:t>
      </w:r>
      <w:r w:rsidR="00AA07B4">
        <w:t xml:space="preserve">INUNCAT i al mateix temps està el problema de Flix. </w:t>
      </w:r>
    </w:p>
    <w:p w:rsidR="00AA07B4" w:rsidRDefault="00AA07B4">
      <w:r>
        <w:t xml:space="preserve">També en el seu dia, van sortir veus i no d’aquest territori, des de fora d’aquí, alertant molt del perill, però es feia sobre el cultiu de l’arròs, de les fruites i verdures, del marisc, el turisme del Delta, van sortir unes veus més crítiques del normal, i a ell li va donar la impressió de que </w:t>
      </w:r>
      <w:r w:rsidR="00FD39A1">
        <w:t>semblava</w:t>
      </w:r>
      <w:r>
        <w:t xml:space="preserve"> </w:t>
      </w:r>
      <w:proofErr w:type="spellStart"/>
      <w:r>
        <w:t>que</w:t>
      </w:r>
      <w:proofErr w:type="spellEnd"/>
      <w:r>
        <w:t xml:space="preserve"> es creava una alarma social a lo qu</w:t>
      </w:r>
      <w:r w:rsidR="00FD39A1">
        <w:t>e podria passar de la 340 cap a</w:t>
      </w:r>
      <w:r>
        <w:t xml:space="preserve">vall i </w:t>
      </w:r>
      <w:r w:rsidR="00FD39A1">
        <w:t>ell</w:t>
      </w:r>
      <w:r>
        <w:t xml:space="preserve"> pensa diferent de lo que pensen de la 340 cap amunt. O sigui que siguem més curosos amb tot, i s’espera que passi prompte, que es treguin els llims i que puguem parlar d’aquí a uns anys que s’ha seguit bevent aigua </w:t>
      </w:r>
      <w:r w:rsidR="00FD39A1">
        <w:t>se</w:t>
      </w:r>
      <w:r>
        <w:t xml:space="preserve">nse cap tipus </w:t>
      </w:r>
      <w:r w:rsidR="00FD39A1">
        <w:t>de problema i que s’ha acabat bé</w:t>
      </w:r>
      <w:r>
        <w:t>.</w:t>
      </w:r>
    </w:p>
    <w:p w:rsidR="00AA07B4" w:rsidRDefault="00AA07B4"/>
    <w:p w:rsidR="006F33FB" w:rsidRDefault="00AA07B4">
      <w:r>
        <w:t>El Sr. Alcalde passa la paraula a la Sra. Carme Franch de CiU. Aquesta diu que des del grup de CiU, tenen dos objectius</w:t>
      </w:r>
      <w:r w:rsidR="006F33FB">
        <w:t xml:space="preserve"> primordials com a grup que està a l’oposició, un és garantir la qualitat democràtica del nostre consistori i en definitiva la via democràtica de la nostra població, i l’altra és fiscalitzar els acords que als plenaris es van prenent com a consistori, per tant una de les nostres tasques com a regidores i regidors són la revisió i el seguiment d’aquests acords, per a vetllar que es compleixen i per a continuar amb el compromís que tenen amb la ciutadania. Avui </w:t>
      </w:r>
      <w:r w:rsidR="00FD39A1">
        <w:t>comentarà acords</w:t>
      </w:r>
      <w:r w:rsidR="006F33FB">
        <w:t xml:space="preserve"> que a</w:t>
      </w:r>
      <w:r w:rsidR="00FD39A1">
        <w:t>doptats</w:t>
      </w:r>
      <w:r w:rsidR="006F33FB">
        <w:t xml:space="preserve"> en plenari no tenen el seguiment que ha</w:t>
      </w:r>
      <w:r w:rsidR="00FD39A1">
        <w:t>urien</w:t>
      </w:r>
      <w:r w:rsidR="006F33FB">
        <w:t xml:space="preserve"> de tenir.</w:t>
      </w:r>
    </w:p>
    <w:p w:rsidR="00AA07B4" w:rsidRDefault="006F33FB">
      <w:r>
        <w:t>Un és el dictamen de proposta en relació a la participació dels grups municipals als mitjans de comunicac</w:t>
      </w:r>
      <w:r w:rsidR="00FD39A1">
        <w:t>ió locals, en concret, les tertú</w:t>
      </w:r>
      <w:r>
        <w:t>lies, no es fan tal com es va acordar el dia 9 de novembre de 2011, voldria que se’ls donés alguna explicació i sobretot que se seguís el que es va acordar.</w:t>
      </w:r>
    </w:p>
    <w:p w:rsidR="006F33FB" w:rsidRDefault="006F33FB">
      <w:r>
        <w:t>L’altre és no només com a regidora sinó com a membre de l’assemblea nacional catalana, es refereix a la moció en defensa de Catalunya com a membre estat d’Europa.</w:t>
      </w:r>
    </w:p>
    <w:p w:rsidR="006F33FB" w:rsidRDefault="006F33FB">
      <w:r>
        <w:t xml:space="preserve">El primer a que s’ha referit es va aprovar per unanimitat, i aquest segon dictamen es </w:t>
      </w:r>
      <w:r w:rsidR="009A5087">
        <w:t>va aprovar en majoria absoluta.</w:t>
      </w:r>
    </w:p>
    <w:p w:rsidR="009A5087" w:rsidRDefault="009A5087">
      <w:r>
        <w:t>Es va aprovar que fora al nostre poble hauria un panell on figuraria que Deltebre és territori català lliure i sobirà, no està aquest cartell. I també es va aprovar per majoria absoluta que l’ajuntament de Deltebre establia l’estelada com a símbol addicional de caràcter municipal als símbols legalment establerts fins al moment i que l’estelada figurarà a la façana de la casa consistorial, cosa que no es dona, a la sala de plens està la bandera de Deltebre i la senyera, la estelada no hi és, i als diferents actes oficials que organitza l’ajuntament, l’estelada tampoc hi és present. Per tant s’hauria de seguir l’acord que es va aprovar per majoria absoluta.</w:t>
      </w:r>
    </w:p>
    <w:p w:rsidR="009A5087" w:rsidRDefault="00FD39A1">
      <w:r>
        <w:t>L’altre</w:t>
      </w:r>
      <w:r w:rsidR="009A5087">
        <w:t xml:space="preserve"> punt el desenvoluparà el seu company Salvador Bertomeu.</w:t>
      </w:r>
    </w:p>
    <w:p w:rsidR="009A5087" w:rsidRDefault="009A5087"/>
    <w:p w:rsidR="009A5087" w:rsidRDefault="009A5087">
      <w:r>
        <w:lastRenderedPageBreak/>
        <w:t xml:space="preserve">Intervé ara el Sr. Bertomeu de CiU i diu que primer de res, vol fer una mica d’història referent a que durant l’any 2011, es van ocasionar uns danys a un magatzem degut a una </w:t>
      </w:r>
      <w:r w:rsidR="004A2B51">
        <w:t>“</w:t>
      </w:r>
      <w:r>
        <w:t>trompada</w:t>
      </w:r>
      <w:r w:rsidR="004A2B51">
        <w:t>”</w:t>
      </w:r>
      <w:r>
        <w:t xml:space="preserve"> d’un vehicle, concretament al carrer Barracot, 32 C, propietat de la Residència de gent gran l’Onada. </w:t>
      </w:r>
      <w:r w:rsidR="000334A0">
        <w:t>En data 29 de desembre de 2011, el tècnic municipal va fer un informe on diu clarament que l’edifici està en total ruïna i que no es recuperable, això va passar pel ple el 31 de gener de 2012, al cap d’un mes de que es va fer l’informe tècnic i es va acordar l’enderrocament de l’edifici degut a l’estat en que es trobava. El mateix acord de ple diu clarament que la propietat ha</w:t>
      </w:r>
      <w:r w:rsidR="004A2B51">
        <w:t>via</w:t>
      </w:r>
      <w:r w:rsidR="000334A0">
        <w:t xml:space="preserve"> de presentar en vint dies un projecte d’enderrocament, vint dies per a realitzar l’obra i que aquesta no sobrepassi la durada de cinc dies. Han anat passant els mesos i en data 15 de gener de 2013 el núm. d’entrada al registre, el 228, es demana una llicència d’obres menors per a realitzar aquest enderrocament. Aquestes llicències tenen un termini de tres anys per a realitzar-les, i llavors demana a l’alcalde, que digui si això compleix la legalitat, o bé el Sr. Secretari que digui si aquest transcurs és correcte, perquè l’acord de ple se va incomplir, ja que els terminis van passar. </w:t>
      </w:r>
    </w:p>
    <w:p w:rsidR="000334A0" w:rsidRDefault="000334A0">
      <w:r>
        <w:t xml:space="preserve">No té constància si es va donar aquesta llicència, però en cas de ser així, hauran tres anys per realitzar l’obra, i els terminis i l’acord es queden nuls de compliment. </w:t>
      </w:r>
    </w:p>
    <w:p w:rsidR="000334A0" w:rsidRDefault="000334A0">
      <w:r>
        <w:t>L’Onada és</w:t>
      </w:r>
      <w:r w:rsidR="00CB2BC9">
        <w:t xml:space="preserve"> la propietària d’aquest immoble, també hi ha una empresa que es diu </w:t>
      </w:r>
      <w:proofErr w:type="spellStart"/>
      <w:r w:rsidR="00CB2BC9">
        <w:t>Aguspi</w:t>
      </w:r>
      <w:proofErr w:type="spellEnd"/>
      <w:r w:rsidR="00CB2BC9">
        <w:t>, SL, que té al seu favor l’embargament sobre aquesta finca, ara no sap en quina situació està. Demana que li expliquin el perquè s’ha desenvolupat tot això d’aquesta manera, de si és legal o no de la forma que s’ha fet, i que es tracti aquest tema com si fora un veí normal i corrent d’aquest poble, no perquè sigui aquesta empresa es faci d’una altra manera.</w:t>
      </w:r>
    </w:p>
    <w:p w:rsidR="00CB2BC9" w:rsidRDefault="00CB2BC9"/>
    <w:p w:rsidR="00CB2BC9" w:rsidRDefault="00CB2BC9">
      <w:r>
        <w:t xml:space="preserve">Contesta el Sr. Alcalde i diu que s’actua igualment amb una empresa de fora com d’aquí, o com un altre veí del poble. La història d’aquest habitatge és que pot ser a l’ajuntament li interessava que fora una casa </w:t>
      </w:r>
      <w:proofErr w:type="spellStart"/>
      <w:r>
        <w:t>d’acollida</w:t>
      </w:r>
      <w:proofErr w:type="spellEnd"/>
      <w:r>
        <w:t>, sempre que fessin les obres els propietaris, han hagut moltes negociacions per arribar a acords i al final s’ha actuat com havia de ser. Si avui es passa per allí es veurà que l’estan tombant i s’està fent el que s’havia de fer i per tant està dins la legalitat més que suficient, malgrat que no compleixen els terminis, com no es compleixen amb el 90% de les actuacions, senzillament perquè el mon no és tant fàcil, però no li veu el motiu el perquè d’aquesta qüestió.</w:t>
      </w:r>
    </w:p>
    <w:p w:rsidR="00CB2BC9" w:rsidRDefault="00CB2BC9"/>
    <w:p w:rsidR="00CB2BC9" w:rsidRDefault="00CB2BC9">
      <w:r>
        <w:t xml:space="preserve">El Sr. Bertomeu de CiU, diu el perquè és que s’haurien d’haver complit els terminis i perquè després de pocs dies de prendre l’acord d’enderrocament es van fer algunes obres de millora. </w:t>
      </w:r>
    </w:p>
    <w:p w:rsidR="00CB2BC9" w:rsidRDefault="00CB2BC9"/>
    <w:p w:rsidR="00CB2BC9" w:rsidRDefault="00CB2BC9">
      <w:r>
        <w:t xml:space="preserve">El Sr. Alcalde diu que si és possible que no es doni permís d’obres i es fa igualment un </w:t>
      </w:r>
      <w:proofErr w:type="spellStart"/>
      <w:r>
        <w:t>magatzem-xalet</w:t>
      </w:r>
      <w:proofErr w:type="spellEnd"/>
      <w:r>
        <w:t xml:space="preserve">, com és possible que no es pugui tapar una escletxa, pregunta. La gent actua lliurement, i desprès és l’ajuntament qui ha de </w:t>
      </w:r>
      <w:r>
        <w:lastRenderedPageBreak/>
        <w:t>fer les actuacions.</w:t>
      </w:r>
      <w:r w:rsidR="002A78B5">
        <w:t xml:space="preserve"> Si hi ha una sanció en que s’hagi de tombar, se tombarà estigui més pintat o no, la gent actua com actua. Igualment se farà la feina que s’ha de fer.</w:t>
      </w:r>
    </w:p>
    <w:p w:rsidR="004A2B51" w:rsidRDefault="004A2B51"/>
    <w:p w:rsidR="00CB2BC9" w:rsidRDefault="002A78B5">
      <w:r>
        <w:t xml:space="preserve">El Sr. Alcalde ara passa la paraula al Sr. Joan </w:t>
      </w:r>
      <w:proofErr w:type="spellStart"/>
      <w:r>
        <w:t>Alginet</w:t>
      </w:r>
      <w:proofErr w:type="spellEnd"/>
      <w:r>
        <w:t xml:space="preserve"> del PSC i regidor de comunicacions, per tal de contestar a la pregunta que ha fet la Sra. Franch de CiU.</w:t>
      </w:r>
      <w:r w:rsidR="001A6344">
        <w:t xml:space="preserve"> </w:t>
      </w:r>
      <w:r>
        <w:t xml:space="preserve">El Sr. </w:t>
      </w:r>
      <w:proofErr w:type="spellStart"/>
      <w:r>
        <w:t>Alginet</w:t>
      </w:r>
      <w:proofErr w:type="spellEnd"/>
      <w:r>
        <w:t xml:space="preserve"> diu que respon sincerament i creu que és una pregunta interessant per explicar be com s’ha produït  i fins a quin punt s’ha arribat. Sap be que com a regidor, una de les primeres iniciatives que va engegar va ser la participació dels grups polítics als mitjans de comunicació perquè entenia que era una cosa bàsica i completament necessària i democràtica, desprès de molts anys que no s’hagués pogut arribar a un acord. Creu que és un reglament bastant ambiciós però queda molta feina a fer, és un punt de partida i en un futur es podrà anar desenvolupant, però es fan coses que mai s’havien fet, com la participació dels grups municipals a la revista </w:t>
      </w:r>
      <w:proofErr w:type="spellStart"/>
      <w:r>
        <w:t>Desaigüe</w:t>
      </w:r>
      <w:proofErr w:type="spellEnd"/>
      <w:r>
        <w:t>, a les notes de premsa s’inclouen les declaracions de tots els grups, entrevistes de l’oposició, per tant la seva voluntat és que els grups municipals participin i donar compliment a tots els reglament</w:t>
      </w:r>
      <w:r w:rsidR="00BA65B4">
        <w:t>s</w:t>
      </w:r>
      <w:r>
        <w:t xml:space="preserve"> que es fan, si que és cert que en alguns moments s’ha sentit de</w:t>
      </w:r>
      <w:r w:rsidR="004A2B51">
        <w:t>ce</w:t>
      </w:r>
      <w:r>
        <w:t>but perquè aquella gran demanda i neg</w:t>
      </w:r>
      <w:r w:rsidR="004A2B51">
        <w:t>u</w:t>
      </w:r>
      <w:r>
        <w:t>it  de poder participar</w:t>
      </w:r>
      <w:r w:rsidR="00A54562">
        <w:t xml:space="preserve"> als mitjans de comunicació s’ha traduït en molt poca participació </w:t>
      </w:r>
      <w:r w:rsidR="00BA65B4">
        <w:t>dels grups, no és el seu cas, que sempre ha participat, però sí que és cert que en algunes tertúlies han estat els qui han estat.</w:t>
      </w:r>
    </w:p>
    <w:p w:rsidR="00BA7C20" w:rsidRDefault="00BA7C20">
      <w:r>
        <w:t>El que es pretén fer des de la ràdio, que té una direcció professionalitzada al marge de directrius polítiques, és buscar una fórmula des del punt de vista periodístic i que no acabi sent una tertúlia de dos persones que s’acaben donant la raó en tot, perquè al final passa això. El criteri inicial era que cada setmana se faria una tertúlia i la setmana següent una entrevista, això va en funció de l’actualitat i de vegades no es trobaven qüestions ja que tots els temes municipals ja s’han tractat tots, inclús governs que ens aportin temes per a tractar a les tertúlies estaria be, però no és que ens haguem saltat el reglament volent, sinó que el que estem fent és buscar una fórmula adequada que tots els grups puguin participar i que sigui més interessant des del punt de vista periodístic i que es pugui treure algun suc, i que el ciutadà que ens escolti per la ràdio pugui treure alguna cosa més de profit que ara.</w:t>
      </w:r>
    </w:p>
    <w:p w:rsidR="00BA7C20" w:rsidRDefault="00BA7C20">
      <w:r>
        <w:t>En aquest sentit li agraeix igualment el seu compliment i la revisió del reglament però que cregui que l’equip de govern n’és conscient d’això i està buscant la solució.</w:t>
      </w:r>
    </w:p>
    <w:p w:rsidR="00BA7C20" w:rsidRDefault="00BA7C20"/>
    <w:p w:rsidR="00BA7C20" w:rsidRDefault="00BA7C20">
      <w:r>
        <w:t>Intervé novament la Sra. Franch de CiU, per dir que entén que el regidor de comunicacions està vetllant per a que tot això que es va acordar es compleixi i que està buscant noves maneres d’adaptar-ho. En quan</w:t>
      </w:r>
      <w:r w:rsidR="004A2B51">
        <w:t>t</w:t>
      </w:r>
      <w:r>
        <w:t xml:space="preserve"> a l’altra qüestió que ha dit, si se li pot contestar.</w:t>
      </w:r>
    </w:p>
    <w:p w:rsidR="00BA7C20" w:rsidRDefault="00BA7C20">
      <w:r>
        <w:t>Contesta el Sr. Alcalde dient que manquen panells</w:t>
      </w:r>
      <w:r w:rsidR="00D73E74">
        <w:t xml:space="preserve"> que arribaran i que la bandera estelada es posarà al ple i als actes oficials.</w:t>
      </w:r>
    </w:p>
    <w:p w:rsidR="00D73E74" w:rsidRDefault="00D73E74">
      <w:r>
        <w:lastRenderedPageBreak/>
        <w:t>Intervé el Sr. Castells del P</w:t>
      </w:r>
      <w:r w:rsidR="00FD39A1">
        <w:t>PC, i diu que només vol f</w:t>
      </w:r>
      <w:r>
        <w:t>er una reflexió de que es vagi espai perquè en tot aquest tipus d’actuacions, de vegades el voler córrer més no arribes més prompte. Pensin que tot el que s’encomana ara aquí val diners i ho han de pagar els ciutadans, i que possiblement pugui haver algun recurs que també costi diners per treure-ho. No vulguin ser els primers en tot, vagin espai.</w:t>
      </w:r>
    </w:p>
    <w:p w:rsidR="0085638D" w:rsidRDefault="00D73E74">
      <w:r>
        <w:t xml:space="preserve">Referent al que deia el regidor de cultura, que li dona la raó en que s’ha d’intentar que el tema dels mitjans de comunicació sigui que es pugui participar tots, una mica per al·lusions ja que li consta que en algunes tertúlies només han segut dos. Si recorden, al principi de tot, va dir que la bona voluntat de poder participar a l’emissora o els escrits corresponents al </w:t>
      </w:r>
      <w:proofErr w:type="spellStart"/>
      <w:r>
        <w:t>Desaigüe</w:t>
      </w:r>
      <w:proofErr w:type="spellEnd"/>
      <w:r>
        <w:t>, des de fa molts anys</w:t>
      </w:r>
      <w:r w:rsidR="00090CF6">
        <w:t xml:space="preserve"> quan governava aquest ajuntament el Partit Popular, el Socialista i Iniciativa, que no s’havia donat aquesta participació a l’oposició, llavors ja es va fer, després han passat quasi 20 anys que no s’havia fet així, el PP</w:t>
      </w:r>
      <w:r w:rsidR="008B2631">
        <w:t>C</w:t>
      </w:r>
      <w:r w:rsidR="00090CF6">
        <w:t xml:space="preserve"> us va </w:t>
      </w:r>
      <w:proofErr w:type="spellStart"/>
      <w:r w:rsidR="00090CF6">
        <w:t>agraïr</w:t>
      </w:r>
      <w:proofErr w:type="spellEnd"/>
      <w:r w:rsidR="00090CF6">
        <w:t xml:space="preserve"> aquest detall, però també us va dir que ull amb el que fes, perquè a l’emissora de ràdio, vindre a parlar-hi de lo que tots estem cansats d’escoltar a la TV, hi ha un desencant, i des del PP</w:t>
      </w:r>
      <w:r w:rsidR="008B2631">
        <w:t>C</w:t>
      </w:r>
      <w:r w:rsidR="00090CF6">
        <w:t xml:space="preserve"> es va proposar de parlar de temes més locals</w:t>
      </w:r>
      <w:r w:rsidR="007C26C6">
        <w:t xml:space="preserve"> i que la gent pugui participar més i que ho pugui entendre més.</w:t>
      </w:r>
    </w:p>
    <w:p w:rsidR="007C26C6" w:rsidRDefault="007C26C6">
      <w:r>
        <w:t>El que ell va proposar que es pogués parlar d’alternatives de cultiu al Delta, del cultiu de l’arròs, del marisc, del turisme que necessitem a Deltebre, de la problemàtica del centre de La Cava, de les zones o no blaves, que s’ha de fer amb les festes, amb els clubs de futbol, etc. Clar són temes que punxen, però són els temes del poble. Perquè</w:t>
      </w:r>
      <w:r w:rsidR="008B2631">
        <w:t xml:space="preserve"> es parli de la corrupció, de </w:t>
      </w:r>
      <w:proofErr w:type="spellStart"/>
      <w:r w:rsidR="008B2631">
        <w:t>Ba</w:t>
      </w:r>
      <w:r>
        <w:t>rcenas</w:t>
      </w:r>
      <w:proofErr w:type="spellEnd"/>
      <w:r>
        <w:t xml:space="preserve">, de Pujol, de Zapatero o de qui sigui, no, s’hauria de parlar de temes del poble, i alguna vegada </w:t>
      </w:r>
      <w:r w:rsidR="008B2631">
        <w:t>h</w:t>
      </w:r>
      <w:r>
        <w:t>a fallat, però per arribar a aquest punt, per a que se’n donessin compte del que va proposar, perquè a l’entendre del Partit Popular, els debats municipals haurien de ser diferents a lo que es va fer inicialment. Sí que ha hagut de tot un poc, però haurien de ser de temes més municipals, però no de política general.</w:t>
      </w:r>
    </w:p>
    <w:p w:rsidR="007C26C6" w:rsidRDefault="007C26C6"/>
    <w:p w:rsidR="007C26C6" w:rsidRDefault="007C26C6">
      <w:r>
        <w:t xml:space="preserve">Contesta el Sr. </w:t>
      </w:r>
      <w:proofErr w:type="spellStart"/>
      <w:r>
        <w:t>Alginet</w:t>
      </w:r>
      <w:proofErr w:type="spellEnd"/>
      <w:r>
        <w:t>, regidor de comunicacions, dient que els temes que ha nomenat el Sr. Castells, ja s’han tractat aquí</w:t>
      </w:r>
      <w:r w:rsidR="00E73E42">
        <w:t>, s’ha parlat de festes, de turisme, dels pressupostos municipals, de la generació política i en tot cas l’actitud del Sr. Castells de provocar aquesta situació no la troba molt adequada perquè hi ha instruments adequats per fer arribar la queixa per traslladar-la, i entre tots buscar una solució. La solució no la imposarà ell, ha de ser la suma de totes les voluntats perquè això és cosa de tots.</w:t>
      </w:r>
    </w:p>
    <w:p w:rsidR="00E73E42" w:rsidRDefault="00E73E42"/>
    <w:p w:rsidR="0021059C" w:rsidRPr="00EF7E88" w:rsidRDefault="0021059C" w:rsidP="0021059C">
      <w:pPr>
        <w:pStyle w:val="Textoindependiente"/>
        <w:rPr>
          <w:rFonts w:ascii="Arial" w:hAnsi="Arial" w:cs="Arial"/>
          <w:sz w:val="18"/>
          <w:lang w:val="ca-ES"/>
        </w:rPr>
      </w:pPr>
      <w:r w:rsidRPr="00EF7E88">
        <w:rPr>
          <w:rFonts w:ascii="Arial" w:hAnsi="Arial" w:cs="Arial"/>
          <w:bCs/>
          <w:lang w:val="ca-ES"/>
        </w:rPr>
        <w:t xml:space="preserve">No havent més assumptes per a tractar, el Sr. Alcalde aixeca la sessió, de la qual, com a secretari </w:t>
      </w:r>
      <w:proofErr w:type="spellStart"/>
      <w:r w:rsidRPr="00EF7E88">
        <w:rPr>
          <w:rFonts w:ascii="Arial" w:hAnsi="Arial" w:cs="Arial"/>
          <w:bCs/>
          <w:lang w:val="ca-ES"/>
        </w:rPr>
        <w:t>acctal</w:t>
      </w:r>
      <w:proofErr w:type="spellEnd"/>
      <w:r w:rsidRPr="00EF7E88">
        <w:rPr>
          <w:rFonts w:ascii="Arial" w:hAnsi="Arial" w:cs="Arial"/>
          <w:bCs/>
          <w:lang w:val="ca-ES"/>
        </w:rPr>
        <w:t>. estenc aquesta acta</w:t>
      </w:r>
    </w:p>
    <w:p w:rsidR="0021059C" w:rsidRPr="00EF7E88" w:rsidRDefault="0021059C" w:rsidP="0021059C">
      <w:pPr>
        <w:pStyle w:val="Textoindependiente"/>
        <w:rPr>
          <w:rFonts w:ascii="Arial" w:hAnsi="Arial" w:cs="Arial"/>
          <w:sz w:val="10"/>
          <w:lang w:val="ca-ES"/>
        </w:rPr>
      </w:pPr>
    </w:p>
    <w:p w:rsidR="009C47C9" w:rsidRDefault="0021059C" w:rsidP="00E73E42">
      <w:pPr>
        <w:tabs>
          <w:tab w:val="left" w:pos="0"/>
        </w:tabs>
        <w:suppressAutoHyphens/>
        <w:rPr>
          <w:rFonts w:cs="Arial"/>
          <w:spacing w:val="-3"/>
        </w:rPr>
      </w:pPr>
      <w:r w:rsidRPr="00EF7E88">
        <w:rPr>
          <w:rFonts w:cs="Arial"/>
          <w:spacing w:val="-3"/>
        </w:rPr>
        <w:t>L’Alcalde,</w:t>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t>El secretari,</w:t>
      </w:r>
    </w:p>
    <w:p w:rsidR="0085638D" w:rsidRPr="009C47C9" w:rsidRDefault="0021059C" w:rsidP="00E73E42">
      <w:pPr>
        <w:tabs>
          <w:tab w:val="left" w:pos="0"/>
        </w:tabs>
        <w:suppressAutoHyphens/>
        <w:rPr>
          <w:rFonts w:cs="Arial"/>
          <w:spacing w:val="-3"/>
        </w:rPr>
      </w:pPr>
      <w:r w:rsidRPr="00EF7E88">
        <w:rPr>
          <w:rFonts w:cs="Arial"/>
          <w:spacing w:val="-3"/>
        </w:rPr>
        <w:t>Gervasi Aspa Casanova</w:t>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r>
      <w:r w:rsidRPr="00EF7E88">
        <w:rPr>
          <w:rFonts w:cs="Arial"/>
          <w:spacing w:val="-3"/>
        </w:rPr>
        <w:tab/>
        <w:t>David Torres Fabra</w:t>
      </w:r>
    </w:p>
    <w:sectPr w:rsidR="0085638D" w:rsidRPr="009C47C9" w:rsidSect="00E35AFF">
      <w:headerReference w:type="even" r:id="rId8"/>
      <w:headerReference w:type="default" r:id="rId9"/>
      <w:footerReference w:type="even" r:id="rId10"/>
      <w:footerReference w:type="default" r:id="rId11"/>
      <w:headerReference w:type="first" r:id="rId12"/>
      <w:footerReference w:type="first" r:id="rId13"/>
      <w:pgSz w:w="11906" w:h="16838"/>
      <w:pgMar w:top="30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D4" w:rsidRDefault="00475ED4">
      <w:r>
        <w:separator/>
      </w:r>
    </w:p>
  </w:endnote>
  <w:endnote w:type="continuationSeparator" w:id="0">
    <w:p w:rsidR="00475ED4" w:rsidRDefault="00475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4" w:rsidRDefault="00475ED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4" w:rsidRDefault="00475ED4">
    <w:pPr>
      <w:pStyle w:val="Piedepgina"/>
      <w:jc w:val="right"/>
    </w:pPr>
    <w:fldSimple w:instr=" PAGE   \* MERGEFORMAT ">
      <w:r w:rsidR="001A6344">
        <w:rPr>
          <w:noProof/>
        </w:rPr>
        <w:t>1</w:t>
      </w:r>
    </w:fldSimple>
  </w:p>
  <w:p w:rsidR="00475ED4" w:rsidRDefault="00475ED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4" w:rsidRDefault="00475E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D4" w:rsidRDefault="00475ED4">
      <w:r>
        <w:separator/>
      </w:r>
    </w:p>
  </w:footnote>
  <w:footnote w:type="continuationSeparator" w:id="0">
    <w:p w:rsidR="00475ED4" w:rsidRDefault="00475ED4">
      <w:r>
        <w:continuationSeparator/>
      </w:r>
    </w:p>
  </w:footnote>
  <w:footnote w:id="1">
    <w:p w:rsidR="00475ED4" w:rsidRDefault="00475ED4" w:rsidP="0075510E">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4" w:rsidRDefault="00475ED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4" w:rsidRDefault="00475ED4">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-464185</wp:posOffset>
          </wp:positionV>
          <wp:extent cx="7658100" cy="2052955"/>
          <wp:effectExtent l="19050" t="0" r="0" b="0"/>
          <wp:wrapNone/>
          <wp:docPr id="18" name="Imagen 18"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cretaria"/>
                  <pic:cNvPicPr>
                    <a:picLocks noChangeAspect="1" noChangeArrowheads="1"/>
                  </pic:cNvPicPr>
                </pic:nvPicPr>
                <pic:blipFill>
                  <a:blip r:embed="rId1"/>
                  <a:srcRect/>
                  <a:stretch>
                    <a:fillRect/>
                  </a:stretch>
                </pic:blipFill>
                <pic:spPr bwMode="auto">
                  <a:xfrm>
                    <a:off x="0" y="0"/>
                    <a:ext cx="7658100" cy="20529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D4" w:rsidRDefault="00475E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12B"/>
    <w:multiLevelType w:val="hybridMultilevel"/>
    <w:tmpl w:val="39A49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064FDF"/>
    <w:multiLevelType w:val="hybridMultilevel"/>
    <w:tmpl w:val="63D2DC3E"/>
    <w:lvl w:ilvl="0" w:tplc="6F1E32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DD3F3F"/>
    <w:multiLevelType w:val="hybridMultilevel"/>
    <w:tmpl w:val="351851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87917F6"/>
    <w:multiLevelType w:val="hybridMultilevel"/>
    <w:tmpl w:val="E4726A82"/>
    <w:lvl w:ilvl="0" w:tplc="692E8EF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3C3881"/>
    <w:multiLevelType w:val="hybridMultilevel"/>
    <w:tmpl w:val="0180FAE2"/>
    <w:lvl w:ilvl="0" w:tplc="022A83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C2247A"/>
    <w:multiLevelType w:val="hybridMultilevel"/>
    <w:tmpl w:val="4DFE6788"/>
    <w:lvl w:ilvl="0" w:tplc="FCE2EF12">
      <w:start w:val="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nsid w:val="70BC28EC"/>
    <w:multiLevelType w:val="hybridMultilevel"/>
    <w:tmpl w:val="2F147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316921"/>
    <w:multiLevelType w:val="hybridMultilevel"/>
    <w:tmpl w:val="269209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9A43CA"/>
    <w:rsid w:val="000334A0"/>
    <w:rsid w:val="000508B0"/>
    <w:rsid w:val="00066C35"/>
    <w:rsid w:val="00070467"/>
    <w:rsid w:val="00077F21"/>
    <w:rsid w:val="00086DF8"/>
    <w:rsid w:val="00090CF6"/>
    <w:rsid w:val="000C146C"/>
    <w:rsid w:val="00166353"/>
    <w:rsid w:val="00183C24"/>
    <w:rsid w:val="00185E97"/>
    <w:rsid w:val="001A6344"/>
    <w:rsid w:val="001C675F"/>
    <w:rsid w:val="0021059C"/>
    <w:rsid w:val="00262D8B"/>
    <w:rsid w:val="0027503D"/>
    <w:rsid w:val="002A78B5"/>
    <w:rsid w:val="002C7D8C"/>
    <w:rsid w:val="00326C14"/>
    <w:rsid w:val="00342852"/>
    <w:rsid w:val="003F047E"/>
    <w:rsid w:val="004248E5"/>
    <w:rsid w:val="0046013E"/>
    <w:rsid w:val="00475ED4"/>
    <w:rsid w:val="00497867"/>
    <w:rsid w:val="004A2B51"/>
    <w:rsid w:val="004A3F1E"/>
    <w:rsid w:val="004C1690"/>
    <w:rsid w:val="00560851"/>
    <w:rsid w:val="0057220C"/>
    <w:rsid w:val="00587A9A"/>
    <w:rsid w:val="005E44FD"/>
    <w:rsid w:val="00603DDA"/>
    <w:rsid w:val="006271CE"/>
    <w:rsid w:val="00645610"/>
    <w:rsid w:val="0066203C"/>
    <w:rsid w:val="006F33FB"/>
    <w:rsid w:val="007061AE"/>
    <w:rsid w:val="00736F5F"/>
    <w:rsid w:val="0075510E"/>
    <w:rsid w:val="00763415"/>
    <w:rsid w:val="007863FA"/>
    <w:rsid w:val="007C26C6"/>
    <w:rsid w:val="007F2AC3"/>
    <w:rsid w:val="00800420"/>
    <w:rsid w:val="008040A6"/>
    <w:rsid w:val="0081316A"/>
    <w:rsid w:val="00815C72"/>
    <w:rsid w:val="00834D48"/>
    <w:rsid w:val="00840B94"/>
    <w:rsid w:val="0085638D"/>
    <w:rsid w:val="00856C06"/>
    <w:rsid w:val="00864A5B"/>
    <w:rsid w:val="008860CA"/>
    <w:rsid w:val="008B2631"/>
    <w:rsid w:val="008C64CF"/>
    <w:rsid w:val="008D00FB"/>
    <w:rsid w:val="008E27F5"/>
    <w:rsid w:val="00917FA4"/>
    <w:rsid w:val="009458D3"/>
    <w:rsid w:val="00945B09"/>
    <w:rsid w:val="009905DA"/>
    <w:rsid w:val="009A43CA"/>
    <w:rsid w:val="009A5087"/>
    <w:rsid w:val="009B2FF7"/>
    <w:rsid w:val="009C47C9"/>
    <w:rsid w:val="009E698E"/>
    <w:rsid w:val="00A32F2E"/>
    <w:rsid w:val="00A54562"/>
    <w:rsid w:val="00A82E06"/>
    <w:rsid w:val="00AA07B4"/>
    <w:rsid w:val="00AB0203"/>
    <w:rsid w:val="00B0015E"/>
    <w:rsid w:val="00B21F3D"/>
    <w:rsid w:val="00B9337D"/>
    <w:rsid w:val="00BA65B4"/>
    <w:rsid w:val="00BA7C20"/>
    <w:rsid w:val="00BD3540"/>
    <w:rsid w:val="00C150B9"/>
    <w:rsid w:val="00C37EA1"/>
    <w:rsid w:val="00C42977"/>
    <w:rsid w:val="00CB2BC9"/>
    <w:rsid w:val="00CC0368"/>
    <w:rsid w:val="00CC2392"/>
    <w:rsid w:val="00D62AAC"/>
    <w:rsid w:val="00D73E74"/>
    <w:rsid w:val="00DC7DF0"/>
    <w:rsid w:val="00DE2913"/>
    <w:rsid w:val="00E26440"/>
    <w:rsid w:val="00E26D61"/>
    <w:rsid w:val="00E35AFF"/>
    <w:rsid w:val="00E50D58"/>
    <w:rsid w:val="00E73E42"/>
    <w:rsid w:val="00EA2695"/>
    <w:rsid w:val="00EA73F2"/>
    <w:rsid w:val="00EC0855"/>
    <w:rsid w:val="00EC4FF3"/>
    <w:rsid w:val="00F24EF6"/>
    <w:rsid w:val="00F260C8"/>
    <w:rsid w:val="00F93C4D"/>
    <w:rsid w:val="00FB70A0"/>
    <w:rsid w:val="00FD39A1"/>
    <w:rsid w:val="00FD4376"/>
    <w:rsid w:val="00FE21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376"/>
    <w:pPr>
      <w:jc w:val="both"/>
    </w:pPr>
    <w:rPr>
      <w:rFonts w:ascii="Arial" w:hAnsi="Arial"/>
      <w:sz w:val="24"/>
      <w:szCs w:val="24"/>
      <w:lang w:val="ca-ES" w:eastAsia="ca-ES"/>
    </w:rPr>
  </w:style>
  <w:style w:type="paragraph" w:styleId="Ttulo1">
    <w:name w:val="heading 1"/>
    <w:basedOn w:val="Normal"/>
    <w:next w:val="Normal"/>
    <w:link w:val="Ttulo1Car"/>
    <w:qFormat/>
    <w:rsid w:val="008C64C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8C64CF"/>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8C64CF"/>
    <w:pPr>
      <w:keepNext/>
      <w:spacing w:before="240" w:after="60"/>
      <w:outlineLvl w:val="2"/>
    </w:pPr>
    <w:rPr>
      <w:rFonts w:ascii="Cambria" w:hAnsi="Cambria"/>
      <w:b/>
      <w:bCs/>
      <w:sz w:val="26"/>
      <w:szCs w:val="26"/>
    </w:rPr>
  </w:style>
  <w:style w:type="paragraph" w:styleId="Ttulo7">
    <w:name w:val="heading 7"/>
    <w:basedOn w:val="Normal"/>
    <w:next w:val="Normal"/>
    <w:link w:val="Ttulo7Car"/>
    <w:qFormat/>
    <w:rsid w:val="00342852"/>
    <w:pPr>
      <w:keepNext/>
      <w:tabs>
        <w:tab w:val="left" w:pos="0"/>
        <w:tab w:val="left" w:pos="73"/>
        <w:tab w:val="left" w:pos="1250"/>
        <w:tab w:val="left" w:pos="1970"/>
        <w:tab w:val="left" w:pos="2690"/>
        <w:tab w:val="left" w:pos="3410"/>
        <w:tab w:val="left" w:pos="4130"/>
        <w:tab w:val="left" w:pos="4850"/>
        <w:tab w:val="left" w:pos="5570"/>
        <w:tab w:val="left" w:pos="6290"/>
        <w:tab w:val="left" w:pos="7010"/>
        <w:tab w:val="left" w:pos="7730"/>
      </w:tabs>
      <w:ind w:hanging="82"/>
      <w:outlineLvl w:val="6"/>
    </w:pPr>
    <w:rPr>
      <w:rFonts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customStyle="1" w:styleId="Ttulo7Car">
    <w:name w:val="Título 7 Car"/>
    <w:basedOn w:val="Fuentedeprrafopredeter"/>
    <w:link w:val="Ttulo7"/>
    <w:rsid w:val="00342852"/>
    <w:rPr>
      <w:rFonts w:ascii="Arial" w:hAnsi="Arial" w:cs="Arial"/>
      <w:b/>
      <w:bCs/>
      <w:sz w:val="24"/>
      <w:szCs w:val="24"/>
      <w:lang w:val="ca-ES" w:eastAsia="en-US"/>
    </w:rPr>
  </w:style>
  <w:style w:type="paragraph" w:styleId="Textoindependiente">
    <w:name w:val="Body Text"/>
    <w:basedOn w:val="Normal"/>
    <w:link w:val="TextoindependienteCar"/>
    <w:rsid w:val="00342852"/>
    <w:pPr>
      <w:widowControl w:val="0"/>
    </w:pPr>
    <w:rPr>
      <w:rFonts w:ascii="Times New Roman" w:hAnsi="Times New Roman"/>
      <w:snapToGrid w:val="0"/>
      <w:lang w:val="es-ES_tradnl" w:eastAsia="es-ES"/>
    </w:rPr>
  </w:style>
  <w:style w:type="character" w:customStyle="1" w:styleId="TextoindependienteCar">
    <w:name w:val="Texto independiente Car"/>
    <w:basedOn w:val="Fuentedeprrafopredeter"/>
    <w:link w:val="Textoindependiente"/>
    <w:rsid w:val="00342852"/>
    <w:rPr>
      <w:snapToGrid w:val="0"/>
      <w:sz w:val="24"/>
      <w:szCs w:val="24"/>
      <w:lang w:val="es-ES_tradnl"/>
    </w:rPr>
  </w:style>
  <w:style w:type="paragraph" w:styleId="Textoindependiente3">
    <w:name w:val="Body Text 3"/>
    <w:basedOn w:val="Normal"/>
    <w:link w:val="Textoindependiente3Car"/>
    <w:rsid w:val="00342852"/>
    <w:pPr>
      <w:spacing w:after="120"/>
    </w:pPr>
    <w:rPr>
      <w:sz w:val="16"/>
      <w:szCs w:val="16"/>
    </w:rPr>
  </w:style>
  <w:style w:type="character" w:customStyle="1" w:styleId="Textoindependiente3Car">
    <w:name w:val="Texto independiente 3 Car"/>
    <w:basedOn w:val="Fuentedeprrafopredeter"/>
    <w:link w:val="Textoindependiente3"/>
    <w:rsid w:val="00342852"/>
    <w:rPr>
      <w:rFonts w:ascii="Arial" w:hAnsi="Arial"/>
      <w:sz w:val="16"/>
      <w:szCs w:val="16"/>
      <w:lang w:val="ca-ES" w:eastAsia="ca-ES"/>
    </w:rPr>
  </w:style>
  <w:style w:type="character" w:customStyle="1" w:styleId="PiedepginaCar">
    <w:name w:val="Pie de página Car"/>
    <w:basedOn w:val="Fuentedeprrafopredeter"/>
    <w:link w:val="Piedepgina"/>
    <w:uiPriority w:val="99"/>
    <w:rsid w:val="00CC2392"/>
    <w:rPr>
      <w:rFonts w:ascii="Arial" w:hAnsi="Arial"/>
      <w:sz w:val="24"/>
      <w:szCs w:val="24"/>
      <w:lang w:val="ca-ES" w:eastAsia="ca-ES"/>
    </w:rPr>
  </w:style>
  <w:style w:type="character" w:customStyle="1" w:styleId="Ttulo1Car">
    <w:name w:val="Título 1 Car"/>
    <w:basedOn w:val="Fuentedeprrafopredeter"/>
    <w:link w:val="Ttulo1"/>
    <w:rsid w:val="008C64CF"/>
    <w:rPr>
      <w:rFonts w:ascii="Cambria" w:eastAsia="Times New Roman" w:hAnsi="Cambria" w:cs="Times New Roman"/>
      <w:b/>
      <w:bCs/>
      <w:kern w:val="32"/>
      <w:sz w:val="32"/>
      <w:szCs w:val="32"/>
      <w:lang w:val="ca-ES" w:eastAsia="ca-ES"/>
    </w:rPr>
  </w:style>
  <w:style w:type="character" w:customStyle="1" w:styleId="Ttulo2Car">
    <w:name w:val="Título 2 Car"/>
    <w:basedOn w:val="Fuentedeprrafopredeter"/>
    <w:link w:val="Ttulo2"/>
    <w:semiHidden/>
    <w:rsid w:val="008C64CF"/>
    <w:rPr>
      <w:rFonts w:ascii="Cambria" w:eastAsia="Times New Roman" w:hAnsi="Cambria" w:cs="Times New Roman"/>
      <w:b/>
      <w:bCs/>
      <w:i/>
      <w:iCs/>
      <w:sz w:val="28"/>
      <w:szCs w:val="28"/>
      <w:lang w:val="ca-ES" w:eastAsia="ca-ES"/>
    </w:rPr>
  </w:style>
  <w:style w:type="character" w:customStyle="1" w:styleId="Ttulo3Car">
    <w:name w:val="Título 3 Car"/>
    <w:basedOn w:val="Fuentedeprrafopredeter"/>
    <w:link w:val="Ttulo3"/>
    <w:semiHidden/>
    <w:rsid w:val="008C64CF"/>
    <w:rPr>
      <w:rFonts w:ascii="Cambria" w:eastAsia="Times New Roman" w:hAnsi="Cambria" w:cs="Times New Roman"/>
      <w:b/>
      <w:bCs/>
      <w:sz w:val="26"/>
      <w:szCs w:val="26"/>
      <w:lang w:val="ca-ES" w:eastAsia="ca-ES"/>
    </w:rPr>
  </w:style>
  <w:style w:type="paragraph" w:styleId="Textoindependiente2">
    <w:name w:val="Body Text 2"/>
    <w:basedOn w:val="Normal"/>
    <w:link w:val="Textoindependiente2Car"/>
    <w:rsid w:val="0075510E"/>
    <w:pPr>
      <w:spacing w:after="120" w:line="480" w:lineRule="auto"/>
    </w:pPr>
  </w:style>
  <w:style w:type="character" w:customStyle="1" w:styleId="Textoindependiente2Car">
    <w:name w:val="Texto independiente 2 Car"/>
    <w:basedOn w:val="Fuentedeprrafopredeter"/>
    <w:link w:val="Textoindependiente2"/>
    <w:rsid w:val="0075510E"/>
    <w:rPr>
      <w:rFonts w:ascii="Arial" w:hAnsi="Arial"/>
      <w:sz w:val="24"/>
      <w:szCs w:val="24"/>
      <w:lang w:val="ca-ES" w:eastAsia="ca-ES"/>
    </w:rPr>
  </w:style>
  <w:style w:type="character" w:styleId="Refdenotaalpie">
    <w:name w:val="footnote reference"/>
    <w:basedOn w:val="Fuentedeprrafopredeter"/>
    <w:rsid w:val="0075510E"/>
    <w:rPr>
      <w:vertAlign w:val="superscript"/>
    </w:rPr>
  </w:style>
  <w:style w:type="paragraph" w:styleId="Textonotapie">
    <w:name w:val="footnote text"/>
    <w:basedOn w:val="Normal"/>
    <w:link w:val="TextonotapieCar"/>
    <w:rsid w:val="0075510E"/>
    <w:pPr>
      <w:jc w:val="left"/>
    </w:pPr>
    <w:rPr>
      <w:rFonts w:ascii="Times New Roman" w:hAnsi="Times New Roman"/>
      <w:sz w:val="20"/>
      <w:szCs w:val="20"/>
      <w:lang w:eastAsia="es-ES"/>
    </w:rPr>
  </w:style>
  <w:style w:type="character" w:customStyle="1" w:styleId="TextonotapieCar">
    <w:name w:val="Texto nota pie Car"/>
    <w:basedOn w:val="Fuentedeprrafopredeter"/>
    <w:link w:val="Textonotapie"/>
    <w:rsid w:val="0075510E"/>
    <w:rPr>
      <w:lang w:val="ca-ES"/>
    </w:rPr>
  </w:style>
  <w:style w:type="paragraph" w:customStyle="1" w:styleId="p0">
    <w:name w:val="p0"/>
    <w:basedOn w:val="Normal"/>
    <w:rsid w:val="00A32F2E"/>
    <w:pPr>
      <w:widowControl w:val="0"/>
      <w:tabs>
        <w:tab w:val="left" w:pos="720"/>
      </w:tabs>
      <w:spacing w:line="240" w:lineRule="atLeast"/>
    </w:pPr>
    <w:rPr>
      <w:rFonts w:ascii="Times New Roman" w:hAnsi="Times New Roman"/>
      <w:snapToGrid w:val="0"/>
      <w:lang w:eastAsia="es-ES"/>
    </w:rPr>
  </w:style>
  <w:style w:type="paragraph" w:customStyle="1" w:styleId="Default">
    <w:name w:val="Default"/>
    <w:rsid w:val="00A32F2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0E0F-3DCE-4919-8595-D1BD76B2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9156</Words>
  <Characters>48524</Characters>
  <Application>Microsoft Office Word</Application>
  <DocSecurity>0</DocSecurity>
  <Lines>404</Lines>
  <Paragraphs>115</Paragraphs>
  <ScaleCrop>false</ScaleCrop>
  <HeadingPairs>
    <vt:vector size="2" baseType="variant">
      <vt:variant>
        <vt:lpstr>Título</vt:lpstr>
      </vt:variant>
      <vt:variant>
        <vt:i4>1</vt:i4>
      </vt:variant>
    </vt:vector>
  </HeadingPairs>
  <TitlesOfParts>
    <vt:vector size="1" baseType="lpstr">
      <vt:lpstr>SOLICITO QUE SE AÑADA AL SEÑOR ANGEL MIRALLES PAEZ CON NIF </vt:lpstr>
    </vt:vector>
  </TitlesOfParts>
  <Company>Ajuntament Deltebre</Company>
  <LinksUpToDate>false</LinksUpToDate>
  <CharactersWithSpaces>57565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 QUE SE AÑADA AL SEÑOR ANGEL MIRALLES PAEZ CON NIF </dc:title>
  <dc:subject/>
  <dc:creator>adminangel</dc:creator>
  <cp:keywords/>
  <dc:description/>
  <cp:lastModifiedBy>dtf</cp:lastModifiedBy>
  <cp:revision>18</cp:revision>
  <cp:lastPrinted>2009-08-06T11:18:00Z</cp:lastPrinted>
  <dcterms:created xsi:type="dcterms:W3CDTF">2013-04-04T08:12:00Z</dcterms:created>
  <dcterms:modified xsi:type="dcterms:W3CDTF">2013-05-09T09:54:00Z</dcterms:modified>
</cp:coreProperties>
</file>