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574" w:rsidRPr="00D13BDC" w:rsidRDefault="00682574" w:rsidP="00D13BDC">
      <w:pPr>
        <w:pStyle w:val="Textosinformato"/>
        <w:spacing w:line="276" w:lineRule="auto"/>
        <w:jc w:val="both"/>
        <w:rPr>
          <w:rFonts w:ascii="Arial" w:eastAsia="Meiryo UI" w:hAnsi="Arial" w:cs="Arial"/>
          <w:b/>
          <w:bCs/>
          <w:iCs/>
          <w:sz w:val="22"/>
          <w:szCs w:val="22"/>
        </w:rPr>
      </w:pPr>
    </w:p>
    <w:p w:rsidR="00E718AA" w:rsidRPr="00D13BDC" w:rsidRDefault="00E718AA" w:rsidP="00D13BDC">
      <w:pPr>
        <w:pStyle w:val="Textoindependiente"/>
        <w:spacing w:line="276" w:lineRule="auto"/>
        <w:rPr>
          <w:rFonts w:ascii="Arial" w:hAnsi="Arial" w:cs="Arial"/>
          <w:b/>
          <w:bCs/>
          <w:sz w:val="22"/>
          <w:szCs w:val="22"/>
        </w:rPr>
      </w:pPr>
    </w:p>
    <w:p w:rsidR="00E718AA" w:rsidRPr="00D13BDC" w:rsidRDefault="00E718AA" w:rsidP="00D13BDC">
      <w:pPr>
        <w:pStyle w:val="Textoindependiente"/>
        <w:spacing w:line="276" w:lineRule="auto"/>
        <w:jc w:val="center"/>
        <w:rPr>
          <w:rFonts w:ascii="Arial" w:hAnsi="Arial" w:cs="Arial"/>
          <w:b/>
          <w:bCs/>
          <w:sz w:val="22"/>
          <w:szCs w:val="22"/>
        </w:rPr>
      </w:pPr>
      <w:r w:rsidRPr="00D13BDC">
        <w:rPr>
          <w:rFonts w:ascii="Arial" w:hAnsi="Arial" w:cs="Arial"/>
          <w:b/>
          <w:bCs/>
          <w:sz w:val="22"/>
          <w:szCs w:val="22"/>
        </w:rPr>
        <w:t>ACTA DE LA SESSIÓ EXTRAORDINÀRIA D</w:t>
      </w:r>
      <w:r w:rsidR="00CF0415" w:rsidRPr="00D13BDC">
        <w:rPr>
          <w:rFonts w:ascii="Arial" w:hAnsi="Arial" w:cs="Arial"/>
          <w:b/>
          <w:bCs/>
          <w:sz w:val="22"/>
          <w:szCs w:val="22"/>
        </w:rPr>
        <w:t xml:space="preserve">EL PLE DE L’AJUNTAMENT DE </w:t>
      </w:r>
      <w:r w:rsidR="00CC107A">
        <w:rPr>
          <w:rFonts w:ascii="Arial" w:hAnsi="Arial" w:cs="Arial"/>
          <w:b/>
          <w:bCs/>
          <w:sz w:val="22"/>
          <w:szCs w:val="22"/>
        </w:rPr>
        <w:t>L’</w:t>
      </w:r>
      <w:r w:rsidR="00CF0415" w:rsidRPr="00D13BDC">
        <w:rPr>
          <w:rFonts w:ascii="Arial" w:hAnsi="Arial" w:cs="Arial"/>
          <w:b/>
          <w:bCs/>
          <w:sz w:val="22"/>
          <w:szCs w:val="22"/>
        </w:rPr>
        <w:t>ALBAGÉ</w:t>
      </w:r>
      <w:r w:rsidRPr="00D13BDC">
        <w:rPr>
          <w:rFonts w:ascii="Arial" w:hAnsi="Arial" w:cs="Arial"/>
          <w:b/>
          <w:bCs/>
          <w:sz w:val="22"/>
          <w:szCs w:val="22"/>
        </w:rPr>
        <w:t>S</w:t>
      </w:r>
    </w:p>
    <w:p w:rsidR="00E718AA" w:rsidRDefault="00E718AA" w:rsidP="00D13BDC">
      <w:pPr>
        <w:spacing w:line="276" w:lineRule="auto"/>
        <w:jc w:val="both"/>
        <w:rPr>
          <w:b/>
          <w:bCs/>
          <w:sz w:val="22"/>
          <w:szCs w:val="22"/>
        </w:rPr>
      </w:pPr>
    </w:p>
    <w:p w:rsidR="00FA7684" w:rsidRPr="00D13BDC" w:rsidRDefault="00FA7684" w:rsidP="00D13BDC">
      <w:pPr>
        <w:spacing w:line="276" w:lineRule="auto"/>
        <w:jc w:val="both"/>
        <w:rPr>
          <w:b/>
          <w:bCs/>
          <w:sz w:val="22"/>
          <w:szCs w:val="22"/>
        </w:rPr>
      </w:pPr>
    </w:p>
    <w:p w:rsidR="00E718AA" w:rsidRPr="00D13BDC" w:rsidRDefault="00E718AA" w:rsidP="00D13BDC">
      <w:pPr>
        <w:keepNext/>
        <w:spacing w:line="276" w:lineRule="auto"/>
        <w:jc w:val="both"/>
        <w:outlineLvl w:val="0"/>
        <w:rPr>
          <w:b/>
          <w:bCs/>
          <w:sz w:val="22"/>
          <w:szCs w:val="22"/>
        </w:rPr>
      </w:pPr>
      <w:r w:rsidRPr="00D13BDC">
        <w:rPr>
          <w:b/>
          <w:bCs/>
          <w:sz w:val="22"/>
          <w:szCs w:val="22"/>
        </w:rPr>
        <w:t>Identificació de la sessió</w:t>
      </w:r>
    </w:p>
    <w:p w:rsidR="00E718AA" w:rsidRPr="00D13BDC" w:rsidRDefault="00E718AA" w:rsidP="00D13BDC">
      <w:pPr>
        <w:keepNext/>
        <w:spacing w:line="276" w:lineRule="auto"/>
        <w:jc w:val="both"/>
        <w:outlineLvl w:val="1"/>
        <w:rPr>
          <w:sz w:val="22"/>
          <w:szCs w:val="22"/>
        </w:rPr>
      </w:pPr>
      <w:r w:rsidRPr="00D13BDC">
        <w:rPr>
          <w:bCs/>
          <w:sz w:val="22"/>
          <w:szCs w:val="22"/>
        </w:rPr>
        <w:t>NÚM SESSIÓ</w:t>
      </w:r>
      <w:r w:rsidR="00BD3FA1" w:rsidRPr="00D13BDC">
        <w:rPr>
          <w:sz w:val="22"/>
          <w:szCs w:val="22"/>
        </w:rPr>
        <w:t> : 0</w:t>
      </w:r>
      <w:r w:rsidR="00FA7684">
        <w:rPr>
          <w:sz w:val="22"/>
          <w:szCs w:val="22"/>
        </w:rPr>
        <w:t>5</w:t>
      </w:r>
      <w:r w:rsidRPr="00D13BDC">
        <w:rPr>
          <w:sz w:val="22"/>
          <w:szCs w:val="22"/>
        </w:rPr>
        <w:t>/2017</w:t>
      </w:r>
    </w:p>
    <w:p w:rsidR="00E718AA" w:rsidRPr="00D13BDC" w:rsidRDefault="00E718AA" w:rsidP="00D13BDC">
      <w:pPr>
        <w:keepNext/>
        <w:spacing w:line="276" w:lineRule="auto"/>
        <w:jc w:val="both"/>
        <w:outlineLvl w:val="2"/>
        <w:rPr>
          <w:b/>
          <w:bCs/>
          <w:sz w:val="22"/>
          <w:szCs w:val="22"/>
        </w:rPr>
      </w:pPr>
      <w:r w:rsidRPr="00D13BDC">
        <w:rPr>
          <w:b/>
          <w:bCs/>
          <w:sz w:val="22"/>
          <w:szCs w:val="22"/>
        </w:rPr>
        <w:t>SESSIÓ EXTRAORDINÀRIA</w:t>
      </w:r>
    </w:p>
    <w:p w:rsidR="00E718AA" w:rsidRPr="00D13BDC" w:rsidRDefault="00E718AA" w:rsidP="00D13BDC">
      <w:pPr>
        <w:keepNext/>
        <w:spacing w:line="276" w:lineRule="auto"/>
        <w:jc w:val="both"/>
        <w:outlineLvl w:val="0"/>
        <w:rPr>
          <w:sz w:val="22"/>
          <w:szCs w:val="22"/>
        </w:rPr>
      </w:pPr>
      <w:r w:rsidRPr="00D13BDC">
        <w:rPr>
          <w:sz w:val="22"/>
          <w:szCs w:val="22"/>
        </w:rPr>
        <w:t xml:space="preserve">DIA : </w:t>
      </w:r>
      <w:r w:rsidR="00FA7684">
        <w:rPr>
          <w:sz w:val="22"/>
          <w:szCs w:val="22"/>
        </w:rPr>
        <w:t>25 d’octubre</w:t>
      </w:r>
      <w:r w:rsidRPr="00D13BDC">
        <w:rPr>
          <w:sz w:val="22"/>
          <w:szCs w:val="22"/>
        </w:rPr>
        <w:t xml:space="preserve"> de 2017</w:t>
      </w:r>
    </w:p>
    <w:p w:rsidR="00E718AA" w:rsidRPr="00D13BDC" w:rsidRDefault="00E718AA" w:rsidP="00D13BDC">
      <w:pPr>
        <w:keepNext/>
        <w:spacing w:line="276" w:lineRule="auto"/>
        <w:jc w:val="both"/>
        <w:outlineLvl w:val="0"/>
        <w:rPr>
          <w:sz w:val="22"/>
          <w:szCs w:val="22"/>
        </w:rPr>
      </w:pPr>
      <w:r w:rsidRPr="00D13BDC">
        <w:rPr>
          <w:sz w:val="22"/>
          <w:szCs w:val="22"/>
        </w:rPr>
        <w:t>HORA :  15:30 h</w:t>
      </w:r>
    </w:p>
    <w:p w:rsidR="00E718AA" w:rsidRPr="00D13BDC" w:rsidRDefault="00E718AA" w:rsidP="00D13BDC">
      <w:pPr>
        <w:keepNext/>
        <w:suppressAutoHyphens/>
        <w:spacing w:line="276" w:lineRule="auto"/>
        <w:jc w:val="both"/>
        <w:outlineLvl w:val="2"/>
        <w:rPr>
          <w:sz w:val="22"/>
          <w:szCs w:val="22"/>
        </w:rPr>
      </w:pPr>
      <w:r w:rsidRPr="00D13BDC">
        <w:rPr>
          <w:sz w:val="22"/>
          <w:szCs w:val="22"/>
        </w:rPr>
        <w:t xml:space="preserve">LLOC: </w:t>
      </w:r>
      <w:r w:rsidRPr="00D13BDC">
        <w:rPr>
          <w:bCs/>
          <w:sz w:val="22"/>
          <w:szCs w:val="22"/>
        </w:rPr>
        <w:t>Sala de Plens de l'Ajuntament de L’Albagés</w:t>
      </w:r>
    </w:p>
    <w:p w:rsidR="00E718AA" w:rsidRDefault="00E718AA" w:rsidP="00D13BDC">
      <w:pPr>
        <w:spacing w:line="276" w:lineRule="auto"/>
        <w:jc w:val="both"/>
        <w:rPr>
          <w:b/>
          <w:bCs/>
          <w:sz w:val="22"/>
          <w:szCs w:val="22"/>
        </w:rPr>
      </w:pPr>
    </w:p>
    <w:p w:rsidR="00AC5929" w:rsidRPr="00D13BDC" w:rsidRDefault="00AC5929" w:rsidP="00D13BDC">
      <w:pPr>
        <w:spacing w:line="276" w:lineRule="auto"/>
        <w:jc w:val="both"/>
        <w:rPr>
          <w:b/>
          <w:bCs/>
          <w:sz w:val="22"/>
          <w:szCs w:val="22"/>
        </w:rPr>
      </w:pPr>
    </w:p>
    <w:p w:rsidR="00E718AA" w:rsidRPr="00D13BDC" w:rsidRDefault="00E718AA" w:rsidP="00D13BDC">
      <w:pPr>
        <w:spacing w:line="276" w:lineRule="auto"/>
        <w:jc w:val="both"/>
        <w:rPr>
          <w:sz w:val="22"/>
          <w:szCs w:val="22"/>
        </w:rPr>
      </w:pPr>
      <w:r w:rsidRPr="00D13BDC">
        <w:rPr>
          <w:b/>
          <w:bCs/>
          <w:sz w:val="22"/>
          <w:szCs w:val="22"/>
        </w:rPr>
        <w:t xml:space="preserve">ASSISTENTS A LA SESSIÓ:   </w:t>
      </w:r>
    </w:p>
    <w:p w:rsidR="00E718AA" w:rsidRPr="00D13BDC" w:rsidRDefault="00E718AA" w:rsidP="00D13BDC">
      <w:pPr>
        <w:spacing w:line="276" w:lineRule="auto"/>
        <w:jc w:val="both"/>
        <w:rPr>
          <w:iCs/>
          <w:sz w:val="22"/>
          <w:szCs w:val="22"/>
        </w:rPr>
      </w:pPr>
      <w:r w:rsidRPr="00D13BDC">
        <w:rPr>
          <w:sz w:val="22"/>
          <w:szCs w:val="22"/>
          <w:lang w:eastAsia="ca-ES"/>
        </w:rPr>
        <w:tab/>
      </w:r>
    </w:p>
    <w:p w:rsidR="00E718AA" w:rsidRPr="00D13BDC" w:rsidRDefault="00E718AA" w:rsidP="00D13BDC">
      <w:pPr>
        <w:spacing w:line="276" w:lineRule="auto"/>
        <w:jc w:val="both"/>
        <w:rPr>
          <w:iCs/>
          <w:sz w:val="22"/>
          <w:szCs w:val="22"/>
        </w:rPr>
      </w:pPr>
      <w:r w:rsidRPr="00D13BDC">
        <w:rPr>
          <w:iCs/>
          <w:sz w:val="22"/>
          <w:szCs w:val="22"/>
        </w:rPr>
        <w:t>Miquel Àngel Llimós Ruiz (Activem)</w:t>
      </w:r>
    </w:p>
    <w:p w:rsidR="00E718AA" w:rsidRPr="00D13BDC" w:rsidRDefault="00E718AA" w:rsidP="00D13BDC">
      <w:pPr>
        <w:spacing w:line="276" w:lineRule="auto"/>
        <w:jc w:val="both"/>
        <w:rPr>
          <w:iCs/>
          <w:sz w:val="22"/>
          <w:szCs w:val="22"/>
        </w:rPr>
      </w:pPr>
      <w:r w:rsidRPr="00D13BDC">
        <w:rPr>
          <w:iCs/>
          <w:sz w:val="22"/>
          <w:szCs w:val="22"/>
        </w:rPr>
        <w:t>Víctor Masip Romero (Activem)</w:t>
      </w:r>
    </w:p>
    <w:p w:rsidR="00E718AA" w:rsidRPr="00D13BDC" w:rsidRDefault="00E718AA" w:rsidP="00D13BDC">
      <w:pPr>
        <w:spacing w:line="276" w:lineRule="auto"/>
        <w:jc w:val="both"/>
        <w:rPr>
          <w:iCs/>
          <w:sz w:val="22"/>
          <w:szCs w:val="22"/>
        </w:rPr>
      </w:pPr>
      <w:r w:rsidRPr="00D13BDC">
        <w:rPr>
          <w:iCs/>
          <w:sz w:val="22"/>
          <w:szCs w:val="22"/>
        </w:rPr>
        <w:t>Mariona Seró Masip (Activem)</w:t>
      </w:r>
    </w:p>
    <w:p w:rsidR="00E718AA" w:rsidRPr="00D13BDC" w:rsidRDefault="00E718AA" w:rsidP="00D13BDC">
      <w:pPr>
        <w:spacing w:line="276" w:lineRule="auto"/>
        <w:jc w:val="both"/>
        <w:rPr>
          <w:i/>
          <w:sz w:val="22"/>
          <w:szCs w:val="22"/>
        </w:rPr>
      </w:pPr>
      <w:r w:rsidRPr="00D13BDC">
        <w:rPr>
          <w:iCs/>
          <w:sz w:val="22"/>
          <w:szCs w:val="22"/>
        </w:rPr>
        <w:t>Maite Melero Gasol (ERC-AM)</w:t>
      </w:r>
    </w:p>
    <w:p w:rsidR="00E718AA" w:rsidRPr="00D13BDC" w:rsidRDefault="00AA0C5E" w:rsidP="00D13BDC">
      <w:pPr>
        <w:spacing w:line="276" w:lineRule="auto"/>
        <w:jc w:val="both"/>
        <w:rPr>
          <w:iCs/>
          <w:sz w:val="22"/>
          <w:szCs w:val="22"/>
        </w:rPr>
      </w:pPr>
      <w:r w:rsidRPr="00D13BDC">
        <w:rPr>
          <w:iCs/>
          <w:sz w:val="22"/>
          <w:szCs w:val="22"/>
        </w:rPr>
        <w:t xml:space="preserve">Josep Ramon </w:t>
      </w:r>
      <w:proofErr w:type="spellStart"/>
      <w:r w:rsidRPr="00D13BDC">
        <w:rPr>
          <w:iCs/>
          <w:sz w:val="22"/>
          <w:szCs w:val="22"/>
        </w:rPr>
        <w:t>Cuadrat</w:t>
      </w:r>
      <w:proofErr w:type="spellEnd"/>
      <w:r w:rsidRPr="00D13BDC">
        <w:rPr>
          <w:iCs/>
          <w:sz w:val="22"/>
          <w:szCs w:val="22"/>
        </w:rPr>
        <w:t xml:space="preserve"> </w:t>
      </w:r>
      <w:r w:rsidR="00366307" w:rsidRPr="00D13BDC">
        <w:rPr>
          <w:iCs/>
          <w:sz w:val="22"/>
          <w:szCs w:val="22"/>
        </w:rPr>
        <w:t>Rey (</w:t>
      </w:r>
      <w:proofErr w:type="spellStart"/>
      <w:r w:rsidR="00366307" w:rsidRPr="00D13BDC">
        <w:rPr>
          <w:iCs/>
          <w:sz w:val="22"/>
          <w:szCs w:val="22"/>
        </w:rPr>
        <w:t>PDCat</w:t>
      </w:r>
      <w:proofErr w:type="spellEnd"/>
      <w:r w:rsidR="00E718AA" w:rsidRPr="00D13BDC">
        <w:rPr>
          <w:iCs/>
          <w:sz w:val="22"/>
          <w:szCs w:val="22"/>
        </w:rPr>
        <w:t>)</w:t>
      </w:r>
    </w:p>
    <w:p w:rsidR="00AA0C5E" w:rsidRPr="00D13BDC" w:rsidRDefault="00AA0C5E" w:rsidP="00D13BDC">
      <w:pPr>
        <w:spacing w:line="276" w:lineRule="auto"/>
        <w:jc w:val="both"/>
        <w:rPr>
          <w:iCs/>
          <w:sz w:val="22"/>
          <w:szCs w:val="22"/>
        </w:rPr>
      </w:pPr>
    </w:p>
    <w:p w:rsidR="00AA0C5E" w:rsidRPr="00D13BDC" w:rsidRDefault="00AA0C5E" w:rsidP="00D13BDC">
      <w:pPr>
        <w:spacing w:line="276" w:lineRule="auto"/>
        <w:jc w:val="both"/>
        <w:rPr>
          <w:b/>
          <w:iCs/>
          <w:sz w:val="22"/>
          <w:szCs w:val="22"/>
        </w:rPr>
      </w:pPr>
      <w:r w:rsidRPr="00D13BDC">
        <w:rPr>
          <w:b/>
          <w:iCs/>
          <w:sz w:val="22"/>
          <w:szCs w:val="22"/>
        </w:rPr>
        <w:t xml:space="preserve">EXCUSEN ASSISTÈNCIA: </w:t>
      </w:r>
    </w:p>
    <w:p w:rsidR="00AA0C5E" w:rsidRDefault="00AA0C5E" w:rsidP="00D13BDC">
      <w:pPr>
        <w:spacing w:line="276" w:lineRule="auto"/>
        <w:jc w:val="both"/>
        <w:rPr>
          <w:iCs/>
          <w:sz w:val="22"/>
          <w:szCs w:val="22"/>
        </w:rPr>
      </w:pPr>
    </w:p>
    <w:p w:rsidR="00FA7684" w:rsidRPr="00D13BDC" w:rsidRDefault="00FA7684" w:rsidP="00FA7684">
      <w:pPr>
        <w:spacing w:line="276" w:lineRule="auto"/>
        <w:jc w:val="both"/>
        <w:rPr>
          <w:i/>
          <w:iCs/>
          <w:sz w:val="22"/>
          <w:szCs w:val="22"/>
        </w:rPr>
      </w:pPr>
      <w:r w:rsidRPr="00D13BDC">
        <w:rPr>
          <w:iCs/>
          <w:sz w:val="22"/>
          <w:szCs w:val="22"/>
        </w:rPr>
        <w:t>Ramon Maria Llimós Montagut (Activem)</w:t>
      </w:r>
      <w:r w:rsidRPr="00D13BDC">
        <w:rPr>
          <w:i/>
          <w:iCs/>
          <w:sz w:val="22"/>
          <w:szCs w:val="22"/>
        </w:rPr>
        <w:t xml:space="preserve"> </w:t>
      </w:r>
    </w:p>
    <w:p w:rsidR="00AA0C5E" w:rsidRPr="00D13BDC" w:rsidRDefault="00AA0C5E" w:rsidP="00D13BDC">
      <w:pPr>
        <w:spacing w:line="276" w:lineRule="auto"/>
        <w:jc w:val="both"/>
        <w:rPr>
          <w:iCs/>
          <w:sz w:val="22"/>
          <w:szCs w:val="22"/>
        </w:rPr>
      </w:pPr>
      <w:r w:rsidRPr="00D13BDC">
        <w:rPr>
          <w:iCs/>
          <w:sz w:val="22"/>
          <w:szCs w:val="22"/>
        </w:rPr>
        <w:t>Albert Donés Antequera (ERC-AM)</w:t>
      </w:r>
    </w:p>
    <w:p w:rsidR="00E718AA" w:rsidRPr="00D13BDC" w:rsidRDefault="00E718AA" w:rsidP="00D13BDC">
      <w:pPr>
        <w:spacing w:line="276" w:lineRule="auto"/>
        <w:jc w:val="both"/>
        <w:rPr>
          <w:sz w:val="22"/>
          <w:szCs w:val="22"/>
          <w:lang w:eastAsia="ca-ES"/>
        </w:rPr>
      </w:pPr>
    </w:p>
    <w:p w:rsidR="00E718AA" w:rsidRPr="00D13BDC" w:rsidRDefault="00E718AA" w:rsidP="00D13BDC">
      <w:pPr>
        <w:spacing w:line="276" w:lineRule="auto"/>
        <w:jc w:val="both"/>
        <w:rPr>
          <w:sz w:val="22"/>
          <w:szCs w:val="22"/>
        </w:rPr>
      </w:pPr>
      <w:r w:rsidRPr="00D13BDC">
        <w:rPr>
          <w:sz w:val="22"/>
          <w:szCs w:val="22"/>
        </w:rPr>
        <w:t xml:space="preserve">Actua com a secretària: </w:t>
      </w:r>
      <w:r w:rsidR="00FA7684">
        <w:rPr>
          <w:sz w:val="22"/>
          <w:szCs w:val="22"/>
        </w:rPr>
        <w:t>Maria José Fandos Banderas</w:t>
      </w:r>
    </w:p>
    <w:p w:rsidR="00E718AA" w:rsidRDefault="00E718AA" w:rsidP="00D13BDC">
      <w:pPr>
        <w:pStyle w:val="Textosinformato"/>
        <w:spacing w:line="276" w:lineRule="auto"/>
        <w:jc w:val="both"/>
        <w:rPr>
          <w:rFonts w:ascii="Arial" w:eastAsia="Meiryo UI" w:hAnsi="Arial" w:cs="Arial"/>
          <w:b/>
          <w:bCs/>
          <w:iCs/>
          <w:sz w:val="22"/>
          <w:szCs w:val="22"/>
        </w:rPr>
      </w:pPr>
    </w:p>
    <w:p w:rsidR="00FA7684" w:rsidRPr="00D13BDC" w:rsidRDefault="00FA7684" w:rsidP="00D13BDC">
      <w:pPr>
        <w:pStyle w:val="Textosinformato"/>
        <w:spacing w:line="276" w:lineRule="auto"/>
        <w:jc w:val="both"/>
        <w:rPr>
          <w:rFonts w:ascii="Arial" w:eastAsia="Meiryo UI" w:hAnsi="Arial" w:cs="Arial"/>
          <w:b/>
          <w:bCs/>
          <w:iCs/>
          <w:sz w:val="22"/>
          <w:szCs w:val="22"/>
        </w:rPr>
      </w:pPr>
    </w:p>
    <w:p w:rsidR="00E718AA" w:rsidRPr="00D13BDC" w:rsidRDefault="00E718AA" w:rsidP="00D13BDC">
      <w:pPr>
        <w:spacing w:line="276" w:lineRule="auto"/>
        <w:jc w:val="both"/>
        <w:rPr>
          <w:sz w:val="22"/>
          <w:szCs w:val="22"/>
          <w:lang w:eastAsia="ca-ES"/>
        </w:rPr>
      </w:pPr>
      <w:r w:rsidRPr="00D13BDC">
        <w:rPr>
          <w:sz w:val="22"/>
          <w:szCs w:val="22"/>
          <w:lang w:eastAsia="ca-ES"/>
        </w:rPr>
        <w:t xml:space="preserve">A l’Albagés, </w:t>
      </w:r>
      <w:r w:rsidR="00FA7684">
        <w:rPr>
          <w:sz w:val="22"/>
          <w:szCs w:val="22"/>
          <w:lang w:eastAsia="ca-ES"/>
        </w:rPr>
        <w:t>25 d’octubre</w:t>
      </w:r>
      <w:r w:rsidRPr="00D13BDC">
        <w:rPr>
          <w:sz w:val="22"/>
          <w:szCs w:val="22"/>
          <w:lang w:eastAsia="ca-ES"/>
        </w:rPr>
        <w:t xml:space="preserve"> de 2017, reunit el Ple de l’Ajuntament, prèvia convocatòria, i sota la presidència del Sr. </w:t>
      </w:r>
      <w:r w:rsidRPr="00D13BDC">
        <w:rPr>
          <w:iCs/>
          <w:sz w:val="22"/>
          <w:szCs w:val="22"/>
        </w:rPr>
        <w:t>Miquel Àngel Llimós Ruiz</w:t>
      </w:r>
      <w:r w:rsidRPr="00D13BDC">
        <w:rPr>
          <w:sz w:val="22"/>
          <w:szCs w:val="22"/>
          <w:lang w:eastAsia="ca-ES"/>
        </w:rPr>
        <w:t>, una vegada comprovada l’assistència del nombre suficient de membres per a la vàlida realització de la sessió, es passa a resoldre el següent:</w:t>
      </w:r>
    </w:p>
    <w:p w:rsidR="00E718AA" w:rsidRDefault="00E718AA" w:rsidP="00D13BDC">
      <w:pPr>
        <w:spacing w:line="276" w:lineRule="auto"/>
        <w:jc w:val="both"/>
        <w:rPr>
          <w:sz w:val="22"/>
          <w:szCs w:val="22"/>
          <w:lang w:eastAsia="ca-ES"/>
        </w:rPr>
      </w:pPr>
    </w:p>
    <w:p w:rsidR="00AC5929" w:rsidRPr="00D13BDC" w:rsidRDefault="00AC5929" w:rsidP="00D13BDC">
      <w:pPr>
        <w:spacing w:line="276" w:lineRule="auto"/>
        <w:jc w:val="both"/>
        <w:rPr>
          <w:sz w:val="22"/>
          <w:szCs w:val="22"/>
          <w:lang w:eastAsia="ca-ES"/>
        </w:rPr>
      </w:pPr>
    </w:p>
    <w:p w:rsidR="00E718AA" w:rsidRPr="00D13BDC" w:rsidRDefault="00E718AA" w:rsidP="00D13BDC">
      <w:pPr>
        <w:spacing w:line="276" w:lineRule="auto"/>
        <w:jc w:val="both"/>
        <w:rPr>
          <w:b/>
          <w:bCs/>
          <w:sz w:val="22"/>
          <w:szCs w:val="22"/>
        </w:rPr>
      </w:pPr>
      <w:r w:rsidRPr="00D13BDC">
        <w:rPr>
          <w:b/>
          <w:bCs/>
          <w:sz w:val="22"/>
          <w:szCs w:val="22"/>
        </w:rPr>
        <w:t>ORDRE DEL DIA</w:t>
      </w:r>
    </w:p>
    <w:p w:rsidR="00E718AA" w:rsidRPr="00D13BDC" w:rsidRDefault="00E718AA" w:rsidP="00D13BDC">
      <w:pPr>
        <w:spacing w:line="276" w:lineRule="auto"/>
        <w:jc w:val="both"/>
        <w:rPr>
          <w:b/>
          <w:bCs/>
          <w:sz w:val="22"/>
          <w:szCs w:val="22"/>
        </w:rPr>
      </w:pPr>
    </w:p>
    <w:p w:rsidR="00FA7684" w:rsidRPr="00FA7684" w:rsidRDefault="00FA7684" w:rsidP="00FA7684">
      <w:pPr>
        <w:jc w:val="both"/>
        <w:rPr>
          <w:bCs/>
          <w:sz w:val="22"/>
          <w:szCs w:val="22"/>
        </w:rPr>
      </w:pPr>
      <w:r w:rsidRPr="00FA7684">
        <w:rPr>
          <w:bCs/>
          <w:sz w:val="22"/>
          <w:szCs w:val="22"/>
        </w:rPr>
        <w:t>1.- Aprovació si s’escau de les següents mocions:</w:t>
      </w:r>
    </w:p>
    <w:p w:rsidR="00FA7684" w:rsidRPr="00FA7684" w:rsidRDefault="00FA7684" w:rsidP="00FA7684">
      <w:pPr>
        <w:jc w:val="both"/>
        <w:rPr>
          <w:bCs/>
          <w:sz w:val="22"/>
          <w:szCs w:val="22"/>
        </w:rPr>
      </w:pPr>
    </w:p>
    <w:p w:rsidR="00FA7684" w:rsidRPr="00FA7684" w:rsidRDefault="00FA7684" w:rsidP="00FA7684">
      <w:pPr>
        <w:pStyle w:val="Prrafodelista"/>
        <w:numPr>
          <w:ilvl w:val="0"/>
          <w:numId w:val="44"/>
        </w:numPr>
        <w:spacing w:after="360"/>
        <w:outlineLvl w:val="0"/>
        <w:rPr>
          <w:rFonts w:ascii="Arial" w:eastAsia="Times New Roman" w:hAnsi="Arial" w:cs="Arial"/>
          <w:sz w:val="22"/>
          <w:szCs w:val="22"/>
        </w:rPr>
      </w:pPr>
      <w:r w:rsidRPr="00FA7684">
        <w:rPr>
          <w:rFonts w:ascii="Arial" w:hAnsi="Arial" w:cs="Arial"/>
          <w:sz w:val="22"/>
          <w:szCs w:val="22"/>
        </w:rPr>
        <w:t xml:space="preserve">Moció de condemna de la violència del dia 1 d'octubre davant la </w:t>
      </w:r>
      <w:r w:rsidRPr="00FA7684">
        <w:rPr>
          <w:rFonts w:ascii="Arial" w:eastAsia="Times New Roman" w:hAnsi="Arial" w:cs="Arial"/>
          <w:color w:val="000000"/>
          <w:sz w:val="22"/>
          <w:szCs w:val="22"/>
        </w:rPr>
        <w:t>a la brutalitat policial de l’Estat a Catalunya</w:t>
      </w:r>
    </w:p>
    <w:p w:rsidR="00FA7684" w:rsidRPr="00FA7684" w:rsidRDefault="00FA7684" w:rsidP="00FA7684">
      <w:pPr>
        <w:pStyle w:val="Prrafodelista"/>
        <w:numPr>
          <w:ilvl w:val="0"/>
          <w:numId w:val="44"/>
        </w:numPr>
        <w:spacing w:after="360"/>
        <w:outlineLvl w:val="0"/>
        <w:rPr>
          <w:rFonts w:ascii="Arial" w:eastAsia="Times New Roman" w:hAnsi="Arial" w:cs="Arial"/>
          <w:sz w:val="22"/>
          <w:szCs w:val="22"/>
        </w:rPr>
      </w:pPr>
      <w:r w:rsidRPr="00FA7684">
        <w:rPr>
          <w:rFonts w:ascii="Arial" w:eastAsia="Times New Roman" w:hAnsi="Arial" w:cs="Arial"/>
          <w:color w:val="000000"/>
          <w:sz w:val="22"/>
          <w:szCs w:val="22"/>
        </w:rPr>
        <w:t>Moció de condemna per l’</w:t>
      </w:r>
      <w:r w:rsidRPr="00FA7684">
        <w:rPr>
          <w:rFonts w:ascii="Arial" w:hAnsi="Arial" w:cs="Arial"/>
          <w:sz w:val="22"/>
          <w:szCs w:val="22"/>
        </w:rPr>
        <w:t xml:space="preserve">empresonament dels presidents d'Òmnium Cultural, Jordi </w:t>
      </w:r>
      <w:proofErr w:type="spellStart"/>
      <w:r w:rsidRPr="00FA7684">
        <w:rPr>
          <w:rFonts w:ascii="Arial" w:hAnsi="Arial" w:cs="Arial"/>
          <w:sz w:val="22"/>
          <w:szCs w:val="22"/>
        </w:rPr>
        <w:t>Cuixart</w:t>
      </w:r>
      <w:proofErr w:type="spellEnd"/>
      <w:r w:rsidRPr="00FA7684">
        <w:rPr>
          <w:rFonts w:ascii="Arial" w:hAnsi="Arial" w:cs="Arial"/>
          <w:sz w:val="22"/>
          <w:szCs w:val="22"/>
        </w:rPr>
        <w:t>, i de l'Assemblea Nacional Catalana, Jordi Sánchez.</w:t>
      </w:r>
    </w:p>
    <w:p w:rsidR="00FA7684" w:rsidRPr="00FA7684" w:rsidRDefault="00FA7684" w:rsidP="00FA7684">
      <w:pPr>
        <w:pStyle w:val="Prrafodelista"/>
        <w:numPr>
          <w:ilvl w:val="0"/>
          <w:numId w:val="44"/>
        </w:numPr>
        <w:jc w:val="both"/>
        <w:rPr>
          <w:rFonts w:ascii="Arial" w:eastAsia="Times New Roman" w:hAnsi="Arial" w:cs="Arial"/>
          <w:bCs/>
          <w:sz w:val="22"/>
          <w:szCs w:val="22"/>
        </w:rPr>
      </w:pPr>
      <w:r w:rsidRPr="00FA7684">
        <w:rPr>
          <w:rFonts w:ascii="Arial" w:eastAsia="Times New Roman" w:hAnsi="Arial" w:cs="Arial"/>
          <w:bCs/>
          <w:sz w:val="22"/>
          <w:szCs w:val="22"/>
        </w:rPr>
        <w:t>Mo</w:t>
      </w:r>
      <w:r w:rsidRPr="00FA7684">
        <w:rPr>
          <w:rFonts w:ascii="Arial" w:hAnsi="Arial" w:cs="Arial"/>
          <w:bCs/>
          <w:sz w:val="22"/>
          <w:szCs w:val="22"/>
        </w:rPr>
        <w:t>ció en defensa de les institucions  de  Catalunya</w:t>
      </w:r>
    </w:p>
    <w:p w:rsidR="00F2612E" w:rsidRPr="00FA7684" w:rsidRDefault="00F2612E" w:rsidP="00D13BDC">
      <w:pPr>
        <w:spacing w:line="276" w:lineRule="auto"/>
        <w:jc w:val="both"/>
        <w:rPr>
          <w:sz w:val="22"/>
          <w:szCs w:val="22"/>
        </w:rPr>
      </w:pPr>
    </w:p>
    <w:p w:rsidR="00FA7684" w:rsidRPr="00FA7684" w:rsidRDefault="00FA7684" w:rsidP="00D13BDC">
      <w:pPr>
        <w:spacing w:line="276" w:lineRule="auto"/>
        <w:jc w:val="both"/>
        <w:rPr>
          <w:sz w:val="22"/>
          <w:szCs w:val="22"/>
        </w:rPr>
      </w:pPr>
    </w:p>
    <w:p w:rsidR="00FA7684" w:rsidRDefault="00FA7684" w:rsidP="00FA7684">
      <w:pPr>
        <w:rPr>
          <w:b/>
          <w:bCs/>
          <w:sz w:val="22"/>
          <w:szCs w:val="22"/>
          <w:lang w:eastAsia="ca-ES"/>
        </w:rPr>
      </w:pPr>
    </w:p>
    <w:p w:rsidR="00FA7684" w:rsidRDefault="00FA7684" w:rsidP="00FA7684">
      <w:pPr>
        <w:rPr>
          <w:b/>
          <w:bCs/>
          <w:sz w:val="22"/>
          <w:szCs w:val="22"/>
          <w:lang w:eastAsia="ca-ES"/>
        </w:rPr>
      </w:pPr>
    </w:p>
    <w:p w:rsidR="00FA7684" w:rsidRDefault="00FA7684" w:rsidP="00FA7684">
      <w:pPr>
        <w:rPr>
          <w:b/>
          <w:bCs/>
          <w:sz w:val="22"/>
          <w:szCs w:val="22"/>
          <w:lang w:eastAsia="ca-ES"/>
        </w:rPr>
      </w:pPr>
    </w:p>
    <w:p w:rsidR="00FA7684" w:rsidRPr="00FA7684" w:rsidRDefault="00FA7684" w:rsidP="00FA7684">
      <w:pPr>
        <w:rPr>
          <w:b/>
          <w:bCs/>
          <w:sz w:val="22"/>
          <w:szCs w:val="22"/>
          <w:lang w:eastAsia="ca-ES"/>
        </w:rPr>
      </w:pPr>
      <w:r w:rsidRPr="00FA7684">
        <w:rPr>
          <w:b/>
          <w:bCs/>
          <w:sz w:val="22"/>
          <w:szCs w:val="22"/>
          <w:lang w:eastAsia="ca-ES"/>
        </w:rPr>
        <w:t>DESENVOLUPAMENT DE LA SESSIÓ:</w:t>
      </w:r>
    </w:p>
    <w:p w:rsidR="00AC5929" w:rsidRPr="00D13BDC" w:rsidRDefault="00AC5929" w:rsidP="00D13BDC">
      <w:pPr>
        <w:spacing w:line="276" w:lineRule="auto"/>
        <w:jc w:val="both"/>
        <w:rPr>
          <w:sz w:val="22"/>
          <w:szCs w:val="22"/>
        </w:rPr>
      </w:pPr>
    </w:p>
    <w:p w:rsidR="00FA7684" w:rsidRPr="00FA7684" w:rsidRDefault="00FA7684" w:rsidP="00FA7684">
      <w:pPr>
        <w:jc w:val="both"/>
        <w:rPr>
          <w:b/>
          <w:sz w:val="22"/>
          <w:szCs w:val="22"/>
          <w:lang w:eastAsia="en-US"/>
        </w:rPr>
      </w:pPr>
      <w:r w:rsidRPr="00FA7684">
        <w:rPr>
          <w:b/>
          <w:sz w:val="22"/>
          <w:szCs w:val="22"/>
          <w:lang w:eastAsia="en-US"/>
        </w:rPr>
        <w:t xml:space="preserve">1. Mocions. </w:t>
      </w:r>
    </w:p>
    <w:p w:rsidR="00FA7684" w:rsidRDefault="00FA7684" w:rsidP="00FA7684">
      <w:pPr>
        <w:pStyle w:val="Textoindependiente21"/>
        <w:rPr>
          <w:rFonts w:ascii="Arial" w:hAnsi="Arial" w:cs="Arial"/>
          <w:bCs/>
          <w:sz w:val="22"/>
          <w:szCs w:val="22"/>
        </w:rPr>
      </w:pPr>
    </w:p>
    <w:p w:rsidR="00FA7684" w:rsidRDefault="00FA7684" w:rsidP="00FA7684">
      <w:pPr>
        <w:pStyle w:val="Textoindependiente21"/>
        <w:rPr>
          <w:rFonts w:ascii="Arial" w:hAnsi="Arial" w:cs="Arial"/>
          <w:bCs/>
          <w:sz w:val="22"/>
          <w:szCs w:val="22"/>
        </w:rPr>
      </w:pPr>
      <w:r w:rsidRPr="00FA7684">
        <w:rPr>
          <w:rFonts w:ascii="Arial" w:hAnsi="Arial" w:cs="Arial"/>
          <w:bCs/>
          <w:sz w:val="22"/>
          <w:szCs w:val="22"/>
        </w:rPr>
        <w:t>L’Alcalde proposa l’aprovació de l</w:t>
      </w:r>
      <w:r>
        <w:rPr>
          <w:rFonts w:ascii="Arial" w:hAnsi="Arial" w:cs="Arial"/>
          <w:bCs/>
          <w:sz w:val="22"/>
          <w:szCs w:val="22"/>
        </w:rPr>
        <w:t>es</w:t>
      </w:r>
      <w:r w:rsidRPr="00FA7684">
        <w:rPr>
          <w:rFonts w:ascii="Arial" w:hAnsi="Arial" w:cs="Arial"/>
          <w:bCs/>
          <w:sz w:val="22"/>
          <w:szCs w:val="22"/>
        </w:rPr>
        <w:t xml:space="preserve"> següent</w:t>
      </w:r>
      <w:r>
        <w:rPr>
          <w:rFonts w:ascii="Arial" w:hAnsi="Arial" w:cs="Arial"/>
          <w:bCs/>
          <w:sz w:val="22"/>
          <w:szCs w:val="22"/>
        </w:rPr>
        <w:t>s</w:t>
      </w:r>
      <w:r w:rsidRPr="00FA7684">
        <w:rPr>
          <w:rFonts w:ascii="Arial" w:hAnsi="Arial" w:cs="Arial"/>
          <w:bCs/>
          <w:sz w:val="22"/>
          <w:szCs w:val="22"/>
        </w:rPr>
        <w:t xml:space="preserve"> moci</w:t>
      </w:r>
      <w:r>
        <w:rPr>
          <w:rFonts w:ascii="Arial" w:hAnsi="Arial" w:cs="Arial"/>
          <w:bCs/>
          <w:sz w:val="22"/>
          <w:szCs w:val="22"/>
        </w:rPr>
        <w:t>ons</w:t>
      </w:r>
      <w:r w:rsidRPr="00FA7684">
        <w:rPr>
          <w:rFonts w:ascii="Arial" w:hAnsi="Arial" w:cs="Arial"/>
          <w:bCs/>
          <w:sz w:val="22"/>
          <w:szCs w:val="22"/>
        </w:rPr>
        <w:t>:</w:t>
      </w:r>
    </w:p>
    <w:p w:rsidR="00FA7684" w:rsidRPr="00CC107A" w:rsidRDefault="00FA7684" w:rsidP="00FA7684">
      <w:pPr>
        <w:pStyle w:val="Textoindependiente21"/>
        <w:rPr>
          <w:rFonts w:ascii="Arial" w:hAnsi="Arial" w:cs="Arial"/>
          <w:bCs/>
          <w:sz w:val="22"/>
          <w:szCs w:val="22"/>
        </w:rPr>
      </w:pPr>
    </w:p>
    <w:p w:rsidR="00FA7684" w:rsidRPr="00CC107A" w:rsidRDefault="00FA7684" w:rsidP="00FA7684">
      <w:pPr>
        <w:pStyle w:val="Cos"/>
        <w:spacing w:line="360" w:lineRule="auto"/>
        <w:jc w:val="both"/>
        <w:rPr>
          <w:rFonts w:ascii="Arial" w:eastAsia="Graphik" w:hAnsi="Arial" w:cs="Arial"/>
          <w:color w:val="auto"/>
          <w:lang w:val="ca-ES"/>
        </w:rPr>
      </w:pPr>
      <w:r w:rsidRPr="00CC107A">
        <w:rPr>
          <w:rFonts w:ascii="Arial" w:eastAsia="Graphik" w:hAnsi="Arial" w:cs="Arial"/>
          <w:color w:val="auto"/>
          <w:lang w:val="ca-ES"/>
        </w:rPr>
        <w:t>El diumenge 1 d’octubre de 2017 passarà a la història a Catalunya per la vergonya d’un Estat espanyol repressor que ha exercit una dura violència davant d’uns ciutadans absolutament indefensos. Però sobretot restarà en els nostres cors i en la nostra memòria per l’actitud cívica, serena, coratjosa, pacífica i persistent d’uns ciutadans que van sortir a votar i exercir la democràcia malgrat les amenaces i l’estat de setge i por.</w:t>
      </w:r>
    </w:p>
    <w:p w:rsidR="00FA7684" w:rsidRPr="00CC107A" w:rsidRDefault="00FA7684" w:rsidP="00FA7684">
      <w:pPr>
        <w:pStyle w:val="Cos"/>
        <w:spacing w:line="360" w:lineRule="auto"/>
        <w:jc w:val="both"/>
        <w:rPr>
          <w:rFonts w:ascii="Arial" w:eastAsia="Graphik" w:hAnsi="Arial" w:cs="Arial"/>
          <w:color w:val="auto"/>
          <w:lang w:val="ca-ES"/>
        </w:rPr>
      </w:pPr>
      <w:r w:rsidRPr="00CC107A">
        <w:rPr>
          <w:rFonts w:ascii="Arial" w:eastAsia="Graphik" w:hAnsi="Arial" w:cs="Arial"/>
          <w:color w:val="auto"/>
          <w:lang w:val="ca-ES"/>
        </w:rPr>
        <w:t>Per aquest motiu, l’Ajuntament de  l’Albagés</w:t>
      </w:r>
    </w:p>
    <w:p w:rsidR="00FA7684" w:rsidRPr="00CC107A" w:rsidRDefault="00FA7684" w:rsidP="00FA7684">
      <w:pPr>
        <w:pStyle w:val="Cos"/>
        <w:spacing w:line="360" w:lineRule="auto"/>
        <w:jc w:val="both"/>
        <w:rPr>
          <w:rFonts w:ascii="Arial" w:eastAsia="Graphik" w:hAnsi="Arial" w:cs="Arial"/>
          <w:b/>
          <w:color w:val="auto"/>
          <w:lang w:val="ca-ES"/>
        </w:rPr>
      </w:pPr>
      <w:r w:rsidRPr="00CC107A">
        <w:rPr>
          <w:rFonts w:ascii="Arial" w:eastAsia="Graphik" w:hAnsi="Arial" w:cs="Arial"/>
          <w:b/>
          <w:color w:val="auto"/>
          <w:lang w:val="ca-ES"/>
        </w:rPr>
        <w:t>ACORDA:</w:t>
      </w:r>
    </w:p>
    <w:p w:rsidR="00FA7684" w:rsidRPr="00CC107A" w:rsidRDefault="00FA7684" w:rsidP="00FA7684">
      <w:pPr>
        <w:pStyle w:val="Cos"/>
        <w:spacing w:line="360" w:lineRule="auto"/>
        <w:jc w:val="both"/>
        <w:rPr>
          <w:rFonts w:ascii="Arial" w:eastAsia="Graphik" w:hAnsi="Arial" w:cs="Arial"/>
          <w:color w:val="auto"/>
          <w:lang w:val="ca-ES"/>
        </w:rPr>
      </w:pPr>
      <w:r w:rsidRPr="00CC107A">
        <w:rPr>
          <w:rFonts w:ascii="Arial" w:eastAsia="Graphik" w:hAnsi="Arial" w:cs="Arial"/>
          <w:b/>
          <w:color w:val="auto"/>
          <w:lang w:val="ca-ES"/>
        </w:rPr>
        <w:t>PRIMER.-</w:t>
      </w:r>
      <w:r w:rsidRPr="00CC107A">
        <w:rPr>
          <w:rFonts w:ascii="Arial" w:eastAsia="Graphik" w:hAnsi="Arial" w:cs="Arial"/>
          <w:color w:val="auto"/>
          <w:lang w:val="ca-ES"/>
        </w:rPr>
        <w:t xml:space="preserve"> Condemnar de forma enèrgica, alta i clara tota la violència injustificada generada per l’Estat espanyol, emparat pel seu Govern, contra veïns i veïnes dels nostres pobles i ciutats que l’únic que volien és decidir i exercir la democràcia. Unes agressions dictades pel govern de l’Estat que van provocar més de 900 ferits, quatre d’ells ingressats en centres hospitalaris.</w:t>
      </w:r>
    </w:p>
    <w:p w:rsidR="00FA7684" w:rsidRPr="00CC107A" w:rsidRDefault="00FA7684" w:rsidP="00FA7684">
      <w:pPr>
        <w:pStyle w:val="Cos"/>
        <w:spacing w:line="360" w:lineRule="auto"/>
        <w:jc w:val="both"/>
        <w:rPr>
          <w:rFonts w:ascii="Arial" w:eastAsia="Graphik" w:hAnsi="Arial" w:cs="Arial"/>
          <w:color w:val="auto"/>
          <w:lang w:val="ca-ES"/>
        </w:rPr>
      </w:pPr>
      <w:r w:rsidRPr="00CC107A">
        <w:rPr>
          <w:rFonts w:ascii="Arial" w:eastAsia="Graphik" w:hAnsi="Arial" w:cs="Arial"/>
          <w:b/>
          <w:color w:val="auto"/>
          <w:lang w:val="ca-ES"/>
        </w:rPr>
        <w:t>SEGON.</w:t>
      </w:r>
      <w:r w:rsidRPr="00CC107A">
        <w:rPr>
          <w:rFonts w:ascii="Arial" w:eastAsia="Graphik" w:hAnsi="Arial" w:cs="Arial"/>
          <w:color w:val="auto"/>
          <w:lang w:val="ca-ES"/>
        </w:rPr>
        <w:t xml:space="preserve"> Donar tot el suport a les persones ferides durant les càrregues policials d’ahir a Catalunya. </w:t>
      </w:r>
    </w:p>
    <w:p w:rsidR="00FA7684" w:rsidRPr="00CC107A" w:rsidRDefault="00FA7684" w:rsidP="00FA7684">
      <w:pPr>
        <w:pStyle w:val="Cos"/>
        <w:spacing w:line="360" w:lineRule="auto"/>
        <w:jc w:val="both"/>
        <w:rPr>
          <w:rFonts w:ascii="Arial" w:eastAsia="Graphik" w:hAnsi="Arial" w:cs="Arial"/>
          <w:color w:val="auto"/>
          <w:lang w:val="ca-ES"/>
        </w:rPr>
      </w:pPr>
      <w:r w:rsidRPr="00CC107A">
        <w:rPr>
          <w:rFonts w:ascii="Arial" w:eastAsia="Graphik" w:hAnsi="Arial" w:cs="Arial"/>
          <w:b/>
          <w:color w:val="auto"/>
          <w:lang w:val="ca-ES"/>
        </w:rPr>
        <w:t>TERCER.-</w:t>
      </w:r>
      <w:r w:rsidRPr="00CC107A">
        <w:rPr>
          <w:rFonts w:ascii="Arial" w:eastAsia="Graphik" w:hAnsi="Arial" w:cs="Arial"/>
          <w:color w:val="auto"/>
          <w:lang w:val="ca-ES"/>
        </w:rPr>
        <w:t xml:space="preserve"> Exigir la retirada dels efectius policials del </w:t>
      </w:r>
      <w:proofErr w:type="spellStart"/>
      <w:r w:rsidRPr="00CC107A">
        <w:rPr>
          <w:rFonts w:ascii="Arial" w:eastAsia="Graphik" w:hAnsi="Arial" w:cs="Arial"/>
          <w:color w:val="auto"/>
          <w:lang w:val="ca-ES"/>
        </w:rPr>
        <w:t>Cuerpo</w:t>
      </w:r>
      <w:proofErr w:type="spellEnd"/>
      <w:r w:rsidRPr="00CC107A">
        <w:rPr>
          <w:rFonts w:ascii="Arial" w:eastAsia="Graphik" w:hAnsi="Arial" w:cs="Arial"/>
          <w:color w:val="auto"/>
          <w:lang w:val="ca-ES"/>
        </w:rPr>
        <w:t xml:space="preserve"> Nacional de Policia i la Guardia Civil enviats de manera expressa per impedir l’exercici democràtic de votar en un referèndum, reprimint amb violència les llibertats i drets fonamentals de la ciutadania. Demanar que el Govern de l’Estat assumeixi totes les responsabilitats pels danys personals i materials conseqüència d’aquesta brutal repressió.</w:t>
      </w:r>
    </w:p>
    <w:p w:rsidR="00FA7684" w:rsidRPr="00CC107A" w:rsidRDefault="00FA7684" w:rsidP="00FA7684">
      <w:pPr>
        <w:pStyle w:val="Cos"/>
        <w:spacing w:line="360" w:lineRule="auto"/>
        <w:jc w:val="both"/>
        <w:rPr>
          <w:rFonts w:ascii="Arial" w:eastAsia="Graphik" w:hAnsi="Arial" w:cs="Arial"/>
          <w:color w:val="auto"/>
          <w:lang w:val="ca-ES"/>
        </w:rPr>
      </w:pPr>
      <w:r w:rsidRPr="00CC107A">
        <w:rPr>
          <w:rFonts w:ascii="Arial" w:eastAsia="Graphik" w:hAnsi="Arial" w:cs="Arial"/>
          <w:b/>
          <w:color w:val="auto"/>
          <w:lang w:val="ca-ES"/>
        </w:rPr>
        <w:t>QUART.-</w:t>
      </w:r>
      <w:r w:rsidRPr="00CC107A">
        <w:rPr>
          <w:rFonts w:ascii="Arial" w:eastAsia="Graphik" w:hAnsi="Arial" w:cs="Arial"/>
          <w:color w:val="auto"/>
          <w:lang w:val="ca-ES"/>
        </w:rPr>
        <w:t xml:space="preserve"> Demanar la dimissió del Delegat del Govern d’Espanya a Catalunya, Enric </w:t>
      </w:r>
      <w:proofErr w:type="spellStart"/>
      <w:r w:rsidRPr="00CC107A">
        <w:rPr>
          <w:rFonts w:ascii="Arial" w:eastAsia="Graphik" w:hAnsi="Arial" w:cs="Arial"/>
          <w:color w:val="auto"/>
          <w:lang w:val="ca-ES"/>
        </w:rPr>
        <w:t>Millo</w:t>
      </w:r>
      <w:proofErr w:type="spellEnd"/>
      <w:r w:rsidRPr="00CC107A">
        <w:rPr>
          <w:rFonts w:ascii="Arial" w:eastAsia="Graphik" w:hAnsi="Arial" w:cs="Arial"/>
          <w:color w:val="auto"/>
          <w:lang w:val="ca-ES"/>
        </w:rPr>
        <w:t xml:space="preserve">, com a un dels principals responsables per l’actuació violenta i desproporcionada dels cossos policials espanyols en molts col·legis electorals i declarar-lo persona </w:t>
      </w:r>
      <w:r w:rsidRPr="00CC107A">
        <w:rPr>
          <w:rFonts w:ascii="Arial" w:eastAsia="Graphik" w:hAnsi="Arial" w:cs="Arial"/>
          <w:i/>
          <w:color w:val="auto"/>
          <w:lang w:val="ca-ES"/>
        </w:rPr>
        <w:t>non grata</w:t>
      </w:r>
      <w:r w:rsidRPr="00CC107A">
        <w:rPr>
          <w:rFonts w:ascii="Arial" w:eastAsia="Graphik" w:hAnsi="Arial" w:cs="Arial"/>
          <w:color w:val="auto"/>
          <w:lang w:val="ca-ES"/>
        </w:rPr>
        <w:t xml:space="preserve"> al nostre municipi.</w:t>
      </w:r>
    </w:p>
    <w:p w:rsidR="00FA7684" w:rsidRPr="00CC107A" w:rsidRDefault="00FA7684" w:rsidP="00FA7684">
      <w:pPr>
        <w:pStyle w:val="Cos"/>
        <w:spacing w:line="360" w:lineRule="auto"/>
        <w:jc w:val="both"/>
        <w:rPr>
          <w:rFonts w:ascii="Arial" w:eastAsia="Graphik" w:hAnsi="Arial" w:cs="Arial"/>
          <w:color w:val="auto"/>
          <w:lang w:val="ca-ES"/>
        </w:rPr>
      </w:pPr>
    </w:p>
    <w:p w:rsidR="00CC107A" w:rsidRDefault="00CC107A" w:rsidP="00FA7684">
      <w:pPr>
        <w:pStyle w:val="Cos"/>
        <w:spacing w:line="360" w:lineRule="auto"/>
        <w:jc w:val="both"/>
        <w:rPr>
          <w:rFonts w:ascii="Arial" w:eastAsia="Graphik" w:hAnsi="Arial" w:cs="Arial"/>
          <w:b/>
          <w:color w:val="auto"/>
          <w:lang w:val="ca-ES"/>
        </w:rPr>
      </w:pPr>
    </w:p>
    <w:p w:rsidR="00CC107A" w:rsidRDefault="00CC107A" w:rsidP="00FA7684">
      <w:pPr>
        <w:pStyle w:val="Cos"/>
        <w:spacing w:line="360" w:lineRule="auto"/>
        <w:jc w:val="both"/>
        <w:rPr>
          <w:rFonts w:ascii="Arial" w:eastAsia="Graphik" w:hAnsi="Arial" w:cs="Arial"/>
          <w:b/>
          <w:color w:val="auto"/>
          <w:lang w:val="ca-ES"/>
        </w:rPr>
      </w:pPr>
    </w:p>
    <w:p w:rsidR="00FA7684" w:rsidRPr="00CC107A" w:rsidRDefault="00FA7684" w:rsidP="00FA7684">
      <w:pPr>
        <w:pStyle w:val="Cos"/>
        <w:spacing w:line="360" w:lineRule="auto"/>
        <w:jc w:val="both"/>
        <w:rPr>
          <w:rFonts w:ascii="Arial" w:eastAsia="Graphik" w:hAnsi="Arial" w:cs="Arial"/>
          <w:color w:val="auto"/>
          <w:lang w:val="ca-ES"/>
        </w:rPr>
      </w:pPr>
      <w:r w:rsidRPr="00CC107A">
        <w:rPr>
          <w:rFonts w:ascii="Arial" w:eastAsia="Graphik" w:hAnsi="Arial" w:cs="Arial"/>
          <w:b/>
          <w:color w:val="auto"/>
          <w:lang w:val="ca-ES"/>
        </w:rPr>
        <w:t>CINQUÈ.-</w:t>
      </w:r>
      <w:r w:rsidRPr="00CC107A">
        <w:rPr>
          <w:rFonts w:ascii="Arial" w:eastAsia="Graphik" w:hAnsi="Arial" w:cs="Arial"/>
          <w:color w:val="auto"/>
          <w:lang w:val="ca-ES"/>
        </w:rPr>
        <w:t xml:space="preserve"> Reconèixer l’actitud, valentia i el comportament cívic i pacífic de més de 2 milions de persones que aquest diumenge es van expressar a les urnes, tot i l’estat de terror que va voler imposar l’Estat espanyol, i als qui se’ls va usurpar el vot ja dipositat dins d’urnes requisades.</w:t>
      </w:r>
    </w:p>
    <w:p w:rsidR="00FA7684" w:rsidRPr="00CC107A" w:rsidRDefault="00FA7684" w:rsidP="00FA7684">
      <w:pPr>
        <w:pStyle w:val="Cos"/>
        <w:spacing w:line="360" w:lineRule="auto"/>
        <w:jc w:val="both"/>
        <w:rPr>
          <w:rFonts w:ascii="Arial" w:eastAsia="Graphik" w:hAnsi="Arial" w:cs="Arial"/>
          <w:color w:val="auto"/>
          <w:lang w:val="ca-ES"/>
        </w:rPr>
      </w:pPr>
      <w:r w:rsidRPr="00CC107A">
        <w:rPr>
          <w:rFonts w:ascii="Arial" w:eastAsia="Graphik" w:hAnsi="Arial" w:cs="Arial"/>
          <w:b/>
          <w:color w:val="auto"/>
          <w:lang w:val="ca-ES"/>
        </w:rPr>
        <w:t>SISÈ.-</w:t>
      </w:r>
      <w:r w:rsidRPr="00CC107A">
        <w:rPr>
          <w:rFonts w:ascii="Arial" w:eastAsia="Graphik" w:hAnsi="Arial" w:cs="Arial"/>
          <w:color w:val="auto"/>
          <w:lang w:val="ca-ES"/>
        </w:rPr>
        <w:t xml:space="preserve"> Demanar la mediació i el suport de les institucions europees i de la comunitat internacional.</w:t>
      </w:r>
    </w:p>
    <w:p w:rsidR="00FA7684" w:rsidRPr="00CC107A" w:rsidRDefault="00FA7684" w:rsidP="00FA7684">
      <w:pPr>
        <w:pStyle w:val="Cos"/>
        <w:spacing w:line="360" w:lineRule="auto"/>
        <w:jc w:val="both"/>
        <w:rPr>
          <w:rFonts w:ascii="Arial" w:eastAsia="Graphik" w:hAnsi="Arial" w:cs="Arial"/>
          <w:color w:val="auto"/>
          <w:lang w:val="ca-ES"/>
        </w:rPr>
      </w:pPr>
      <w:r w:rsidRPr="00CC107A">
        <w:rPr>
          <w:rFonts w:ascii="Arial" w:eastAsia="Graphik" w:hAnsi="Arial" w:cs="Arial"/>
          <w:b/>
          <w:color w:val="auto"/>
          <w:lang w:val="ca-ES"/>
        </w:rPr>
        <w:t>SETÈ.-</w:t>
      </w:r>
      <w:r w:rsidRPr="00CC107A">
        <w:rPr>
          <w:rFonts w:ascii="Arial" w:eastAsia="Graphik" w:hAnsi="Arial" w:cs="Arial"/>
          <w:color w:val="auto"/>
          <w:lang w:val="ca-ES"/>
        </w:rPr>
        <w:t xml:space="preserve"> Deixar constància que els municipis catalans i els seus càrrecs electes estaran al costat d’allò que decideixin les institucions catalanes, Govern català i Parlament de Catalunya.</w:t>
      </w:r>
    </w:p>
    <w:p w:rsidR="00FA7684" w:rsidRPr="00CC107A" w:rsidRDefault="00FA7684" w:rsidP="00FA7684">
      <w:pPr>
        <w:pStyle w:val="Cos"/>
        <w:spacing w:after="0" w:line="360" w:lineRule="auto"/>
        <w:jc w:val="both"/>
        <w:rPr>
          <w:rFonts w:ascii="Arial" w:eastAsia="Graphik" w:hAnsi="Arial" w:cs="Arial"/>
          <w:color w:val="auto"/>
          <w:lang w:val="ca-ES"/>
        </w:rPr>
      </w:pPr>
      <w:r w:rsidRPr="00CC107A">
        <w:rPr>
          <w:rFonts w:ascii="Arial" w:eastAsia="Graphik" w:hAnsi="Arial" w:cs="Arial"/>
          <w:color w:val="auto"/>
          <w:lang w:val="ca-ES"/>
        </w:rPr>
        <w:t>L’Albagés, 25 d’octubre de 2017</w:t>
      </w:r>
    </w:p>
    <w:p w:rsidR="00FA7684" w:rsidRDefault="00FA7684" w:rsidP="00D13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i/>
          <w:sz w:val="22"/>
          <w:szCs w:val="22"/>
        </w:rPr>
      </w:pPr>
    </w:p>
    <w:p w:rsidR="00AA0C5E" w:rsidRPr="00CC107A" w:rsidRDefault="00AA0C5E" w:rsidP="00D13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22"/>
          <w:szCs w:val="22"/>
        </w:rPr>
      </w:pPr>
      <w:r w:rsidRPr="00CC107A">
        <w:rPr>
          <w:sz w:val="22"/>
          <w:szCs w:val="22"/>
        </w:rPr>
        <w:t xml:space="preserve">Sotmès a votació, s’aprova per unanimitat dels membres presents. </w:t>
      </w:r>
    </w:p>
    <w:p w:rsidR="00EB70BC" w:rsidRDefault="00EB70BC" w:rsidP="00D13BDC">
      <w:pPr>
        <w:spacing w:line="276" w:lineRule="auto"/>
        <w:jc w:val="both"/>
        <w:rPr>
          <w:sz w:val="22"/>
          <w:szCs w:val="22"/>
        </w:rPr>
      </w:pPr>
    </w:p>
    <w:p w:rsidR="00CC107A" w:rsidRDefault="00CC107A" w:rsidP="00D13BDC">
      <w:pPr>
        <w:spacing w:line="276" w:lineRule="auto"/>
        <w:jc w:val="both"/>
        <w:rPr>
          <w:sz w:val="22"/>
          <w:szCs w:val="22"/>
        </w:rPr>
      </w:pPr>
    </w:p>
    <w:p w:rsidR="00CC107A" w:rsidRDefault="00CC107A" w:rsidP="00D13BDC">
      <w:pPr>
        <w:spacing w:line="276" w:lineRule="auto"/>
        <w:jc w:val="both"/>
        <w:rPr>
          <w:sz w:val="22"/>
          <w:szCs w:val="22"/>
        </w:rPr>
      </w:pPr>
    </w:p>
    <w:p w:rsidR="00CC107A" w:rsidRPr="00CC107A" w:rsidRDefault="00CC107A" w:rsidP="00CC107A">
      <w:pPr>
        <w:spacing w:line="276" w:lineRule="auto"/>
        <w:jc w:val="both"/>
        <w:rPr>
          <w:sz w:val="22"/>
          <w:szCs w:val="22"/>
        </w:rPr>
      </w:pPr>
      <w:r w:rsidRPr="00CC107A">
        <w:rPr>
          <w:sz w:val="22"/>
          <w:szCs w:val="22"/>
        </w:rPr>
        <w:t xml:space="preserve">El passat dilluns 17 d’octubre la justícia espanyola va empresonar els presidents d'Òmnium Cultural, Jordi </w:t>
      </w:r>
      <w:proofErr w:type="spellStart"/>
      <w:r w:rsidRPr="00CC107A">
        <w:rPr>
          <w:sz w:val="22"/>
          <w:szCs w:val="22"/>
        </w:rPr>
        <w:t>Cuixart</w:t>
      </w:r>
      <w:proofErr w:type="spellEnd"/>
      <w:r w:rsidRPr="00CC107A">
        <w:rPr>
          <w:sz w:val="22"/>
          <w:szCs w:val="22"/>
        </w:rPr>
        <w:t xml:space="preserve">, i de l'Assemblea Nacional Catalana, Jordi Sánchez. De nou, es va </w:t>
      </w:r>
      <w:proofErr w:type="spellStart"/>
      <w:r w:rsidRPr="00CC107A">
        <w:rPr>
          <w:sz w:val="22"/>
          <w:szCs w:val="22"/>
        </w:rPr>
        <w:t>judicialitzar</w:t>
      </w:r>
      <w:proofErr w:type="spellEnd"/>
      <w:r w:rsidRPr="00CC107A">
        <w:rPr>
          <w:sz w:val="22"/>
          <w:szCs w:val="22"/>
        </w:rPr>
        <w:t xml:space="preserve"> un conflicte polític que l’Estat espanyol no sap resoldre amb diàleg i negociació.</w:t>
      </w:r>
    </w:p>
    <w:p w:rsidR="00CC107A" w:rsidRPr="00CC107A" w:rsidRDefault="00CC107A" w:rsidP="00CC107A">
      <w:pPr>
        <w:spacing w:line="276" w:lineRule="auto"/>
        <w:jc w:val="both"/>
        <w:rPr>
          <w:sz w:val="22"/>
          <w:szCs w:val="22"/>
        </w:rPr>
      </w:pPr>
      <w:r w:rsidRPr="00CC107A">
        <w:rPr>
          <w:sz w:val="22"/>
          <w:szCs w:val="22"/>
        </w:rPr>
        <w:t xml:space="preserve">Un Govern espanyol que, utilitzant tots els mecanismes de què disposa, va tornar a creuar una línia vermella en qualsevol democràcia a l'Europa del segle XXI. Empresonar persones per manifestar-se pacíficament, tenir idees diferents i donar veu al poble. Un fet que posa en greu risc els valors democràtics que crèiem que eren la base de la Constitució de 1978. </w:t>
      </w:r>
    </w:p>
    <w:p w:rsidR="00CC107A" w:rsidRPr="00CC107A" w:rsidRDefault="00CC107A" w:rsidP="00CC107A">
      <w:pPr>
        <w:spacing w:line="276" w:lineRule="auto"/>
        <w:jc w:val="both"/>
        <w:rPr>
          <w:sz w:val="22"/>
          <w:szCs w:val="22"/>
        </w:rPr>
      </w:pPr>
      <w:r w:rsidRPr="00CC107A">
        <w:rPr>
          <w:sz w:val="22"/>
          <w:szCs w:val="22"/>
        </w:rPr>
        <w:t xml:space="preserve">Les idees són la llibertat més gran que tenen els homes i les dones del segle XXI després de lluites incansables de persones anònimes, de col·lectius socials, fins i tot de guerres... Avui, per sort, estan protegides en tots els tractats internacionals. </w:t>
      </w:r>
    </w:p>
    <w:p w:rsidR="00CC107A" w:rsidRPr="00CC107A" w:rsidRDefault="00CC107A" w:rsidP="00CC107A">
      <w:pPr>
        <w:spacing w:line="276" w:lineRule="auto"/>
        <w:jc w:val="both"/>
        <w:rPr>
          <w:sz w:val="22"/>
          <w:szCs w:val="22"/>
        </w:rPr>
      </w:pPr>
      <w:r w:rsidRPr="00CC107A">
        <w:rPr>
          <w:sz w:val="22"/>
          <w:szCs w:val="22"/>
        </w:rPr>
        <w:t>No hi ha estat democràtic al món que jutgi les idees i menys encara que les empresoni; que persegueixi les urnes, el vot, la decisió democràtica d’escollir. No hi ha estat democràtic al món que persegueixi la llibertat d’expressió; que censuri els mitjans de comunicació, que dicti les notícies als periodistes i que coaccioni la llibertat d’informació; que privi de la llibertat de reunió i de manifestació.</w:t>
      </w:r>
    </w:p>
    <w:p w:rsidR="00CC107A" w:rsidRPr="00CC107A" w:rsidRDefault="00CC107A" w:rsidP="00CC107A">
      <w:pPr>
        <w:spacing w:line="276" w:lineRule="auto"/>
        <w:jc w:val="both"/>
        <w:rPr>
          <w:sz w:val="22"/>
          <w:szCs w:val="22"/>
        </w:rPr>
      </w:pPr>
      <w:r w:rsidRPr="00CC107A">
        <w:rPr>
          <w:sz w:val="22"/>
          <w:szCs w:val="22"/>
        </w:rPr>
        <w:t xml:space="preserve">Quan la democràcia és vulnerada en un país, tot el món ho pateix. Quan algú tolera que vulnerin els drets dels catalans, hi perden tots els ciutadans europeus. Quan algú és còmplice d’aquesta vulneració és còmplice també d’una forma d’actuar pròpia d’una dictadura. </w:t>
      </w:r>
    </w:p>
    <w:p w:rsidR="00CC107A" w:rsidRPr="00CC107A" w:rsidRDefault="00CC107A" w:rsidP="00CC107A">
      <w:pPr>
        <w:spacing w:line="276" w:lineRule="auto"/>
        <w:jc w:val="both"/>
        <w:rPr>
          <w:sz w:val="22"/>
          <w:szCs w:val="22"/>
        </w:rPr>
      </w:pPr>
      <w:r w:rsidRPr="00CC107A">
        <w:rPr>
          <w:sz w:val="22"/>
          <w:szCs w:val="22"/>
        </w:rPr>
        <w:t>Empresonar representants de la societat civil forma part de l'estratègia de l'Estat per tensar, crispar i radicalitzar un conflicte polític. L'objectiu final és desactivar tota la societat civil. Volen dividir-nos com a poble i trencar la nostra cohesió social.</w:t>
      </w:r>
    </w:p>
    <w:p w:rsidR="00CC107A" w:rsidRDefault="00CC107A" w:rsidP="00CC107A">
      <w:pPr>
        <w:spacing w:line="276" w:lineRule="auto"/>
        <w:jc w:val="both"/>
        <w:rPr>
          <w:sz w:val="22"/>
          <w:szCs w:val="22"/>
        </w:rPr>
      </w:pPr>
    </w:p>
    <w:p w:rsidR="00CC107A" w:rsidRPr="00CC107A" w:rsidRDefault="00CC107A" w:rsidP="00CC107A">
      <w:pPr>
        <w:spacing w:line="276" w:lineRule="auto"/>
        <w:jc w:val="both"/>
        <w:rPr>
          <w:sz w:val="22"/>
          <w:szCs w:val="22"/>
        </w:rPr>
      </w:pPr>
      <w:r w:rsidRPr="00CC107A">
        <w:rPr>
          <w:sz w:val="22"/>
          <w:szCs w:val="22"/>
        </w:rPr>
        <w:t>Per tots aquests motius, l’Ajuntament de l’Albagés</w:t>
      </w:r>
    </w:p>
    <w:p w:rsidR="00CC107A" w:rsidRPr="00CC107A" w:rsidRDefault="00CC107A" w:rsidP="00CC107A">
      <w:pPr>
        <w:spacing w:line="276" w:lineRule="auto"/>
        <w:jc w:val="both"/>
        <w:rPr>
          <w:sz w:val="22"/>
          <w:szCs w:val="22"/>
        </w:rPr>
      </w:pPr>
    </w:p>
    <w:p w:rsidR="00CC107A" w:rsidRDefault="00CC107A" w:rsidP="00CC107A">
      <w:pPr>
        <w:spacing w:line="276" w:lineRule="auto"/>
        <w:jc w:val="both"/>
        <w:rPr>
          <w:b/>
          <w:sz w:val="22"/>
          <w:szCs w:val="22"/>
        </w:rPr>
      </w:pPr>
    </w:p>
    <w:p w:rsidR="00CC107A" w:rsidRPr="00CC107A" w:rsidRDefault="00CC107A" w:rsidP="00CC107A">
      <w:pPr>
        <w:spacing w:line="276" w:lineRule="auto"/>
        <w:jc w:val="both"/>
        <w:rPr>
          <w:b/>
          <w:sz w:val="22"/>
          <w:szCs w:val="22"/>
        </w:rPr>
      </w:pPr>
      <w:r w:rsidRPr="00CC107A">
        <w:rPr>
          <w:b/>
          <w:sz w:val="22"/>
          <w:szCs w:val="22"/>
        </w:rPr>
        <w:t>ACORDA</w:t>
      </w:r>
    </w:p>
    <w:p w:rsidR="00CC107A" w:rsidRPr="00CC107A" w:rsidRDefault="00CC107A" w:rsidP="00CC107A">
      <w:pPr>
        <w:spacing w:line="276" w:lineRule="auto"/>
        <w:jc w:val="both"/>
        <w:rPr>
          <w:b/>
          <w:sz w:val="22"/>
          <w:szCs w:val="22"/>
        </w:rPr>
      </w:pPr>
    </w:p>
    <w:p w:rsidR="00CC107A" w:rsidRPr="00CC107A" w:rsidRDefault="00CC107A" w:rsidP="00CC107A">
      <w:pPr>
        <w:spacing w:line="276" w:lineRule="auto"/>
        <w:jc w:val="both"/>
        <w:rPr>
          <w:sz w:val="22"/>
          <w:szCs w:val="22"/>
        </w:rPr>
      </w:pPr>
      <w:r w:rsidRPr="00CC107A">
        <w:rPr>
          <w:b/>
          <w:sz w:val="22"/>
          <w:szCs w:val="22"/>
        </w:rPr>
        <w:t xml:space="preserve">PRIMER.- </w:t>
      </w:r>
      <w:r w:rsidRPr="00CC107A">
        <w:rPr>
          <w:sz w:val="22"/>
          <w:szCs w:val="22"/>
        </w:rPr>
        <w:t>Exigir la llibertat immediata dels</w:t>
      </w:r>
      <w:r w:rsidRPr="00CC107A">
        <w:rPr>
          <w:b/>
          <w:sz w:val="22"/>
          <w:szCs w:val="22"/>
        </w:rPr>
        <w:t xml:space="preserve"> </w:t>
      </w:r>
      <w:r w:rsidRPr="00CC107A">
        <w:rPr>
          <w:sz w:val="22"/>
          <w:szCs w:val="22"/>
        </w:rPr>
        <w:t xml:space="preserve">presidents de l’Assemblea Nacional Catalana, Jordi </w:t>
      </w:r>
      <w:proofErr w:type="spellStart"/>
      <w:r w:rsidRPr="00CC107A">
        <w:rPr>
          <w:sz w:val="22"/>
          <w:szCs w:val="22"/>
        </w:rPr>
        <w:t>Sànchez</w:t>
      </w:r>
      <w:proofErr w:type="spellEnd"/>
      <w:r w:rsidRPr="00CC107A">
        <w:rPr>
          <w:sz w:val="22"/>
          <w:szCs w:val="22"/>
        </w:rPr>
        <w:t xml:space="preserve">, i d’Òmnium Cultural, Jordi </w:t>
      </w:r>
      <w:proofErr w:type="spellStart"/>
      <w:r w:rsidRPr="00CC107A">
        <w:rPr>
          <w:sz w:val="22"/>
          <w:szCs w:val="22"/>
        </w:rPr>
        <w:t>Cuixart</w:t>
      </w:r>
      <w:proofErr w:type="spellEnd"/>
      <w:r w:rsidRPr="00CC107A">
        <w:rPr>
          <w:sz w:val="22"/>
          <w:szCs w:val="22"/>
        </w:rPr>
        <w:t xml:space="preserve">. </w:t>
      </w:r>
    </w:p>
    <w:p w:rsidR="00CC107A" w:rsidRPr="00CC107A" w:rsidRDefault="00CC107A" w:rsidP="00CC107A">
      <w:pPr>
        <w:spacing w:line="276" w:lineRule="auto"/>
        <w:jc w:val="both"/>
        <w:rPr>
          <w:sz w:val="22"/>
          <w:szCs w:val="22"/>
        </w:rPr>
      </w:pPr>
      <w:r w:rsidRPr="00CC107A">
        <w:rPr>
          <w:b/>
          <w:sz w:val="22"/>
          <w:szCs w:val="22"/>
        </w:rPr>
        <w:t xml:space="preserve">SEGON.- </w:t>
      </w:r>
      <w:r w:rsidRPr="00CC107A">
        <w:rPr>
          <w:sz w:val="22"/>
          <w:szCs w:val="22"/>
        </w:rPr>
        <w:t>Declarar la vulneració de les llibertats de les persones, recollides i protegides en tots els tractats internacionals i manifestar la persecució de la lliure expressió i del dret a decidir de les persones per part d’un estat que jutja les idees i empresona de forma il·legal.</w:t>
      </w:r>
    </w:p>
    <w:p w:rsidR="00CC107A" w:rsidRPr="00CC107A" w:rsidRDefault="00CC107A" w:rsidP="00CC107A">
      <w:pPr>
        <w:spacing w:line="276" w:lineRule="auto"/>
        <w:jc w:val="both"/>
        <w:rPr>
          <w:sz w:val="22"/>
          <w:szCs w:val="22"/>
        </w:rPr>
      </w:pPr>
      <w:r w:rsidRPr="00CC107A">
        <w:rPr>
          <w:b/>
          <w:sz w:val="22"/>
          <w:szCs w:val="22"/>
        </w:rPr>
        <w:t xml:space="preserve">TERCER.- </w:t>
      </w:r>
      <w:r w:rsidRPr="00CC107A">
        <w:rPr>
          <w:sz w:val="22"/>
          <w:szCs w:val="22"/>
        </w:rPr>
        <w:t>Denunciar la manca de separació de poders a l’Estat espanyol, així com la manipulació i coacció dels mitjans de comunicació.</w:t>
      </w:r>
    </w:p>
    <w:p w:rsidR="00CC107A" w:rsidRPr="00CC107A" w:rsidRDefault="00CC107A" w:rsidP="00CC107A">
      <w:pPr>
        <w:spacing w:line="276" w:lineRule="auto"/>
        <w:jc w:val="both"/>
        <w:rPr>
          <w:sz w:val="22"/>
          <w:szCs w:val="22"/>
        </w:rPr>
      </w:pPr>
      <w:r w:rsidRPr="00CC107A">
        <w:rPr>
          <w:b/>
          <w:sz w:val="22"/>
          <w:szCs w:val="22"/>
        </w:rPr>
        <w:t>QUART.-</w:t>
      </w:r>
      <w:r w:rsidRPr="00CC107A">
        <w:rPr>
          <w:sz w:val="22"/>
          <w:szCs w:val="22"/>
        </w:rPr>
        <w:t xml:space="preserve"> Demanar a les institucions europees que no continuïn donant l’esquena a Catalunya davant accions pròpies d’una dictadura.</w:t>
      </w:r>
    </w:p>
    <w:p w:rsidR="00CC107A" w:rsidRPr="00CC107A" w:rsidRDefault="00CC107A" w:rsidP="00CC107A">
      <w:pPr>
        <w:spacing w:line="276" w:lineRule="auto"/>
        <w:jc w:val="both"/>
        <w:rPr>
          <w:sz w:val="22"/>
          <w:szCs w:val="22"/>
        </w:rPr>
      </w:pPr>
      <w:r w:rsidRPr="00CC107A">
        <w:rPr>
          <w:rFonts w:eastAsia="Graphik"/>
          <w:b/>
          <w:sz w:val="22"/>
          <w:szCs w:val="22"/>
          <w:bdr w:val="none" w:sz="0" w:space="0" w:color="auto" w:frame="1"/>
        </w:rPr>
        <w:t xml:space="preserve">CINQUÈ.- </w:t>
      </w:r>
      <w:r w:rsidRPr="00CC107A">
        <w:rPr>
          <w:rFonts w:eastAsia="Graphik"/>
          <w:sz w:val="22"/>
          <w:szCs w:val="22"/>
          <w:bdr w:val="none" w:sz="0" w:space="0" w:color="auto" w:frame="1"/>
        </w:rPr>
        <w:t xml:space="preserve"> Comunicar al Parlament de Catalunya, a l’Oficina del Parlament Europeu a Barcelona, a l’Oficina de l’Alt Comissionat de </w:t>
      </w:r>
      <w:proofErr w:type="spellStart"/>
      <w:r w:rsidRPr="00CC107A">
        <w:rPr>
          <w:rFonts w:eastAsia="Graphik"/>
          <w:sz w:val="22"/>
          <w:szCs w:val="22"/>
          <w:bdr w:val="none" w:sz="0" w:space="0" w:color="auto" w:frame="1"/>
        </w:rPr>
        <w:t>l’ONU</w:t>
      </w:r>
      <w:proofErr w:type="spellEnd"/>
      <w:r w:rsidRPr="00CC107A">
        <w:rPr>
          <w:rFonts w:eastAsia="Graphik"/>
          <w:sz w:val="22"/>
          <w:szCs w:val="22"/>
          <w:bdr w:val="none" w:sz="0" w:space="0" w:color="auto" w:frame="1"/>
        </w:rPr>
        <w:t xml:space="preserve"> per als Drets Humans (ACNUDH) i al Congrés dels Diputats, així com a l’Associació Catalana de Municipis (ACM) i l’Associació de Municipis per la Independència (AMI), l’aprovació de la present moció.</w:t>
      </w:r>
    </w:p>
    <w:p w:rsidR="00CC107A" w:rsidRPr="00CC107A" w:rsidRDefault="00CC107A" w:rsidP="00CC107A">
      <w:pPr>
        <w:spacing w:line="276" w:lineRule="auto"/>
        <w:jc w:val="both"/>
        <w:rPr>
          <w:sz w:val="22"/>
          <w:szCs w:val="22"/>
        </w:rPr>
      </w:pPr>
    </w:p>
    <w:p w:rsidR="00CC107A" w:rsidRPr="00CC107A" w:rsidRDefault="00CC107A" w:rsidP="00CC107A">
      <w:pPr>
        <w:spacing w:line="276" w:lineRule="auto"/>
        <w:jc w:val="both"/>
        <w:rPr>
          <w:sz w:val="22"/>
          <w:szCs w:val="22"/>
        </w:rPr>
      </w:pPr>
      <w:r w:rsidRPr="00CC107A">
        <w:rPr>
          <w:sz w:val="22"/>
          <w:szCs w:val="22"/>
        </w:rPr>
        <w:t xml:space="preserve">L’ </w:t>
      </w:r>
      <w:proofErr w:type="spellStart"/>
      <w:r w:rsidRPr="00CC107A">
        <w:rPr>
          <w:sz w:val="22"/>
          <w:szCs w:val="22"/>
        </w:rPr>
        <w:t>Albagés</w:t>
      </w:r>
      <w:proofErr w:type="spellEnd"/>
      <w:r w:rsidRPr="00CC107A">
        <w:rPr>
          <w:sz w:val="22"/>
          <w:szCs w:val="22"/>
        </w:rPr>
        <w:t>, 25 d’octubre de 2017</w:t>
      </w:r>
    </w:p>
    <w:p w:rsidR="00CC107A" w:rsidRDefault="00CC107A" w:rsidP="00D13BDC">
      <w:pPr>
        <w:spacing w:line="276" w:lineRule="auto"/>
        <w:jc w:val="both"/>
        <w:rPr>
          <w:sz w:val="22"/>
          <w:szCs w:val="22"/>
        </w:rPr>
      </w:pPr>
    </w:p>
    <w:p w:rsidR="00CC107A" w:rsidRPr="00CC107A" w:rsidRDefault="00CC107A" w:rsidP="00CC1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22"/>
          <w:szCs w:val="22"/>
        </w:rPr>
      </w:pPr>
      <w:r w:rsidRPr="00CC107A">
        <w:rPr>
          <w:sz w:val="22"/>
          <w:szCs w:val="22"/>
        </w:rPr>
        <w:t xml:space="preserve">Sotmès a votació, s’aprova per unanimitat dels membres presents. </w:t>
      </w:r>
    </w:p>
    <w:p w:rsidR="00CC107A" w:rsidRDefault="00CC107A" w:rsidP="00D13BDC">
      <w:pPr>
        <w:spacing w:line="276" w:lineRule="auto"/>
        <w:jc w:val="both"/>
        <w:rPr>
          <w:sz w:val="22"/>
          <w:szCs w:val="22"/>
        </w:rPr>
      </w:pPr>
    </w:p>
    <w:p w:rsidR="00CC107A" w:rsidRDefault="00CC107A" w:rsidP="00D13BDC">
      <w:pPr>
        <w:spacing w:line="276" w:lineRule="auto"/>
        <w:jc w:val="both"/>
        <w:rPr>
          <w:sz w:val="22"/>
          <w:szCs w:val="22"/>
        </w:rPr>
      </w:pPr>
    </w:p>
    <w:p w:rsidR="00CC107A" w:rsidRPr="00CC107A" w:rsidRDefault="00CC107A" w:rsidP="00CC107A">
      <w:pPr>
        <w:rPr>
          <w:b/>
          <w:bCs/>
          <w:sz w:val="22"/>
          <w:szCs w:val="22"/>
        </w:rPr>
      </w:pPr>
      <w:r w:rsidRPr="00CC107A">
        <w:rPr>
          <w:b/>
          <w:bCs/>
          <w:sz w:val="22"/>
          <w:szCs w:val="22"/>
        </w:rPr>
        <w:t>MOCIÓ PER ATURAR LA SUSPENSIÓ DE L’AUTONOMIA DE CATALUNYA</w:t>
      </w:r>
    </w:p>
    <w:p w:rsidR="00CC107A" w:rsidRDefault="00CC107A" w:rsidP="00CC107A">
      <w:pPr>
        <w:jc w:val="center"/>
        <w:rPr>
          <w:b/>
          <w:sz w:val="22"/>
          <w:szCs w:val="22"/>
        </w:rPr>
      </w:pPr>
      <w:r w:rsidRPr="00CC107A">
        <w:rPr>
          <w:b/>
          <w:sz w:val="22"/>
          <w:szCs w:val="22"/>
        </w:rPr>
        <w:t>EXPOSICIÓ DE MOTIUS</w:t>
      </w:r>
    </w:p>
    <w:p w:rsidR="00CC107A" w:rsidRPr="00CC107A" w:rsidRDefault="00CC107A" w:rsidP="00CC107A">
      <w:pPr>
        <w:jc w:val="center"/>
        <w:rPr>
          <w:b/>
          <w:sz w:val="22"/>
          <w:szCs w:val="22"/>
        </w:rPr>
      </w:pPr>
    </w:p>
    <w:p w:rsidR="00CC107A" w:rsidRPr="00CC107A" w:rsidRDefault="00CC107A" w:rsidP="00CC107A">
      <w:pPr>
        <w:jc w:val="both"/>
        <w:rPr>
          <w:sz w:val="22"/>
          <w:szCs w:val="22"/>
        </w:rPr>
      </w:pPr>
      <w:r w:rsidRPr="00CC107A">
        <w:rPr>
          <w:sz w:val="22"/>
          <w:szCs w:val="22"/>
        </w:rPr>
        <w:t xml:space="preserve">L’acord entre el Partit Popular, el Partit Socialista Obrer Espanyol i </w:t>
      </w:r>
      <w:proofErr w:type="spellStart"/>
      <w:r w:rsidRPr="00CC107A">
        <w:rPr>
          <w:sz w:val="22"/>
          <w:szCs w:val="22"/>
        </w:rPr>
        <w:t>Ciudadanos</w:t>
      </w:r>
      <w:proofErr w:type="spellEnd"/>
      <w:r w:rsidRPr="00CC107A">
        <w:rPr>
          <w:sz w:val="22"/>
          <w:szCs w:val="22"/>
        </w:rPr>
        <w:t xml:space="preserve"> per a la suspensió de l’autonomia de Catalunya, evidencia que davant d’un problema polític la resposta de l’Estat espanyol es basa en la repressió i en la retallada de drets. Trenta-vuit anys després de recuperar l’autonomia catalana amb l’aprovació de l’Estatut, després de les llargues dècades de dictadura franquista, són ara tres partits polítics en el marc democràtic els qui volen tornar a sotmetre Catalunya a aquella situació d’anul·lació política. </w:t>
      </w:r>
    </w:p>
    <w:p w:rsidR="00CC107A" w:rsidRPr="00CC107A" w:rsidRDefault="00CC107A" w:rsidP="00CC107A">
      <w:pPr>
        <w:jc w:val="both"/>
        <w:rPr>
          <w:sz w:val="22"/>
          <w:szCs w:val="22"/>
        </w:rPr>
      </w:pPr>
      <w:r w:rsidRPr="00CC107A">
        <w:rPr>
          <w:sz w:val="22"/>
          <w:szCs w:val="22"/>
        </w:rPr>
        <w:t xml:space="preserve">L’aplicació de l’article 155 de la Constitució Espanyola liquida, de facto, l’autonomia catalana a través d’un fort atac als drets dels catalans i les catalanes per la incapacitat de diàleg de l’Estat espanyol i que s’ha concretat en la seva resposta repressiva a través de la vulneració de drets fonamentals, la censura </w:t>
      </w:r>
      <w:proofErr w:type="spellStart"/>
      <w:r w:rsidRPr="00CC107A">
        <w:rPr>
          <w:sz w:val="22"/>
          <w:szCs w:val="22"/>
        </w:rPr>
        <w:t>d’internet</w:t>
      </w:r>
      <w:proofErr w:type="spellEnd"/>
      <w:r w:rsidRPr="00CC107A">
        <w:rPr>
          <w:sz w:val="22"/>
          <w:szCs w:val="22"/>
        </w:rPr>
        <w:t xml:space="preserve"> i de mitjans de comunicació, la violació del secret postal, les detencions de càrrecs públics, querelles i processos judicials contra el govern, la mesa del parlament i més de 700 alcaldes i alcaldesses, la brutal violència policial exercida contra població pacífica l’1 d’octubre, l’empresonament dels líders de la societat civil, el gran desplegament de forces policials que encara es manté a Catalunya i la intervenció i congelació dels comptes de la Generalitat de Catalunya. </w:t>
      </w:r>
    </w:p>
    <w:p w:rsidR="00CC107A" w:rsidRPr="00CC107A" w:rsidRDefault="00CC107A" w:rsidP="00CC107A">
      <w:pPr>
        <w:jc w:val="both"/>
        <w:rPr>
          <w:sz w:val="22"/>
          <w:szCs w:val="22"/>
        </w:rPr>
      </w:pPr>
      <w:r w:rsidRPr="00CC107A">
        <w:rPr>
          <w:sz w:val="22"/>
          <w:szCs w:val="22"/>
        </w:rPr>
        <w:t xml:space="preserve">El Govern espanyol i els partits polítics que li donen suport continuen optant per la via de la repressió i la vulneració de drets enlloc d’escoltar el clam del poble i les institucions de Catalunya que en les eleccions del passat 27 de setembre de 2015 van concedir la majoria absoluta del Parlament a les forces independentistes i que el passat 1 d’octubre, en el referèndum d’autodeterminació de Catalunya, van ser novament refermat el mandat democràtic per a la independència de Catalunya. </w:t>
      </w:r>
    </w:p>
    <w:p w:rsidR="00CC107A" w:rsidRDefault="00CC107A" w:rsidP="00CC107A">
      <w:pPr>
        <w:jc w:val="both"/>
        <w:rPr>
          <w:sz w:val="22"/>
          <w:szCs w:val="22"/>
        </w:rPr>
      </w:pPr>
    </w:p>
    <w:p w:rsidR="00CC107A" w:rsidRPr="00CC107A" w:rsidRDefault="00CC107A" w:rsidP="00CC107A">
      <w:pPr>
        <w:jc w:val="both"/>
        <w:rPr>
          <w:sz w:val="22"/>
          <w:szCs w:val="22"/>
        </w:rPr>
      </w:pPr>
      <w:r w:rsidRPr="00CC107A">
        <w:rPr>
          <w:sz w:val="22"/>
          <w:szCs w:val="22"/>
        </w:rPr>
        <w:t>Per tots aquests motius, l’Ajuntament de  l’Albagés</w:t>
      </w:r>
    </w:p>
    <w:p w:rsidR="00CC107A" w:rsidRPr="00CC107A" w:rsidRDefault="00CC107A" w:rsidP="00CC107A">
      <w:pPr>
        <w:jc w:val="both"/>
        <w:rPr>
          <w:sz w:val="22"/>
          <w:szCs w:val="22"/>
        </w:rPr>
      </w:pPr>
    </w:p>
    <w:p w:rsidR="00CC107A" w:rsidRDefault="00CC107A" w:rsidP="00CC107A">
      <w:pPr>
        <w:jc w:val="center"/>
        <w:rPr>
          <w:b/>
          <w:sz w:val="22"/>
          <w:szCs w:val="22"/>
        </w:rPr>
      </w:pPr>
      <w:r w:rsidRPr="00CC107A">
        <w:rPr>
          <w:b/>
          <w:sz w:val="22"/>
          <w:szCs w:val="22"/>
        </w:rPr>
        <w:t>ACORDA</w:t>
      </w:r>
    </w:p>
    <w:p w:rsidR="00CC107A" w:rsidRPr="00CC107A" w:rsidRDefault="00CC107A" w:rsidP="00CC107A">
      <w:pPr>
        <w:jc w:val="center"/>
        <w:rPr>
          <w:b/>
          <w:sz w:val="22"/>
          <w:szCs w:val="22"/>
        </w:rPr>
      </w:pPr>
    </w:p>
    <w:p w:rsidR="00CC107A" w:rsidRPr="00CC107A" w:rsidRDefault="00CC107A" w:rsidP="00CC107A">
      <w:pPr>
        <w:autoSpaceDE w:val="0"/>
        <w:autoSpaceDN w:val="0"/>
        <w:adjustRightInd w:val="0"/>
        <w:jc w:val="both"/>
        <w:rPr>
          <w:b/>
          <w:sz w:val="22"/>
          <w:szCs w:val="22"/>
        </w:rPr>
      </w:pPr>
      <w:r w:rsidRPr="00CC107A">
        <w:rPr>
          <w:b/>
          <w:sz w:val="22"/>
          <w:szCs w:val="22"/>
        </w:rPr>
        <w:t xml:space="preserve">Primer. </w:t>
      </w:r>
      <w:r w:rsidRPr="00CC107A">
        <w:rPr>
          <w:sz w:val="22"/>
          <w:szCs w:val="22"/>
        </w:rPr>
        <w:t xml:space="preserve">Manifestar el suport al Govern de Catalunya i al Parlament per fer efectiu el mandat popular del passat 1 d'Octubre en els termes que estableix la Llei del Referèndum d'Autodeterminació i la Llei de </w:t>
      </w:r>
      <w:proofErr w:type="spellStart"/>
      <w:r w:rsidRPr="00CC107A">
        <w:rPr>
          <w:sz w:val="22"/>
          <w:szCs w:val="22"/>
        </w:rPr>
        <w:t>Transitorietat</w:t>
      </w:r>
      <w:proofErr w:type="spellEnd"/>
      <w:r w:rsidRPr="00CC107A">
        <w:rPr>
          <w:sz w:val="22"/>
          <w:szCs w:val="22"/>
        </w:rPr>
        <w:t xml:space="preserve"> Jurídica i Fundacional de la República aprovades pel Parlament de Catalunya.</w:t>
      </w:r>
    </w:p>
    <w:p w:rsidR="00CC107A" w:rsidRPr="00CC107A" w:rsidRDefault="00CC107A" w:rsidP="00CC107A">
      <w:pPr>
        <w:autoSpaceDE w:val="0"/>
        <w:autoSpaceDN w:val="0"/>
        <w:adjustRightInd w:val="0"/>
        <w:jc w:val="both"/>
        <w:rPr>
          <w:sz w:val="22"/>
          <w:szCs w:val="22"/>
        </w:rPr>
      </w:pPr>
      <w:r w:rsidRPr="00CC107A">
        <w:rPr>
          <w:b/>
          <w:sz w:val="22"/>
          <w:szCs w:val="22"/>
        </w:rPr>
        <w:t xml:space="preserve">Segon. </w:t>
      </w:r>
      <w:r w:rsidRPr="00CC107A">
        <w:rPr>
          <w:sz w:val="22"/>
          <w:szCs w:val="22"/>
        </w:rPr>
        <w:t>Condemnar la violació de drets fonamentals a Catalunya a través de les mesures repressives aplicades per l’Estat espanyol contra la població i les institucions catalanes.</w:t>
      </w:r>
    </w:p>
    <w:p w:rsidR="00CC107A" w:rsidRPr="00CC107A" w:rsidRDefault="00CC107A" w:rsidP="00CC107A">
      <w:pPr>
        <w:autoSpaceDE w:val="0"/>
        <w:autoSpaceDN w:val="0"/>
        <w:adjustRightInd w:val="0"/>
        <w:jc w:val="both"/>
        <w:rPr>
          <w:sz w:val="22"/>
          <w:szCs w:val="22"/>
        </w:rPr>
      </w:pPr>
      <w:r w:rsidRPr="00CC107A">
        <w:rPr>
          <w:b/>
          <w:sz w:val="22"/>
          <w:szCs w:val="22"/>
        </w:rPr>
        <w:t xml:space="preserve">Tercer. </w:t>
      </w:r>
      <w:r w:rsidRPr="00CC107A">
        <w:rPr>
          <w:sz w:val="22"/>
          <w:szCs w:val="22"/>
        </w:rPr>
        <w:t>Instar el Govern espanyol i els partits que li donen suport a aturar la suspensió de l’autonomia de Catalunya que ja estan portant a terme i que volen reblar amb l’aplicació de l’article 155 de la Constitució Espanyola.</w:t>
      </w:r>
    </w:p>
    <w:p w:rsidR="00CC107A" w:rsidRPr="00CC107A" w:rsidRDefault="00CC107A" w:rsidP="00CC107A">
      <w:pPr>
        <w:autoSpaceDE w:val="0"/>
        <w:autoSpaceDN w:val="0"/>
        <w:adjustRightInd w:val="0"/>
        <w:jc w:val="both"/>
        <w:rPr>
          <w:b/>
          <w:sz w:val="22"/>
          <w:szCs w:val="22"/>
        </w:rPr>
      </w:pPr>
    </w:p>
    <w:p w:rsidR="00CC107A" w:rsidRPr="00CC107A" w:rsidRDefault="00CC107A" w:rsidP="00CC107A">
      <w:pPr>
        <w:autoSpaceDE w:val="0"/>
        <w:autoSpaceDN w:val="0"/>
        <w:adjustRightInd w:val="0"/>
        <w:jc w:val="both"/>
        <w:rPr>
          <w:sz w:val="22"/>
          <w:szCs w:val="22"/>
        </w:rPr>
      </w:pPr>
      <w:r w:rsidRPr="00CC107A">
        <w:rPr>
          <w:b/>
          <w:sz w:val="22"/>
          <w:szCs w:val="22"/>
        </w:rPr>
        <w:t xml:space="preserve">Quart. </w:t>
      </w:r>
      <w:r w:rsidRPr="00CC107A">
        <w:rPr>
          <w:sz w:val="22"/>
          <w:szCs w:val="22"/>
        </w:rPr>
        <w:t>Comunicar aquest acord al President de la Generalitat de Catalunya, a la Presidenta del Parlament de Catalunya, a l’Associació Catalana de Municipis, a l’Associació de Municipis per la Independència, al Govern espanyol i als grups polítics del Parlament de Catalunya.</w:t>
      </w:r>
    </w:p>
    <w:p w:rsidR="00CC107A" w:rsidRPr="00CC107A" w:rsidRDefault="00CC107A" w:rsidP="00CC107A">
      <w:pPr>
        <w:autoSpaceDE w:val="0"/>
        <w:autoSpaceDN w:val="0"/>
        <w:adjustRightInd w:val="0"/>
        <w:jc w:val="both"/>
        <w:rPr>
          <w:sz w:val="22"/>
          <w:szCs w:val="22"/>
        </w:rPr>
      </w:pPr>
    </w:p>
    <w:p w:rsidR="00CC107A" w:rsidRPr="00CC107A" w:rsidRDefault="00CC107A" w:rsidP="00CC107A">
      <w:pPr>
        <w:autoSpaceDE w:val="0"/>
        <w:autoSpaceDN w:val="0"/>
        <w:adjustRightInd w:val="0"/>
        <w:rPr>
          <w:sz w:val="22"/>
          <w:szCs w:val="22"/>
        </w:rPr>
      </w:pPr>
      <w:r w:rsidRPr="00CC107A">
        <w:rPr>
          <w:sz w:val="22"/>
          <w:szCs w:val="22"/>
        </w:rPr>
        <w:t>L’Albagés, 25 d’ octubre de 2017</w:t>
      </w:r>
    </w:p>
    <w:p w:rsidR="00CC107A" w:rsidRPr="00CC107A" w:rsidRDefault="00CC107A" w:rsidP="00D13BDC">
      <w:pPr>
        <w:spacing w:line="276" w:lineRule="auto"/>
        <w:jc w:val="both"/>
        <w:rPr>
          <w:sz w:val="22"/>
          <w:szCs w:val="22"/>
        </w:rPr>
      </w:pPr>
    </w:p>
    <w:p w:rsidR="00CC107A" w:rsidRPr="00CC107A" w:rsidRDefault="00CC107A" w:rsidP="00CC1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22"/>
          <w:szCs w:val="22"/>
        </w:rPr>
      </w:pPr>
      <w:r w:rsidRPr="00CC107A">
        <w:rPr>
          <w:sz w:val="22"/>
          <w:szCs w:val="22"/>
        </w:rPr>
        <w:t xml:space="preserve">Sotmès a votació, s’aprova per unanimitat dels membres presents. </w:t>
      </w:r>
    </w:p>
    <w:p w:rsidR="00CC107A" w:rsidRDefault="00CC107A" w:rsidP="00D13BDC">
      <w:pPr>
        <w:spacing w:line="276" w:lineRule="auto"/>
        <w:jc w:val="both"/>
        <w:rPr>
          <w:sz w:val="22"/>
          <w:szCs w:val="22"/>
        </w:rPr>
      </w:pPr>
    </w:p>
    <w:p w:rsidR="00CC107A" w:rsidRDefault="00CC107A" w:rsidP="00D13BDC">
      <w:pPr>
        <w:spacing w:line="276" w:lineRule="auto"/>
        <w:jc w:val="both"/>
        <w:rPr>
          <w:sz w:val="22"/>
          <w:szCs w:val="22"/>
        </w:rPr>
      </w:pPr>
    </w:p>
    <w:p w:rsidR="00CC107A" w:rsidRPr="00D13BDC" w:rsidRDefault="00CC107A" w:rsidP="00D13BDC">
      <w:pPr>
        <w:spacing w:line="276" w:lineRule="auto"/>
        <w:jc w:val="both"/>
        <w:rPr>
          <w:sz w:val="22"/>
          <w:szCs w:val="22"/>
        </w:rPr>
      </w:pPr>
    </w:p>
    <w:p w:rsidR="006026FC" w:rsidRPr="00D13BDC" w:rsidRDefault="006026FC" w:rsidP="00D13BDC">
      <w:pPr>
        <w:pStyle w:val="Textoindependiente"/>
        <w:spacing w:line="276" w:lineRule="auto"/>
        <w:rPr>
          <w:rFonts w:ascii="Arial" w:hAnsi="Arial" w:cs="Arial"/>
          <w:sz w:val="22"/>
          <w:szCs w:val="22"/>
        </w:rPr>
      </w:pPr>
      <w:r w:rsidRPr="00D13BDC">
        <w:rPr>
          <w:rFonts w:ascii="Arial" w:hAnsi="Arial" w:cs="Arial"/>
          <w:sz w:val="22"/>
          <w:szCs w:val="22"/>
        </w:rPr>
        <w:t>I sense que existeixi cap més assumpte a tractar, L’Alcalde</w:t>
      </w:r>
      <w:r w:rsidR="00AA0C5E" w:rsidRPr="00D13BDC">
        <w:rPr>
          <w:rFonts w:ascii="Arial" w:hAnsi="Arial" w:cs="Arial"/>
          <w:sz w:val="22"/>
          <w:szCs w:val="22"/>
        </w:rPr>
        <w:t xml:space="preserve"> </w:t>
      </w:r>
      <w:r w:rsidRPr="00D13BDC">
        <w:rPr>
          <w:rFonts w:ascii="Arial" w:hAnsi="Arial" w:cs="Arial"/>
          <w:sz w:val="22"/>
          <w:szCs w:val="22"/>
        </w:rPr>
        <w:t>-</w:t>
      </w:r>
      <w:r w:rsidR="00AA0C5E" w:rsidRPr="00D13BDC">
        <w:rPr>
          <w:rFonts w:ascii="Arial" w:hAnsi="Arial" w:cs="Arial"/>
          <w:sz w:val="22"/>
          <w:szCs w:val="22"/>
        </w:rPr>
        <w:t xml:space="preserve"> </w:t>
      </w:r>
      <w:r w:rsidRPr="00D13BDC">
        <w:rPr>
          <w:rFonts w:ascii="Arial" w:hAnsi="Arial" w:cs="Arial"/>
          <w:sz w:val="22"/>
          <w:szCs w:val="22"/>
        </w:rPr>
        <w:t>Pre</w:t>
      </w:r>
      <w:r w:rsidR="00AA0C5E" w:rsidRPr="00D13BDC">
        <w:rPr>
          <w:rFonts w:ascii="Arial" w:hAnsi="Arial" w:cs="Arial"/>
          <w:sz w:val="22"/>
          <w:szCs w:val="22"/>
        </w:rPr>
        <w:t xml:space="preserve">sident aixeca la sessió a les </w:t>
      </w:r>
      <w:r w:rsidR="00CC107A">
        <w:rPr>
          <w:rFonts w:ascii="Arial" w:hAnsi="Arial" w:cs="Arial"/>
          <w:sz w:val="22"/>
          <w:szCs w:val="22"/>
        </w:rPr>
        <w:t>15:50</w:t>
      </w:r>
      <w:r w:rsidRPr="00D13BDC">
        <w:rPr>
          <w:rFonts w:ascii="Arial" w:hAnsi="Arial" w:cs="Arial"/>
          <w:sz w:val="22"/>
          <w:szCs w:val="22"/>
        </w:rPr>
        <w:t xml:space="preserve"> hores, de la qual, com a secretària, estenc aquesta acta. </w:t>
      </w:r>
    </w:p>
    <w:p w:rsidR="00C02E6A" w:rsidRPr="00D13BDC" w:rsidRDefault="00C02E6A" w:rsidP="00D13BDC">
      <w:pPr>
        <w:spacing w:line="276" w:lineRule="auto"/>
        <w:jc w:val="both"/>
        <w:rPr>
          <w:sz w:val="22"/>
          <w:szCs w:val="22"/>
        </w:rPr>
      </w:pPr>
    </w:p>
    <w:p w:rsidR="00AC5929" w:rsidRDefault="00AC5929" w:rsidP="00D13BDC">
      <w:pPr>
        <w:spacing w:line="276" w:lineRule="auto"/>
        <w:jc w:val="both"/>
        <w:rPr>
          <w:sz w:val="22"/>
          <w:szCs w:val="22"/>
        </w:rPr>
      </w:pPr>
    </w:p>
    <w:p w:rsidR="006026FC" w:rsidRPr="00D13BDC" w:rsidRDefault="00FA7684" w:rsidP="00D13BDC">
      <w:pPr>
        <w:spacing w:line="276" w:lineRule="auto"/>
        <w:jc w:val="both"/>
        <w:rPr>
          <w:sz w:val="22"/>
          <w:szCs w:val="22"/>
        </w:rPr>
      </w:pPr>
      <w:r>
        <w:rPr>
          <w:sz w:val="22"/>
          <w:szCs w:val="22"/>
        </w:rPr>
        <w:t>L’Albagés, 25 d’oc</w:t>
      </w:r>
      <w:r w:rsidR="00F031EF">
        <w:rPr>
          <w:sz w:val="22"/>
          <w:szCs w:val="22"/>
        </w:rPr>
        <w:t>t</w:t>
      </w:r>
      <w:r>
        <w:rPr>
          <w:sz w:val="22"/>
          <w:szCs w:val="22"/>
        </w:rPr>
        <w:t>ubre</w:t>
      </w:r>
      <w:r w:rsidR="00F031EF">
        <w:rPr>
          <w:sz w:val="22"/>
          <w:szCs w:val="22"/>
        </w:rPr>
        <w:t xml:space="preserve"> </w:t>
      </w:r>
      <w:r w:rsidR="006026FC" w:rsidRPr="00D13BDC">
        <w:rPr>
          <w:sz w:val="22"/>
          <w:szCs w:val="22"/>
        </w:rPr>
        <w:t>de 2017</w:t>
      </w:r>
    </w:p>
    <w:p w:rsidR="006026FC" w:rsidRPr="00D13BDC" w:rsidRDefault="006026FC" w:rsidP="00D13BDC">
      <w:pPr>
        <w:spacing w:line="276" w:lineRule="auto"/>
        <w:jc w:val="both"/>
        <w:rPr>
          <w:sz w:val="22"/>
          <w:szCs w:val="22"/>
        </w:rPr>
      </w:pPr>
      <w:r w:rsidRPr="00D13BDC">
        <w:rPr>
          <w:sz w:val="22"/>
          <w:szCs w:val="22"/>
        </w:rPr>
        <w:tab/>
      </w:r>
      <w:r w:rsidRPr="00D13BDC">
        <w:rPr>
          <w:sz w:val="22"/>
          <w:szCs w:val="22"/>
        </w:rPr>
        <w:tab/>
      </w:r>
      <w:r w:rsidRPr="00D13BDC">
        <w:rPr>
          <w:sz w:val="22"/>
          <w:szCs w:val="22"/>
        </w:rPr>
        <w:tab/>
      </w:r>
      <w:r w:rsidRPr="00D13BDC">
        <w:rPr>
          <w:sz w:val="22"/>
          <w:szCs w:val="22"/>
        </w:rPr>
        <w:tab/>
      </w:r>
      <w:r w:rsidRPr="00D13BDC">
        <w:rPr>
          <w:sz w:val="22"/>
          <w:szCs w:val="22"/>
        </w:rPr>
        <w:tab/>
      </w:r>
      <w:r w:rsidRPr="00D13BDC">
        <w:rPr>
          <w:sz w:val="22"/>
          <w:szCs w:val="22"/>
        </w:rPr>
        <w:tab/>
      </w:r>
      <w:r w:rsidRPr="00D13BDC">
        <w:rPr>
          <w:sz w:val="22"/>
          <w:szCs w:val="22"/>
        </w:rPr>
        <w:tab/>
      </w:r>
      <w:r w:rsidRPr="00D13BDC">
        <w:rPr>
          <w:sz w:val="22"/>
          <w:szCs w:val="22"/>
        </w:rPr>
        <w:tab/>
      </w:r>
    </w:p>
    <w:p w:rsidR="006026FC" w:rsidRPr="00D13BDC" w:rsidRDefault="006026FC" w:rsidP="00D13BDC">
      <w:pPr>
        <w:spacing w:line="276" w:lineRule="auto"/>
        <w:jc w:val="both"/>
        <w:rPr>
          <w:sz w:val="22"/>
          <w:szCs w:val="22"/>
        </w:rPr>
      </w:pPr>
      <w:r w:rsidRPr="00D13BDC">
        <w:rPr>
          <w:sz w:val="22"/>
          <w:szCs w:val="22"/>
        </w:rPr>
        <w:t xml:space="preserve">La Secretària, </w:t>
      </w:r>
      <w:r w:rsidRPr="00D13BDC">
        <w:rPr>
          <w:sz w:val="22"/>
          <w:szCs w:val="22"/>
        </w:rPr>
        <w:tab/>
      </w:r>
      <w:r w:rsidRPr="00D13BDC">
        <w:rPr>
          <w:sz w:val="22"/>
          <w:szCs w:val="22"/>
        </w:rPr>
        <w:tab/>
      </w:r>
      <w:r w:rsidRPr="00D13BDC">
        <w:rPr>
          <w:sz w:val="22"/>
          <w:szCs w:val="22"/>
        </w:rPr>
        <w:tab/>
      </w:r>
      <w:r w:rsidRPr="00D13BDC">
        <w:rPr>
          <w:sz w:val="22"/>
          <w:szCs w:val="22"/>
        </w:rPr>
        <w:tab/>
      </w:r>
      <w:r w:rsidRPr="00D13BDC">
        <w:rPr>
          <w:sz w:val="22"/>
          <w:szCs w:val="22"/>
        </w:rPr>
        <w:tab/>
      </w:r>
      <w:r w:rsidRPr="00D13BDC">
        <w:rPr>
          <w:sz w:val="22"/>
          <w:szCs w:val="22"/>
        </w:rPr>
        <w:tab/>
        <w:t>L’Alcalde,</w:t>
      </w:r>
      <w:r w:rsidRPr="00D13BDC">
        <w:rPr>
          <w:sz w:val="22"/>
          <w:szCs w:val="22"/>
        </w:rPr>
        <w:tab/>
      </w:r>
      <w:r w:rsidRPr="00D13BDC">
        <w:rPr>
          <w:sz w:val="22"/>
          <w:szCs w:val="22"/>
        </w:rPr>
        <w:tab/>
      </w:r>
      <w:r w:rsidRPr="00D13BDC">
        <w:rPr>
          <w:sz w:val="22"/>
          <w:szCs w:val="22"/>
        </w:rPr>
        <w:tab/>
      </w:r>
      <w:r w:rsidRPr="00D13BDC">
        <w:rPr>
          <w:sz w:val="22"/>
          <w:szCs w:val="22"/>
        </w:rPr>
        <w:tab/>
      </w:r>
      <w:r w:rsidRPr="00D13BDC">
        <w:rPr>
          <w:sz w:val="22"/>
          <w:szCs w:val="22"/>
        </w:rPr>
        <w:tab/>
      </w:r>
      <w:r w:rsidRPr="00D13BDC">
        <w:rPr>
          <w:sz w:val="22"/>
          <w:szCs w:val="22"/>
        </w:rPr>
        <w:tab/>
      </w:r>
      <w:r w:rsidRPr="00D13BDC">
        <w:rPr>
          <w:sz w:val="22"/>
          <w:szCs w:val="22"/>
        </w:rPr>
        <w:tab/>
      </w:r>
    </w:p>
    <w:p w:rsidR="006026FC" w:rsidRDefault="006026FC" w:rsidP="00D13BDC">
      <w:pPr>
        <w:spacing w:line="276" w:lineRule="auto"/>
        <w:jc w:val="both"/>
        <w:rPr>
          <w:sz w:val="22"/>
          <w:szCs w:val="22"/>
        </w:rPr>
      </w:pPr>
    </w:p>
    <w:p w:rsidR="00CC107A" w:rsidRDefault="00CC107A" w:rsidP="00D13BDC">
      <w:pPr>
        <w:spacing w:line="276" w:lineRule="auto"/>
        <w:jc w:val="both"/>
        <w:rPr>
          <w:sz w:val="22"/>
          <w:szCs w:val="22"/>
        </w:rPr>
      </w:pPr>
    </w:p>
    <w:p w:rsidR="00AC5929" w:rsidRPr="00D13BDC" w:rsidRDefault="00AC5929" w:rsidP="00D13BDC">
      <w:pPr>
        <w:spacing w:line="276" w:lineRule="auto"/>
        <w:jc w:val="both"/>
        <w:rPr>
          <w:sz w:val="22"/>
          <w:szCs w:val="22"/>
        </w:rPr>
      </w:pPr>
    </w:p>
    <w:p w:rsidR="006026FC" w:rsidRPr="00D13BDC" w:rsidRDefault="006026FC" w:rsidP="00D13BDC">
      <w:pPr>
        <w:spacing w:line="276" w:lineRule="auto"/>
        <w:jc w:val="both"/>
        <w:rPr>
          <w:sz w:val="22"/>
          <w:szCs w:val="22"/>
        </w:rPr>
      </w:pPr>
    </w:p>
    <w:p w:rsidR="006026FC" w:rsidRPr="00D13BDC" w:rsidRDefault="00FA7684" w:rsidP="00D13BDC">
      <w:pPr>
        <w:spacing w:line="276" w:lineRule="auto"/>
        <w:jc w:val="both"/>
        <w:rPr>
          <w:sz w:val="22"/>
          <w:szCs w:val="22"/>
        </w:rPr>
      </w:pPr>
      <w:r>
        <w:rPr>
          <w:sz w:val="22"/>
          <w:szCs w:val="22"/>
        </w:rPr>
        <w:t>Maria José Fandos Banderas</w:t>
      </w:r>
      <w:r w:rsidR="006026FC" w:rsidRPr="00D13BDC">
        <w:rPr>
          <w:sz w:val="22"/>
          <w:szCs w:val="22"/>
        </w:rPr>
        <w:tab/>
      </w:r>
      <w:r w:rsidR="006026FC" w:rsidRPr="00D13BDC">
        <w:rPr>
          <w:sz w:val="22"/>
          <w:szCs w:val="22"/>
        </w:rPr>
        <w:tab/>
        <w:t xml:space="preserve">      </w:t>
      </w:r>
      <w:r w:rsidR="00D13BDC" w:rsidRPr="00D13BDC">
        <w:rPr>
          <w:sz w:val="22"/>
          <w:szCs w:val="22"/>
        </w:rPr>
        <w:t xml:space="preserve">    </w:t>
      </w:r>
      <w:r w:rsidR="00F031EF">
        <w:rPr>
          <w:sz w:val="22"/>
          <w:szCs w:val="22"/>
        </w:rPr>
        <w:t xml:space="preserve">        </w:t>
      </w:r>
      <w:r w:rsidR="00D13BDC" w:rsidRPr="00D13BDC">
        <w:rPr>
          <w:sz w:val="22"/>
          <w:szCs w:val="22"/>
        </w:rPr>
        <w:t xml:space="preserve"> </w:t>
      </w:r>
      <w:r w:rsidR="006026FC" w:rsidRPr="00D13BDC">
        <w:rPr>
          <w:sz w:val="22"/>
          <w:szCs w:val="22"/>
        </w:rPr>
        <w:t xml:space="preserve">Miquel Àngel Llimós Ruiz </w:t>
      </w:r>
      <w:r w:rsidR="006026FC" w:rsidRPr="00D13BDC">
        <w:rPr>
          <w:sz w:val="22"/>
          <w:szCs w:val="22"/>
        </w:rPr>
        <w:tab/>
        <w:t xml:space="preserve"> </w:t>
      </w:r>
    </w:p>
    <w:p w:rsidR="006026FC" w:rsidRDefault="006026FC" w:rsidP="00FF6F8C">
      <w:pPr>
        <w:spacing w:line="360" w:lineRule="auto"/>
        <w:jc w:val="both"/>
        <w:rPr>
          <w:sz w:val="22"/>
          <w:szCs w:val="22"/>
        </w:rPr>
      </w:pPr>
    </w:p>
    <w:p w:rsidR="006026FC" w:rsidRDefault="006026FC" w:rsidP="00FF6F8C">
      <w:pPr>
        <w:spacing w:line="360" w:lineRule="auto"/>
        <w:jc w:val="both"/>
        <w:rPr>
          <w:sz w:val="22"/>
          <w:szCs w:val="22"/>
        </w:rPr>
      </w:pPr>
    </w:p>
    <w:p w:rsidR="00C02E6A" w:rsidRDefault="00C02E6A" w:rsidP="00FF6F8C">
      <w:pPr>
        <w:spacing w:line="360" w:lineRule="auto"/>
        <w:jc w:val="both"/>
        <w:rPr>
          <w:sz w:val="22"/>
          <w:szCs w:val="22"/>
        </w:rPr>
      </w:pPr>
    </w:p>
    <w:p w:rsidR="00C02E6A" w:rsidRDefault="00C02E6A" w:rsidP="00FF6F8C">
      <w:pPr>
        <w:spacing w:line="360" w:lineRule="auto"/>
        <w:jc w:val="both"/>
        <w:rPr>
          <w:sz w:val="22"/>
          <w:szCs w:val="22"/>
        </w:rPr>
      </w:pPr>
    </w:p>
    <w:p w:rsidR="00FF6F8C" w:rsidRPr="00C32F56" w:rsidRDefault="00FF6F8C" w:rsidP="00C32F56">
      <w:pPr>
        <w:spacing w:line="360" w:lineRule="auto"/>
        <w:jc w:val="both"/>
        <w:rPr>
          <w:sz w:val="22"/>
          <w:szCs w:val="22"/>
        </w:rPr>
      </w:pPr>
    </w:p>
    <w:sectPr w:rsidR="00FF6F8C" w:rsidRPr="00C32F56" w:rsidSect="00BF4B77">
      <w:headerReference w:type="default" r:id="rId8"/>
      <w:footerReference w:type="default" r:id="rId9"/>
      <w:pgSz w:w="11906" w:h="16838"/>
      <w:pgMar w:top="680" w:right="1361" w:bottom="851" w:left="1361" w:header="102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12F" w:rsidRDefault="00DB212F" w:rsidP="001033EB">
      <w:r>
        <w:separator/>
      </w:r>
    </w:p>
  </w:endnote>
  <w:endnote w:type="continuationSeparator" w:id="0">
    <w:p w:rsidR="00DB212F" w:rsidRDefault="00DB212F" w:rsidP="001033E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eiryo UI">
    <w:altName w:val="Arial Unicode MS"/>
    <w:charset w:val="80"/>
    <w:family w:val="swiss"/>
    <w:pitch w:val="variable"/>
    <w:sig w:usb0="00000000" w:usb1="EAC7FFFF" w:usb2="00010012" w:usb3="00000000" w:csb0="0002009F" w:csb1="00000000"/>
  </w:font>
  <w:font w:name="Graphik">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41" w:rsidRDefault="00AB2241" w:rsidP="005C56F5">
    <w:pPr>
      <w:jc w:val="center"/>
      <w:rPr>
        <w:rFonts w:ascii="Tahoma" w:hAnsi="Tahoma" w:cs="Tahoma"/>
        <w:sz w:val="18"/>
        <w:szCs w:val="18"/>
      </w:rPr>
    </w:pPr>
    <w:r w:rsidRPr="005C56F5">
      <w:rPr>
        <w:rFonts w:ascii="Tahoma" w:hAnsi="Tahoma" w:cs="Tahoma"/>
        <w:sz w:val="18"/>
        <w:szCs w:val="18"/>
      </w:rPr>
      <w:t>AJUNTAMENT DE L’ALBAGÉS</w:t>
    </w:r>
    <w:r w:rsidRPr="005C56F5">
      <w:rPr>
        <w:rFonts w:ascii="Tahoma" w:hAnsi="Tahoma" w:cs="Tahoma"/>
        <w:sz w:val="20"/>
        <w:szCs w:val="20"/>
      </w:rPr>
      <w:t>,</w:t>
    </w:r>
    <w:r w:rsidRPr="005C56F5">
      <w:rPr>
        <w:rFonts w:ascii="Tahoma" w:hAnsi="Tahoma" w:cs="Tahoma"/>
        <w:b/>
        <w:sz w:val="20"/>
        <w:szCs w:val="20"/>
      </w:rPr>
      <w:t xml:space="preserve"> </w:t>
    </w:r>
    <w:r w:rsidRPr="005C56F5">
      <w:rPr>
        <w:b/>
        <w:sz w:val="20"/>
      </w:rPr>
      <w:t xml:space="preserve"> </w:t>
    </w:r>
    <w:r w:rsidRPr="005C56F5">
      <w:rPr>
        <w:rFonts w:ascii="Tahoma" w:hAnsi="Tahoma" w:cs="Tahoma"/>
        <w:sz w:val="18"/>
        <w:szCs w:val="18"/>
      </w:rPr>
      <w:t xml:space="preserve">C/ Santiago </w:t>
    </w:r>
    <w:proofErr w:type="spellStart"/>
    <w:r w:rsidRPr="005C56F5">
      <w:rPr>
        <w:rFonts w:ascii="Tahoma" w:hAnsi="Tahoma" w:cs="Tahoma"/>
        <w:sz w:val="18"/>
        <w:szCs w:val="18"/>
      </w:rPr>
      <w:t>Russinyol</w:t>
    </w:r>
    <w:proofErr w:type="spellEnd"/>
    <w:r w:rsidRPr="005C56F5">
      <w:rPr>
        <w:rFonts w:ascii="Tahoma" w:hAnsi="Tahoma" w:cs="Tahoma"/>
        <w:sz w:val="18"/>
        <w:szCs w:val="18"/>
      </w:rPr>
      <w:t xml:space="preserve">, 9     25155 l’Albagés </w:t>
    </w:r>
  </w:p>
  <w:p w:rsidR="00AB2241" w:rsidRPr="005C56F5" w:rsidRDefault="00AB2241" w:rsidP="005C56F5">
    <w:pPr>
      <w:jc w:val="center"/>
      <w:rPr>
        <w:rFonts w:ascii="Tahoma" w:hAnsi="Tahoma" w:cs="Tahoma"/>
        <w:sz w:val="16"/>
        <w:szCs w:val="16"/>
      </w:rPr>
    </w:pPr>
    <w:r w:rsidRPr="005C56F5">
      <w:rPr>
        <w:rFonts w:ascii="Tahoma" w:hAnsi="Tahoma" w:cs="Tahoma"/>
        <w:sz w:val="16"/>
        <w:szCs w:val="16"/>
      </w:rPr>
      <w:t xml:space="preserve"> Tel: 973 121129</w:t>
    </w:r>
    <w:r w:rsidRPr="005C56F5">
      <w:rPr>
        <w:rFonts w:ascii="Tahoma" w:hAnsi="Tahoma" w:cs="Tahoma"/>
        <w:b/>
        <w:sz w:val="16"/>
        <w:szCs w:val="16"/>
      </w:rPr>
      <w:t xml:space="preserve">   </w:t>
    </w:r>
    <w:r w:rsidRPr="005C56F5">
      <w:rPr>
        <w:rFonts w:ascii="Tahoma" w:hAnsi="Tahoma" w:cs="Tahoma"/>
        <w:sz w:val="16"/>
        <w:szCs w:val="16"/>
      </w:rPr>
      <w:t xml:space="preserve">Fax: </w:t>
    </w:r>
    <w:r w:rsidR="002F2D37">
      <w:rPr>
        <w:rFonts w:ascii="Tahoma" w:hAnsi="Tahoma" w:cs="Tahoma"/>
        <w:sz w:val="16"/>
        <w:szCs w:val="16"/>
      </w:rPr>
      <w:t xml:space="preserve">973974538 </w:t>
    </w:r>
    <w:r w:rsidRPr="005C56F5">
      <w:rPr>
        <w:rFonts w:ascii="Tahoma" w:hAnsi="Tahoma" w:cs="Tahoma"/>
        <w:sz w:val="16"/>
        <w:szCs w:val="16"/>
      </w:rPr>
      <w:t>ajuntament@</w:t>
    </w:r>
    <w:proofErr w:type="spellStart"/>
    <w:r w:rsidRPr="005C56F5">
      <w:rPr>
        <w:rFonts w:ascii="Tahoma" w:hAnsi="Tahoma" w:cs="Tahoma"/>
        <w:sz w:val="16"/>
        <w:szCs w:val="16"/>
      </w:rPr>
      <w:t>albages.cat</w:t>
    </w:r>
    <w:proofErr w:type="spellEnd"/>
    <w:r w:rsidRPr="005C56F5">
      <w:rPr>
        <w:rFonts w:ascii="Tahoma" w:hAnsi="Tahoma" w:cs="Tahoma"/>
        <w:sz w:val="16"/>
        <w:szCs w:val="16"/>
      </w:rPr>
      <w:t xml:space="preserve">   NIF: P2500600H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12F" w:rsidRDefault="00DB212F" w:rsidP="001033EB">
      <w:r>
        <w:separator/>
      </w:r>
    </w:p>
  </w:footnote>
  <w:footnote w:type="continuationSeparator" w:id="0">
    <w:p w:rsidR="00DB212F" w:rsidRDefault="00DB212F" w:rsidP="00103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41" w:rsidRDefault="00AB2241" w:rsidP="001033EB">
    <w:pPr>
      <w:pStyle w:val="Encabezado"/>
    </w:pPr>
    <w:r>
      <w:rPr>
        <w:noProof/>
        <w:lang w:val="es-ES"/>
      </w:rPr>
      <w:drawing>
        <wp:anchor distT="0" distB="0" distL="114300" distR="114300" simplePos="0" relativeHeight="251658240" behindDoc="0" locked="0" layoutInCell="1" allowOverlap="1">
          <wp:simplePos x="0" y="0"/>
          <wp:positionH relativeFrom="column">
            <wp:posOffset>59055</wp:posOffset>
          </wp:positionH>
          <wp:positionV relativeFrom="paragraph">
            <wp:posOffset>-327660</wp:posOffset>
          </wp:positionV>
          <wp:extent cx="647700" cy="895350"/>
          <wp:effectExtent l="19050" t="0" r="0" b="0"/>
          <wp:wrapNone/>
          <wp:docPr id="1" name="Imagen 1" descr="ALBAG-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AG-BN"/>
                  <pic:cNvPicPr>
                    <a:picLocks noChangeAspect="1" noChangeArrowheads="1"/>
                  </pic:cNvPicPr>
                </pic:nvPicPr>
                <pic:blipFill>
                  <a:blip r:embed="rId1"/>
                  <a:srcRect/>
                  <a:stretch>
                    <a:fillRect/>
                  </a:stretch>
                </pic:blipFill>
                <pic:spPr bwMode="auto">
                  <a:xfrm>
                    <a:off x="0" y="0"/>
                    <a:ext cx="646642" cy="893887"/>
                  </a:xfrm>
                  <a:prstGeom prst="rect">
                    <a:avLst/>
                  </a:prstGeom>
                  <a:noFill/>
                  <a:ln w="9525">
                    <a:noFill/>
                    <a:miter lim="800000"/>
                    <a:headEnd/>
                    <a:tailEnd/>
                  </a:ln>
                </pic:spPr>
              </pic:pic>
            </a:graphicData>
          </a:graphic>
        </wp:anchor>
      </w:drawing>
    </w:r>
  </w:p>
  <w:p w:rsidR="00AB2241" w:rsidRDefault="00AB2241" w:rsidP="001033EB">
    <w:pPr>
      <w:pStyle w:val="Encabezado"/>
      <w:tabs>
        <w:tab w:val="clear" w:pos="4252"/>
        <w:tab w:val="clear" w:pos="8504"/>
        <w:tab w:val="left" w:pos="1140"/>
      </w:tabs>
    </w:pPr>
    <w:r>
      <w:tab/>
    </w:r>
  </w:p>
  <w:p w:rsidR="00AB2241" w:rsidRDefault="00AB2241" w:rsidP="001033EB">
    <w:pPr>
      <w:pStyle w:val="Encabezado"/>
      <w:tabs>
        <w:tab w:val="clear" w:pos="4252"/>
        <w:tab w:val="clear" w:pos="8504"/>
        <w:tab w:val="left" w:pos="1140"/>
      </w:tabs>
    </w:pPr>
  </w:p>
  <w:p w:rsidR="00AB2241" w:rsidRDefault="00AB2241" w:rsidP="001033EB">
    <w:pPr>
      <w:pStyle w:val="Encabezado"/>
      <w:tabs>
        <w:tab w:val="clear" w:pos="4252"/>
        <w:tab w:val="clear" w:pos="8504"/>
        <w:tab w:val="left" w:pos="1140"/>
      </w:tabs>
      <w:ind w:right="794"/>
    </w:pPr>
  </w:p>
  <w:p w:rsidR="00AB2241" w:rsidRPr="00276DB0" w:rsidRDefault="00AB2241" w:rsidP="001033EB">
    <w:pPr>
      <w:pStyle w:val="Encabezado"/>
      <w:tabs>
        <w:tab w:val="clear" w:pos="4252"/>
        <w:tab w:val="clear" w:pos="8504"/>
        <w:tab w:val="left" w:pos="1140"/>
      </w:tabs>
      <w:ind w:right="794"/>
      <w:rPr>
        <w:rFonts w:ascii="Tahoma" w:hAnsi="Tahoma" w:cs="Tahoma"/>
        <w:b/>
        <w:sz w:val="20"/>
        <w:szCs w:val="20"/>
      </w:rPr>
    </w:pPr>
    <w:r w:rsidRPr="00276DB0">
      <w:rPr>
        <w:rFonts w:ascii="Tahoma" w:hAnsi="Tahoma" w:cs="Tahoma"/>
        <w:b/>
        <w:sz w:val="20"/>
        <w:szCs w:val="20"/>
      </w:rPr>
      <w:t xml:space="preserve">AJUNTAMENT </w:t>
    </w:r>
  </w:p>
  <w:p w:rsidR="00AB2241" w:rsidRPr="00276DB0" w:rsidRDefault="00AB2241" w:rsidP="001033EB">
    <w:pPr>
      <w:pStyle w:val="Encabezado"/>
      <w:tabs>
        <w:tab w:val="clear" w:pos="4252"/>
        <w:tab w:val="clear" w:pos="8504"/>
        <w:tab w:val="left" w:pos="1140"/>
      </w:tabs>
      <w:rPr>
        <w:rFonts w:ascii="Tahoma" w:hAnsi="Tahoma" w:cs="Tahoma"/>
        <w:b/>
        <w:sz w:val="20"/>
        <w:szCs w:val="20"/>
      </w:rPr>
    </w:pPr>
    <w:r w:rsidRPr="00276DB0">
      <w:rPr>
        <w:rFonts w:ascii="Tahoma" w:hAnsi="Tahoma" w:cs="Tahoma"/>
        <w:b/>
        <w:sz w:val="20"/>
        <w:szCs w:val="20"/>
      </w:rPr>
      <w:t xml:space="preserve">  L’ALBAGÉS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622"/>
    <w:multiLevelType w:val="hybridMultilevel"/>
    <w:tmpl w:val="02DAAF32"/>
    <w:lvl w:ilvl="0" w:tplc="3E8A9E4A">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365798"/>
    <w:multiLevelType w:val="hybridMultilevel"/>
    <w:tmpl w:val="0B10A0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D22FC7"/>
    <w:multiLevelType w:val="hybridMultilevel"/>
    <w:tmpl w:val="F87C65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3E50F7F"/>
    <w:multiLevelType w:val="hybridMultilevel"/>
    <w:tmpl w:val="406E3C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3E2319"/>
    <w:multiLevelType w:val="hybridMultilevel"/>
    <w:tmpl w:val="16FABE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E430C8"/>
    <w:multiLevelType w:val="hybridMultilevel"/>
    <w:tmpl w:val="5ED2F8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0E0054B5"/>
    <w:multiLevelType w:val="hybridMultilevel"/>
    <w:tmpl w:val="73121D4C"/>
    <w:lvl w:ilvl="0" w:tplc="0958CABE">
      <w:start w:val="1"/>
      <w:numFmt w:val="decimal"/>
      <w:lvlText w:val="%1. -"/>
      <w:lvlJc w:val="left"/>
      <w:pPr>
        <w:tabs>
          <w:tab w:val="num" w:pos="0"/>
        </w:tabs>
      </w:pPr>
      <w:rPr>
        <w:rFonts w:cs="Times New Roman" w:hint="default"/>
        <w:b/>
        <w:i w:val="0"/>
      </w:rPr>
    </w:lvl>
    <w:lvl w:ilvl="1" w:tplc="0C0A0005">
      <w:start w:val="1"/>
      <w:numFmt w:val="bullet"/>
      <w:lvlText w:val=""/>
      <w:lvlJc w:val="left"/>
      <w:pPr>
        <w:tabs>
          <w:tab w:val="num" w:pos="1440"/>
        </w:tabs>
        <w:ind w:left="1440" w:hanging="360"/>
      </w:pPr>
      <w:rPr>
        <w:rFonts w:ascii="Wingdings" w:hAnsi="Wingdings" w:hint="default"/>
        <w:b/>
        <w:i w:val="0"/>
      </w:rPr>
    </w:lvl>
    <w:lvl w:ilvl="2" w:tplc="B9B61B9A">
      <w:start w:val="1"/>
      <w:numFmt w:val="lowerLetter"/>
      <w:lvlText w:val="%3)"/>
      <w:lvlJc w:val="left"/>
      <w:pPr>
        <w:tabs>
          <w:tab w:val="num" w:pos="360"/>
        </w:tabs>
        <w:ind w:left="360" w:hanging="360"/>
      </w:pPr>
      <w:rPr>
        <w:rFonts w:cs="Times New Roman" w:hint="default"/>
        <w:b w:val="0"/>
        <w:i w:val="0"/>
      </w:rPr>
    </w:lvl>
    <w:lvl w:ilvl="3" w:tplc="361AE614">
      <w:numFmt w:val="bullet"/>
      <w:lvlText w:val="―"/>
      <w:lvlJc w:val="left"/>
      <w:pPr>
        <w:tabs>
          <w:tab w:val="num" w:pos="2520"/>
        </w:tabs>
        <w:ind w:left="2463" w:firstLine="57"/>
      </w:pPr>
      <w:rPr>
        <w:rFonts w:ascii="Times New Roman" w:eastAsia="Times New Roman" w:hAnsi="Times New Roman" w:hint="default"/>
        <w:b/>
        <w:i w:val="0"/>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102C0E72"/>
    <w:multiLevelType w:val="hybridMultilevel"/>
    <w:tmpl w:val="C53E7852"/>
    <w:name w:val="WW8Num26"/>
    <w:lvl w:ilvl="0" w:tplc="00000003">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8AF3346"/>
    <w:multiLevelType w:val="hybridMultilevel"/>
    <w:tmpl w:val="4C9EB5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A445321"/>
    <w:multiLevelType w:val="hybridMultilevel"/>
    <w:tmpl w:val="2536110C"/>
    <w:lvl w:ilvl="0" w:tplc="46EADB7E">
      <w:start w:val="1"/>
      <w:numFmt w:val="bullet"/>
      <w:lvlText w:val=""/>
      <w:lvlJc w:val="righ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DAA4545"/>
    <w:multiLevelType w:val="hybridMultilevel"/>
    <w:tmpl w:val="63788BB4"/>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27180588"/>
    <w:multiLevelType w:val="hybridMultilevel"/>
    <w:tmpl w:val="52AAA9C8"/>
    <w:lvl w:ilvl="0" w:tplc="0C0A0017">
      <w:start w:val="1"/>
      <w:numFmt w:val="lowerLetter"/>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2C236FF0"/>
    <w:multiLevelType w:val="hybridMultilevel"/>
    <w:tmpl w:val="C7A6DD86"/>
    <w:lvl w:ilvl="0" w:tplc="BFC469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0AC6583"/>
    <w:multiLevelType w:val="hybridMultilevel"/>
    <w:tmpl w:val="7D0A851A"/>
    <w:lvl w:ilvl="0" w:tplc="1400B3DC">
      <w:start w:val="6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0B96A9C"/>
    <w:multiLevelType w:val="hybridMultilevel"/>
    <w:tmpl w:val="C4D6C1CE"/>
    <w:lvl w:ilvl="0" w:tplc="C23ABD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7CF4FF0"/>
    <w:multiLevelType w:val="hybridMultilevel"/>
    <w:tmpl w:val="611874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A03562E"/>
    <w:multiLevelType w:val="hybridMultilevel"/>
    <w:tmpl w:val="6EA8AEC0"/>
    <w:lvl w:ilvl="0" w:tplc="7DB07020">
      <w:start w:val="1"/>
      <w:numFmt w:val="lowerLetter"/>
      <w:lvlText w:val="%1)"/>
      <w:lvlJc w:val="left"/>
      <w:pPr>
        <w:tabs>
          <w:tab w:val="num" w:pos="510"/>
        </w:tabs>
        <w:ind w:left="510" w:hanging="51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B143D6F"/>
    <w:multiLevelType w:val="hybridMultilevel"/>
    <w:tmpl w:val="320A1AAE"/>
    <w:lvl w:ilvl="0" w:tplc="2996B09E">
      <w:start w:val="1"/>
      <w:numFmt w:val="lowerLetter"/>
      <w:lvlText w:val="%1)"/>
      <w:lvlJc w:val="left"/>
      <w:pPr>
        <w:ind w:left="1068" w:hanging="360"/>
      </w:pPr>
      <w:rPr>
        <w:rFonts w:cs="Times New Roman" w:hint="default"/>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abstractNum w:abstractNumId="18">
    <w:nsid w:val="3C4849FD"/>
    <w:multiLevelType w:val="hybridMultilevel"/>
    <w:tmpl w:val="449679EA"/>
    <w:lvl w:ilvl="0" w:tplc="A970E2AA">
      <w:start w:val="2"/>
      <w:numFmt w:val="bullet"/>
      <w:lvlText w:val="-"/>
      <w:lvlJc w:val="left"/>
      <w:pPr>
        <w:tabs>
          <w:tab w:val="num" w:pos="1065"/>
        </w:tabs>
        <w:ind w:left="1065" w:hanging="360"/>
      </w:pPr>
      <w:rPr>
        <w:rFonts w:ascii="Arial" w:eastAsia="Times New Roman" w:hAnsi="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start w:val="1"/>
      <w:numFmt w:val="bullet"/>
      <w:lvlText w:val=""/>
      <w:lvlJc w:val="left"/>
      <w:pPr>
        <w:tabs>
          <w:tab w:val="num" w:pos="2505"/>
        </w:tabs>
        <w:ind w:left="2505" w:hanging="360"/>
      </w:pPr>
      <w:rPr>
        <w:rFonts w:ascii="Wingdings" w:hAnsi="Wingdings" w:cs="Wingdings" w:hint="default"/>
      </w:rPr>
    </w:lvl>
    <w:lvl w:ilvl="3" w:tplc="0C0A0001">
      <w:start w:val="1"/>
      <w:numFmt w:val="bullet"/>
      <w:lvlText w:val=""/>
      <w:lvlJc w:val="left"/>
      <w:pPr>
        <w:tabs>
          <w:tab w:val="num" w:pos="3225"/>
        </w:tabs>
        <w:ind w:left="3225" w:hanging="360"/>
      </w:pPr>
      <w:rPr>
        <w:rFonts w:ascii="Symbol" w:hAnsi="Symbol" w:cs="Symbol" w:hint="default"/>
      </w:rPr>
    </w:lvl>
    <w:lvl w:ilvl="4" w:tplc="0C0A0003">
      <w:start w:val="1"/>
      <w:numFmt w:val="bullet"/>
      <w:lvlText w:val="o"/>
      <w:lvlJc w:val="left"/>
      <w:pPr>
        <w:tabs>
          <w:tab w:val="num" w:pos="3945"/>
        </w:tabs>
        <w:ind w:left="3945" w:hanging="360"/>
      </w:pPr>
      <w:rPr>
        <w:rFonts w:ascii="Courier New" w:hAnsi="Courier New" w:cs="Courier New" w:hint="default"/>
      </w:rPr>
    </w:lvl>
    <w:lvl w:ilvl="5" w:tplc="0C0A0005">
      <w:start w:val="1"/>
      <w:numFmt w:val="bullet"/>
      <w:lvlText w:val=""/>
      <w:lvlJc w:val="left"/>
      <w:pPr>
        <w:tabs>
          <w:tab w:val="num" w:pos="4665"/>
        </w:tabs>
        <w:ind w:left="4665" w:hanging="360"/>
      </w:pPr>
      <w:rPr>
        <w:rFonts w:ascii="Wingdings" w:hAnsi="Wingdings" w:cs="Wingdings" w:hint="default"/>
      </w:rPr>
    </w:lvl>
    <w:lvl w:ilvl="6" w:tplc="0C0A0001">
      <w:start w:val="1"/>
      <w:numFmt w:val="bullet"/>
      <w:lvlText w:val=""/>
      <w:lvlJc w:val="left"/>
      <w:pPr>
        <w:tabs>
          <w:tab w:val="num" w:pos="5385"/>
        </w:tabs>
        <w:ind w:left="5385" w:hanging="360"/>
      </w:pPr>
      <w:rPr>
        <w:rFonts w:ascii="Symbol" w:hAnsi="Symbol" w:cs="Symbol" w:hint="default"/>
      </w:rPr>
    </w:lvl>
    <w:lvl w:ilvl="7" w:tplc="0C0A0003">
      <w:start w:val="1"/>
      <w:numFmt w:val="bullet"/>
      <w:lvlText w:val="o"/>
      <w:lvlJc w:val="left"/>
      <w:pPr>
        <w:tabs>
          <w:tab w:val="num" w:pos="6105"/>
        </w:tabs>
        <w:ind w:left="6105" w:hanging="360"/>
      </w:pPr>
      <w:rPr>
        <w:rFonts w:ascii="Courier New" w:hAnsi="Courier New" w:cs="Courier New" w:hint="default"/>
      </w:rPr>
    </w:lvl>
    <w:lvl w:ilvl="8" w:tplc="0C0A0005">
      <w:start w:val="1"/>
      <w:numFmt w:val="bullet"/>
      <w:lvlText w:val=""/>
      <w:lvlJc w:val="left"/>
      <w:pPr>
        <w:tabs>
          <w:tab w:val="num" w:pos="6825"/>
        </w:tabs>
        <w:ind w:left="6825" w:hanging="360"/>
      </w:pPr>
      <w:rPr>
        <w:rFonts w:ascii="Wingdings" w:hAnsi="Wingdings" w:cs="Wingdings" w:hint="default"/>
      </w:rPr>
    </w:lvl>
  </w:abstractNum>
  <w:abstractNum w:abstractNumId="19">
    <w:nsid w:val="3CAD0A2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D3138A6"/>
    <w:multiLevelType w:val="hybridMultilevel"/>
    <w:tmpl w:val="E37A4C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FEC7908"/>
    <w:multiLevelType w:val="hybridMultilevel"/>
    <w:tmpl w:val="2B54B2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20C7B16"/>
    <w:multiLevelType w:val="hybridMultilevel"/>
    <w:tmpl w:val="54DCED54"/>
    <w:lvl w:ilvl="0" w:tplc="FA366F5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9CE3932"/>
    <w:multiLevelType w:val="hybridMultilevel"/>
    <w:tmpl w:val="8D3CC916"/>
    <w:lvl w:ilvl="0" w:tplc="593A84E4">
      <w:numFmt w:val="bullet"/>
      <w:lvlText w:val="-"/>
      <w:lvlJc w:val="left"/>
      <w:pPr>
        <w:ind w:left="1065"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4F2626AE"/>
    <w:multiLevelType w:val="hybridMultilevel"/>
    <w:tmpl w:val="21063EFC"/>
    <w:lvl w:ilvl="0" w:tplc="261ED0D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F2C239C"/>
    <w:multiLevelType w:val="hybridMultilevel"/>
    <w:tmpl w:val="50D427CE"/>
    <w:lvl w:ilvl="0" w:tplc="FE94FC36">
      <w:start w:val="5"/>
      <w:numFmt w:val="bullet"/>
      <w:lvlText w:val="-"/>
      <w:lvlJc w:val="left"/>
      <w:pPr>
        <w:ind w:left="1068" w:hanging="360"/>
      </w:pPr>
      <w:rPr>
        <w:rFonts w:ascii="Arial" w:eastAsia="Times New Roman" w:hAnsi="Arial" w:hint="default"/>
      </w:rPr>
    </w:lvl>
    <w:lvl w:ilvl="1" w:tplc="0C0A0003">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hint="default"/>
      </w:rPr>
    </w:lvl>
    <w:lvl w:ilvl="8" w:tplc="0C0A0005">
      <w:start w:val="1"/>
      <w:numFmt w:val="bullet"/>
      <w:lvlText w:val=""/>
      <w:lvlJc w:val="left"/>
      <w:pPr>
        <w:ind w:left="6828" w:hanging="360"/>
      </w:pPr>
      <w:rPr>
        <w:rFonts w:ascii="Wingdings" w:hAnsi="Wingdings" w:hint="default"/>
      </w:rPr>
    </w:lvl>
  </w:abstractNum>
  <w:abstractNum w:abstractNumId="26">
    <w:nsid w:val="581312B0"/>
    <w:multiLevelType w:val="multilevel"/>
    <w:tmpl w:val="365CD894"/>
    <w:lvl w:ilvl="0">
      <w:numFmt w:val="none"/>
      <w:lvlText w:val="-"/>
      <w:legacy w:legacy="1" w:legacySpace="120" w:legacyIndent="360"/>
      <w:lvlJc w:val="left"/>
      <w:pPr>
        <w:ind w:left="360" w:hanging="360"/>
      </w:pPr>
    </w:lvl>
    <w:lvl w:ilvl="1">
      <w:numFmt w:val="none"/>
      <w:lvlText w:val="·"/>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27">
    <w:nsid w:val="5A0F38F8"/>
    <w:multiLevelType w:val="hybridMultilevel"/>
    <w:tmpl w:val="5DE826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ADC6EC3"/>
    <w:multiLevelType w:val="hybridMultilevel"/>
    <w:tmpl w:val="F87C65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CB975D2"/>
    <w:multiLevelType w:val="hybridMultilevel"/>
    <w:tmpl w:val="73CA66D6"/>
    <w:lvl w:ilvl="0" w:tplc="C68EB196">
      <w:start w:val="1"/>
      <w:numFmt w:val="lowerLetter"/>
      <w:lvlText w:val="%1)"/>
      <w:lvlJc w:val="left"/>
      <w:pPr>
        <w:ind w:left="720" w:hanging="360"/>
      </w:pPr>
      <w:rPr>
        <w:rFonts w:eastAsia="MS Mincho"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D58388C"/>
    <w:multiLevelType w:val="hybridMultilevel"/>
    <w:tmpl w:val="55D41EDA"/>
    <w:lvl w:ilvl="0" w:tplc="1F1242A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12040CA"/>
    <w:multiLevelType w:val="hybridMultilevel"/>
    <w:tmpl w:val="3D381ACA"/>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11"/>
        </w:tabs>
        <w:ind w:left="1011" w:hanging="360"/>
      </w:pPr>
      <w:rPr>
        <w:rFonts w:ascii="Courier New" w:hAnsi="Courier New" w:cs="Courier New" w:hint="default"/>
      </w:rPr>
    </w:lvl>
    <w:lvl w:ilvl="2" w:tplc="0C0A0005" w:tentative="1">
      <w:start w:val="1"/>
      <w:numFmt w:val="bullet"/>
      <w:lvlText w:val=""/>
      <w:lvlJc w:val="left"/>
      <w:pPr>
        <w:tabs>
          <w:tab w:val="num" w:pos="1731"/>
        </w:tabs>
        <w:ind w:left="1731" w:hanging="360"/>
      </w:pPr>
      <w:rPr>
        <w:rFonts w:ascii="Wingdings" w:hAnsi="Wingdings" w:hint="default"/>
      </w:rPr>
    </w:lvl>
    <w:lvl w:ilvl="3" w:tplc="0C0A0001" w:tentative="1">
      <w:start w:val="1"/>
      <w:numFmt w:val="bullet"/>
      <w:lvlText w:val=""/>
      <w:lvlJc w:val="left"/>
      <w:pPr>
        <w:tabs>
          <w:tab w:val="num" w:pos="2451"/>
        </w:tabs>
        <w:ind w:left="2451" w:hanging="360"/>
      </w:pPr>
      <w:rPr>
        <w:rFonts w:ascii="Symbol" w:hAnsi="Symbol" w:hint="default"/>
      </w:rPr>
    </w:lvl>
    <w:lvl w:ilvl="4" w:tplc="0C0A0003" w:tentative="1">
      <w:start w:val="1"/>
      <w:numFmt w:val="bullet"/>
      <w:lvlText w:val="o"/>
      <w:lvlJc w:val="left"/>
      <w:pPr>
        <w:tabs>
          <w:tab w:val="num" w:pos="3171"/>
        </w:tabs>
        <w:ind w:left="3171" w:hanging="360"/>
      </w:pPr>
      <w:rPr>
        <w:rFonts w:ascii="Courier New" w:hAnsi="Courier New" w:cs="Courier New" w:hint="default"/>
      </w:rPr>
    </w:lvl>
    <w:lvl w:ilvl="5" w:tplc="0C0A0005" w:tentative="1">
      <w:start w:val="1"/>
      <w:numFmt w:val="bullet"/>
      <w:lvlText w:val=""/>
      <w:lvlJc w:val="left"/>
      <w:pPr>
        <w:tabs>
          <w:tab w:val="num" w:pos="3891"/>
        </w:tabs>
        <w:ind w:left="3891" w:hanging="360"/>
      </w:pPr>
      <w:rPr>
        <w:rFonts w:ascii="Wingdings" w:hAnsi="Wingdings" w:hint="default"/>
      </w:rPr>
    </w:lvl>
    <w:lvl w:ilvl="6" w:tplc="0C0A0001" w:tentative="1">
      <w:start w:val="1"/>
      <w:numFmt w:val="bullet"/>
      <w:lvlText w:val=""/>
      <w:lvlJc w:val="left"/>
      <w:pPr>
        <w:tabs>
          <w:tab w:val="num" w:pos="4611"/>
        </w:tabs>
        <w:ind w:left="4611" w:hanging="360"/>
      </w:pPr>
      <w:rPr>
        <w:rFonts w:ascii="Symbol" w:hAnsi="Symbol" w:hint="default"/>
      </w:rPr>
    </w:lvl>
    <w:lvl w:ilvl="7" w:tplc="0C0A0003" w:tentative="1">
      <w:start w:val="1"/>
      <w:numFmt w:val="bullet"/>
      <w:lvlText w:val="o"/>
      <w:lvlJc w:val="left"/>
      <w:pPr>
        <w:tabs>
          <w:tab w:val="num" w:pos="5331"/>
        </w:tabs>
        <w:ind w:left="5331" w:hanging="360"/>
      </w:pPr>
      <w:rPr>
        <w:rFonts w:ascii="Courier New" w:hAnsi="Courier New" w:cs="Courier New" w:hint="default"/>
      </w:rPr>
    </w:lvl>
    <w:lvl w:ilvl="8" w:tplc="0C0A0005" w:tentative="1">
      <w:start w:val="1"/>
      <w:numFmt w:val="bullet"/>
      <w:lvlText w:val=""/>
      <w:lvlJc w:val="left"/>
      <w:pPr>
        <w:tabs>
          <w:tab w:val="num" w:pos="6051"/>
        </w:tabs>
        <w:ind w:left="6051" w:hanging="360"/>
      </w:pPr>
      <w:rPr>
        <w:rFonts w:ascii="Wingdings" w:hAnsi="Wingdings" w:hint="default"/>
      </w:rPr>
    </w:lvl>
  </w:abstractNum>
  <w:abstractNum w:abstractNumId="32">
    <w:nsid w:val="6A377B82"/>
    <w:multiLevelType w:val="hybridMultilevel"/>
    <w:tmpl w:val="18FCB9FC"/>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33">
    <w:nsid w:val="6B7E7D1D"/>
    <w:multiLevelType w:val="hybridMultilevel"/>
    <w:tmpl w:val="4D1A4C64"/>
    <w:lvl w:ilvl="0" w:tplc="0C0A0007">
      <w:start w:val="1"/>
      <w:numFmt w:val="bullet"/>
      <w:lvlText w:val=""/>
      <w:lvlJc w:val="left"/>
      <w:pPr>
        <w:tabs>
          <w:tab w:val="num" w:pos="644"/>
        </w:tabs>
        <w:ind w:left="644" w:hanging="360"/>
      </w:pPr>
      <w:rPr>
        <w:rFonts w:ascii="Wingdings" w:hAnsi="Wingdings" w:hint="default"/>
        <w:sz w:val="16"/>
        <w:szCs w:val="16"/>
      </w:rPr>
    </w:lvl>
    <w:lvl w:ilvl="1" w:tplc="0C0A0003">
      <w:start w:val="1"/>
      <w:numFmt w:val="bullet"/>
      <w:lvlText w:val="o"/>
      <w:lvlJc w:val="left"/>
      <w:pPr>
        <w:tabs>
          <w:tab w:val="num" w:pos="1364"/>
        </w:tabs>
        <w:ind w:left="1364" w:hanging="360"/>
      </w:pPr>
      <w:rPr>
        <w:rFonts w:ascii="Courier New" w:hAnsi="Courier New" w:cs="Courier New" w:hint="default"/>
      </w:rPr>
    </w:lvl>
    <w:lvl w:ilvl="2" w:tplc="0C0A0005">
      <w:start w:val="1"/>
      <w:numFmt w:val="bullet"/>
      <w:lvlText w:val=""/>
      <w:lvlJc w:val="left"/>
      <w:pPr>
        <w:tabs>
          <w:tab w:val="num" w:pos="2084"/>
        </w:tabs>
        <w:ind w:left="2084" w:hanging="360"/>
      </w:pPr>
      <w:rPr>
        <w:rFonts w:ascii="Wingdings" w:hAnsi="Wingdings" w:cs="Wingdings" w:hint="default"/>
      </w:rPr>
    </w:lvl>
    <w:lvl w:ilvl="3" w:tplc="0C0A0001">
      <w:start w:val="1"/>
      <w:numFmt w:val="bullet"/>
      <w:lvlText w:val=""/>
      <w:lvlJc w:val="left"/>
      <w:pPr>
        <w:tabs>
          <w:tab w:val="num" w:pos="2804"/>
        </w:tabs>
        <w:ind w:left="2804" w:hanging="360"/>
      </w:pPr>
      <w:rPr>
        <w:rFonts w:ascii="Symbol" w:hAnsi="Symbol" w:cs="Symbol" w:hint="default"/>
      </w:rPr>
    </w:lvl>
    <w:lvl w:ilvl="4" w:tplc="0C0A0003">
      <w:start w:val="1"/>
      <w:numFmt w:val="bullet"/>
      <w:lvlText w:val="o"/>
      <w:lvlJc w:val="left"/>
      <w:pPr>
        <w:tabs>
          <w:tab w:val="num" w:pos="3524"/>
        </w:tabs>
        <w:ind w:left="3524" w:hanging="360"/>
      </w:pPr>
      <w:rPr>
        <w:rFonts w:ascii="Courier New" w:hAnsi="Courier New" w:cs="Courier New" w:hint="default"/>
      </w:rPr>
    </w:lvl>
    <w:lvl w:ilvl="5" w:tplc="0C0A0005">
      <w:start w:val="1"/>
      <w:numFmt w:val="bullet"/>
      <w:lvlText w:val=""/>
      <w:lvlJc w:val="left"/>
      <w:pPr>
        <w:tabs>
          <w:tab w:val="num" w:pos="4244"/>
        </w:tabs>
        <w:ind w:left="4244" w:hanging="360"/>
      </w:pPr>
      <w:rPr>
        <w:rFonts w:ascii="Wingdings" w:hAnsi="Wingdings" w:cs="Wingdings" w:hint="default"/>
      </w:rPr>
    </w:lvl>
    <w:lvl w:ilvl="6" w:tplc="0C0A0001">
      <w:start w:val="1"/>
      <w:numFmt w:val="bullet"/>
      <w:lvlText w:val=""/>
      <w:lvlJc w:val="left"/>
      <w:pPr>
        <w:tabs>
          <w:tab w:val="num" w:pos="4964"/>
        </w:tabs>
        <w:ind w:left="4964" w:hanging="360"/>
      </w:pPr>
      <w:rPr>
        <w:rFonts w:ascii="Symbol" w:hAnsi="Symbol" w:cs="Symbol" w:hint="default"/>
      </w:rPr>
    </w:lvl>
    <w:lvl w:ilvl="7" w:tplc="0C0A0003">
      <w:start w:val="1"/>
      <w:numFmt w:val="bullet"/>
      <w:lvlText w:val="o"/>
      <w:lvlJc w:val="left"/>
      <w:pPr>
        <w:tabs>
          <w:tab w:val="num" w:pos="5684"/>
        </w:tabs>
        <w:ind w:left="5684" w:hanging="360"/>
      </w:pPr>
      <w:rPr>
        <w:rFonts w:ascii="Courier New" w:hAnsi="Courier New" w:cs="Courier New" w:hint="default"/>
      </w:rPr>
    </w:lvl>
    <w:lvl w:ilvl="8" w:tplc="0C0A0005">
      <w:start w:val="1"/>
      <w:numFmt w:val="bullet"/>
      <w:lvlText w:val=""/>
      <w:lvlJc w:val="left"/>
      <w:pPr>
        <w:tabs>
          <w:tab w:val="num" w:pos="6404"/>
        </w:tabs>
        <w:ind w:left="6404" w:hanging="360"/>
      </w:pPr>
      <w:rPr>
        <w:rFonts w:ascii="Wingdings" w:hAnsi="Wingdings" w:cs="Wingdings" w:hint="default"/>
      </w:rPr>
    </w:lvl>
  </w:abstractNum>
  <w:abstractNum w:abstractNumId="34">
    <w:nsid w:val="6CE96C78"/>
    <w:multiLevelType w:val="hybridMultilevel"/>
    <w:tmpl w:val="09F4549C"/>
    <w:lvl w:ilvl="0" w:tplc="6D001EFA">
      <w:numFmt w:val="bullet"/>
      <w:lvlText w:val="-"/>
      <w:lvlJc w:val="left"/>
      <w:pPr>
        <w:ind w:left="1080" w:hanging="360"/>
      </w:pPr>
      <w:rPr>
        <w:rFonts w:ascii="Times New Roman" w:eastAsia="Times New Roman" w:hAnsi="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nsid w:val="6FB37D8E"/>
    <w:multiLevelType w:val="hybridMultilevel"/>
    <w:tmpl w:val="F3AC9F30"/>
    <w:lvl w:ilvl="0" w:tplc="631ED948">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0C63128"/>
    <w:multiLevelType w:val="hybridMultilevel"/>
    <w:tmpl w:val="724097EA"/>
    <w:lvl w:ilvl="0" w:tplc="9A924A6A">
      <w:start w:val="1"/>
      <w:numFmt w:val="lowerLetter"/>
      <w:lvlText w:val="%1)"/>
      <w:lvlJc w:val="left"/>
      <w:pPr>
        <w:ind w:left="720" w:hanging="360"/>
      </w:pPr>
      <w:rPr>
        <w:rFonts w:ascii="Arial" w:eastAsia="Times New Roman" w:hAnsi="Arial" w:cs="Arial"/>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7">
    <w:nsid w:val="717E3B4B"/>
    <w:multiLevelType w:val="hybridMultilevel"/>
    <w:tmpl w:val="D064053E"/>
    <w:lvl w:ilvl="0" w:tplc="15829F54">
      <w:start w:val="6"/>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2502C51"/>
    <w:multiLevelType w:val="hybridMultilevel"/>
    <w:tmpl w:val="9EAA5E1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5687026"/>
    <w:multiLevelType w:val="hybridMultilevel"/>
    <w:tmpl w:val="453C5E1C"/>
    <w:lvl w:ilvl="0" w:tplc="0C0A0005">
      <w:start w:val="1"/>
      <w:numFmt w:val="bullet"/>
      <w:lvlText w:val=""/>
      <w:lvlJc w:val="left"/>
      <w:pPr>
        <w:tabs>
          <w:tab w:val="num" w:pos="474"/>
        </w:tabs>
        <w:ind w:left="474" w:hanging="360"/>
      </w:pPr>
      <w:rPr>
        <w:rFonts w:ascii="Wingdings" w:hAnsi="Wingdings" w:hint="default"/>
      </w:rPr>
    </w:lvl>
    <w:lvl w:ilvl="1" w:tplc="0C0A0003" w:tentative="1">
      <w:start w:val="1"/>
      <w:numFmt w:val="bullet"/>
      <w:lvlText w:val="o"/>
      <w:lvlJc w:val="left"/>
      <w:pPr>
        <w:tabs>
          <w:tab w:val="num" w:pos="1125"/>
        </w:tabs>
        <w:ind w:left="1125" w:hanging="360"/>
      </w:pPr>
      <w:rPr>
        <w:rFonts w:ascii="Courier New" w:hAnsi="Courier New" w:cs="Courier New" w:hint="default"/>
      </w:rPr>
    </w:lvl>
    <w:lvl w:ilvl="2" w:tplc="0C0A0005" w:tentative="1">
      <w:start w:val="1"/>
      <w:numFmt w:val="bullet"/>
      <w:lvlText w:val=""/>
      <w:lvlJc w:val="left"/>
      <w:pPr>
        <w:tabs>
          <w:tab w:val="num" w:pos="1845"/>
        </w:tabs>
        <w:ind w:left="1845" w:hanging="360"/>
      </w:pPr>
      <w:rPr>
        <w:rFonts w:ascii="Wingdings" w:hAnsi="Wingdings" w:hint="default"/>
      </w:rPr>
    </w:lvl>
    <w:lvl w:ilvl="3" w:tplc="0C0A0001" w:tentative="1">
      <w:start w:val="1"/>
      <w:numFmt w:val="bullet"/>
      <w:lvlText w:val=""/>
      <w:lvlJc w:val="left"/>
      <w:pPr>
        <w:tabs>
          <w:tab w:val="num" w:pos="2565"/>
        </w:tabs>
        <w:ind w:left="2565" w:hanging="360"/>
      </w:pPr>
      <w:rPr>
        <w:rFonts w:ascii="Symbol" w:hAnsi="Symbol" w:hint="default"/>
      </w:rPr>
    </w:lvl>
    <w:lvl w:ilvl="4" w:tplc="0C0A0003" w:tentative="1">
      <w:start w:val="1"/>
      <w:numFmt w:val="bullet"/>
      <w:lvlText w:val="o"/>
      <w:lvlJc w:val="left"/>
      <w:pPr>
        <w:tabs>
          <w:tab w:val="num" w:pos="3285"/>
        </w:tabs>
        <w:ind w:left="3285" w:hanging="360"/>
      </w:pPr>
      <w:rPr>
        <w:rFonts w:ascii="Courier New" w:hAnsi="Courier New" w:cs="Courier New" w:hint="default"/>
      </w:rPr>
    </w:lvl>
    <w:lvl w:ilvl="5" w:tplc="0C0A0005" w:tentative="1">
      <w:start w:val="1"/>
      <w:numFmt w:val="bullet"/>
      <w:lvlText w:val=""/>
      <w:lvlJc w:val="left"/>
      <w:pPr>
        <w:tabs>
          <w:tab w:val="num" w:pos="4005"/>
        </w:tabs>
        <w:ind w:left="4005" w:hanging="360"/>
      </w:pPr>
      <w:rPr>
        <w:rFonts w:ascii="Wingdings" w:hAnsi="Wingdings" w:hint="default"/>
      </w:rPr>
    </w:lvl>
    <w:lvl w:ilvl="6" w:tplc="0C0A0001" w:tentative="1">
      <w:start w:val="1"/>
      <w:numFmt w:val="bullet"/>
      <w:lvlText w:val=""/>
      <w:lvlJc w:val="left"/>
      <w:pPr>
        <w:tabs>
          <w:tab w:val="num" w:pos="4725"/>
        </w:tabs>
        <w:ind w:left="4725" w:hanging="360"/>
      </w:pPr>
      <w:rPr>
        <w:rFonts w:ascii="Symbol" w:hAnsi="Symbol" w:hint="default"/>
      </w:rPr>
    </w:lvl>
    <w:lvl w:ilvl="7" w:tplc="0C0A0003" w:tentative="1">
      <w:start w:val="1"/>
      <w:numFmt w:val="bullet"/>
      <w:lvlText w:val="o"/>
      <w:lvlJc w:val="left"/>
      <w:pPr>
        <w:tabs>
          <w:tab w:val="num" w:pos="5445"/>
        </w:tabs>
        <w:ind w:left="5445" w:hanging="360"/>
      </w:pPr>
      <w:rPr>
        <w:rFonts w:ascii="Courier New" w:hAnsi="Courier New" w:cs="Courier New" w:hint="default"/>
      </w:rPr>
    </w:lvl>
    <w:lvl w:ilvl="8" w:tplc="0C0A0005" w:tentative="1">
      <w:start w:val="1"/>
      <w:numFmt w:val="bullet"/>
      <w:lvlText w:val=""/>
      <w:lvlJc w:val="left"/>
      <w:pPr>
        <w:tabs>
          <w:tab w:val="num" w:pos="6165"/>
        </w:tabs>
        <w:ind w:left="6165" w:hanging="360"/>
      </w:pPr>
      <w:rPr>
        <w:rFonts w:ascii="Wingdings" w:hAnsi="Wingdings" w:hint="default"/>
      </w:rPr>
    </w:lvl>
  </w:abstractNum>
  <w:abstractNum w:abstractNumId="40">
    <w:nsid w:val="7A197194"/>
    <w:multiLevelType w:val="hybridMultilevel"/>
    <w:tmpl w:val="2814E902"/>
    <w:lvl w:ilvl="0" w:tplc="ED42C3A0">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7D93491B"/>
    <w:multiLevelType w:val="hybridMultilevel"/>
    <w:tmpl w:val="7A78D2B6"/>
    <w:lvl w:ilvl="0" w:tplc="ED42C3A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F430E07"/>
    <w:multiLevelType w:val="hybridMultilevel"/>
    <w:tmpl w:val="980C7F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8"/>
  </w:num>
  <w:num w:numId="2">
    <w:abstractNumId w:val="41"/>
  </w:num>
  <w:num w:numId="3">
    <w:abstractNumId w:val="16"/>
  </w:num>
  <w:num w:numId="4">
    <w:abstractNumId w:val="14"/>
  </w:num>
  <w:num w:numId="5">
    <w:abstractNumId w:val="24"/>
  </w:num>
  <w:num w:numId="6">
    <w:abstractNumId w:val="29"/>
  </w:num>
  <w:num w:numId="7">
    <w:abstractNumId w:val="26"/>
  </w:num>
  <w:num w:numId="8">
    <w:abstractNumId w:val="26"/>
    <w:lvlOverride w:ilvl="0">
      <w:lvl w:ilvl="0">
        <w:numFmt w:val="none"/>
        <w:lvlText w:val="-"/>
        <w:legacy w:legacy="1" w:legacySpace="120" w:legacyIndent="360"/>
        <w:lvlJc w:val="left"/>
        <w:pPr>
          <w:ind w:left="360" w:hanging="360"/>
        </w:pPr>
      </w:lvl>
    </w:lvlOverride>
    <w:lvlOverride w:ilvl="1">
      <w:lvl w:ilvl="1">
        <w:numFmt w:val="none"/>
        <w:lvlText w:val="·"/>
        <w:legacy w:legacy="1" w:legacySpace="120" w:legacyIndent="360"/>
        <w:lvlJc w:val="left"/>
        <w:pPr>
          <w:ind w:left="720" w:hanging="360"/>
        </w:pPr>
      </w:lvl>
    </w:lvlOverride>
    <w:lvlOverride w:ilvl="2">
      <w:lvl w:ilvl="2">
        <w:start w:val="1"/>
        <w:numFmt w:val="none"/>
        <w:lvlText w:val=""/>
        <w:legacy w:legacy="1" w:legacySpace="120" w:legacyIndent="360"/>
        <w:lvlJc w:val="left"/>
        <w:pPr>
          <w:ind w:left="1080" w:hanging="360"/>
        </w:pPr>
        <w:rPr>
          <w:rFonts w:ascii="Wingdings" w:hAnsi="Wingdings" w:cs="Wingdings" w:hint="default"/>
        </w:rPr>
      </w:lvl>
    </w:lvlOverride>
    <w:lvlOverride w:ilvl="3">
      <w:lvl w:ilvl="3">
        <w:start w:val="1"/>
        <w:numFmt w:val="none"/>
        <w:lvlText w:val=""/>
        <w:legacy w:legacy="1" w:legacySpace="120" w:legacyIndent="360"/>
        <w:lvlJc w:val="left"/>
        <w:pPr>
          <w:ind w:left="1440" w:hanging="360"/>
        </w:pPr>
        <w:rPr>
          <w:rFonts w:ascii="Symbol" w:hAnsi="Symbol" w:cs="Symbol"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Wingdings" w:hAnsi="Wingdings" w:cs="Wingdings" w:hint="default"/>
        </w:rPr>
      </w:lvl>
    </w:lvlOverride>
    <w:lvlOverride w:ilvl="6">
      <w:lvl w:ilvl="6">
        <w:start w:val="1"/>
        <w:numFmt w:val="none"/>
        <w:lvlText w:val=""/>
        <w:legacy w:legacy="1" w:legacySpace="120" w:legacyIndent="360"/>
        <w:lvlJc w:val="left"/>
        <w:pPr>
          <w:ind w:left="2520" w:hanging="360"/>
        </w:pPr>
        <w:rPr>
          <w:rFonts w:ascii="Symbol" w:hAnsi="Symbol" w:cs="Symbol"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Wingdings" w:hAnsi="Wingdings" w:cs="Wingdings" w:hint="default"/>
        </w:rPr>
      </w:lvl>
    </w:lvlOverride>
  </w:num>
  <w:num w:numId="9">
    <w:abstractNumId w:val="37"/>
  </w:num>
  <w:num w:numId="10">
    <w:abstractNumId w:val="12"/>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32"/>
  </w:num>
  <w:num w:numId="17">
    <w:abstractNumId w:val="31"/>
  </w:num>
  <w:num w:numId="18">
    <w:abstractNumId w:val="39"/>
  </w:num>
  <w:num w:numId="19">
    <w:abstractNumId w:val="35"/>
  </w:num>
  <w:num w:numId="20">
    <w:abstractNumId w:val="34"/>
  </w:num>
  <w:num w:numId="21">
    <w:abstractNumId w:val="30"/>
  </w:num>
  <w:num w:numId="22">
    <w:abstractNumId w:val="33"/>
  </w:num>
  <w:num w:numId="23">
    <w:abstractNumId w:val="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
  </w:num>
  <w:num w:numId="29">
    <w:abstractNumId w:val="13"/>
  </w:num>
  <w:num w:numId="30">
    <w:abstractNumId w:val="18"/>
  </w:num>
  <w:num w:numId="31">
    <w:abstractNumId w:val="21"/>
  </w:num>
  <w:num w:numId="32">
    <w:abstractNumId w:val="4"/>
  </w:num>
  <w:num w:numId="33">
    <w:abstractNumId w:val="8"/>
  </w:num>
  <w:num w:numId="34">
    <w:abstractNumId w:val="15"/>
  </w:num>
  <w:num w:numId="35">
    <w:abstractNumId w:val="6"/>
  </w:num>
  <w:num w:numId="36">
    <w:abstractNumId w:val="17"/>
  </w:num>
  <w:num w:numId="37">
    <w:abstractNumId w:val="25"/>
  </w:num>
  <w:num w:numId="38">
    <w:abstractNumId w:val="2"/>
  </w:num>
  <w:num w:numId="39">
    <w:abstractNumId w:val="27"/>
  </w:num>
  <w:num w:numId="40">
    <w:abstractNumId w:val="42"/>
  </w:num>
  <w:num w:numId="41">
    <w:abstractNumId w:val="1"/>
  </w:num>
  <w:num w:numId="42">
    <w:abstractNumId w:val="11"/>
  </w:num>
  <w:num w:numId="43">
    <w:abstractNumId w:val="28"/>
  </w:num>
  <w:num w:numId="44">
    <w:abstractNumId w:val="20"/>
  </w:num>
  <w:num w:numId="45">
    <w:abstractNumId w:val="19"/>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87426"/>
  </w:hdrShapeDefaults>
  <w:footnotePr>
    <w:footnote w:id="-1"/>
    <w:footnote w:id="0"/>
  </w:footnotePr>
  <w:endnotePr>
    <w:endnote w:id="-1"/>
    <w:endnote w:id="0"/>
  </w:endnotePr>
  <w:compat/>
  <w:rsids>
    <w:rsidRoot w:val="001033EB"/>
    <w:rsid w:val="00002F7F"/>
    <w:rsid w:val="000127AC"/>
    <w:rsid w:val="0001578A"/>
    <w:rsid w:val="000265FA"/>
    <w:rsid w:val="0002686A"/>
    <w:rsid w:val="00027030"/>
    <w:rsid w:val="00033A2A"/>
    <w:rsid w:val="00037613"/>
    <w:rsid w:val="000504D0"/>
    <w:rsid w:val="00051EDA"/>
    <w:rsid w:val="00056200"/>
    <w:rsid w:val="00056BC3"/>
    <w:rsid w:val="000578C6"/>
    <w:rsid w:val="000651AA"/>
    <w:rsid w:val="000708EB"/>
    <w:rsid w:val="00077402"/>
    <w:rsid w:val="00077622"/>
    <w:rsid w:val="0008227B"/>
    <w:rsid w:val="00097418"/>
    <w:rsid w:val="0009779C"/>
    <w:rsid w:val="000B356C"/>
    <w:rsid w:val="000B45E1"/>
    <w:rsid w:val="000B4A93"/>
    <w:rsid w:val="000B6636"/>
    <w:rsid w:val="000C1F25"/>
    <w:rsid w:val="000C6134"/>
    <w:rsid w:val="000D09FB"/>
    <w:rsid w:val="000D264D"/>
    <w:rsid w:val="000D7B02"/>
    <w:rsid w:val="000D7F2A"/>
    <w:rsid w:val="000E0D99"/>
    <w:rsid w:val="000E2A02"/>
    <w:rsid w:val="000E2AA6"/>
    <w:rsid w:val="000F3D68"/>
    <w:rsid w:val="00101078"/>
    <w:rsid w:val="00101C81"/>
    <w:rsid w:val="001033EB"/>
    <w:rsid w:val="00104D10"/>
    <w:rsid w:val="00110D90"/>
    <w:rsid w:val="0012006C"/>
    <w:rsid w:val="00122A5B"/>
    <w:rsid w:val="0012499A"/>
    <w:rsid w:val="00124A8C"/>
    <w:rsid w:val="00125F7E"/>
    <w:rsid w:val="00132F84"/>
    <w:rsid w:val="001336AE"/>
    <w:rsid w:val="0013735B"/>
    <w:rsid w:val="0014616A"/>
    <w:rsid w:val="00146A33"/>
    <w:rsid w:val="001531C9"/>
    <w:rsid w:val="0015711C"/>
    <w:rsid w:val="001600AE"/>
    <w:rsid w:val="0016343A"/>
    <w:rsid w:val="00164850"/>
    <w:rsid w:val="0017495C"/>
    <w:rsid w:val="00176DE2"/>
    <w:rsid w:val="00184753"/>
    <w:rsid w:val="001926F3"/>
    <w:rsid w:val="00195DB9"/>
    <w:rsid w:val="00196CFD"/>
    <w:rsid w:val="001A0B25"/>
    <w:rsid w:val="001A2B63"/>
    <w:rsid w:val="001A772D"/>
    <w:rsid w:val="001B2B25"/>
    <w:rsid w:val="001B3757"/>
    <w:rsid w:val="001B43AE"/>
    <w:rsid w:val="001B53AC"/>
    <w:rsid w:val="001B683B"/>
    <w:rsid w:val="001B68E7"/>
    <w:rsid w:val="001C30E1"/>
    <w:rsid w:val="001C504C"/>
    <w:rsid w:val="001D0F9E"/>
    <w:rsid w:val="001D54B5"/>
    <w:rsid w:val="001E5AFD"/>
    <w:rsid w:val="001E655E"/>
    <w:rsid w:val="001F388B"/>
    <w:rsid w:val="001F641D"/>
    <w:rsid w:val="001F7A44"/>
    <w:rsid w:val="00203E91"/>
    <w:rsid w:val="00206C1A"/>
    <w:rsid w:val="002070FC"/>
    <w:rsid w:val="00213B1A"/>
    <w:rsid w:val="00215D86"/>
    <w:rsid w:val="002203A7"/>
    <w:rsid w:val="002221E6"/>
    <w:rsid w:val="00230E49"/>
    <w:rsid w:val="00232608"/>
    <w:rsid w:val="002433C5"/>
    <w:rsid w:val="00246541"/>
    <w:rsid w:val="002465C8"/>
    <w:rsid w:val="002535D3"/>
    <w:rsid w:val="002545FA"/>
    <w:rsid w:val="002564B8"/>
    <w:rsid w:val="00261759"/>
    <w:rsid w:val="0026478F"/>
    <w:rsid w:val="00276DB0"/>
    <w:rsid w:val="00277483"/>
    <w:rsid w:val="0028146D"/>
    <w:rsid w:val="00281879"/>
    <w:rsid w:val="00281CBA"/>
    <w:rsid w:val="00283EF2"/>
    <w:rsid w:val="0028572E"/>
    <w:rsid w:val="0029199C"/>
    <w:rsid w:val="00291D50"/>
    <w:rsid w:val="00294261"/>
    <w:rsid w:val="00295EDF"/>
    <w:rsid w:val="00297396"/>
    <w:rsid w:val="002A5199"/>
    <w:rsid w:val="002A6953"/>
    <w:rsid w:val="002B21DC"/>
    <w:rsid w:val="002B33D1"/>
    <w:rsid w:val="002B68DE"/>
    <w:rsid w:val="002B69CA"/>
    <w:rsid w:val="002B6DD3"/>
    <w:rsid w:val="002C1CB9"/>
    <w:rsid w:val="002C38D7"/>
    <w:rsid w:val="002C789D"/>
    <w:rsid w:val="002D119D"/>
    <w:rsid w:val="002D3902"/>
    <w:rsid w:val="002E34A1"/>
    <w:rsid w:val="002F2D37"/>
    <w:rsid w:val="00301FE8"/>
    <w:rsid w:val="003024CE"/>
    <w:rsid w:val="0030343D"/>
    <w:rsid w:val="00304801"/>
    <w:rsid w:val="00306D5F"/>
    <w:rsid w:val="00311205"/>
    <w:rsid w:val="00317745"/>
    <w:rsid w:val="00320BDF"/>
    <w:rsid w:val="003212E1"/>
    <w:rsid w:val="00325A58"/>
    <w:rsid w:val="00332D9D"/>
    <w:rsid w:val="00341E96"/>
    <w:rsid w:val="00343A5B"/>
    <w:rsid w:val="003444FC"/>
    <w:rsid w:val="00345809"/>
    <w:rsid w:val="00347CD2"/>
    <w:rsid w:val="003531DC"/>
    <w:rsid w:val="0035445A"/>
    <w:rsid w:val="0035580C"/>
    <w:rsid w:val="00356598"/>
    <w:rsid w:val="003572FF"/>
    <w:rsid w:val="00360F11"/>
    <w:rsid w:val="00361608"/>
    <w:rsid w:val="00362B2A"/>
    <w:rsid w:val="00365000"/>
    <w:rsid w:val="00366307"/>
    <w:rsid w:val="00366CE2"/>
    <w:rsid w:val="00370561"/>
    <w:rsid w:val="00377CB9"/>
    <w:rsid w:val="003853A0"/>
    <w:rsid w:val="00387ECE"/>
    <w:rsid w:val="003A2EFB"/>
    <w:rsid w:val="003C0025"/>
    <w:rsid w:val="003C045A"/>
    <w:rsid w:val="003C12AE"/>
    <w:rsid w:val="003D1A81"/>
    <w:rsid w:val="003D2CDA"/>
    <w:rsid w:val="003D5AD8"/>
    <w:rsid w:val="003E17D8"/>
    <w:rsid w:val="003F1BDE"/>
    <w:rsid w:val="003F5BD4"/>
    <w:rsid w:val="004010B7"/>
    <w:rsid w:val="004059D8"/>
    <w:rsid w:val="004160E1"/>
    <w:rsid w:val="004164EC"/>
    <w:rsid w:val="00416FBE"/>
    <w:rsid w:val="0041755F"/>
    <w:rsid w:val="004219A8"/>
    <w:rsid w:val="00422B37"/>
    <w:rsid w:val="00423A86"/>
    <w:rsid w:val="004337B7"/>
    <w:rsid w:val="00433DFA"/>
    <w:rsid w:val="00436E59"/>
    <w:rsid w:val="0043766D"/>
    <w:rsid w:val="004404D1"/>
    <w:rsid w:val="00447DC9"/>
    <w:rsid w:val="004509F8"/>
    <w:rsid w:val="0045266E"/>
    <w:rsid w:val="00466AE3"/>
    <w:rsid w:val="00485BB4"/>
    <w:rsid w:val="00494920"/>
    <w:rsid w:val="004969DA"/>
    <w:rsid w:val="004B49A0"/>
    <w:rsid w:val="004B641D"/>
    <w:rsid w:val="004B6781"/>
    <w:rsid w:val="004C327C"/>
    <w:rsid w:val="004C7A36"/>
    <w:rsid w:val="004D0556"/>
    <w:rsid w:val="004D258C"/>
    <w:rsid w:val="004D2E29"/>
    <w:rsid w:val="004E0CB0"/>
    <w:rsid w:val="004E13D1"/>
    <w:rsid w:val="004E7856"/>
    <w:rsid w:val="00507B59"/>
    <w:rsid w:val="0052019C"/>
    <w:rsid w:val="0052251D"/>
    <w:rsid w:val="0052268B"/>
    <w:rsid w:val="005340CF"/>
    <w:rsid w:val="005364F5"/>
    <w:rsid w:val="00536773"/>
    <w:rsid w:val="00537500"/>
    <w:rsid w:val="005403C6"/>
    <w:rsid w:val="00543BA5"/>
    <w:rsid w:val="00554C61"/>
    <w:rsid w:val="00555584"/>
    <w:rsid w:val="00555F6F"/>
    <w:rsid w:val="0055774E"/>
    <w:rsid w:val="0056095C"/>
    <w:rsid w:val="00561EF7"/>
    <w:rsid w:val="005627F3"/>
    <w:rsid w:val="00564FD6"/>
    <w:rsid w:val="00565A35"/>
    <w:rsid w:val="0057458E"/>
    <w:rsid w:val="005801FF"/>
    <w:rsid w:val="005828C5"/>
    <w:rsid w:val="00584BCC"/>
    <w:rsid w:val="00590AB1"/>
    <w:rsid w:val="00597165"/>
    <w:rsid w:val="005A1883"/>
    <w:rsid w:val="005A473C"/>
    <w:rsid w:val="005A5DC6"/>
    <w:rsid w:val="005B0884"/>
    <w:rsid w:val="005B0C51"/>
    <w:rsid w:val="005B2FF2"/>
    <w:rsid w:val="005B5A45"/>
    <w:rsid w:val="005B627C"/>
    <w:rsid w:val="005C437A"/>
    <w:rsid w:val="005C56F5"/>
    <w:rsid w:val="005D34FD"/>
    <w:rsid w:val="005D68D5"/>
    <w:rsid w:val="005D6BD6"/>
    <w:rsid w:val="005D737F"/>
    <w:rsid w:val="005E6ECC"/>
    <w:rsid w:val="006001A6"/>
    <w:rsid w:val="006026FC"/>
    <w:rsid w:val="00604A5C"/>
    <w:rsid w:val="00613AD8"/>
    <w:rsid w:val="00632752"/>
    <w:rsid w:val="00637594"/>
    <w:rsid w:val="006401BD"/>
    <w:rsid w:val="00640B64"/>
    <w:rsid w:val="00642844"/>
    <w:rsid w:val="006500BB"/>
    <w:rsid w:val="00650FBA"/>
    <w:rsid w:val="00652157"/>
    <w:rsid w:val="00652739"/>
    <w:rsid w:val="0065330F"/>
    <w:rsid w:val="00672A3C"/>
    <w:rsid w:val="00675E7F"/>
    <w:rsid w:val="00677286"/>
    <w:rsid w:val="00682574"/>
    <w:rsid w:val="0068352B"/>
    <w:rsid w:val="00684314"/>
    <w:rsid w:val="0068450A"/>
    <w:rsid w:val="006874F6"/>
    <w:rsid w:val="00690D9E"/>
    <w:rsid w:val="00693420"/>
    <w:rsid w:val="00694E50"/>
    <w:rsid w:val="006957D9"/>
    <w:rsid w:val="006B703D"/>
    <w:rsid w:val="006C0FAD"/>
    <w:rsid w:val="006C5BD0"/>
    <w:rsid w:val="006C78C9"/>
    <w:rsid w:val="006D3033"/>
    <w:rsid w:val="006E396A"/>
    <w:rsid w:val="006E498B"/>
    <w:rsid w:val="006F18FE"/>
    <w:rsid w:val="006F3291"/>
    <w:rsid w:val="006F32BF"/>
    <w:rsid w:val="006F58FE"/>
    <w:rsid w:val="006F7434"/>
    <w:rsid w:val="00703668"/>
    <w:rsid w:val="00704C0C"/>
    <w:rsid w:val="00707E68"/>
    <w:rsid w:val="0071533A"/>
    <w:rsid w:val="007159EA"/>
    <w:rsid w:val="00730D38"/>
    <w:rsid w:val="007313A2"/>
    <w:rsid w:val="00731FF2"/>
    <w:rsid w:val="00735D75"/>
    <w:rsid w:val="00743947"/>
    <w:rsid w:val="007467D4"/>
    <w:rsid w:val="00747C3D"/>
    <w:rsid w:val="007505FE"/>
    <w:rsid w:val="00750A30"/>
    <w:rsid w:val="00754E28"/>
    <w:rsid w:val="00756878"/>
    <w:rsid w:val="007618E4"/>
    <w:rsid w:val="0076355C"/>
    <w:rsid w:val="007839F7"/>
    <w:rsid w:val="0078508E"/>
    <w:rsid w:val="00786B90"/>
    <w:rsid w:val="007935B6"/>
    <w:rsid w:val="00797852"/>
    <w:rsid w:val="007A15B4"/>
    <w:rsid w:val="007A428F"/>
    <w:rsid w:val="007A43C8"/>
    <w:rsid w:val="007B71A9"/>
    <w:rsid w:val="007C21FC"/>
    <w:rsid w:val="007C29A3"/>
    <w:rsid w:val="007C2E0F"/>
    <w:rsid w:val="007C49BF"/>
    <w:rsid w:val="007C4EAE"/>
    <w:rsid w:val="007C7C7D"/>
    <w:rsid w:val="007D0171"/>
    <w:rsid w:val="007D3A1F"/>
    <w:rsid w:val="007E379D"/>
    <w:rsid w:val="007E62C3"/>
    <w:rsid w:val="007E7448"/>
    <w:rsid w:val="007F3F09"/>
    <w:rsid w:val="007F63D7"/>
    <w:rsid w:val="008134F8"/>
    <w:rsid w:val="00813856"/>
    <w:rsid w:val="008178A1"/>
    <w:rsid w:val="00825040"/>
    <w:rsid w:val="0082543E"/>
    <w:rsid w:val="00825452"/>
    <w:rsid w:val="0082780B"/>
    <w:rsid w:val="0083111F"/>
    <w:rsid w:val="0083116E"/>
    <w:rsid w:val="00842B91"/>
    <w:rsid w:val="00847DE6"/>
    <w:rsid w:val="0085326E"/>
    <w:rsid w:val="00857EE8"/>
    <w:rsid w:val="008605B3"/>
    <w:rsid w:val="00862E42"/>
    <w:rsid w:val="00884518"/>
    <w:rsid w:val="008907D0"/>
    <w:rsid w:val="00894CF1"/>
    <w:rsid w:val="00896CCA"/>
    <w:rsid w:val="008A2145"/>
    <w:rsid w:val="008A5C2E"/>
    <w:rsid w:val="008A6AE3"/>
    <w:rsid w:val="008B0DB1"/>
    <w:rsid w:val="008B3D87"/>
    <w:rsid w:val="008B4193"/>
    <w:rsid w:val="008B658D"/>
    <w:rsid w:val="008D2EA5"/>
    <w:rsid w:val="008E597A"/>
    <w:rsid w:val="008E7F44"/>
    <w:rsid w:val="008F01B1"/>
    <w:rsid w:val="008F30AD"/>
    <w:rsid w:val="008F5669"/>
    <w:rsid w:val="008F7606"/>
    <w:rsid w:val="00904F48"/>
    <w:rsid w:val="00910B1A"/>
    <w:rsid w:val="00913943"/>
    <w:rsid w:val="00916913"/>
    <w:rsid w:val="00920688"/>
    <w:rsid w:val="00922E36"/>
    <w:rsid w:val="0092483F"/>
    <w:rsid w:val="00925459"/>
    <w:rsid w:val="009310B0"/>
    <w:rsid w:val="00931340"/>
    <w:rsid w:val="00931637"/>
    <w:rsid w:val="009365F3"/>
    <w:rsid w:val="00944686"/>
    <w:rsid w:val="00947DE2"/>
    <w:rsid w:val="00951E78"/>
    <w:rsid w:val="00953A7E"/>
    <w:rsid w:val="009607F2"/>
    <w:rsid w:val="009618F2"/>
    <w:rsid w:val="00963DD1"/>
    <w:rsid w:val="009664B5"/>
    <w:rsid w:val="00966CB5"/>
    <w:rsid w:val="00970AA8"/>
    <w:rsid w:val="00971891"/>
    <w:rsid w:val="00971DF7"/>
    <w:rsid w:val="00976305"/>
    <w:rsid w:val="00984084"/>
    <w:rsid w:val="0099105E"/>
    <w:rsid w:val="00991CF3"/>
    <w:rsid w:val="009938A1"/>
    <w:rsid w:val="00994AF3"/>
    <w:rsid w:val="009A090F"/>
    <w:rsid w:val="009A1920"/>
    <w:rsid w:val="009A2FD3"/>
    <w:rsid w:val="009B4447"/>
    <w:rsid w:val="009B6E8A"/>
    <w:rsid w:val="009B7861"/>
    <w:rsid w:val="009C0D3A"/>
    <w:rsid w:val="009C1DD0"/>
    <w:rsid w:val="009C723E"/>
    <w:rsid w:val="009C739D"/>
    <w:rsid w:val="009D2399"/>
    <w:rsid w:val="009D245A"/>
    <w:rsid w:val="009E0892"/>
    <w:rsid w:val="009E1C41"/>
    <w:rsid w:val="009E229F"/>
    <w:rsid w:val="009E3F9E"/>
    <w:rsid w:val="009E48D2"/>
    <w:rsid w:val="009E6797"/>
    <w:rsid w:val="009F062D"/>
    <w:rsid w:val="009F0E9F"/>
    <w:rsid w:val="009F2751"/>
    <w:rsid w:val="009F42C1"/>
    <w:rsid w:val="009F542E"/>
    <w:rsid w:val="009F72D4"/>
    <w:rsid w:val="00A02878"/>
    <w:rsid w:val="00A0343C"/>
    <w:rsid w:val="00A23658"/>
    <w:rsid w:val="00A256BC"/>
    <w:rsid w:val="00A32CD6"/>
    <w:rsid w:val="00A32EB2"/>
    <w:rsid w:val="00A336E0"/>
    <w:rsid w:val="00A33DB5"/>
    <w:rsid w:val="00A37F93"/>
    <w:rsid w:val="00A40394"/>
    <w:rsid w:val="00A43B8B"/>
    <w:rsid w:val="00A47429"/>
    <w:rsid w:val="00A5037D"/>
    <w:rsid w:val="00A61394"/>
    <w:rsid w:val="00A646B8"/>
    <w:rsid w:val="00A66102"/>
    <w:rsid w:val="00A931E4"/>
    <w:rsid w:val="00AA0C5E"/>
    <w:rsid w:val="00AA2CAE"/>
    <w:rsid w:val="00AA3D65"/>
    <w:rsid w:val="00AB2241"/>
    <w:rsid w:val="00AB6830"/>
    <w:rsid w:val="00AC3B6A"/>
    <w:rsid w:val="00AC5929"/>
    <w:rsid w:val="00AC6325"/>
    <w:rsid w:val="00AD55B8"/>
    <w:rsid w:val="00AD7636"/>
    <w:rsid w:val="00AE02F8"/>
    <w:rsid w:val="00AE5E53"/>
    <w:rsid w:val="00AE5FAE"/>
    <w:rsid w:val="00AF01A4"/>
    <w:rsid w:val="00AF12D9"/>
    <w:rsid w:val="00AF1CB3"/>
    <w:rsid w:val="00AF3377"/>
    <w:rsid w:val="00AF4617"/>
    <w:rsid w:val="00AF7715"/>
    <w:rsid w:val="00B00203"/>
    <w:rsid w:val="00B07E69"/>
    <w:rsid w:val="00B25E74"/>
    <w:rsid w:val="00B326A0"/>
    <w:rsid w:val="00B35627"/>
    <w:rsid w:val="00B41628"/>
    <w:rsid w:val="00B421A5"/>
    <w:rsid w:val="00B42349"/>
    <w:rsid w:val="00B533BB"/>
    <w:rsid w:val="00B62284"/>
    <w:rsid w:val="00B62E67"/>
    <w:rsid w:val="00B64054"/>
    <w:rsid w:val="00B64061"/>
    <w:rsid w:val="00B64CBB"/>
    <w:rsid w:val="00B6562D"/>
    <w:rsid w:val="00B66033"/>
    <w:rsid w:val="00B70C7D"/>
    <w:rsid w:val="00B716B4"/>
    <w:rsid w:val="00B72E3E"/>
    <w:rsid w:val="00B762C2"/>
    <w:rsid w:val="00B7757C"/>
    <w:rsid w:val="00B81AEC"/>
    <w:rsid w:val="00B83745"/>
    <w:rsid w:val="00B842FF"/>
    <w:rsid w:val="00B8655C"/>
    <w:rsid w:val="00B9705A"/>
    <w:rsid w:val="00BB7EAB"/>
    <w:rsid w:val="00BC2534"/>
    <w:rsid w:val="00BC35D6"/>
    <w:rsid w:val="00BD0147"/>
    <w:rsid w:val="00BD3FA1"/>
    <w:rsid w:val="00BD5C88"/>
    <w:rsid w:val="00BD64A5"/>
    <w:rsid w:val="00BD6927"/>
    <w:rsid w:val="00BE0586"/>
    <w:rsid w:val="00BF27B7"/>
    <w:rsid w:val="00BF2A09"/>
    <w:rsid w:val="00BF4194"/>
    <w:rsid w:val="00BF4B77"/>
    <w:rsid w:val="00BF7C33"/>
    <w:rsid w:val="00C02E6A"/>
    <w:rsid w:val="00C21A37"/>
    <w:rsid w:val="00C24C58"/>
    <w:rsid w:val="00C30B5A"/>
    <w:rsid w:val="00C32F56"/>
    <w:rsid w:val="00C35A21"/>
    <w:rsid w:val="00C37452"/>
    <w:rsid w:val="00C40BAA"/>
    <w:rsid w:val="00C4177F"/>
    <w:rsid w:val="00C43479"/>
    <w:rsid w:val="00C43C16"/>
    <w:rsid w:val="00C4491C"/>
    <w:rsid w:val="00C45570"/>
    <w:rsid w:val="00C46DED"/>
    <w:rsid w:val="00C5202E"/>
    <w:rsid w:val="00C54971"/>
    <w:rsid w:val="00C56EC1"/>
    <w:rsid w:val="00C61B9C"/>
    <w:rsid w:val="00C62D93"/>
    <w:rsid w:val="00C65A4B"/>
    <w:rsid w:val="00C67FDF"/>
    <w:rsid w:val="00C73976"/>
    <w:rsid w:val="00C7758D"/>
    <w:rsid w:val="00C77710"/>
    <w:rsid w:val="00C803CB"/>
    <w:rsid w:val="00C871A8"/>
    <w:rsid w:val="00C90A78"/>
    <w:rsid w:val="00C939A1"/>
    <w:rsid w:val="00C9425C"/>
    <w:rsid w:val="00C95416"/>
    <w:rsid w:val="00C96CC2"/>
    <w:rsid w:val="00CA0820"/>
    <w:rsid w:val="00CA1825"/>
    <w:rsid w:val="00CA7A8E"/>
    <w:rsid w:val="00CB0B23"/>
    <w:rsid w:val="00CB1A7E"/>
    <w:rsid w:val="00CC0986"/>
    <w:rsid w:val="00CC107A"/>
    <w:rsid w:val="00CC351C"/>
    <w:rsid w:val="00CD3BC2"/>
    <w:rsid w:val="00CD534B"/>
    <w:rsid w:val="00CE0B29"/>
    <w:rsid w:val="00CE2C68"/>
    <w:rsid w:val="00CE49B5"/>
    <w:rsid w:val="00CF0415"/>
    <w:rsid w:val="00CF1685"/>
    <w:rsid w:val="00CF1C7A"/>
    <w:rsid w:val="00CF2297"/>
    <w:rsid w:val="00CF5841"/>
    <w:rsid w:val="00D113D7"/>
    <w:rsid w:val="00D12FCD"/>
    <w:rsid w:val="00D13BDC"/>
    <w:rsid w:val="00D20131"/>
    <w:rsid w:val="00D21C2C"/>
    <w:rsid w:val="00D26205"/>
    <w:rsid w:val="00D26B92"/>
    <w:rsid w:val="00D273A1"/>
    <w:rsid w:val="00D3280A"/>
    <w:rsid w:val="00D35BE4"/>
    <w:rsid w:val="00D36A1F"/>
    <w:rsid w:val="00D36BA5"/>
    <w:rsid w:val="00D45700"/>
    <w:rsid w:val="00D47355"/>
    <w:rsid w:val="00D51204"/>
    <w:rsid w:val="00D54708"/>
    <w:rsid w:val="00D72B7F"/>
    <w:rsid w:val="00D73E7E"/>
    <w:rsid w:val="00D7604B"/>
    <w:rsid w:val="00D76361"/>
    <w:rsid w:val="00D80909"/>
    <w:rsid w:val="00D809A7"/>
    <w:rsid w:val="00D81A4B"/>
    <w:rsid w:val="00D82FDD"/>
    <w:rsid w:val="00D8338B"/>
    <w:rsid w:val="00D90B87"/>
    <w:rsid w:val="00D94517"/>
    <w:rsid w:val="00D97397"/>
    <w:rsid w:val="00DA0560"/>
    <w:rsid w:val="00DB212F"/>
    <w:rsid w:val="00DB2481"/>
    <w:rsid w:val="00DB328C"/>
    <w:rsid w:val="00DB4B86"/>
    <w:rsid w:val="00DC0EB1"/>
    <w:rsid w:val="00DC5AEC"/>
    <w:rsid w:val="00DC5B5E"/>
    <w:rsid w:val="00DD2008"/>
    <w:rsid w:val="00DD2964"/>
    <w:rsid w:val="00DD2B71"/>
    <w:rsid w:val="00DE0984"/>
    <w:rsid w:val="00DF2D31"/>
    <w:rsid w:val="00DF58A4"/>
    <w:rsid w:val="00E0400E"/>
    <w:rsid w:val="00E045FB"/>
    <w:rsid w:val="00E10303"/>
    <w:rsid w:val="00E16253"/>
    <w:rsid w:val="00E244F3"/>
    <w:rsid w:val="00E43511"/>
    <w:rsid w:val="00E43B6A"/>
    <w:rsid w:val="00E4584E"/>
    <w:rsid w:val="00E45E02"/>
    <w:rsid w:val="00E54A5A"/>
    <w:rsid w:val="00E55F2D"/>
    <w:rsid w:val="00E573B4"/>
    <w:rsid w:val="00E6214A"/>
    <w:rsid w:val="00E63EF7"/>
    <w:rsid w:val="00E6525C"/>
    <w:rsid w:val="00E70EC2"/>
    <w:rsid w:val="00E718AA"/>
    <w:rsid w:val="00E81B47"/>
    <w:rsid w:val="00E8461E"/>
    <w:rsid w:val="00E866B9"/>
    <w:rsid w:val="00E90FC6"/>
    <w:rsid w:val="00E94BED"/>
    <w:rsid w:val="00EB10C7"/>
    <w:rsid w:val="00EB2713"/>
    <w:rsid w:val="00EB6473"/>
    <w:rsid w:val="00EB70BC"/>
    <w:rsid w:val="00EC6F3F"/>
    <w:rsid w:val="00EC76F6"/>
    <w:rsid w:val="00ED186B"/>
    <w:rsid w:val="00EE075C"/>
    <w:rsid w:val="00EE258A"/>
    <w:rsid w:val="00EE395B"/>
    <w:rsid w:val="00EF1446"/>
    <w:rsid w:val="00EF2565"/>
    <w:rsid w:val="00EF5236"/>
    <w:rsid w:val="00F0315D"/>
    <w:rsid w:val="00F031EF"/>
    <w:rsid w:val="00F2612E"/>
    <w:rsid w:val="00F30111"/>
    <w:rsid w:val="00F30FCE"/>
    <w:rsid w:val="00F3195E"/>
    <w:rsid w:val="00F34487"/>
    <w:rsid w:val="00F35B54"/>
    <w:rsid w:val="00F41116"/>
    <w:rsid w:val="00F41A12"/>
    <w:rsid w:val="00F44B4B"/>
    <w:rsid w:val="00F44CF6"/>
    <w:rsid w:val="00F46B67"/>
    <w:rsid w:val="00F4707E"/>
    <w:rsid w:val="00F47DC1"/>
    <w:rsid w:val="00F5427A"/>
    <w:rsid w:val="00F62F58"/>
    <w:rsid w:val="00F64370"/>
    <w:rsid w:val="00F67924"/>
    <w:rsid w:val="00F712B8"/>
    <w:rsid w:val="00F81ADC"/>
    <w:rsid w:val="00F81DE3"/>
    <w:rsid w:val="00F910F6"/>
    <w:rsid w:val="00F91D69"/>
    <w:rsid w:val="00F93E18"/>
    <w:rsid w:val="00FA22E7"/>
    <w:rsid w:val="00FA4C5B"/>
    <w:rsid w:val="00FA52DA"/>
    <w:rsid w:val="00FA6ADC"/>
    <w:rsid w:val="00FA7684"/>
    <w:rsid w:val="00FB5786"/>
    <w:rsid w:val="00FB716F"/>
    <w:rsid w:val="00FC1BC2"/>
    <w:rsid w:val="00FD6086"/>
    <w:rsid w:val="00FD6D75"/>
    <w:rsid w:val="00FF3C19"/>
    <w:rsid w:val="00FF6F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87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360"/>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22"/>
    <w:pPr>
      <w:spacing w:after="0"/>
      <w:ind w:left="0"/>
    </w:pPr>
    <w:rPr>
      <w:rFonts w:ascii="Arial" w:eastAsia="Times New Roman" w:hAnsi="Arial" w:cs="Arial"/>
      <w:sz w:val="24"/>
      <w:szCs w:val="24"/>
      <w:lang w:val="ca-ES" w:eastAsia="es-ES"/>
    </w:rPr>
  </w:style>
  <w:style w:type="paragraph" w:styleId="Ttulo1">
    <w:name w:val="heading 1"/>
    <w:basedOn w:val="Normal"/>
    <w:next w:val="Normal"/>
    <w:link w:val="Ttulo1Car"/>
    <w:qFormat/>
    <w:rsid w:val="0017495C"/>
    <w:pPr>
      <w:keepNext/>
      <w:jc w:val="both"/>
      <w:outlineLvl w:val="0"/>
    </w:pPr>
    <w:rPr>
      <w:rFonts w:cs="Times New Roman"/>
      <w:u w:val="single"/>
    </w:rPr>
  </w:style>
  <w:style w:type="paragraph" w:styleId="Ttulo2">
    <w:name w:val="heading 2"/>
    <w:basedOn w:val="Normal"/>
    <w:next w:val="Normal"/>
    <w:link w:val="Ttulo2Car"/>
    <w:uiPriority w:val="9"/>
    <w:semiHidden/>
    <w:unhideWhenUsed/>
    <w:qFormat/>
    <w:rsid w:val="007935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7935B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7935B6"/>
    <w:pPr>
      <w:keepNext/>
      <w:keepLines/>
      <w:spacing w:before="200"/>
      <w:outlineLvl w:val="3"/>
    </w:pPr>
    <w:rPr>
      <w:rFonts w:asciiTheme="majorHAnsi" w:eastAsiaTheme="majorEastAsia" w:hAnsiTheme="majorHAnsi" w:cstheme="majorBidi"/>
      <w:b/>
      <w:bCs/>
      <w:i/>
      <w:iCs/>
      <w:color w:val="4F81BD" w:themeColor="accent1"/>
    </w:rPr>
  </w:style>
  <w:style w:type="paragraph" w:styleId="Ttulo8">
    <w:name w:val="heading 8"/>
    <w:basedOn w:val="Normal"/>
    <w:next w:val="Normal"/>
    <w:link w:val="Ttulo8Car"/>
    <w:uiPriority w:val="9"/>
    <w:semiHidden/>
    <w:unhideWhenUsed/>
    <w:qFormat/>
    <w:rsid w:val="0068257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33EB"/>
    <w:pPr>
      <w:tabs>
        <w:tab w:val="center" w:pos="4252"/>
        <w:tab w:val="right" w:pos="8504"/>
      </w:tabs>
    </w:pPr>
  </w:style>
  <w:style w:type="character" w:customStyle="1" w:styleId="EncabezadoCar">
    <w:name w:val="Encabezado Car"/>
    <w:basedOn w:val="Fuentedeprrafopredeter"/>
    <w:link w:val="Encabezado"/>
    <w:uiPriority w:val="99"/>
    <w:rsid w:val="001033EB"/>
    <w:rPr>
      <w:lang w:val="ca-ES"/>
    </w:rPr>
  </w:style>
  <w:style w:type="paragraph" w:styleId="Piedepgina">
    <w:name w:val="footer"/>
    <w:basedOn w:val="Normal"/>
    <w:link w:val="PiedepginaCar"/>
    <w:uiPriority w:val="99"/>
    <w:unhideWhenUsed/>
    <w:rsid w:val="001033EB"/>
    <w:pPr>
      <w:tabs>
        <w:tab w:val="center" w:pos="4252"/>
        <w:tab w:val="right" w:pos="8504"/>
      </w:tabs>
    </w:pPr>
  </w:style>
  <w:style w:type="character" w:customStyle="1" w:styleId="PiedepginaCar">
    <w:name w:val="Pie de página Car"/>
    <w:basedOn w:val="Fuentedeprrafopredeter"/>
    <w:link w:val="Piedepgina"/>
    <w:uiPriority w:val="99"/>
    <w:rsid w:val="001033EB"/>
    <w:rPr>
      <w:lang w:val="ca-ES"/>
    </w:rPr>
  </w:style>
  <w:style w:type="paragraph" w:styleId="Textodeglobo">
    <w:name w:val="Balloon Text"/>
    <w:basedOn w:val="Normal"/>
    <w:link w:val="TextodegloboCar"/>
    <w:uiPriority w:val="99"/>
    <w:semiHidden/>
    <w:unhideWhenUsed/>
    <w:rsid w:val="001033EB"/>
    <w:rPr>
      <w:rFonts w:ascii="Tahoma" w:hAnsi="Tahoma" w:cs="Tahoma"/>
      <w:sz w:val="16"/>
      <w:szCs w:val="16"/>
    </w:rPr>
  </w:style>
  <w:style w:type="character" w:customStyle="1" w:styleId="TextodegloboCar">
    <w:name w:val="Texto de globo Car"/>
    <w:basedOn w:val="Fuentedeprrafopredeter"/>
    <w:link w:val="Textodeglobo"/>
    <w:uiPriority w:val="99"/>
    <w:semiHidden/>
    <w:rsid w:val="001033EB"/>
    <w:rPr>
      <w:rFonts w:ascii="Tahoma" w:hAnsi="Tahoma" w:cs="Tahoma"/>
      <w:sz w:val="16"/>
      <w:szCs w:val="16"/>
      <w:lang w:val="ca-ES"/>
    </w:rPr>
  </w:style>
  <w:style w:type="paragraph" w:styleId="Textoindependiente">
    <w:name w:val="Body Text"/>
    <w:basedOn w:val="Normal"/>
    <w:link w:val="TextoindependienteCar"/>
    <w:uiPriority w:val="99"/>
    <w:rsid w:val="00077622"/>
    <w:pPr>
      <w:jc w:val="both"/>
    </w:pPr>
    <w:rPr>
      <w:rFonts w:ascii="Times New Roman" w:hAnsi="Times New Roman" w:cs="Times New Roman"/>
    </w:rPr>
  </w:style>
  <w:style w:type="character" w:customStyle="1" w:styleId="TextoindependienteCar">
    <w:name w:val="Texto independiente Car"/>
    <w:basedOn w:val="Fuentedeprrafopredeter"/>
    <w:link w:val="Textoindependiente"/>
    <w:uiPriority w:val="99"/>
    <w:rsid w:val="00077622"/>
    <w:rPr>
      <w:rFonts w:ascii="Times New Roman" w:eastAsia="Times New Roman" w:hAnsi="Times New Roman" w:cs="Times New Roman"/>
      <w:sz w:val="24"/>
      <w:szCs w:val="24"/>
      <w:lang w:val="ca-ES" w:eastAsia="es-ES"/>
    </w:rPr>
  </w:style>
  <w:style w:type="paragraph" w:customStyle="1" w:styleId="Estndar">
    <w:name w:val="Estándar"/>
    <w:uiPriority w:val="99"/>
    <w:rsid w:val="00931637"/>
    <w:pPr>
      <w:widowControl w:val="0"/>
      <w:autoSpaceDE w:val="0"/>
      <w:autoSpaceDN w:val="0"/>
      <w:spacing w:after="0"/>
      <w:ind w:left="0"/>
      <w:jc w:val="both"/>
    </w:pPr>
    <w:rPr>
      <w:rFonts w:ascii="Helv" w:eastAsia="Times New Roman" w:hAnsi="Helv" w:cs="Helv"/>
      <w:color w:val="000000"/>
      <w:sz w:val="24"/>
      <w:szCs w:val="24"/>
      <w:lang w:eastAsia="es-ES"/>
    </w:rPr>
  </w:style>
  <w:style w:type="paragraph" w:styleId="Prrafodelista">
    <w:name w:val="List Paragraph"/>
    <w:basedOn w:val="Normal"/>
    <w:uiPriority w:val="34"/>
    <w:qFormat/>
    <w:rsid w:val="00FC1BC2"/>
    <w:pPr>
      <w:ind w:left="720"/>
      <w:contextualSpacing/>
    </w:pPr>
    <w:rPr>
      <w:rFonts w:ascii="Arial Narrow" w:eastAsia="Calibri" w:hAnsi="Arial Narrow" w:cs="Arial Narrow"/>
      <w:sz w:val="20"/>
      <w:szCs w:val="20"/>
    </w:rPr>
  </w:style>
  <w:style w:type="character" w:customStyle="1" w:styleId="Ttulo1Car">
    <w:name w:val="Título 1 Car"/>
    <w:basedOn w:val="Fuentedeprrafopredeter"/>
    <w:link w:val="Ttulo1"/>
    <w:rsid w:val="0017495C"/>
    <w:rPr>
      <w:rFonts w:ascii="Arial" w:eastAsia="Times New Roman" w:hAnsi="Arial" w:cs="Times New Roman"/>
      <w:sz w:val="24"/>
      <w:szCs w:val="24"/>
      <w:u w:val="single"/>
      <w:lang w:val="ca-ES" w:eastAsia="es-ES"/>
    </w:rPr>
  </w:style>
  <w:style w:type="character" w:customStyle="1" w:styleId="Ttulo2Car">
    <w:name w:val="Título 2 Car"/>
    <w:basedOn w:val="Fuentedeprrafopredeter"/>
    <w:link w:val="Ttulo2"/>
    <w:uiPriority w:val="9"/>
    <w:semiHidden/>
    <w:rsid w:val="007935B6"/>
    <w:rPr>
      <w:rFonts w:asciiTheme="majorHAnsi" w:eastAsiaTheme="majorEastAsia" w:hAnsiTheme="majorHAnsi" w:cstheme="majorBidi"/>
      <w:b/>
      <w:bCs/>
      <w:color w:val="4F81BD" w:themeColor="accent1"/>
      <w:sz w:val="26"/>
      <w:szCs w:val="26"/>
      <w:lang w:val="ca-ES" w:eastAsia="es-ES"/>
    </w:rPr>
  </w:style>
  <w:style w:type="character" w:customStyle="1" w:styleId="Ttulo3Car">
    <w:name w:val="Título 3 Car"/>
    <w:basedOn w:val="Fuentedeprrafopredeter"/>
    <w:link w:val="Ttulo3"/>
    <w:uiPriority w:val="9"/>
    <w:semiHidden/>
    <w:rsid w:val="007935B6"/>
    <w:rPr>
      <w:rFonts w:asciiTheme="majorHAnsi" w:eastAsiaTheme="majorEastAsia" w:hAnsiTheme="majorHAnsi" w:cstheme="majorBidi"/>
      <w:b/>
      <w:bCs/>
      <w:color w:val="4F81BD" w:themeColor="accent1"/>
      <w:sz w:val="24"/>
      <w:szCs w:val="24"/>
      <w:lang w:val="ca-ES" w:eastAsia="es-ES"/>
    </w:rPr>
  </w:style>
  <w:style w:type="character" w:customStyle="1" w:styleId="Ttulo4Car">
    <w:name w:val="Título 4 Car"/>
    <w:basedOn w:val="Fuentedeprrafopredeter"/>
    <w:link w:val="Ttulo4"/>
    <w:uiPriority w:val="9"/>
    <w:semiHidden/>
    <w:rsid w:val="007935B6"/>
    <w:rPr>
      <w:rFonts w:asciiTheme="majorHAnsi" w:eastAsiaTheme="majorEastAsia" w:hAnsiTheme="majorHAnsi" w:cstheme="majorBidi"/>
      <w:b/>
      <w:bCs/>
      <w:i/>
      <w:iCs/>
      <w:color w:val="4F81BD" w:themeColor="accent1"/>
      <w:sz w:val="24"/>
      <w:szCs w:val="24"/>
      <w:lang w:val="ca-ES" w:eastAsia="es-ES"/>
    </w:rPr>
  </w:style>
  <w:style w:type="character" w:styleId="Hipervnculo">
    <w:name w:val="Hyperlink"/>
    <w:basedOn w:val="Fuentedeprrafopredeter"/>
    <w:uiPriority w:val="99"/>
    <w:unhideWhenUsed/>
    <w:rsid w:val="000E2A02"/>
    <w:rPr>
      <w:color w:val="0000FF" w:themeColor="hyperlink"/>
      <w:u w:val="single"/>
    </w:rPr>
  </w:style>
  <w:style w:type="paragraph" w:styleId="NormalWeb">
    <w:name w:val="Normal (Web)"/>
    <w:basedOn w:val="Normal"/>
    <w:unhideWhenUsed/>
    <w:rsid w:val="005627F3"/>
    <w:pPr>
      <w:spacing w:before="100" w:beforeAutospacing="1" w:after="100" w:afterAutospacing="1"/>
    </w:pPr>
    <w:rPr>
      <w:rFonts w:ascii="Times New Roman" w:hAnsi="Times New Roman" w:cs="Times New Roman"/>
      <w:lang w:val="es-ES"/>
    </w:rPr>
  </w:style>
  <w:style w:type="character" w:styleId="nfasis">
    <w:name w:val="Emphasis"/>
    <w:qFormat/>
    <w:rsid w:val="00682574"/>
    <w:rPr>
      <w:i/>
      <w:iCs/>
    </w:rPr>
  </w:style>
  <w:style w:type="paragraph" w:styleId="Textosinformato">
    <w:name w:val="Plain Text"/>
    <w:basedOn w:val="Normal"/>
    <w:link w:val="TextosinformatoCar"/>
    <w:unhideWhenUsed/>
    <w:rsid w:val="00682574"/>
    <w:rPr>
      <w:rFonts w:ascii="Courier New" w:eastAsia="Calibri" w:hAnsi="Courier New" w:cs="Times New Roman"/>
      <w:sz w:val="20"/>
      <w:szCs w:val="20"/>
    </w:rPr>
  </w:style>
  <w:style w:type="character" w:customStyle="1" w:styleId="TextosinformatoCar">
    <w:name w:val="Texto sin formato Car"/>
    <w:basedOn w:val="Fuentedeprrafopredeter"/>
    <w:link w:val="Textosinformato"/>
    <w:rsid w:val="00682574"/>
    <w:rPr>
      <w:rFonts w:ascii="Courier New" w:eastAsia="Calibri" w:hAnsi="Courier New" w:cs="Times New Roman"/>
      <w:sz w:val="20"/>
      <w:szCs w:val="20"/>
    </w:rPr>
  </w:style>
  <w:style w:type="character" w:customStyle="1" w:styleId="Ttulo8Car">
    <w:name w:val="Título 8 Car"/>
    <w:basedOn w:val="Fuentedeprrafopredeter"/>
    <w:link w:val="Ttulo8"/>
    <w:uiPriority w:val="9"/>
    <w:semiHidden/>
    <w:rsid w:val="00682574"/>
    <w:rPr>
      <w:rFonts w:asciiTheme="majorHAnsi" w:eastAsiaTheme="majorEastAsia" w:hAnsiTheme="majorHAnsi" w:cstheme="majorBidi"/>
      <w:color w:val="404040" w:themeColor="text1" w:themeTint="BF"/>
      <w:sz w:val="20"/>
      <w:szCs w:val="20"/>
      <w:lang w:val="ca-ES" w:eastAsia="es-ES"/>
    </w:rPr>
  </w:style>
  <w:style w:type="character" w:customStyle="1" w:styleId="Carctersdenotaalpeu">
    <w:name w:val="Caràcters de nota al peu"/>
    <w:basedOn w:val="Fuentedeprrafopredeter"/>
    <w:rsid w:val="00682574"/>
    <w:rPr>
      <w:vertAlign w:val="superscript"/>
    </w:rPr>
  </w:style>
  <w:style w:type="paragraph" w:styleId="Textonotapie">
    <w:name w:val="footnote text"/>
    <w:basedOn w:val="Normal"/>
    <w:link w:val="TextonotapieCar"/>
    <w:rsid w:val="00682574"/>
    <w:pPr>
      <w:suppressAutoHyphens/>
    </w:pPr>
    <w:rPr>
      <w:rFonts w:ascii="Times New Roman" w:hAnsi="Times New Roman" w:cs="Times New Roman"/>
      <w:sz w:val="20"/>
      <w:szCs w:val="20"/>
      <w:lang w:eastAsia="zh-CN"/>
    </w:rPr>
  </w:style>
  <w:style w:type="character" w:customStyle="1" w:styleId="TextonotapieCar">
    <w:name w:val="Texto nota pie Car"/>
    <w:basedOn w:val="Fuentedeprrafopredeter"/>
    <w:link w:val="Textonotapie"/>
    <w:rsid w:val="00682574"/>
    <w:rPr>
      <w:rFonts w:ascii="Times New Roman" w:eastAsia="Times New Roman" w:hAnsi="Times New Roman" w:cs="Times New Roman"/>
      <w:sz w:val="20"/>
      <w:szCs w:val="20"/>
      <w:lang w:val="ca-ES" w:eastAsia="zh-CN"/>
    </w:rPr>
  </w:style>
  <w:style w:type="paragraph" w:customStyle="1" w:styleId="Textoindependiente21">
    <w:name w:val="Texto independiente 21"/>
    <w:basedOn w:val="Normal"/>
    <w:uiPriority w:val="99"/>
    <w:rsid w:val="002203A7"/>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jc w:val="both"/>
    </w:pPr>
    <w:rPr>
      <w:rFonts w:ascii="Times New Roman" w:hAnsi="Times New Roman" w:cs="Times New Roman"/>
      <w:szCs w:val="20"/>
      <w:lang w:eastAsia="zh-CN"/>
    </w:rPr>
  </w:style>
  <w:style w:type="paragraph" w:customStyle="1" w:styleId="3">
    <w:name w:val="3"/>
    <w:rsid w:val="002203A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08"/>
      </w:tabs>
      <w:suppressAutoHyphens/>
      <w:spacing w:after="0"/>
      <w:ind w:left="0"/>
    </w:pPr>
    <w:rPr>
      <w:rFonts w:ascii="Times New Roman" w:eastAsia="Times New Roman" w:hAnsi="Times New Roman" w:cs="Times New Roman"/>
      <w:sz w:val="24"/>
      <w:szCs w:val="20"/>
      <w:lang w:val="ca-ES" w:eastAsia="zh-CN"/>
    </w:rPr>
  </w:style>
  <w:style w:type="character" w:styleId="Textoennegrita">
    <w:name w:val="Strong"/>
    <w:basedOn w:val="Fuentedeprrafopredeter"/>
    <w:qFormat/>
    <w:rsid w:val="00EF1446"/>
    <w:rPr>
      <w:rFonts w:cs="Times New Roman"/>
      <w:b/>
      <w:bCs/>
    </w:rPr>
  </w:style>
  <w:style w:type="paragraph" w:styleId="Textoindependiente2">
    <w:name w:val="Body Text 2"/>
    <w:basedOn w:val="Normal"/>
    <w:link w:val="Textoindependiente2Car"/>
    <w:uiPriority w:val="99"/>
    <w:semiHidden/>
    <w:unhideWhenUsed/>
    <w:rsid w:val="00F2612E"/>
    <w:pPr>
      <w:spacing w:after="120" w:line="480" w:lineRule="auto"/>
    </w:pPr>
  </w:style>
  <w:style w:type="character" w:customStyle="1" w:styleId="Textoindependiente2Car">
    <w:name w:val="Texto independiente 2 Car"/>
    <w:basedOn w:val="Fuentedeprrafopredeter"/>
    <w:link w:val="Textoindependiente2"/>
    <w:uiPriority w:val="99"/>
    <w:semiHidden/>
    <w:rsid w:val="00F2612E"/>
    <w:rPr>
      <w:rFonts w:ascii="Arial" w:eastAsia="Times New Roman" w:hAnsi="Arial" w:cs="Arial"/>
      <w:sz w:val="24"/>
      <w:szCs w:val="24"/>
      <w:lang w:val="ca-ES" w:eastAsia="es-ES"/>
    </w:rPr>
  </w:style>
  <w:style w:type="paragraph" w:styleId="Sangradetextonormal">
    <w:name w:val="Body Text Indent"/>
    <w:basedOn w:val="Normal"/>
    <w:link w:val="SangradetextonormalCar"/>
    <w:uiPriority w:val="99"/>
    <w:semiHidden/>
    <w:unhideWhenUsed/>
    <w:rsid w:val="00F2612E"/>
    <w:pPr>
      <w:spacing w:after="120"/>
      <w:ind w:left="283"/>
    </w:pPr>
  </w:style>
  <w:style w:type="character" w:customStyle="1" w:styleId="SangradetextonormalCar">
    <w:name w:val="Sangría de texto normal Car"/>
    <w:basedOn w:val="Fuentedeprrafopredeter"/>
    <w:link w:val="Sangradetextonormal"/>
    <w:uiPriority w:val="99"/>
    <w:semiHidden/>
    <w:rsid w:val="00F2612E"/>
    <w:rPr>
      <w:rFonts w:ascii="Arial" w:eastAsia="Times New Roman" w:hAnsi="Arial" w:cs="Arial"/>
      <w:sz w:val="24"/>
      <w:szCs w:val="24"/>
      <w:lang w:val="ca-ES" w:eastAsia="es-ES"/>
    </w:rPr>
  </w:style>
  <w:style w:type="paragraph" w:customStyle="1" w:styleId="footnotetex">
    <w:name w:val="footnote tex"/>
    <w:rsid w:val="00F2612E"/>
    <w:pPr>
      <w:widowControl w:val="0"/>
      <w:autoSpaceDE w:val="0"/>
      <w:autoSpaceDN w:val="0"/>
      <w:spacing w:after="0"/>
      <w:ind w:left="0"/>
    </w:pPr>
    <w:rPr>
      <w:rFonts w:ascii="Times New Roman" w:eastAsia="Times New Roman" w:hAnsi="Times New Roman" w:cs="Times New Roman"/>
      <w:sz w:val="20"/>
      <w:szCs w:val="20"/>
      <w:lang w:val="ca-ES" w:eastAsia="es-ES"/>
    </w:rPr>
  </w:style>
  <w:style w:type="paragraph" w:customStyle="1" w:styleId="Normal000">
    <w:name w:val="Normal_0_0_0"/>
    <w:qFormat/>
    <w:rsid w:val="00F2612E"/>
    <w:pPr>
      <w:spacing w:after="0"/>
      <w:ind w:left="0"/>
    </w:pPr>
    <w:rPr>
      <w:rFonts w:ascii="Arial" w:eastAsia="Times New Roman" w:hAnsi="Arial" w:cs="Arial"/>
      <w:sz w:val="24"/>
      <w:szCs w:val="24"/>
      <w:lang w:val="ca-ES" w:eastAsia="es-ES"/>
    </w:rPr>
  </w:style>
  <w:style w:type="paragraph" w:customStyle="1" w:styleId="Cos">
    <w:name w:val="Cos"/>
    <w:rsid w:val="00FA7684"/>
    <w:pPr>
      <w:pBdr>
        <w:top w:val="nil"/>
        <w:left w:val="nil"/>
        <w:bottom w:val="nil"/>
        <w:right w:val="nil"/>
        <w:between w:val="nil"/>
        <w:bar w:val="nil"/>
      </w:pBdr>
      <w:spacing w:after="200" w:line="276" w:lineRule="auto"/>
      <w:ind w:left="0"/>
    </w:pPr>
    <w:rPr>
      <w:rFonts w:ascii="Calibri" w:eastAsia="Calibri" w:hAnsi="Calibri" w:cs="Calibri"/>
      <w:color w:val="000000"/>
      <w:u w:color="000000"/>
      <w:bdr w:val="nil"/>
      <w:lang w:eastAsia="es-ES"/>
    </w:rPr>
  </w:style>
</w:styles>
</file>

<file path=word/webSettings.xml><?xml version="1.0" encoding="utf-8"?>
<w:webSettings xmlns:r="http://schemas.openxmlformats.org/officeDocument/2006/relationships" xmlns:w="http://schemas.openxmlformats.org/wordprocessingml/2006/main">
  <w:divs>
    <w:div w:id="7106724">
      <w:bodyDiv w:val="1"/>
      <w:marLeft w:val="0"/>
      <w:marRight w:val="0"/>
      <w:marTop w:val="0"/>
      <w:marBottom w:val="0"/>
      <w:divBdr>
        <w:top w:val="none" w:sz="0" w:space="0" w:color="auto"/>
        <w:left w:val="none" w:sz="0" w:space="0" w:color="auto"/>
        <w:bottom w:val="none" w:sz="0" w:space="0" w:color="auto"/>
        <w:right w:val="none" w:sz="0" w:space="0" w:color="auto"/>
      </w:divBdr>
    </w:div>
    <w:div w:id="553276480">
      <w:bodyDiv w:val="1"/>
      <w:marLeft w:val="0"/>
      <w:marRight w:val="0"/>
      <w:marTop w:val="0"/>
      <w:marBottom w:val="0"/>
      <w:divBdr>
        <w:top w:val="none" w:sz="0" w:space="0" w:color="auto"/>
        <w:left w:val="none" w:sz="0" w:space="0" w:color="auto"/>
        <w:bottom w:val="none" w:sz="0" w:space="0" w:color="auto"/>
        <w:right w:val="none" w:sz="0" w:space="0" w:color="auto"/>
      </w:divBdr>
      <w:divsChild>
        <w:div w:id="1296790298">
          <w:marLeft w:val="0"/>
          <w:marRight w:val="0"/>
          <w:marTop w:val="0"/>
          <w:marBottom w:val="0"/>
          <w:divBdr>
            <w:top w:val="none" w:sz="0" w:space="0" w:color="auto"/>
            <w:left w:val="none" w:sz="0" w:space="0" w:color="auto"/>
            <w:bottom w:val="none" w:sz="0" w:space="0" w:color="auto"/>
            <w:right w:val="none" w:sz="0" w:space="0" w:color="auto"/>
          </w:divBdr>
        </w:div>
        <w:div w:id="1431776030">
          <w:marLeft w:val="0"/>
          <w:marRight w:val="0"/>
          <w:marTop w:val="0"/>
          <w:marBottom w:val="0"/>
          <w:divBdr>
            <w:top w:val="none" w:sz="0" w:space="0" w:color="auto"/>
            <w:left w:val="none" w:sz="0" w:space="0" w:color="auto"/>
            <w:bottom w:val="none" w:sz="0" w:space="0" w:color="auto"/>
            <w:right w:val="none" w:sz="0" w:space="0" w:color="auto"/>
          </w:divBdr>
        </w:div>
      </w:divsChild>
    </w:div>
    <w:div w:id="598679312">
      <w:bodyDiv w:val="1"/>
      <w:marLeft w:val="0"/>
      <w:marRight w:val="0"/>
      <w:marTop w:val="0"/>
      <w:marBottom w:val="0"/>
      <w:divBdr>
        <w:top w:val="none" w:sz="0" w:space="0" w:color="auto"/>
        <w:left w:val="none" w:sz="0" w:space="0" w:color="auto"/>
        <w:bottom w:val="none" w:sz="0" w:space="0" w:color="auto"/>
        <w:right w:val="none" w:sz="0" w:space="0" w:color="auto"/>
      </w:divBdr>
    </w:div>
    <w:div w:id="769395003">
      <w:bodyDiv w:val="1"/>
      <w:marLeft w:val="0"/>
      <w:marRight w:val="0"/>
      <w:marTop w:val="0"/>
      <w:marBottom w:val="0"/>
      <w:divBdr>
        <w:top w:val="none" w:sz="0" w:space="0" w:color="auto"/>
        <w:left w:val="none" w:sz="0" w:space="0" w:color="auto"/>
        <w:bottom w:val="none" w:sz="0" w:space="0" w:color="auto"/>
        <w:right w:val="none" w:sz="0" w:space="0" w:color="auto"/>
      </w:divBdr>
    </w:div>
    <w:div w:id="1169442532">
      <w:bodyDiv w:val="1"/>
      <w:marLeft w:val="0"/>
      <w:marRight w:val="0"/>
      <w:marTop w:val="0"/>
      <w:marBottom w:val="0"/>
      <w:divBdr>
        <w:top w:val="none" w:sz="0" w:space="0" w:color="auto"/>
        <w:left w:val="none" w:sz="0" w:space="0" w:color="auto"/>
        <w:bottom w:val="none" w:sz="0" w:space="0" w:color="auto"/>
        <w:right w:val="none" w:sz="0" w:space="0" w:color="auto"/>
      </w:divBdr>
    </w:div>
    <w:div w:id="1763379800">
      <w:bodyDiv w:val="1"/>
      <w:marLeft w:val="0"/>
      <w:marRight w:val="0"/>
      <w:marTop w:val="0"/>
      <w:marBottom w:val="0"/>
      <w:divBdr>
        <w:top w:val="none" w:sz="0" w:space="0" w:color="auto"/>
        <w:left w:val="none" w:sz="0" w:space="0" w:color="auto"/>
        <w:bottom w:val="none" w:sz="0" w:space="0" w:color="auto"/>
        <w:right w:val="none" w:sz="0" w:space="0" w:color="auto"/>
      </w:divBdr>
    </w:div>
    <w:div w:id="1807548794">
      <w:bodyDiv w:val="1"/>
      <w:marLeft w:val="0"/>
      <w:marRight w:val="0"/>
      <w:marTop w:val="0"/>
      <w:marBottom w:val="0"/>
      <w:divBdr>
        <w:top w:val="none" w:sz="0" w:space="0" w:color="auto"/>
        <w:left w:val="none" w:sz="0" w:space="0" w:color="auto"/>
        <w:bottom w:val="none" w:sz="0" w:space="0" w:color="auto"/>
        <w:right w:val="none" w:sz="0" w:space="0" w:color="auto"/>
      </w:divBdr>
    </w:div>
    <w:div w:id="202928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F9593-234A-49D9-874E-5D68DBEE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1553</Words>
  <Characters>8547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dc:creator>
  <cp:lastModifiedBy>Ajuntament</cp:lastModifiedBy>
  <cp:revision>47</cp:revision>
  <cp:lastPrinted>2017-11-17T13:59:00Z</cp:lastPrinted>
  <dcterms:created xsi:type="dcterms:W3CDTF">2017-04-19T08:30:00Z</dcterms:created>
  <dcterms:modified xsi:type="dcterms:W3CDTF">2017-11-17T13:59:00Z</dcterms:modified>
</cp:coreProperties>
</file>