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BEB" w:rsidRPr="006B20E1" w:rsidRDefault="00203BEB" w:rsidP="006B20E1">
      <w:pPr>
        <w:jc w:val="both"/>
        <w:rPr>
          <w:b/>
          <w:bCs/>
        </w:rPr>
      </w:pPr>
    </w:p>
    <w:p w:rsidR="00203BEB" w:rsidRPr="006B20E1" w:rsidRDefault="00203BEB" w:rsidP="006B20E1">
      <w:pPr>
        <w:jc w:val="both"/>
        <w:rPr>
          <w:b/>
          <w:bCs/>
        </w:rPr>
      </w:pPr>
    </w:p>
    <w:p w:rsidR="00203BEB" w:rsidRPr="006B20E1" w:rsidRDefault="00203BEB" w:rsidP="006B20E1">
      <w:pPr>
        <w:jc w:val="both"/>
      </w:pPr>
    </w:p>
    <w:p w:rsidR="006B20E1" w:rsidRPr="006B20E1" w:rsidRDefault="006B20E1" w:rsidP="006B20E1">
      <w:pPr>
        <w:jc w:val="both"/>
        <w:rPr>
          <w:b/>
          <w:bCs/>
          <w:iCs/>
        </w:rPr>
      </w:pPr>
      <w:r w:rsidRPr="006B20E1">
        <w:rPr>
          <w:b/>
          <w:bCs/>
          <w:iCs/>
        </w:rPr>
        <w:t>ACTA DE LA SESSIÓ PÚBLICA EXTRAORDINÀRIA DE CONSTITUCIÓ DEL NOU AJUNTAMENT</w:t>
      </w:r>
      <w:r>
        <w:rPr>
          <w:b/>
          <w:bCs/>
          <w:iCs/>
        </w:rPr>
        <w:t xml:space="preserve"> DE L’ALBAGÉS</w:t>
      </w:r>
    </w:p>
    <w:p w:rsidR="006B20E1" w:rsidRPr="006B20E1" w:rsidRDefault="006B20E1" w:rsidP="006B20E1">
      <w:pPr>
        <w:jc w:val="both"/>
        <w:rPr>
          <w:iCs/>
        </w:rPr>
      </w:pPr>
    </w:p>
    <w:p w:rsidR="006B20E1" w:rsidRPr="006B20E1" w:rsidRDefault="006B20E1" w:rsidP="006B20E1">
      <w:pPr>
        <w:jc w:val="both"/>
        <w:rPr>
          <w:iCs/>
        </w:rPr>
      </w:pPr>
      <w:r w:rsidRPr="006B20E1">
        <w:rPr>
          <w:b/>
          <w:bCs/>
          <w:iCs/>
          <w:u w:val="single"/>
        </w:rPr>
        <w:t>IDENTIFICACIÓ DE LA SESSIÓ</w:t>
      </w:r>
    </w:p>
    <w:p w:rsidR="006B20E1" w:rsidRPr="006B20E1" w:rsidRDefault="006B20E1" w:rsidP="006B20E1">
      <w:pPr>
        <w:jc w:val="both"/>
        <w:rPr>
          <w:iCs/>
        </w:rPr>
      </w:pPr>
    </w:p>
    <w:p w:rsidR="006B20E1" w:rsidRPr="006B20E1" w:rsidRDefault="006B20E1" w:rsidP="006B20E1">
      <w:pPr>
        <w:jc w:val="both"/>
        <w:rPr>
          <w:iCs/>
        </w:rPr>
      </w:pPr>
      <w:r w:rsidRPr="006B20E1">
        <w:rPr>
          <w:iCs/>
        </w:rPr>
        <w:t xml:space="preserve">Número : </w:t>
      </w:r>
      <w:r>
        <w:rPr>
          <w:iCs/>
        </w:rPr>
        <w:t>06</w:t>
      </w:r>
      <w:r w:rsidRPr="006B20E1">
        <w:rPr>
          <w:iCs/>
        </w:rPr>
        <w:t>/2015</w:t>
      </w:r>
    </w:p>
    <w:p w:rsidR="006B20E1" w:rsidRPr="006B20E1" w:rsidRDefault="006B20E1" w:rsidP="006B20E1">
      <w:pPr>
        <w:jc w:val="both"/>
        <w:rPr>
          <w:iCs/>
        </w:rPr>
      </w:pPr>
      <w:r w:rsidRPr="006B20E1">
        <w:rPr>
          <w:iCs/>
        </w:rPr>
        <w:t>Caràcter: Extraordinària</w:t>
      </w:r>
    </w:p>
    <w:p w:rsidR="006B20E1" w:rsidRPr="006B20E1" w:rsidRDefault="006B20E1" w:rsidP="006B20E1">
      <w:pPr>
        <w:jc w:val="both"/>
        <w:rPr>
          <w:iCs/>
        </w:rPr>
      </w:pPr>
      <w:r w:rsidRPr="006B20E1">
        <w:rPr>
          <w:iCs/>
        </w:rPr>
        <w:t>Data: 13 de juny de 2015</w:t>
      </w:r>
    </w:p>
    <w:p w:rsidR="006B20E1" w:rsidRPr="006B20E1" w:rsidRDefault="006B20E1" w:rsidP="006B20E1">
      <w:pPr>
        <w:jc w:val="both"/>
        <w:rPr>
          <w:iCs/>
        </w:rPr>
      </w:pPr>
      <w:r w:rsidRPr="006B20E1">
        <w:rPr>
          <w:iCs/>
        </w:rPr>
        <w:t>Horari:</w:t>
      </w:r>
      <w:r w:rsidRPr="006B20E1">
        <w:rPr>
          <w:bCs/>
          <w:iCs/>
          <w:lang w:val="es-ES"/>
        </w:rPr>
        <w:t xml:space="preserve"> 1</w:t>
      </w:r>
      <w:r>
        <w:rPr>
          <w:bCs/>
          <w:iCs/>
          <w:lang w:val="es-ES"/>
        </w:rPr>
        <w:t>3</w:t>
      </w:r>
      <w:r w:rsidRPr="006B20E1">
        <w:rPr>
          <w:bCs/>
          <w:iCs/>
          <w:lang w:val="es-ES"/>
        </w:rPr>
        <w:t>:00 h</w:t>
      </w:r>
    </w:p>
    <w:p w:rsidR="006B20E1" w:rsidRPr="006B20E1" w:rsidRDefault="006B20E1" w:rsidP="006B20E1">
      <w:pPr>
        <w:jc w:val="both"/>
        <w:rPr>
          <w:bCs/>
          <w:iCs/>
        </w:rPr>
      </w:pPr>
      <w:r w:rsidRPr="006B20E1">
        <w:rPr>
          <w:iCs/>
        </w:rPr>
        <w:t xml:space="preserve">Lloc: Sala de Plens de l' Ajuntament </w:t>
      </w:r>
      <w:r>
        <w:rPr>
          <w:iCs/>
        </w:rPr>
        <w:t>de l’ Albagés</w:t>
      </w:r>
    </w:p>
    <w:p w:rsidR="006B20E1" w:rsidRPr="006B20E1" w:rsidRDefault="006B20E1" w:rsidP="006B20E1">
      <w:pPr>
        <w:jc w:val="both"/>
        <w:rPr>
          <w:b/>
          <w:iCs/>
        </w:rPr>
      </w:pPr>
    </w:p>
    <w:p w:rsidR="006B20E1" w:rsidRPr="006B20E1" w:rsidRDefault="006B20E1" w:rsidP="006B20E1">
      <w:pPr>
        <w:jc w:val="both"/>
        <w:rPr>
          <w:iCs/>
        </w:rPr>
      </w:pPr>
      <w:r w:rsidRPr="006B20E1">
        <w:rPr>
          <w:iCs/>
        </w:rPr>
        <w:t xml:space="preserve">Al municipi </w:t>
      </w:r>
      <w:r>
        <w:rPr>
          <w:iCs/>
        </w:rPr>
        <w:t>de l’ Albagés</w:t>
      </w:r>
      <w:r w:rsidRPr="006B20E1">
        <w:rPr>
          <w:iCs/>
        </w:rPr>
        <w:t>, quan són les 1</w:t>
      </w:r>
      <w:r>
        <w:rPr>
          <w:iCs/>
        </w:rPr>
        <w:t>3</w:t>
      </w:r>
      <w:r w:rsidRPr="006B20E1">
        <w:rPr>
          <w:iCs/>
        </w:rPr>
        <w:t>:00 hores del dia 13 de juny de 2015, es reuneixen a la sala de sessions d'aquest Ajun</w:t>
      </w:r>
      <w:r w:rsidRPr="006B20E1">
        <w:rPr>
          <w:iCs/>
        </w:rPr>
        <w:softHyphen/>
        <w:t xml:space="preserve">tament, prèvia convocatòria, de conformitat amb el que disposa l'article 37.1 del Reglament d'Organització, Funcionament i Règim Jurídic de les Entitats Locals, aprovat pel Reial Decret 2568/1986, de 28 de novembre, els Regidors i Regidores que  el passat dia 24 de maig de 2015 van ser proclamats electes per </w:t>
      </w:r>
      <w:smartTag w:uri="urn:schemas-microsoft-com:office:smarttags" w:element="PersonName">
        <w:smartTagPr>
          <w:attr w:name="ProductID" w:val="la Junta Electoral"/>
        </w:smartTagPr>
        <w:r w:rsidRPr="006B20E1">
          <w:rPr>
            <w:iCs/>
          </w:rPr>
          <w:t>la Junta Electoral</w:t>
        </w:r>
      </w:smartTag>
      <w:r w:rsidRPr="006B20E1">
        <w:rPr>
          <w:iCs/>
        </w:rPr>
        <w:t xml:space="preserve"> de Zona com a conseqüència dels resultats de les últimes Eleccions Locals, que a continuació es relacionen, que consti</w:t>
      </w:r>
      <w:r w:rsidRPr="006B20E1">
        <w:rPr>
          <w:iCs/>
        </w:rPr>
        <w:softHyphen/>
        <w:t>tueixen la totalitat dels Regidors i Regidores electes d'aquesta Corpo</w:t>
      </w:r>
      <w:r w:rsidRPr="006B20E1">
        <w:rPr>
          <w:iCs/>
        </w:rPr>
        <w:softHyphen/>
        <w:t>ració, amb la finalitat de celebrar la sessió pública extraordinària de Constitució de l'Ajuntament, assistits per mi, la Secretària-</w:t>
      </w:r>
      <w:r>
        <w:rPr>
          <w:iCs/>
        </w:rPr>
        <w:t xml:space="preserve"> </w:t>
      </w:r>
      <w:r w:rsidRPr="006B20E1">
        <w:rPr>
          <w:iCs/>
        </w:rPr>
        <w:t xml:space="preserve">Interventora de </w:t>
      </w:r>
      <w:smartTag w:uri="urn:schemas-microsoft-com:office:smarttags" w:element="PersonName">
        <w:smartTagPr>
          <w:attr w:name="ProductID" w:val="la Corporaci￳"/>
        </w:smartTagPr>
        <w:r w:rsidRPr="006B20E1">
          <w:rPr>
            <w:iCs/>
          </w:rPr>
          <w:t>la Corporació</w:t>
        </w:r>
      </w:smartTag>
      <w:r w:rsidRPr="006B20E1">
        <w:rPr>
          <w:iCs/>
        </w:rPr>
        <w:t xml:space="preserve">, que dóna fe de l'acte. </w:t>
      </w:r>
    </w:p>
    <w:p w:rsidR="006B20E1" w:rsidRPr="006B20E1" w:rsidRDefault="006B20E1" w:rsidP="006B20E1">
      <w:pPr>
        <w:jc w:val="both"/>
        <w:rPr>
          <w:iCs/>
        </w:rPr>
      </w:pPr>
    </w:p>
    <w:p w:rsidR="006B20E1" w:rsidRPr="006B20E1" w:rsidRDefault="006B20E1" w:rsidP="006B20E1">
      <w:pPr>
        <w:jc w:val="both"/>
        <w:rPr>
          <w:b/>
          <w:iCs/>
        </w:rPr>
      </w:pPr>
      <w:r w:rsidRPr="006B20E1">
        <w:rPr>
          <w:b/>
          <w:iCs/>
        </w:rPr>
        <w:t>Regidors electes assistents:</w:t>
      </w:r>
    </w:p>
    <w:p w:rsidR="006B20E1" w:rsidRPr="006B20E1" w:rsidRDefault="006B20E1" w:rsidP="006B20E1">
      <w:pPr>
        <w:jc w:val="both"/>
        <w:rPr>
          <w:iCs/>
        </w:rPr>
      </w:pPr>
    </w:p>
    <w:p w:rsidR="006B20E1" w:rsidRDefault="006B20E1" w:rsidP="006B20E1">
      <w:pPr>
        <w:jc w:val="both"/>
        <w:rPr>
          <w:iCs/>
        </w:rPr>
      </w:pPr>
      <w:r>
        <w:rPr>
          <w:iCs/>
        </w:rPr>
        <w:t xml:space="preserve">Sr. </w:t>
      </w:r>
      <w:r w:rsidRPr="006B20E1">
        <w:rPr>
          <w:iCs/>
        </w:rPr>
        <w:t>Miquel Àngel Llimós Ruiz (Activem)</w:t>
      </w:r>
    </w:p>
    <w:p w:rsidR="006B20E1" w:rsidRDefault="00505F61" w:rsidP="006B20E1">
      <w:pPr>
        <w:jc w:val="both"/>
        <w:rPr>
          <w:iCs/>
        </w:rPr>
      </w:pPr>
      <w:r>
        <w:rPr>
          <w:iCs/>
        </w:rPr>
        <w:t xml:space="preserve">Sr. </w:t>
      </w:r>
      <w:r w:rsidR="006B20E1">
        <w:rPr>
          <w:iCs/>
        </w:rPr>
        <w:t>Víctor Masip Romero (Activem)</w:t>
      </w:r>
    </w:p>
    <w:p w:rsidR="006B20E1" w:rsidRDefault="00505F61" w:rsidP="006B20E1">
      <w:pPr>
        <w:jc w:val="both"/>
        <w:rPr>
          <w:iCs/>
        </w:rPr>
      </w:pPr>
      <w:r>
        <w:rPr>
          <w:iCs/>
        </w:rPr>
        <w:t xml:space="preserve">Sr. </w:t>
      </w:r>
      <w:r w:rsidR="006B20E1">
        <w:rPr>
          <w:iCs/>
        </w:rPr>
        <w:t>Ramon Maria Llimós Montagut (Activem)</w:t>
      </w:r>
    </w:p>
    <w:p w:rsidR="006B20E1" w:rsidRDefault="00505F61" w:rsidP="006B20E1">
      <w:pPr>
        <w:jc w:val="both"/>
        <w:rPr>
          <w:iCs/>
        </w:rPr>
      </w:pPr>
      <w:r>
        <w:rPr>
          <w:iCs/>
        </w:rPr>
        <w:t xml:space="preserve">Sra. </w:t>
      </w:r>
      <w:r w:rsidR="006B20E1">
        <w:rPr>
          <w:iCs/>
        </w:rPr>
        <w:t>Mariona Seró Masip (Activem)</w:t>
      </w:r>
    </w:p>
    <w:p w:rsidR="006B20E1" w:rsidRDefault="00505F61" w:rsidP="006B20E1">
      <w:pPr>
        <w:jc w:val="both"/>
        <w:rPr>
          <w:iCs/>
        </w:rPr>
      </w:pPr>
      <w:r>
        <w:rPr>
          <w:iCs/>
        </w:rPr>
        <w:t xml:space="preserve">Sr. </w:t>
      </w:r>
      <w:r w:rsidR="006B20E1">
        <w:rPr>
          <w:iCs/>
        </w:rPr>
        <w:t xml:space="preserve">Ramon </w:t>
      </w:r>
      <w:proofErr w:type="spellStart"/>
      <w:r w:rsidR="006B20E1">
        <w:rPr>
          <w:iCs/>
        </w:rPr>
        <w:t>Niñà</w:t>
      </w:r>
      <w:proofErr w:type="spellEnd"/>
      <w:r w:rsidR="006B20E1">
        <w:rPr>
          <w:iCs/>
        </w:rPr>
        <w:t xml:space="preserve"> </w:t>
      </w:r>
      <w:proofErr w:type="spellStart"/>
      <w:r w:rsidR="006B20E1">
        <w:rPr>
          <w:iCs/>
        </w:rPr>
        <w:t>Prenafeta</w:t>
      </w:r>
      <w:proofErr w:type="spellEnd"/>
      <w:r w:rsidR="006B20E1">
        <w:rPr>
          <w:iCs/>
        </w:rPr>
        <w:t xml:space="preserve"> (CIU)</w:t>
      </w:r>
    </w:p>
    <w:p w:rsidR="006B20E1" w:rsidRDefault="00505F61" w:rsidP="006B20E1">
      <w:pPr>
        <w:jc w:val="both"/>
        <w:rPr>
          <w:iCs/>
        </w:rPr>
      </w:pPr>
      <w:r>
        <w:rPr>
          <w:iCs/>
        </w:rPr>
        <w:t xml:space="preserve">Sr. </w:t>
      </w:r>
      <w:r w:rsidR="006B20E1">
        <w:rPr>
          <w:iCs/>
        </w:rPr>
        <w:t>Albert Donés Antequera (ERC-AM)</w:t>
      </w:r>
    </w:p>
    <w:p w:rsidR="006B20E1" w:rsidRPr="006B20E1" w:rsidRDefault="00505F61" w:rsidP="006B20E1">
      <w:pPr>
        <w:jc w:val="both"/>
        <w:rPr>
          <w:iCs/>
        </w:rPr>
      </w:pPr>
      <w:r>
        <w:rPr>
          <w:iCs/>
        </w:rPr>
        <w:t xml:space="preserve">Sra. </w:t>
      </w:r>
      <w:r w:rsidR="006B20E1">
        <w:rPr>
          <w:iCs/>
        </w:rPr>
        <w:t>Maite Melero Gasol (ERC-AM)</w:t>
      </w:r>
    </w:p>
    <w:p w:rsidR="006B20E1" w:rsidRPr="006B20E1" w:rsidRDefault="006B20E1" w:rsidP="006B20E1">
      <w:pPr>
        <w:jc w:val="both"/>
        <w:rPr>
          <w:iCs/>
          <w:u w:val="single"/>
        </w:rPr>
      </w:pPr>
    </w:p>
    <w:p w:rsidR="006B20E1" w:rsidRPr="006B20E1" w:rsidRDefault="006B20E1" w:rsidP="006B20E1">
      <w:pPr>
        <w:jc w:val="both"/>
        <w:rPr>
          <w:b/>
          <w:iCs/>
        </w:rPr>
      </w:pPr>
      <w:proofErr w:type="spellStart"/>
      <w:r w:rsidRPr="006B20E1">
        <w:rPr>
          <w:b/>
          <w:iCs/>
        </w:rPr>
        <w:t>Secretària-Interventora</w:t>
      </w:r>
      <w:proofErr w:type="spellEnd"/>
      <w:r w:rsidRPr="006B20E1">
        <w:rPr>
          <w:b/>
          <w:iCs/>
        </w:rPr>
        <w:t xml:space="preserve"> </w:t>
      </w:r>
    </w:p>
    <w:p w:rsidR="006B20E1" w:rsidRPr="006B20E1" w:rsidRDefault="006B20E1" w:rsidP="006B20E1">
      <w:pPr>
        <w:jc w:val="both"/>
        <w:rPr>
          <w:iCs/>
        </w:rPr>
      </w:pPr>
    </w:p>
    <w:p w:rsidR="006B20E1" w:rsidRPr="006B20E1" w:rsidRDefault="006B20E1" w:rsidP="006B20E1">
      <w:pPr>
        <w:jc w:val="both"/>
        <w:rPr>
          <w:iCs/>
        </w:rPr>
      </w:pPr>
      <w:r w:rsidRPr="006B20E1">
        <w:rPr>
          <w:iCs/>
        </w:rPr>
        <w:t>Sra. Alba Martí Vallès</w:t>
      </w:r>
    </w:p>
    <w:p w:rsidR="006B20E1" w:rsidRPr="006B20E1" w:rsidRDefault="006B20E1" w:rsidP="006B20E1">
      <w:pPr>
        <w:jc w:val="both"/>
        <w:rPr>
          <w:iCs/>
        </w:rPr>
      </w:pPr>
    </w:p>
    <w:p w:rsidR="006B20E1" w:rsidRPr="006B20E1" w:rsidRDefault="006B20E1" w:rsidP="006B20E1">
      <w:pPr>
        <w:jc w:val="both"/>
        <w:rPr>
          <w:iCs/>
        </w:rPr>
      </w:pPr>
      <w:r w:rsidRPr="006B20E1">
        <w:rPr>
          <w:iCs/>
        </w:rPr>
        <w:t xml:space="preserve">En primer lloc pren la paraula </w:t>
      </w:r>
      <w:smartTag w:uri="urn:schemas-microsoft-com:office:smarttags" w:element="PersonName">
        <w:smartTagPr>
          <w:attr w:name="ProductID" w:val="la Secret￠ria"/>
        </w:smartTagPr>
        <w:r w:rsidRPr="006B20E1">
          <w:rPr>
            <w:iCs/>
          </w:rPr>
          <w:t>la Secretària</w:t>
        </w:r>
      </w:smartTag>
      <w:r w:rsidRPr="006B20E1">
        <w:rPr>
          <w:iCs/>
        </w:rPr>
        <w:t xml:space="preserve"> per informar als presents que l’objecte d’aquesta sessió és procedir a la constitució del nou Ajuntament d’acord amb el procediment establert per la legislació electoral, que implica la realització de les operacions següents:</w:t>
      </w:r>
    </w:p>
    <w:p w:rsidR="006B20E1" w:rsidRPr="006B20E1" w:rsidRDefault="006B20E1" w:rsidP="006B20E1">
      <w:pPr>
        <w:jc w:val="both"/>
        <w:rPr>
          <w:iCs/>
        </w:rPr>
      </w:pPr>
    </w:p>
    <w:p w:rsidR="006B20E1" w:rsidRPr="006B20E1" w:rsidRDefault="006B20E1" w:rsidP="006B20E1">
      <w:pPr>
        <w:jc w:val="both"/>
        <w:rPr>
          <w:b/>
          <w:iCs/>
        </w:rPr>
      </w:pPr>
      <w:r w:rsidRPr="006B20E1">
        <w:rPr>
          <w:b/>
          <w:iCs/>
        </w:rPr>
        <w:lastRenderedPageBreak/>
        <w:t>1) Constitució de la Mesa d'edat formada pels regidors electes de major i menor edat.</w:t>
      </w:r>
    </w:p>
    <w:p w:rsidR="006B20E1" w:rsidRPr="006B20E1" w:rsidRDefault="006B20E1" w:rsidP="006B20E1">
      <w:pPr>
        <w:jc w:val="both"/>
        <w:rPr>
          <w:b/>
          <w:iCs/>
        </w:rPr>
      </w:pPr>
      <w:r w:rsidRPr="006B20E1">
        <w:rPr>
          <w:b/>
          <w:iCs/>
        </w:rPr>
        <w:t xml:space="preserve">2) Acreditació dels regidors electes davant al Mesa d'edat, mitjançant la presentació de la credencial expedida per la Junta Electoral de Zona i el DNI. </w:t>
      </w:r>
    </w:p>
    <w:p w:rsidR="006B20E1" w:rsidRPr="006B20E1" w:rsidRDefault="006B20E1" w:rsidP="006B20E1">
      <w:pPr>
        <w:jc w:val="both"/>
        <w:rPr>
          <w:b/>
          <w:iCs/>
        </w:rPr>
      </w:pPr>
      <w:r w:rsidRPr="006B20E1">
        <w:rPr>
          <w:b/>
          <w:iCs/>
        </w:rPr>
        <w:t>3) Jurament o promesa del càrrec de regidor</w:t>
      </w:r>
    </w:p>
    <w:p w:rsidR="006B20E1" w:rsidRPr="006B20E1" w:rsidRDefault="006B20E1" w:rsidP="006B20E1">
      <w:pPr>
        <w:jc w:val="both"/>
        <w:rPr>
          <w:iCs/>
        </w:rPr>
      </w:pPr>
      <w:r w:rsidRPr="006B20E1">
        <w:rPr>
          <w:b/>
          <w:iCs/>
        </w:rPr>
        <w:t>4) Elecció de l'alcalde</w:t>
      </w:r>
    </w:p>
    <w:p w:rsidR="006B20E1" w:rsidRPr="006B20E1" w:rsidRDefault="006B20E1" w:rsidP="006B20E1">
      <w:pPr>
        <w:jc w:val="both"/>
        <w:rPr>
          <w:iCs/>
        </w:rPr>
      </w:pPr>
    </w:p>
    <w:p w:rsidR="006B20E1" w:rsidRDefault="006B20E1" w:rsidP="006B20E1">
      <w:pPr>
        <w:jc w:val="both"/>
        <w:rPr>
          <w:iCs/>
        </w:rPr>
      </w:pPr>
      <w:r w:rsidRPr="006B20E1">
        <w:rPr>
          <w:iCs/>
        </w:rPr>
        <w:t>Així mateix, la Sra. Secretària informa als presents que en aquest acte es troba a disposició de tots els Regidors i Regidores electes la documentació exigida per l'article 36.2 del Reglament d'Organització, Funciona</w:t>
      </w:r>
      <w:r w:rsidRPr="006B20E1">
        <w:rPr>
          <w:iCs/>
        </w:rPr>
        <w:softHyphen/>
        <w:t xml:space="preserve">ment i Règim </w:t>
      </w:r>
      <w:r>
        <w:rPr>
          <w:iCs/>
        </w:rPr>
        <w:t>Jurídic de les Entitats Locals, en concret</w:t>
      </w:r>
      <w:r w:rsidRPr="006B20E1">
        <w:rPr>
          <w:iCs/>
        </w:rPr>
        <w:t xml:space="preserve">, l’acta d’arqueig, de la que es procedeix a fer-ne una lectura per part de la Secretària Interventora, justificants d’existències en metàl·lic o valors de l’Ajuntament dipositats en </w:t>
      </w:r>
      <w:smartTag w:uri="urn:schemas-microsoft-com:office:smarttags" w:element="PersonName">
        <w:smartTagPr>
          <w:attr w:name="ProductID" w:val="la Caixa"/>
        </w:smartTagPr>
        <w:r w:rsidRPr="006B20E1">
          <w:rPr>
            <w:iCs/>
          </w:rPr>
          <w:t>la Caixa</w:t>
        </w:r>
      </w:smartTag>
      <w:r w:rsidRPr="006B20E1">
        <w:rPr>
          <w:iCs/>
        </w:rPr>
        <w:t xml:space="preserve"> municipal i en Entitats Bancàries</w:t>
      </w:r>
      <w:r>
        <w:rPr>
          <w:iCs/>
        </w:rPr>
        <w:t xml:space="preserve">. </w:t>
      </w:r>
    </w:p>
    <w:p w:rsidR="006B20E1" w:rsidRPr="006B20E1" w:rsidRDefault="006B20E1" w:rsidP="006B20E1">
      <w:pPr>
        <w:jc w:val="both"/>
        <w:rPr>
          <w:iCs/>
        </w:rPr>
      </w:pPr>
    </w:p>
    <w:p w:rsidR="006B20E1" w:rsidRPr="006B20E1" w:rsidRDefault="006B20E1" w:rsidP="006B20E1">
      <w:pPr>
        <w:jc w:val="both"/>
        <w:rPr>
          <w:iCs/>
        </w:rPr>
      </w:pPr>
      <w:r w:rsidRPr="006B20E1">
        <w:rPr>
          <w:iCs/>
        </w:rPr>
        <w:t xml:space="preserve">Seguidament, per la Sra. Secretària es procedeix a cridar als Regidors i Regidores electes de major i menor edat, amb l'objecte de constituir </w:t>
      </w:r>
      <w:smartTag w:uri="urn:schemas-microsoft-com:office:smarttags" w:element="PersonName">
        <w:smartTagPr>
          <w:attr w:name="ProductID" w:val="la Mesa"/>
        </w:smartTagPr>
        <w:r w:rsidRPr="006B20E1">
          <w:rPr>
            <w:iCs/>
          </w:rPr>
          <w:t>la Mesa</w:t>
        </w:r>
      </w:smartTag>
      <w:r w:rsidRPr="006B20E1">
        <w:rPr>
          <w:iCs/>
        </w:rPr>
        <w:t xml:space="preserve"> d'edat, la qual, en conformitat amb l'article 195.2 de </w:t>
      </w:r>
      <w:smartTag w:uri="urn:schemas-microsoft-com:office:smarttags" w:element="PersonName">
        <w:smartTagPr>
          <w:attr w:name="ProductID" w:val="la Llei Org￠ni"/>
        </w:smartTagPr>
        <w:r w:rsidRPr="006B20E1">
          <w:rPr>
            <w:iCs/>
          </w:rPr>
          <w:t>la Llei Orgàni</w:t>
        </w:r>
      </w:smartTag>
      <w:r w:rsidRPr="006B20E1">
        <w:rPr>
          <w:iCs/>
        </w:rPr>
        <w:softHyphen/>
        <w:t>ca 5/1985, de 19 de juny, del règim electoral general, en la seva redacció actual, i amb els articles 10 del ROM i 37.2 del Reglament d'Organització, Funcionament i Règim Jurídic de les Entitats Locals, estarà constituïda</w:t>
      </w:r>
      <w:r w:rsidRPr="006B20E1">
        <w:t xml:space="preserve"> </w:t>
      </w:r>
      <w:r>
        <w:t xml:space="preserve">pel regidor electe de major edat, Sr. Ramon </w:t>
      </w:r>
      <w:proofErr w:type="spellStart"/>
      <w:r>
        <w:t>Niñà</w:t>
      </w:r>
      <w:proofErr w:type="spellEnd"/>
      <w:r>
        <w:t xml:space="preserve"> </w:t>
      </w:r>
      <w:proofErr w:type="spellStart"/>
      <w:r>
        <w:t>Prenafeta</w:t>
      </w:r>
      <w:proofErr w:type="spellEnd"/>
      <w:r>
        <w:t>, qui actuarà com a President, per la regidora electa de menys edat, Sra. Mariona Seró Masip</w:t>
      </w:r>
      <w:r>
        <w:rPr>
          <w:iCs/>
        </w:rPr>
        <w:t xml:space="preserve"> </w:t>
      </w:r>
      <w:r w:rsidRPr="006B20E1">
        <w:rPr>
          <w:iCs/>
        </w:rPr>
        <w:t xml:space="preserve">que actuarà de vocal, i per </w:t>
      </w:r>
      <w:smartTag w:uri="urn:schemas-microsoft-com:office:smarttags" w:element="PersonName">
        <w:smartTagPr>
          <w:attr w:name="ProductID" w:val="la Secret￠ria"/>
        </w:smartTagPr>
        <w:r w:rsidRPr="006B20E1">
          <w:rPr>
            <w:iCs/>
          </w:rPr>
          <w:t>la Secretària</w:t>
        </w:r>
      </w:smartTag>
      <w:r w:rsidRPr="006B20E1">
        <w:rPr>
          <w:iCs/>
        </w:rPr>
        <w:t xml:space="preserve"> de </w:t>
      </w:r>
      <w:smartTag w:uri="urn:schemas-microsoft-com:office:smarttags" w:element="PersonName">
        <w:smartTagPr>
          <w:attr w:name="ProductID" w:val="la Corpo"/>
        </w:smartTagPr>
        <w:r w:rsidRPr="006B20E1">
          <w:rPr>
            <w:iCs/>
          </w:rPr>
          <w:t>la Corpo</w:t>
        </w:r>
      </w:smartTag>
      <w:r w:rsidRPr="006B20E1">
        <w:rPr>
          <w:iCs/>
        </w:rPr>
        <w:softHyphen/>
        <w:t>ració, restant així consti</w:t>
      </w:r>
      <w:r w:rsidRPr="006B20E1">
        <w:rPr>
          <w:iCs/>
        </w:rPr>
        <w:softHyphen/>
        <w:t xml:space="preserve">tuïda </w:t>
      </w:r>
      <w:smartTag w:uri="urn:schemas-microsoft-com:office:smarttags" w:element="PersonName">
        <w:smartTagPr>
          <w:attr w:name="ProductID" w:val="la Mesa"/>
        </w:smartTagPr>
        <w:r w:rsidRPr="006B20E1">
          <w:rPr>
            <w:iCs/>
          </w:rPr>
          <w:t>la Mesa</w:t>
        </w:r>
      </w:smartTag>
      <w:r w:rsidRPr="006B20E1">
        <w:rPr>
          <w:iCs/>
        </w:rPr>
        <w:t xml:space="preserve"> d'edat.</w:t>
      </w:r>
    </w:p>
    <w:p w:rsidR="006B20E1" w:rsidRPr="006B20E1" w:rsidRDefault="006B20E1" w:rsidP="006B20E1">
      <w:pPr>
        <w:jc w:val="both"/>
        <w:rPr>
          <w:iCs/>
        </w:rPr>
      </w:pPr>
    </w:p>
    <w:p w:rsidR="006B20E1" w:rsidRPr="006B20E1" w:rsidRDefault="006B20E1" w:rsidP="006B20E1">
      <w:pPr>
        <w:jc w:val="both"/>
        <w:rPr>
          <w:iCs/>
        </w:rPr>
      </w:pPr>
      <w:r>
        <w:rPr>
          <w:iCs/>
        </w:rPr>
        <w:t>Per ordre del Sr.</w:t>
      </w:r>
      <w:r w:rsidRPr="006B20E1">
        <w:rPr>
          <w:iCs/>
        </w:rPr>
        <w:t xml:space="preserve"> President</w:t>
      </w:r>
      <w:r>
        <w:rPr>
          <w:iCs/>
        </w:rPr>
        <w:t xml:space="preserve"> </w:t>
      </w:r>
      <w:r w:rsidRPr="006B20E1">
        <w:rPr>
          <w:iCs/>
        </w:rPr>
        <w:t xml:space="preserve">de </w:t>
      </w:r>
      <w:smartTag w:uri="urn:schemas-microsoft-com:office:smarttags" w:element="PersonName">
        <w:smartTagPr>
          <w:attr w:name="ProductID" w:val="la Mesa"/>
        </w:smartTagPr>
        <w:r w:rsidRPr="006B20E1">
          <w:rPr>
            <w:iCs/>
          </w:rPr>
          <w:t>la Mesa</w:t>
        </w:r>
      </w:smartTag>
      <w:r w:rsidRPr="006B20E1">
        <w:rPr>
          <w:iCs/>
        </w:rPr>
        <w:t xml:space="preserve"> d'edat, després de declarar-se oberta la sessió, i una vegada comprovades les credencials de tots els regidors electes, i comprovat que tots i totes han formulat les declaracions a les quals es refereix l'article 75.5 de la Llei 7/1985, de 2 d'abril, reguladora de les Bases del Règim Local, es demana que si existeix algun regidor a qui afecti alguna de les causes d'incompatibilitat previstes per la LOREG en els seus arts. 177 i 178 o una altra legislació concordant, que ho manifesti en aquest moment.</w:t>
      </w:r>
    </w:p>
    <w:p w:rsidR="006B20E1" w:rsidRPr="006B20E1" w:rsidRDefault="006B20E1" w:rsidP="006B20E1">
      <w:pPr>
        <w:jc w:val="both"/>
        <w:rPr>
          <w:iCs/>
        </w:rPr>
      </w:pPr>
    </w:p>
    <w:p w:rsidR="006B20E1" w:rsidRPr="006B20E1" w:rsidRDefault="006B20E1" w:rsidP="006B20E1">
      <w:pPr>
        <w:jc w:val="both"/>
        <w:rPr>
          <w:iCs/>
        </w:rPr>
      </w:pPr>
      <w:r w:rsidRPr="006B20E1">
        <w:rPr>
          <w:iCs/>
        </w:rPr>
        <w:t xml:space="preserve">Seguidament, no havent-hi cap regidor afectat per causa d'incompatibilitat, es procedeix a la formulació del jurament o promesa d'acatament de la Constitució legalment exigit, per la qual cosa es convida a </w:t>
      </w:r>
      <w:r>
        <w:rPr>
          <w:iCs/>
        </w:rPr>
        <w:t xml:space="preserve">tots els regidors a </w:t>
      </w:r>
      <w:r w:rsidR="00496ED5">
        <w:rPr>
          <w:iCs/>
        </w:rPr>
        <w:t xml:space="preserve">pujar a l’estrada </w:t>
      </w:r>
      <w:r w:rsidRPr="006B20E1">
        <w:rPr>
          <w:iCs/>
        </w:rPr>
        <w:t xml:space="preserve"> i se sol·licita que la Sra. Secretària procedeixi a la lectura de la fórmula legal de jurament o promesa, llegint a continuació, de forma individualitzada, els noms de tots els regidors electes, a l'efecte de que responguin: “si, ho juro , o sí, ho prometo”.</w:t>
      </w:r>
    </w:p>
    <w:p w:rsidR="006B20E1" w:rsidRPr="006B20E1" w:rsidRDefault="006B20E1" w:rsidP="006B20E1">
      <w:pPr>
        <w:jc w:val="both"/>
        <w:rPr>
          <w:iCs/>
        </w:rPr>
      </w:pPr>
    </w:p>
    <w:p w:rsidR="006B20E1" w:rsidRPr="006B20E1" w:rsidRDefault="006B20E1" w:rsidP="006B20E1">
      <w:pPr>
        <w:jc w:val="both"/>
        <w:rPr>
          <w:i/>
          <w:iCs/>
        </w:rPr>
      </w:pPr>
      <w:r w:rsidRPr="006B20E1">
        <w:rPr>
          <w:i/>
          <w:iCs/>
        </w:rPr>
        <w:t xml:space="preserve">"Jureu o prometeu per la vostra consciència i honor complir fidelment les obligacions del càrrec de regidor o regidora de l'Ajuntament </w:t>
      </w:r>
      <w:r w:rsidR="00496ED5">
        <w:rPr>
          <w:i/>
          <w:iCs/>
        </w:rPr>
        <w:t>de l’ Albagés</w:t>
      </w:r>
      <w:r w:rsidRPr="006B20E1">
        <w:rPr>
          <w:i/>
          <w:iCs/>
        </w:rPr>
        <w:t xml:space="preserve">, amb lleialtat al Rei, i respectar i fer respectar </w:t>
      </w:r>
      <w:smartTag w:uri="urn:schemas-microsoft-com:office:smarttags" w:element="PersonName">
        <w:smartTagPr>
          <w:attr w:name="ProductID" w:val="la Constituci￳"/>
        </w:smartTagPr>
        <w:r w:rsidRPr="006B20E1">
          <w:rPr>
            <w:i/>
            <w:iCs/>
          </w:rPr>
          <w:t>la Constitució</w:t>
        </w:r>
      </w:smartTag>
      <w:r w:rsidRPr="006B20E1">
        <w:rPr>
          <w:i/>
          <w:iCs/>
        </w:rPr>
        <w:t xml:space="preserve"> com una norma fonamental de l’Estat”? </w:t>
      </w:r>
    </w:p>
    <w:p w:rsidR="006B20E1" w:rsidRPr="006B20E1" w:rsidRDefault="006B20E1" w:rsidP="006B20E1">
      <w:pPr>
        <w:jc w:val="both"/>
        <w:rPr>
          <w:iCs/>
        </w:rPr>
      </w:pPr>
    </w:p>
    <w:p w:rsidR="006B20E1" w:rsidRPr="006B20E1" w:rsidRDefault="006B20E1" w:rsidP="006B20E1">
      <w:pPr>
        <w:jc w:val="both"/>
        <w:rPr>
          <w:iCs/>
        </w:rPr>
      </w:pPr>
      <w:r w:rsidRPr="006B20E1">
        <w:rPr>
          <w:iCs/>
        </w:rPr>
        <w:lastRenderedPageBreak/>
        <w:t>A continuació per la Sra. secretària, es procedeix a nomenar cada un dels regidors, per ordre alfabètic, els quals, d’un en un, emeten el seu jurament o promesa de respecte a la Constitució, de la manera següent:</w:t>
      </w:r>
    </w:p>
    <w:p w:rsidR="006B20E1" w:rsidRPr="006B20E1" w:rsidRDefault="006B20E1" w:rsidP="006B20E1">
      <w:pPr>
        <w:jc w:val="both"/>
        <w:rPr>
          <w:iCs/>
        </w:rPr>
      </w:pPr>
    </w:p>
    <w:p w:rsidR="006B20E1" w:rsidRPr="006B20E1" w:rsidRDefault="00496ED5" w:rsidP="006B20E1">
      <w:pPr>
        <w:numPr>
          <w:ilvl w:val="0"/>
          <w:numId w:val="23"/>
        </w:numPr>
        <w:jc w:val="both"/>
        <w:rPr>
          <w:i/>
          <w:iCs/>
        </w:rPr>
      </w:pPr>
      <w:r>
        <w:rPr>
          <w:iCs/>
        </w:rPr>
        <w:t>Sr. Albert Donés Antequera</w:t>
      </w:r>
      <w:r w:rsidR="006B20E1" w:rsidRPr="006B20E1">
        <w:rPr>
          <w:iCs/>
        </w:rPr>
        <w:t>: “</w:t>
      </w:r>
      <w:r w:rsidR="004D3A5A" w:rsidRPr="004D3A5A">
        <w:rPr>
          <w:i/>
          <w:iCs/>
        </w:rPr>
        <w:t>Si, h</w:t>
      </w:r>
      <w:r w:rsidR="006B20E1" w:rsidRPr="004D3A5A">
        <w:rPr>
          <w:i/>
          <w:iCs/>
        </w:rPr>
        <w:t>o</w:t>
      </w:r>
      <w:r w:rsidR="006B20E1" w:rsidRPr="006B20E1">
        <w:rPr>
          <w:i/>
          <w:iCs/>
        </w:rPr>
        <w:t xml:space="preserve"> prometo</w:t>
      </w:r>
      <w:r>
        <w:rPr>
          <w:i/>
          <w:iCs/>
        </w:rPr>
        <w:t>,</w:t>
      </w:r>
      <w:r w:rsidR="006B20E1" w:rsidRPr="006B20E1">
        <w:rPr>
          <w:i/>
          <w:iCs/>
        </w:rPr>
        <w:t xml:space="preserve"> per imperatiu legal. I per expressió democràtica de la voluntat ciutadana, anuncio que resto a disposició del nou Parlament, del president i del Govern de la Generalitat de Catalunya que sorgeixin de les eleccions del 27 de setembre de 2015, per exercir l’autodeterminació del nostre poble i proclamar, juntament amb totes les nostres institucions, l’Estat Català, Lliure i Sobirà”. </w:t>
      </w:r>
    </w:p>
    <w:p w:rsidR="006B20E1" w:rsidRPr="006B20E1" w:rsidRDefault="006B20E1" w:rsidP="006B20E1">
      <w:pPr>
        <w:jc w:val="both"/>
        <w:rPr>
          <w:iCs/>
        </w:rPr>
      </w:pPr>
    </w:p>
    <w:p w:rsidR="006B20E1" w:rsidRPr="006B20E1" w:rsidRDefault="00496ED5" w:rsidP="006B20E1">
      <w:pPr>
        <w:numPr>
          <w:ilvl w:val="0"/>
          <w:numId w:val="23"/>
        </w:numPr>
        <w:jc w:val="both"/>
        <w:rPr>
          <w:i/>
          <w:iCs/>
        </w:rPr>
      </w:pPr>
      <w:r>
        <w:rPr>
          <w:iCs/>
        </w:rPr>
        <w:t>Sr. Ramón Llimós Montagut</w:t>
      </w:r>
      <w:r w:rsidR="006B20E1" w:rsidRPr="006B20E1">
        <w:rPr>
          <w:iCs/>
        </w:rPr>
        <w:t>: “</w:t>
      </w:r>
      <w:r w:rsidR="004D3A5A" w:rsidRPr="004D3A5A">
        <w:rPr>
          <w:i/>
          <w:iCs/>
        </w:rPr>
        <w:t>Si, h</w:t>
      </w:r>
      <w:r w:rsidR="006B20E1" w:rsidRPr="004D3A5A">
        <w:rPr>
          <w:i/>
          <w:iCs/>
        </w:rPr>
        <w:t>o</w:t>
      </w:r>
      <w:r w:rsidR="006B20E1" w:rsidRPr="006B20E1">
        <w:rPr>
          <w:i/>
          <w:iCs/>
        </w:rPr>
        <w:t xml:space="preserve"> prometo”. </w:t>
      </w:r>
    </w:p>
    <w:p w:rsidR="006B20E1" w:rsidRPr="006B20E1" w:rsidRDefault="006B20E1" w:rsidP="006B20E1">
      <w:pPr>
        <w:jc w:val="both"/>
        <w:rPr>
          <w:iCs/>
          <w:u w:val="single"/>
        </w:rPr>
      </w:pPr>
    </w:p>
    <w:p w:rsidR="006B20E1" w:rsidRPr="006B20E1" w:rsidRDefault="00496ED5" w:rsidP="006B20E1">
      <w:pPr>
        <w:numPr>
          <w:ilvl w:val="0"/>
          <w:numId w:val="23"/>
        </w:numPr>
        <w:jc w:val="both"/>
        <w:rPr>
          <w:i/>
          <w:iCs/>
        </w:rPr>
      </w:pPr>
      <w:r>
        <w:rPr>
          <w:iCs/>
        </w:rPr>
        <w:t>Sr. Miquel Àngel Llimós Ruiz</w:t>
      </w:r>
      <w:r w:rsidR="006B20E1" w:rsidRPr="006B20E1">
        <w:rPr>
          <w:iCs/>
        </w:rPr>
        <w:t>: “</w:t>
      </w:r>
      <w:r w:rsidR="004D3A5A" w:rsidRPr="004D3A5A">
        <w:rPr>
          <w:i/>
          <w:iCs/>
        </w:rPr>
        <w:t>Si, ho</w:t>
      </w:r>
      <w:r w:rsidR="004D3A5A" w:rsidRPr="006B20E1">
        <w:rPr>
          <w:i/>
          <w:iCs/>
        </w:rPr>
        <w:t xml:space="preserve"> prometo</w:t>
      </w:r>
      <w:r w:rsidR="006B20E1" w:rsidRPr="006B20E1">
        <w:rPr>
          <w:i/>
          <w:iCs/>
        </w:rPr>
        <w:t xml:space="preserve">”. </w:t>
      </w:r>
    </w:p>
    <w:p w:rsidR="006B20E1" w:rsidRPr="006B20E1" w:rsidRDefault="006B20E1" w:rsidP="006B20E1">
      <w:pPr>
        <w:jc w:val="both"/>
        <w:rPr>
          <w:i/>
          <w:iCs/>
        </w:rPr>
      </w:pPr>
    </w:p>
    <w:p w:rsidR="006B20E1" w:rsidRPr="006B20E1" w:rsidRDefault="006B20E1" w:rsidP="006B20E1">
      <w:pPr>
        <w:numPr>
          <w:ilvl w:val="0"/>
          <w:numId w:val="23"/>
        </w:numPr>
        <w:jc w:val="both"/>
        <w:rPr>
          <w:i/>
          <w:iCs/>
        </w:rPr>
      </w:pPr>
      <w:r w:rsidRPr="006B20E1">
        <w:rPr>
          <w:iCs/>
        </w:rPr>
        <w:t xml:space="preserve">Sr. </w:t>
      </w:r>
      <w:r w:rsidR="00496ED5">
        <w:rPr>
          <w:iCs/>
        </w:rPr>
        <w:t>Víctor Masip Romero</w:t>
      </w:r>
      <w:r w:rsidRPr="006B20E1">
        <w:rPr>
          <w:iCs/>
        </w:rPr>
        <w:t xml:space="preserve">: </w:t>
      </w:r>
      <w:r w:rsidRPr="006B20E1">
        <w:rPr>
          <w:i/>
          <w:iCs/>
        </w:rPr>
        <w:t>“</w:t>
      </w:r>
      <w:r w:rsidR="004D3A5A" w:rsidRPr="004D3A5A">
        <w:rPr>
          <w:i/>
          <w:iCs/>
        </w:rPr>
        <w:t>Si, ho</w:t>
      </w:r>
      <w:r w:rsidR="004D3A5A" w:rsidRPr="006B20E1">
        <w:rPr>
          <w:i/>
          <w:iCs/>
        </w:rPr>
        <w:t xml:space="preserve"> prometo</w:t>
      </w:r>
      <w:r w:rsidRPr="006B20E1">
        <w:rPr>
          <w:i/>
          <w:iCs/>
        </w:rPr>
        <w:t xml:space="preserve">”. </w:t>
      </w:r>
    </w:p>
    <w:p w:rsidR="006B20E1" w:rsidRPr="006B20E1" w:rsidRDefault="006B20E1" w:rsidP="006B20E1">
      <w:pPr>
        <w:jc w:val="both"/>
        <w:rPr>
          <w:i/>
          <w:iCs/>
        </w:rPr>
      </w:pPr>
    </w:p>
    <w:p w:rsidR="006B20E1" w:rsidRDefault="006B20E1" w:rsidP="006B20E1">
      <w:pPr>
        <w:numPr>
          <w:ilvl w:val="0"/>
          <w:numId w:val="23"/>
        </w:numPr>
        <w:jc w:val="both"/>
        <w:rPr>
          <w:i/>
          <w:iCs/>
        </w:rPr>
      </w:pPr>
      <w:r w:rsidRPr="006B20E1">
        <w:rPr>
          <w:iCs/>
        </w:rPr>
        <w:t>Sr</w:t>
      </w:r>
      <w:r w:rsidR="00496ED5">
        <w:rPr>
          <w:iCs/>
        </w:rPr>
        <w:t>a. Maria Teresa Melero Gasol</w:t>
      </w:r>
      <w:r w:rsidRPr="006B20E1">
        <w:rPr>
          <w:iCs/>
        </w:rPr>
        <w:t>: “</w:t>
      </w:r>
      <w:r w:rsidR="004D3A5A" w:rsidRPr="004D3A5A">
        <w:rPr>
          <w:i/>
          <w:iCs/>
        </w:rPr>
        <w:t>Si, ho</w:t>
      </w:r>
      <w:r w:rsidR="004D3A5A" w:rsidRPr="006B20E1">
        <w:rPr>
          <w:i/>
          <w:iCs/>
        </w:rPr>
        <w:t xml:space="preserve"> prometo</w:t>
      </w:r>
      <w:r w:rsidR="00496ED5">
        <w:rPr>
          <w:i/>
          <w:iCs/>
        </w:rPr>
        <w:t>,</w:t>
      </w:r>
      <w:r w:rsidRPr="006B20E1">
        <w:rPr>
          <w:i/>
          <w:iCs/>
        </w:rPr>
        <w:t xml:space="preserve"> per imperatiu legal. I per expressió democràtica de la voluntat ciutadana, anuncio que resto a disposició del nou Parlament, del president i del Govern de la Generalitat de Catalunya que sorgeixin de les eleccions del 27 de setembre de 2015, per exercir l’autodeterminació del nostre poble i proclamar, juntament amb totes les nostres institucions, l’Estat Català, Lliure i Sobirà”. </w:t>
      </w:r>
    </w:p>
    <w:p w:rsidR="00496ED5" w:rsidRPr="00496ED5" w:rsidRDefault="00496ED5" w:rsidP="00496ED5">
      <w:pPr>
        <w:pStyle w:val="Prrafodelista"/>
        <w:rPr>
          <w:iCs/>
        </w:rPr>
      </w:pPr>
    </w:p>
    <w:p w:rsidR="00496ED5" w:rsidRDefault="00496ED5" w:rsidP="006B20E1">
      <w:pPr>
        <w:numPr>
          <w:ilvl w:val="0"/>
          <w:numId w:val="23"/>
        </w:numPr>
        <w:jc w:val="both"/>
        <w:rPr>
          <w:i/>
          <w:iCs/>
        </w:rPr>
      </w:pPr>
      <w:r w:rsidRPr="00496ED5">
        <w:rPr>
          <w:iCs/>
        </w:rPr>
        <w:t xml:space="preserve">Sr. Ramon </w:t>
      </w:r>
      <w:proofErr w:type="spellStart"/>
      <w:r w:rsidRPr="00496ED5">
        <w:rPr>
          <w:iCs/>
        </w:rPr>
        <w:t>Niñà</w:t>
      </w:r>
      <w:proofErr w:type="spellEnd"/>
      <w:r w:rsidRPr="00496ED5">
        <w:rPr>
          <w:iCs/>
        </w:rPr>
        <w:t xml:space="preserve"> </w:t>
      </w:r>
      <w:proofErr w:type="spellStart"/>
      <w:r w:rsidRPr="00496ED5">
        <w:rPr>
          <w:iCs/>
        </w:rPr>
        <w:t>Prenafeta</w:t>
      </w:r>
      <w:proofErr w:type="spellEnd"/>
      <w:r>
        <w:rPr>
          <w:i/>
          <w:iCs/>
        </w:rPr>
        <w:t>: “</w:t>
      </w:r>
      <w:r w:rsidR="004D3A5A" w:rsidRPr="004D3A5A">
        <w:rPr>
          <w:i/>
          <w:iCs/>
        </w:rPr>
        <w:t>Si, ho</w:t>
      </w:r>
      <w:r w:rsidR="004D3A5A" w:rsidRPr="006B20E1">
        <w:rPr>
          <w:i/>
          <w:iCs/>
        </w:rPr>
        <w:t xml:space="preserve"> prometo</w:t>
      </w:r>
      <w:r w:rsidRPr="006B20E1">
        <w:rPr>
          <w:i/>
          <w:iCs/>
        </w:rPr>
        <w:t>”.</w:t>
      </w:r>
    </w:p>
    <w:p w:rsidR="00496ED5" w:rsidRDefault="00496ED5" w:rsidP="00496ED5">
      <w:pPr>
        <w:pStyle w:val="Prrafodelista"/>
        <w:rPr>
          <w:i/>
          <w:iCs/>
        </w:rPr>
      </w:pPr>
    </w:p>
    <w:p w:rsidR="00496ED5" w:rsidRPr="006B20E1" w:rsidRDefault="00496ED5" w:rsidP="006B20E1">
      <w:pPr>
        <w:numPr>
          <w:ilvl w:val="0"/>
          <w:numId w:val="23"/>
        </w:numPr>
        <w:jc w:val="both"/>
        <w:rPr>
          <w:i/>
          <w:iCs/>
        </w:rPr>
      </w:pPr>
      <w:r w:rsidRPr="00496ED5">
        <w:rPr>
          <w:iCs/>
        </w:rPr>
        <w:t>Sra. Mariona Seró Masip</w:t>
      </w:r>
      <w:r>
        <w:rPr>
          <w:i/>
          <w:iCs/>
        </w:rPr>
        <w:t>: “</w:t>
      </w:r>
      <w:r w:rsidR="004D3A5A" w:rsidRPr="004D3A5A">
        <w:rPr>
          <w:i/>
          <w:iCs/>
        </w:rPr>
        <w:t>Si, ho</w:t>
      </w:r>
      <w:r w:rsidR="004D3A5A" w:rsidRPr="006B20E1">
        <w:rPr>
          <w:i/>
          <w:iCs/>
        </w:rPr>
        <w:t xml:space="preserve"> prometo</w:t>
      </w:r>
      <w:r>
        <w:rPr>
          <w:i/>
          <w:iCs/>
        </w:rPr>
        <w:t>,</w:t>
      </w:r>
      <w:r w:rsidR="004D3A5A">
        <w:rPr>
          <w:i/>
          <w:iCs/>
        </w:rPr>
        <w:t xml:space="preserve"> </w:t>
      </w:r>
      <w:r>
        <w:rPr>
          <w:i/>
          <w:iCs/>
        </w:rPr>
        <w:t xml:space="preserve">per imperatiu legal”.  </w:t>
      </w:r>
    </w:p>
    <w:p w:rsidR="006B20E1" w:rsidRPr="006B20E1" w:rsidRDefault="006B20E1" w:rsidP="006B20E1">
      <w:pPr>
        <w:jc w:val="both"/>
        <w:rPr>
          <w:iCs/>
        </w:rPr>
      </w:pPr>
    </w:p>
    <w:p w:rsidR="006B20E1" w:rsidRPr="006B20E1" w:rsidRDefault="006B20E1" w:rsidP="006B20E1">
      <w:pPr>
        <w:jc w:val="both"/>
        <w:rPr>
          <w:bCs/>
          <w:iCs/>
        </w:rPr>
      </w:pPr>
      <w:r w:rsidRPr="006B20E1">
        <w:rPr>
          <w:iCs/>
        </w:rPr>
        <w:t xml:space="preserve">Seguidament </w:t>
      </w:r>
      <w:r w:rsidR="00496ED5">
        <w:rPr>
          <w:iCs/>
        </w:rPr>
        <w:t>el Sr.</w:t>
      </w:r>
      <w:r w:rsidRPr="006B20E1">
        <w:rPr>
          <w:iCs/>
        </w:rPr>
        <w:t xml:space="preserve"> President de la Mesa d'edat declara constituïda la Corporació, assenyalant que tot seguit es procedirà a l'elecció d'Alcalde, pel que dóna la paraula a la </w:t>
      </w:r>
      <w:r w:rsidR="00425F24">
        <w:rPr>
          <w:iCs/>
        </w:rPr>
        <w:t>Sra.</w:t>
      </w:r>
      <w:r w:rsidRPr="006B20E1">
        <w:rPr>
          <w:iCs/>
        </w:rPr>
        <w:t xml:space="preserve"> Secretària</w:t>
      </w:r>
      <w:r w:rsidRPr="006B20E1">
        <w:rPr>
          <w:bCs/>
          <w:iCs/>
        </w:rPr>
        <w:t xml:space="preserve"> per explicar el procediment d'elecció.</w:t>
      </w:r>
    </w:p>
    <w:p w:rsidR="006B20E1" w:rsidRPr="006B20E1" w:rsidRDefault="006B20E1" w:rsidP="006B20E1">
      <w:pPr>
        <w:jc w:val="both"/>
        <w:rPr>
          <w:b/>
          <w:bCs/>
          <w:iCs/>
          <w:lang w:val="es-ES"/>
        </w:rPr>
      </w:pPr>
    </w:p>
    <w:p w:rsidR="00496ED5" w:rsidRDefault="00496ED5" w:rsidP="00496ED5">
      <w:pPr>
        <w:jc w:val="both"/>
      </w:pPr>
      <w:r>
        <w:t>La Secret</w:t>
      </w:r>
      <w:r w:rsidRPr="001753D9">
        <w:t>ària explica el procediment d'elecció previst per l'article 196 de la LO</w:t>
      </w:r>
      <w:r>
        <w:t>REG i el procediment de votació:</w:t>
      </w:r>
    </w:p>
    <w:p w:rsidR="00496ED5" w:rsidRDefault="00496ED5" w:rsidP="00496ED5">
      <w:pPr>
        <w:jc w:val="both"/>
      </w:pPr>
    </w:p>
    <w:p w:rsidR="00496ED5" w:rsidRPr="00547301" w:rsidRDefault="00496ED5" w:rsidP="00496ED5">
      <w:pPr>
        <w:pStyle w:val="Textoindependiente2"/>
        <w:spacing w:line="240" w:lineRule="auto"/>
        <w:ind w:left="540" w:hanging="540"/>
        <w:jc w:val="both"/>
      </w:pPr>
      <w:r>
        <w:t xml:space="preserve">a)   </w:t>
      </w:r>
      <w:r w:rsidRPr="00547301">
        <w:t xml:space="preserve">Poden ser candidats tots els regidors que encapçalin les seves corresponents llistes. </w:t>
      </w:r>
    </w:p>
    <w:p w:rsidR="00496ED5" w:rsidRPr="00547301" w:rsidRDefault="00496ED5" w:rsidP="00496ED5">
      <w:pPr>
        <w:pStyle w:val="Textoindependiente2"/>
        <w:spacing w:line="240" w:lineRule="auto"/>
        <w:ind w:left="540" w:hanging="540"/>
        <w:jc w:val="both"/>
      </w:pPr>
      <w:r>
        <w:t>b</w:t>
      </w:r>
      <w:r w:rsidRPr="00547301">
        <w:t>)</w:t>
      </w:r>
      <w:r w:rsidRPr="00547301">
        <w:tab/>
        <w:t xml:space="preserve">Si algun d'ells obté la majoria absoluta dels vots dels regidors és proclamat electe. </w:t>
      </w:r>
    </w:p>
    <w:p w:rsidR="00496ED5" w:rsidRDefault="00496ED5" w:rsidP="00496ED5">
      <w:pPr>
        <w:pStyle w:val="Textoindependiente2"/>
        <w:spacing w:line="240" w:lineRule="auto"/>
        <w:ind w:left="540" w:hanging="540"/>
        <w:jc w:val="both"/>
      </w:pPr>
      <w:r>
        <w:t>c</w:t>
      </w:r>
      <w:r w:rsidRPr="00547301">
        <w:t xml:space="preserve">) </w:t>
      </w:r>
      <w:r w:rsidRPr="00547301">
        <w:tab/>
        <w:t>Si cap d'ells obté  aquesta majoria és proclamat Alcalde el regidor que encapçali la llista que hagi obtingut major nombre de vots populars en el corresponent municipi. En cas d'empat es resoldrà per sorteig.</w:t>
      </w:r>
    </w:p>
    <w:p w:rsidR="006B20E1" w:rsidRPr="006B20E1" w:rsidRDefault="006B20E1" w:rsidP="006B20E1">
      <w:pPr>
        <w:jc w:val="both"/>
        <w:rPr>
          <w:iCs/>
        </w:rPr>
      </w:pPr>
      <w:r w:rsidRPr="006B20E1">
        <w:rPr>
          <w:iCs/>
        </w:rPr>
        <w:lastRenderedPageBreak/>
        <w:t xml:space="preserve">Es presenta com a candidat a Alcalde el Regidor Sr. </w:t>
      </w:r>
      <w:r w:rsidR="00496ED5">
        <w:rPr>
          <w:iCs/>
        </w:rPr>
        <w:t>Miquel Àngel Llimós Ruiz</w:t>
      </w:r>
      <w:r w:rsidRPr="006B20E1">
        <w:rPr>
          <w:iCs/>
        </w:rPr>
        <w:t>, pel que queda</w:t>
      </w:r>
      <w:r w:rsidRPr="006B20E1">
        <w:rPr>
          <w:bCs/>
          <w:iCs/>
        </w:rPr>
        <w:t xml:space="preserve"> proclamada la candidatura següent:</w:t>
      </w:r>
    </w:p>
    <w:p w:rsidR="006B20E1" w:rsidRPr="006B20E1" w:rsidRDefault="006B20E1" w:rsidP="006B20E1">
      <w:pPr>
        <w:jc w:val="both"/>
        <w:rPr>
          <w:iCs/>
        </w:rPr>
      </w:pPr>
    </w:p>
    <w:p w:rsidR="006B20E1" w:rsidRPr="006B20E1" w:rsidRDefault="006B20E1" w:rsidP="006B20E1">
      <w:pPr>
        <w:jc w:val="both"/>
        <w:rPr>
          <w:iCs/>
          <w:u w:val="single"/>
        </w:rPr>
      </w:pPr>
      <w:r w:rsidRPr="006B20E1">
        <w:rPr>
          <w:iCs/>
          <w:u w:val="single"/>
        </w:rPr>
        <w:t>CANDIDAT</w:t>
      </w:r>
      <w:r w:rsidRPr="006B20E1">
        <w:rPr>
          <w:iCs/>
          <w:u w:val="single"/>
        </w:rPr>
        <w:tab/>
      </w:r>
      <w:r w:rsidRPr="006B20E1">
        <w:rPr>
          <w:iCs/>
          <w:u w:val="single"/>
        </w:rPr>
        <w:tab/>
        <w:t xml:space="preserve">               </w:t>
      </w:r>
      <w:r w:rsidRPr="006B20E1">
        <w:rPr>
          <w:iCs/>
          <w:u w:val="single"/>
        </w:rPr>
        <w:tab/>
        <w:t>LLISTA ELECTORAL</w:t>
      </w:r>
    </w:p>
    <w:p w:rsidR="006B20E1" w:rsidRPr="006B20E1" w:rsidRDefault="006B20E1" w:rsidP="006B20E1">
      <w:pPr>
        <w:jc w:val="both"/>
        <w:rPr>
          <w:iCs/>
          <w:u w:val="single"/>
        </w:rPr>
      </w:pPr>
    </w:p>
    <w:p w:rsidR="006B20E1" w:rsidRPr="006B20E1" w:rsidRDefault="00496ED5" w:rsidP="006B20E1">
      <w:pPr>
        <w:jc w:val="both"/>
        <w:rPr>
          <w:iCs/>
        </w:rPr>
      </w:pPr>
      <w:r w:rsidRPr="006B20E1">
        <w:rPr>
          <w:iCs/>
        </w:rPr>
        <w:t xml:space="preserve">Sr. </w:t>
      </w:r>
      <w:r>
        <w:rPr>
          <w:iCs/>
        </w:rPr>
        <w:t>Miquel Àngel Llimós Ruiz</w:t>
      </w:r>
      <w:r>
        <w:rPr>
          <w:iCs/>
        </w:rPr>
        <w:tab/>
        <w:t>ACTIVEM</w:t>
      </w:r>
      <w:r w:rsidR="006B20E1" w:rsidRPr="006B20E1">
        <w:rPr>
          <w:iCs/>
        </w:rPr>
        <w:t xml:space="preserve"> </w:t>
      </w:r>
    </w:p>
    <w:p w:rsidR="006B20E1" w:rsidRPr="006B20E1" w:rsidRDefault="006B20E1" w:rsidP="006B20E1">
      <w:pPr>
        <w:jc w:val="both"/>
        <w:rPr>
          <w:iCs/>
        </w:rPr>
      </w:pPr>
    </w:p>
    <w:p w:rsidR="006B20E1" w:rsidRPr="006B20E1" w:rsidRDefault="006B20E1" w:rsidP="006B20E1">
      <w:pPr>
        <w:jc w:val="both"/>
        <w:rPr>
          <w:iCs/>
        </w:rPr>
      </w:pPr>
      <w:r w:rsidRPr="006B20E1">
        <w:rPr>
          <w:iCs/>
        </w:rPr>
        <w:t xml:space="preserve">Seguidament, se celebra la votació. </w:t>
      </w:r>
    </w:p>
    <w:p w:rsidR="006B20E1" w:rsidRPr="00496ED5" w:rsidRDefault="006B20E1" w:rsidP="006B20E1">
      <w:pPr>
        <w:jc w:val="both"/>
        <w:rPr>
          <w:i/>
          <w:iCs/>
        </w:rPr>
      </w:pPr>
    </w:p>
    <w:p w:rsidR="00496ED5" w:rsidRDefault="006B20E1" w:rsidP="006B20E1">
      <w:pPr>
        <w:jc w:val="both"/>
        <w:rPr>
          <w:iCs/>
        </w:rPr>
      </w:pPr>
      <w:r w:rsidRPr="00496ED5">
        <w:rPr>
          <w:iCs/>
        </w:rPr>
        <w:t>Realitzar l’escrutini</w:t>
      </w:r>
      <w:r w:rsidR="00496ED5">
        <w:rPr>
          <w:iCs/>
        </w:rPr>
        <w:t xml:space="preserve"> i havent obtingut el regidor,</w:t>
      </w:r>
      <w:r w:rsidRPr="00496ED5">
        <w:rPr>
          <w:iCs/>
        </w:rPr>
        <w:t xml:space="preserve"> </w:t>
      </w:r>
      <w:r w:rsidR="00496ED5" w:rsidRPr="006B20E1">
        <w:rPr>
          <w:iCs/>
        </w:rPr>
        <w:t xml:space="preserve">Sr. </w:t>
      </w:r>
      <w:r w:rsidR="00496ED5">
        <w:rPr>
          <w:iCs/>
        </w:rPr>
        <w:t>Miquel Àngel Llimós Ruiz</w:t>
      </w:r>
      <w:r w:rsidRPr="00496ED5">
        <w:rPr>
          <w:iCs/>
        </w:rPr>
        <w:t>, unanimitat de vots</w:t>
      </w:r>
      <w:r w:rsidR="00496ED5">
        <w:rPr>
          <w:iCs/>
        </w:rPr>
        <w:t xml:space="preserve"> (7 vots a favor)</w:t>
      </w:r>
      <w:r w:rsidRPr="00496ED5">
        <w:rPr>
          <w:iCs/>
        </w:rPr>
        <w:t>, és proclamat Alcalde</w:t>
      </w:r>
      <w:r w:rsidR="00496ED5">
        <w:rPr>
          <w:iCs/>
        </w:rPr>
        <w:t xml:space="preserve"> de l’ Albagés. </w:t>
      </w:r>
    </w:p>
    <w:p w:rsidR="00496ED5" w:rsidRDefault="00496ED5" w:rsidP="006B20E1">
      <w:pPr>
        <w:jc w:val="both"/>
        <w:rPr>
          <w:iCs/>
        </w:rPr>
      </w:pPr>
    </w:p>
    <w:p w:rsidR="00496ED5" w:rsidRPr="00496ED5" w:rsidRDefault="00496ED5" w:rsidP="006B20E1">
      <w:pPr>
        <w:jc w:val="both"/>
        <w:rPr>
          <w:i/>
          <w:iCs/>
        </w:rPr>
      </w:pPr>
      <w:r w:rsidRPr="00496ED5">
        <w:rPr>
          <w:i/>
          <w:iCs/>
        </w:rPr>
        <w:t>“Aplaudiments”</w:t>
      </w:r>
    </w:p>
    <w:p w:rsidR="00496ED5" w:rsidRDefault="00496ED5" w:rsidP="006B20E1">
      <w:pPr>
        <w:jc w:val="both"/>
        <w:rPr>
          <w:iCs/>
        </w:rPr>
      </w:pPr>
    </w:p>
    <w:p w:rsidR="006B20E1" w:rsidRDefault="00496ED5" w:rsidP="006B20E1">
      <w:pPr>
        <w:jc w:val="both"/>
        <w:rPr>
          <w:iCs/>
        </w:rPr>
      </w:pPr>
      <w:r>
        <w:rPr>
          <w:iCs/>
        </w:rPr>
        <w:t xml:space="preserve">El Vocal de la Mesa li pregunta </w:t>
      </w:r>
      <w:r w:rsidR="006B20E1" w:rsidRPr="00496ED5">
        <w:rPr>
          <w:iCs/>
        </w:rPr>
        <w:t xml:space="preserve">si accepta el càrrec d’Alcalde de l’Ajuntament </w:t>
      </w:r>
      <w:r>
        <w:rPr>
          <w:iCs/>
        </w:rPr>
        <w:t xml:space="preserve">de l’ Albagés. </w:t>
      </w:r>
    </w:p>
    <w:p w:rsidR="00496ED5" w:rsidRPr="00496ED5" w:rsidRDefault="00496ED5" w:rsidP="006B20E1">
      <w:pPr>
        <w:jc w:val="both"/>
        <w:rPr>
          <w:iCs/>
        </w:rPr>
      </w:pPr>
    </w:p>
    <w:p w:rsidR="006B20E1" w:rsidRPr="00496ED5" w:rsidRDefault="006B20E1" w:rsidP="006B20E1">
      <w:pPr>
        <w:jc w:val="both"/>
        <w:rPr>
          <w:iCs/>
        </w:rPr>
      </w:pPr>
      <w:r w:rsidRPr="00496ED5">
        <w:rPr>
          <w:iCs/>
        </w:rPr>
        <w:t xml:space="preserve">A continuació i, prèvia acceptació del càrrec per part del </w:t>
      </w:r>
      <w:r w:rsidR="004D3A5A" w:rsidRPr="006B20E1">
        <w:rPr>
          <w:iCs/>
        </w:rPr>
        <w:t xml:space="preserve">Sr. </w:t>
      </w:r>
      <w:r w:rsidR="004D3A5A">
        <w:rPr>
          <w:iCs/>
        </w:rPr>
        <w:t>Miquel Àngel Llimós Ruiz</w:t>
      </w:r>
      <w:r w:rsidRPr="00496ED5">
        <w:rPr>
          <w:iCs/>
        </w:rPr>
        <w:t xml:space="preserve">, el </w:t>
      </w:r>
      <w:r w:rsidR="004D3A5A">
        <w:rPr>
          <w:iCs/>
        </w:rPr>
        <w:t>V</w:t>
      </w:r>
      <w:r w:rsidRPr="00496ED5">
        <w:rPr>
          <w:iCs/>
        </w:rPr>
        <w:t>ocal de la mesa sol·licita que per la senyora Secretària es procedeixi a la lectura de la fórmula d’acatament a la Constitució legalment establerta el text literal de la qual és el següent:</w:t>
      </w:r>
    </w:p>
    <w:p w:rsidR="006B20E1" w:rsidRPr="00496ED5" w:rsidRDefault="006B20E1" w:rsidP="006B20E1">
      <w:pPr>
        <w:jc w:val="both"/>
        <w:rPr>
          <w:iCs/>
        </w:rPr>
      </w:pPr>
    </w:p>
    <w:p w:rsidR="006B20E1" w:rsidRPr="00496ED5" w:rsidRDefault="006B20E1" w:rsidP="006B20E1">
      <w:pPr>
        <w:jc w:val="both"/>
        <w:rPr>
          <w:i/>
          <w:iCs/>
        </w:rPr>
      </w:pPr>
      <w:r w:rsidRPr="00496ED5">
        <w:rPr>
          <w:i/>
          <w:iCs/>
        </w:rPr>
        <w:t xml:space="preserve">"Jureu o prometeu per la vostra consciència i honor complir fidelment les obligacions del càrrec d’Alcalde de l'Ajuntament </w:t>
      </w:r>
      <w:r w:rsidR="004D3A5A">
        <w:rPr>
          <w:i/>
          <w:iCs/>
        </w:rPr>
        <w:t>de l’ Albagés</w:t>
      </w:r>
      <w:r w:rsidRPr="00496ED5">
        <w:rPr>
          <w:i/>
          <w:iCs/>
        </w:rPr>
        <w:t xml:space="preserve">, amb lleialtat al Rei, i respectar i fer respectar </w:t>
      </w:r>
      <w:smartTag w:uri="urn:schemas-microsoft-com:office:smarttags" w:element="PersonName">
        <w:smartTagPr>
          <w:attr w:name="ProductID" w:val="la Constituci￳"/>
        </w:smartTagPr>
        <w:r w:rsidRPr="00496ED5">
          <w:rPr>
            <w:i/>
            <w:iCs/>
          </w:rPr>
          <w:t>la Constitució</w:t>
        </w:r>
      </w:smartTag>
      <w:r w:rsidRPr="00496ED5">
        <w:rPr>
          <w:i/>
          <w:iCs/>
        </w:rPr>
        <w:t xml:space="preserve"> com una norma fonamental de l’Estat”? </w:t>
      </w:r>
    </w:p>
    <w:p w:rsidR="006B20E1" w:rsidRPr="00496ED5" w:rsidRDefault="006B20E1" w:rsidP="006B20E1">
      <w:pPr>
        <w:jc w:val="both"/>
        <w:rPr>
          <w:iCs/>
        </w:rPr>
      </w:pPr>
    </w:p>
    <w:p w:rsidR="006B20E1" w:rsidRPr="00496ED5" w:rsidRDefault="004D3A5A" w:rsidP="006B20E1">
      <w:pPr>
        <w:jc w:val="both"/>
        <w:rPr>
          <w:iCs/>
        </w:rPr>
      </w:pPr>
      <w:r>
        <w:rPr>
          <w:iCs/>
        </w:rPr>
        <w:t>L</w:t>
      </w:r>
      <w:r w:rsidR="006B20E1" w:rsidRPr="00496ED5">
        <w:rPr>
          <w:iCs/>
        </w:rPr>
        <w:t xml:space="preserve">’Alcalde electe, </w:t>
      </w:r>
      <w:r w:rsidRPr="006B20E1">
        <w:rPr>
          <w:iCs/>
        </w:rPr>
        <w:t xml:space="preserve">Sr. </w:t>
      </w:r>
      <w:r>
        <w:rPr>
          <w:iCs/>
        </w:rPr>
        <w:t>Miquel Àngel Llimós Ruiz</w:t>
      </w:r>
      <w:r w:rsidR="006B20E1" w:rsidRPr="00496ED5">
        <w:rPr>
          <w:iCs/>
        </w:rPr>
        <w:t>, emet la seva promesa mitjançant la manifestació següent:</w:t>
      </w:r>
    </w:p>
    <w:p w:rsidR="006B20E1" w:rsidRPr="00496ED5" w:rsidRDefault="006B20E1" w:rsidP="006B20E1">
      <w:pPr>
        <w:jc w:val="both"/>
        <w:rPr>
          <w:iCs/>
        </w:rPr>
      </w:pPr>
    </w:p>
    <w:p w:rsidR="006B20E1" w:rsidRPr="00496ED5" w:rsidRDefault="006B20E1" w:rsidP="006B20E1">
      <w:pPr>
        <w:numPr>
          <w:ilvl w:val="0"/>
          <w:numId w:val="23"/>
        </w:numPr>
        <w:jc w:val="both"/>
        <w:rPr>
          <w:i/>
          <w:iCs/>
        </w:rPr>
      </w:pPr>
      <w:r w:rsidRPr="00496ED5">
        <w:rPr>
          <w:i/>
          <w:iCs/>
        </w:rPr>
        <w:t xml:space="preserve">“Si, ho prometo”. </w:t>
      </w:r>
    </w:p>
    <w:p w:rsidR="006B20E1" w:rsidRPr="006B20E1" w:rsidRDefault="006B20E1" w:rsidP="006B20E1">
      <w:pPr>
        <w:jc w:val="both"/>
        <w:rPr>
          <w:iCs/>
        </w:rPr>
      </w:pPr>
    </w:p>
    <w:p w:rsidR="006B20E1" w:rsidRPr="006B20E1" w:rsidRDefault="006B20E1" w:rsidP="006B20E1">
      <w:pPr>
        <w:jc w:val="both"/>
        <w:rPr>
          <w:iCs/>
        </w:rPr>
      </w:pPr>
      <w:r w:rsidRPr="006B20E1">
        <w:rPr>
          <w:iCs/>
        </w:rPr>
        <w:t xml:space="preserve">Després </w:t>
      </w:r>
      <w:r w:rsidR="004D3A5A">
        <w:rPr>
          <w:iCs/>
        </w:rPr>
        <w:t>d’això el President</w:t>
      </w:r>
      <w:r w:rsidRPr="006B20E1">
        <w:rPr>
          <w:iCs/>
        </w:rPr>
        <w:t xml:space="preserve"> de la mesa d’edat, convida el senyor Alcalde a ocupar el seient presidencial i, en conseqüència, queda dissolta la mesa d’edat.</w:t>
      </w:r>
    </w:p>
    <w:p w:rsidR="006B20E1" w:rsidRPr="006B20E1" w:rsidRDefault="006B20E1" w:rsidP="006B20E1">
      <w:pPr>
        <w:jc w:val="both"/>
        <w:rPr>
          <w:iCs/>
        </w:rPr>
      </w:pPr>
    </w:p>
    <w:p w:rsidR="006B20E1" w:rsidRPr="006B20E1" w:rsidRDefault="006B20E1" w:rsidP="006B20E1">
      <w:pPr>
        <w:jc w:val="both"/>
        <w:rPr>
          <w:iCs/>
        </w:rPr>
      </w:pPr>
      <w:r w:rsidRPr="006B20E1">
        <w:rPr>
          <w:iCs/>
        </w:rPr>
        <w:t xml:space="preserve">Acte seguit pren la paraula </w:t>
      </w:r>
      <w:r w:rsidR="004D3A5A">
        <w:rPr>
          <w:iCs/>
        </w:rPr>
        <w:t>l’</w:t>
      </w:r>
      <w:r w:rsidRPr="006B20E1">
        <w:rPr>
          <w:iCs/>
        </w:rPr>
        <w:t xml:space="preserve"> Alcalde</w:t>
      </w:r>
      <w:r w:rsidRPr="004D3A5A">
        <w:rPr>
          <w:iCs/>
        </w:rPr>
        <w:t xml:space="preserve">, </w:t>
      </w:r>
      <w:r w:rsidR="004D3A5A" w:rsidRPr="004D3A5A">
        <w:rPr>
          <w:iCs/>
        </w:rPr>
        <w:t xml:space="preserve">Sr. </w:t>
      </w:r>
      <w:r w:rsidR="004D3A5A">
        <w:rPr>
          <w:iCs/>
        </w:rPr>
        <w:t xml:space="preserve">Miquel Àngel Llimós Ruiz. </w:t>
      </w:r>
    </w:p>
    <w:p w:rsidR="006B20E1" w:rsidRPr="006B20E1" w:rsidRDefault="006B20E1" w:rsidP="006B20E1">
      <w:pPr>
        <w:jc w:val="both"/>
        <w:rPr>
          <w:iCs/>
        </w:rPr>
      </w:pPr>
    </w:p>
    <w:p w:rsidR="004D3A5A" w:rsidRPr="00425F24" w:rsidRDefault="006B20E1" w:rsidP="006B20E1">
      <w:pPr>
        <w:jc w:val="both"/>
        <w:rPr>
          <w:iCs/>
        </w:rPr>
      </w:pPr>
      <w:r w:rsidRPr="00425F24">
        <w:rPr>
          <w:iCs/>
        </w:rPr>
        <w:t xml:space="preserve">En primer lloc, dóna les gràcies </w:t>
      </w:r>
      <w:r w:rsidR="004D3A5A" w:rsidRPr="00425F24">
        <w:rPr>
          <w:iCs/>
        </w:rPr>
        <w:t xml:space="preserve">a tots els presents i també als </w:t>
      </w:r>
      <w:r w:rsidR="00934D85">
        <w:rPr>
          <w:iCs/>
        </w:rPr>
        <w:t xml:space="preserve">habitants del municipi de l’Albagés que </w:t>
      </w:r>
      <w:r w:rsidR="00425F24" w:rsidRPr="00425F24">
        <w:rPr>
          <w:iCs/>
        </w:rPr>
        <w:t>van confiar en ells</w:t>
      </w:r>
      <w:r w:rsidR="004D3A5A" w:rsidRPr="00425F24">
        <w:rPr>
          <w:iCs/>
        </w:rPr>
        <w:t xml:space="preserve"> </w:t>
      </w:r>
      <w:r w:rsidR="00425F24" w:rsidRPr="00425F24">
        <w:rPr>
          <w:iCs/>
        </w:rPr>
        <w:t xml:space="preserve">el passat </w:t>
      </w:r>
      <w:r w:rsidR="004D3A5A" w:rsidRPr="00425F24">
        <w:rPr>
          <w:iCs/>
        </w:rPr>
        <w:t xml:space="preserve"> 24 de maig de 2015. </w:t>
      </w:r>
    </w:p>
    <w:p w:rsidR="004D3A5A" w:rsidRPr="00425F24" w:rsidRDefault="004D3A5A" w:rsidP="006B20E1">
      <w:pPr>
        <w:jc w:val="both"/>
        <w:rPr>
          <w:iCs/>
        </w:rPr>
      </w:pPr>
    </w:p>
    <w:p w:rsidR="00934D85" w:rsidRDefault="00934D85" w:rsidP="006B20E1">
      <w:pPr>
        <w:jc w:val="both"/>
        <w:rPr>
          <w:iCs/>
        </w:rPr>
      </w:pPr>
      <w:r>
        <w:rPr>
          <w:iCs/>
        </w:rPr>
        <w:t xml:space="preserve">Així mateix, </w:t>
      </w:r>
      <w:r w:rsidR="00425F24">
        <w:rPr>
          <w:iCs/>
        </w:rPr>
        <w:t xml:space="preserve">agraeix a tots els regidors presents que hagin votat a favor </w:t>
      </w:r>
      <w:r>
        <w:rPr>
          <w:iCs/>
        </w:rPr>
        <w:t xml:space="preserve">seu en l’elecció d’alcalde. Els demana poder comptar amb ells per prendre totes les decisions de la corporació.  </w:t>
      </w:r>
    </w:p>
    <w:p w:rsidR="00934D85" w:rsidRDefault="00934D85" w:rsidP="006B20E1">
      <w:pPr>
        <w:jc w:val="both"/>
        <w:rPr>
          <w:iCs/>
        </w:rPr>
      </w:pPr>
    </w:p>
    <w:p w:rsidR="00934D85" w:rsidRDefault="00934D85" w:rsidP="006B20E1">
      <w:pPr>
        <w:jc w:val="both"/>
        <w:rPr>
          <w:iCs/>
        </w:rPr>
      </w:pPr>
      <w:r>
        <w:rPr>
          <w:iCs/>
        </w:rPr>
        <w:lastRenderedPageBreak/>
        <w:t xml:space="preserve">Manifesta que intentarà gestionar el municipi, tant econòmica com socialment, el millor que pugui, evitant així, en la mesura que sigui possible, més pèrdua </w:t>
      </w:r>
      <w:r w:rsidR="00EC243E">
        <w:rPr>
          <w:iCs/>
        </w:rPr>
        <w:t xml:space="preserve">en el </w:t>
      </w:r>
      <w:r>
        <w:rPr>
          <w:iCs/>
        </w:rPr>
        <w:t xml:space="preserve">cens d’habitants. </w:t>
      </w:r>
    </w:p>
    <w:p w:rsidR="00934D85" w:rsidRPr="00425F24" w:rsidRDefault="00934D85" w:rsidP="006B20E1">
      <w:pPr>
        <w:jc w:val="both"/>
        <w:rPr>
          <w:iCs/>
        </w:rPr>
      </w:pPr>
    </w:p>
    <w:p w:rsidR="006B20E1" w:rsidRDefault="00934D85" w:rsidP="006B20E1">
      <w:pPr>
        <w:jc w:val="both"/>
        <w:rPr>
          <w:iCs/>
        </w:rPr>
      </w:pPr>
      <w:r>
        <w:rPr>
          <w:iCs/>
        </w:rPr>
        <w:t xml:space="preserve">Personalment, espera poder acabar el mandat amb la consciència igual de tranquil·la amb la que ha entrat, amb una gestió igualitària i sense cap interès personalitzat. </w:t>
      </w:r>
    </w:p>
    <w:p w:rsidR="00934D85" w:rsidRPr="006B20E1" w:rsidRDefault="00934D85" w:rsidP="006B20E1">
      <w:pPr>
        <w:jc w:val="both"/>
        <w:rPr>
          <w:iCs/>
        </w:rPr>
      </w:pPr>
    </w:p>
    <w:p w:rsidR="006B20E1" w:rsidRPr="006B20E1" w:rsidRDefault="00934D85" w:rsidP="006B20E1">
      <w:pPr>
        <w:jc w:val="both"/>
        <w:rPr>
          <w:i/>
          <w:iCs/>
        </w:rPr>
      </w:pPr>
      <w:r>
        <w:rPr>
          <w:i/>
          <w:iCs/>
        </w:rPr>
        <w:t xml:space="preserve">“S’emociona. </w:t>
      </w:r>
      <w:r w:rsidR="006B20E1" w:rsidRPr="006B20E1">
        <w:rPr>
          <w:i/>
          <w:iCs/>
        </w:rPr>
        <w:t xml:space="preserve">Aplaudiments” </w:t>
      </w:r>
    </w:p>
    <w:p w:rsidR="00E82248" w:rsidRDefault="00E82248" w:rsidP="006B20E1">
      <w:pPr>
        <w:jc w:val="both"/>
        <w:rPr>
          <w:iCs/>
        </w:rPr>
      </w:pPr>
    </w:p>
    <w:p w:rsidR="006B20E1" w:rsidRPr="006B20E1" w:rsidRDefault="00E82248" w:rsidP="006B20E1">
      <w:pPr>
        <w:jc w:val="both"/>
        <w:rPr>
          <w:iCs/>
        </w:rPr>
      </w:pPr>
      <w:r>
        <w:rPr>
          <w:iCs/>
        </w:rPr>
        <w:t xml:space="preserve">Per </w:t>
      </w:r>
      <w:r w:rsidR="00EC243E">
        <w:rPr>
          <w:iCs/>
        </w:rPr>
        <w:t xml:space="preserve">tot </w:t>
      </w:r>
      <w:r>
        <w:rPr>
          <w:iCs/>
        </w:rPr>
        <w:t>això demana a tots els habita</w:t>
      </w:r>
      <w:r w:rsidR="00EC243E">
        <w:rPr>
          <w:iCs/>
        </w:rPr>
        <w:t xml:space="preserve">nts que li expressin les seves </w:t>
      </w:r>
      <w:r>
        <w:rPr>
          <w:iCs/>
        </w:rPr>
        <w:t xml:space="preserve">opinions amb les decisions que el consistori hagi de prendre, estant a disposició de tots els dilluns durant tot el matí a les oficines municipals, i sempre que se’l necessiti. </w:t>
      </w:r>
    </w:p>
    <w:p w:rsidR="00E82248" w:rsidRDefault="00E82248" w:rsidP="006B20E1">
      <w:pPr>
        <w:jc w:val="both"/>
        <w:rPr>
          <w:iCs/>
        </w:rPr>
      </w:pPr>
    </w:p>
    <w:p w:rsidR="006B20E1" w:rsidRPr="006B20E1" w:rsidRDefault="006B20E1" w:rsidP="006B20E1">
      <w:pPr>
        <w:jc w:val="both"/>
        <w:rPr>
          <w:iCs/>
        </w:rPr>
      </w:pPr>
      <w:r w:rsidRPr="006B20E1">
        <w:rPr>
          <w:iCs/>
        </w:rPr>
        <w:t>Finalment, el senyor Alcalde aixeca la sessió a les 1</w:t>
      </w:r>
      <w:r w:rsidR="00F86E7B">
        <w:rPr>
          <w:iCs/>
        </w:rPr>
        <w:t>3</w:t>
      </w:r>
      <w:r w:rsidRPr="006B20E1">
        <w:rPr>
          <w:iCs/>
        </w:rPr>
        <w:t xml:space="preserve">:30 hores, de la qual s’estén la present acta, que jo, la Secretària, en </w:t>
      </w:r>
      <w:r w:rsidR="00F86E7B" w:rsidRPr="006B20E1">
        <w:rPr>
          <w:iCs/>
        </w:rPr>
        <w:t>dono</w:t>
      </w:r>
      <w:r w:rsidRPr="006B20E1">
        <w:rPr>
          <w:iCs/>
        </w:rPr>
        <w:t xml:space="preserve"> fe.</w:t>
      </w:r>
    </w:p>
    <w:p w:rsidR="006B20E1" w:rsidRPr="006B20E1" w:rsidRDefault="006B20E1" w:rsidP="006B20E1">
      <w:pPr>
        <w:jc w:val="both"/>
        <w:rPr>
          <w:iCs/>
        </w:rPr>
      </w:pPr>
    </w:p>
    <w:p w:rsidR="006B20E1" w:rsidRPr="006B20E1" w:rsidRDefault="006B20E1" w:rsidP="006B20E1">
      <w:pPr>
        <w:jc w:val="both"/>
        <w:rPr>
          <w:iCs/>
        </w:rPr>
      </w:pPr>
      <w:r w:rsidRPr="006B20E1">
        <w:rPr>
          <w:iCs/>
        </w:rPr>
        <w:t xml:space="preserve">L’Alcalde, </w:t>
      </w:r>
      <w:r w:rsidRPr="006B20E1">
        <w:rPr>
          <w:iCs/>
        </w:rPr>
        <w:tab/>
      </w:r>
      <w:r w:rsidRPr="006B20E1">
        <w:rPr>
          <w:iCs/>
        </w:rPr>
        <w:tab/>
      </w:r>
      <w:r w:rsidRPr="006B20E1">
        <w:rPr>
          <w:iCs/>
        </w:rPr>
        <w:tab/>
      </w:r>
      <w:r w:rsidRPr="006B20E1">
        <w:rPr>
          <w:iCs/>
        </w:rPr>
        <w:tab/>
      </w:r>
      <w:r w:rsidRPr="006B20E1">
        <w:rPr>
          <w:iCs/>
        </w:rPr>
        <w:tab/>
      </w:r>
      <w:r w:rsidRPr="006B20E1">
        <w:rPr>
          <w:iCs/>
        </w:rPr>
        <w:tab/>
      </w:r>
      <w:r w:rsidRPr="006B20E1">
        <w:rPr>
          <w:iCs/>
        </w:rPr>
        <w:tab/>
        <w:t xml:space="preserve">En dono fe, </w:t>
      </w:r>
    </w:p>
    <w:p w:rsidR="006B20E1" w:rsidRPr="006B20E1" w:rsidRDefault="006B20E1" w:rsidP="006B20E1">
      <w:pPr>
        <w:jc w:val="both"/>
        <w:rPr>
          <w:iCs/>
        </w:rPr>
      </w:pPr>
      <w:r w:rsidRPr="006B20E1">
        <w:rPr>
          <w:iCs/>
        </w:rPr>
        <w:tab/>
      </w:r>
      <w:r w:rsidRPr="006B20E1">
        <w:rPr>
          <w:iCs/>
        </w:rPr>
        <w:tab/>
      </w:r>
      <w:r w:rsidRPr="006B20E1">
        <w:rPr>
          <w:iCs/>
        </w:rPr>
        <w:tab/>
      </w:r>
      <w:r w:rsidRPr="006B20E1">
        <w:rPr>
          <w:iCs/>
        </w:rPr>
        <w:tab/>
      </w:r>
      <w:r w:rsidRPr="006B20E1">
        <w:rPr>
          <w:iCs/>
        </w:rPr>
        <w:tab/>
      </w:r>
      <w:r w:rsidRPr="006B20E1">
        <w:rPr>
          <w:iCs/>
        </w:rPr>
        <w:tab/>
      </w:r>
      <w:r w:rsidRPr="006B20E1">
        <w:rPr>
          <w:iCs/>
        </w:rPr>
        <w:tab/>
      </w:r>
      <w:r w:rsidRPr="006B20E1">
        <w:rPr>
          <w:iCs/>
        </w:rPr>
        <w:tab/>
        <w:t xml:space="preserve">La Secretària, </w:t>
      </w:r>
    </w:p>
    <w:p w:rsidR="006B20E1" w:rsidRPr="006B20E1" w:rsidRDefault="006B20E1" w:rsidP="006B20E1">
      <w:pPr>
        <w:jc w:val="both"/>
        <w:rPr>
          <w:iCs/>
        </w:rPr>
      </w:pPr>
    </w:p>
    <w:p w:rsidR="006B20E1" w:rsidRPr="006B20E1" w:rsidRDefault="006B20E1" w:rsidP="006B20E1">
      <w:pPr>
        <w:jc w:val="both"/>
        <w:rPr>
          <w:iCs/>
        </w:rPr>
      </w:pPr>
    </w:p>
    <w:p w:rsidR="006B20E1" w:rsidRPr="006B20E1" w:rsidRDefault="006B20E1" w:rsidP="006B20E1">
      <w:pPr>
        <w:jc w:val="both"/>
        <w:rPr>
          <w:iCs/>
        </w:rPr>
      </w:pPr>
    </w:p>
    <w:p w:rsidR="006B20E1" w:rsidRPr="006B20E1" w:rsidRDefault="006B20E1" w:rsidP="006B20E1">
      <w:pPr>
        <w:jc w:val="both"/>
        <w:rPr>
          <w:iCs/>
        </w:rPr>
      </w:pPr>
    </w:p>
    <w:p w:rsidR="006B20E1" w:rsidRPr="006B20E1" w:rsidRDefault="00F86E7B" w:rsidP="006B20E1">
      <w:pPr>
        <w:jc w:val="both"/>
        <w:rPr>
          <w:iCs/>
        </w:rPr>
      </w:pPr>
      <w:r>
        <w:rPr>
          <w:iCs/>
        </w:rPr>
        <w:t>Miquel Àngel Llimós Ruiz</w:t>
      </w:r>
      <w:r>
        <w:rPr>
          <w:iCs/>
        </w:rPr>
        <w:tab/>
      </w:r>
      <w:r>
        <w:rPr>
          <w:iCs/>
        </w:rPr>
        <w:tab/>
      </w:r>
      <w:r>
        <w:rPr>
          <w:iCs/>
        </w:rPr>
        <w:tab/>
      </w:r>
      <w:r>
        <w:rPr>
          <w:iCs/>
        </w:rPr>
        <w:tab/>
      </w:r>
      <w:r>
        <w:rPr>
          <w:iCs/>
        </w:rPr>
        <w:tab/>
      </w:r>
      <w:r w:rsidR="006B20E1" w:rsidRPr="006B20E1">
        <w:rPr>
          <w:iCs/>
        </w:rPr>
        <w:t>Alba Martí Vallès</w:t>
      </w:r>
    </w:p>
    <w:p w:rsidR="006B20E1" w:rsidRPr="006B20E1" w:rsidRDefault="006B20E1" w:rsidP="006B20E1">
      <w:pPr>
        <w:rPr>
          <w:iCs/>
        </w:rPr>
      </w:pPr>
    </w:p>
    <w:p w:rsidR="006B20E1" w:rsidRPr="006B20E1" w:rsidRDefault="006B20E1" w:rsidP="006B20E1">
      <w:pPr>
        <w:rPr>
          <w:iCs/>
        </w:rPr>
      </w:pPr>
    </w:p>
    <w:p w:rsidR="006B20E1" w:rsidRPr="006B20E1" w:rsidRDefault="006B20E1" w:rsidP="006B20E1">
      <w:pPr>
        <w:rPr>
          <w:iCs/>
        </w:rPr>
      </w:pPr>
    </w:p>
    <w:p w:rsidR="006B20E1" w:rsidRPr="006B20E1" w:rsidRDefault="006B20E1" w:rsidP="006B20E1">
      <w:pPr>
        <w:rPr>
          <w:iCs/>
        </w:rPr>
      </w:pPr>
    </w:p>
    <w:p w:rsidR="006B20E1" w:rsidRPr="006B20E1" w:rsidRDefault="006B20E1" w:rsidP="006B20E1">
      <w:pPr>
        <w:rPr>
          <w:iCs/>
        </w:rPr>
      </w:pPr>
    </w:p>
    <w:p w:rsidR="0077209C" w:rsidRDefault="0077209C" w:rsidP="0077209C"/>
    <w:sectPr w:rsidR="0077209C" w:rsidSect="00C211DF">
      <w:headerReference w:type="default" r:id="rId8"/>
      <w:footerReference w:type="default" r:id="rId9"/>
      <w:pgSz w:w="11906" w:h="16838"/>
      <w:pgMar w:top="2835" w:right="1418" w:bottom="1440" w:left="1418" w:header="851"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93D" w:rsidRDefault="00F7393D" w:rsidP="001033EB">
      <w:r>
        <w:separator/>
      </w:r>
    </w:p>
  </w:endnote>
  <w:endnote w:type="continuationSeparator" w:id="0">
    <w:p w:rsidR="00F7393D" w:rsidRDefault="00F7393D" w:rsidP="001033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6F5" w:rsidRDefault="00276DB0" w:rsidP="005C56F5">
    <w:pPr>
      <w:jc w:val="center"/>
      <w:rPr>
        <w:rFonts w:ascii="Tahoma" w:hAnsi="Tahoma" w:cs="Tahoma"/>
        <w:sz w:val="18"/>
        <w:szCs w:val="18"/>
      </w:rPr>
    </w:pPr>
    <w:r w:rsidRPr="005C56F5">
      <w:rPr>
        <w:rFonts w:ascii="Tahoma" w:hAnsi="Tahoma" w:cs="Tahoma"/>
        <w:sz w:val="18"/>
        <w:szCs w:val="18"/>
      </w:rPr>
      <w:t>AJUNTAMENT DE L’ALBAGÉS</w:t>
    </w:r>
    <w:r w:rsidRPr="005C56F5">
      <w:rPr>
        <w:rFonts w:ascii="Tahoma" w:hAnsi="Tahoma" w:cs="Tahoma"/>
        <w:sz w:val="20"/>
        <w:szCs w:val="20"/>
      </w:rPr>
      <w:t>,</w:t>
    </w:r>
    <w:r w:rsidRPr="005C56F5">
      <w:rPr>
        <w:rFonts w:ascii="Tahoma" w:hAnsi="Tahoma" w:cs="Tahoma"/>
        <w:b/>
        <w:sz w:val="20"/>
        <w:szCs w:val="20"/>
      </w:rPr>
      <w:t xml:space="preserve"> </w:t>
    </w:r>
    <w:r w:rsidRPr="005C56F5">
      <w:rPr>
        <w:b/>
        <w:sz w:val="20"/>
      </w:rPr>
      <w:t xml:space="preserve"> </w:t>
    </w:r>
    <w:r w:rsidRPr="005C56F5">
      <w:rPr>
        <w:rFonts w:ascii="Tahoma" w:hAnsi="Tahoma" w:cs="Tahoma"/>
        <w:sz w:val="18"/>
        <w:szCs w:val="18"/>
      </w:rPr>
      <w:t>C/</w:t>
    </w:r>
    <w:r w:rsidR="005C56F5" w:rsidRPr="005C56F5">
      <w:rPr>
        <w:rFonts w:ascii="Tahoma" w:hAnsi="Tahoma" w:cs="Tahoma"/>
        <w:sz w:val="18"/>
        <w:szCs w:val="18"/>
      </w:rPr>
      <w:t xml:space="preserve"> </w:t>
    </w:r>
    <w:r w:rsidRPr="005C56F5">
      <w:rPr>
        <w:rFonts w:ascii="Tahoma" w:hAnsi="Tahoma" w:cs="Tahoma"/>
        <w:sz w:val="18"/>
        <w:szCs w:val="18"/>
      </w:rPr>
      <w:t xml:space="preserve">Santiago </w:t>
    </w:r>
    <w:proofErr w:type="spellStart"/>
    <w:r w:rsidRPr="005C56F5">
      <w:rPr>
        <w:rFonts w:ascii="Tahoma" w:hAnsi="Tahoma" w:cs="Tahoma"/>
        <w:sz w:val="18"/>
        <w:szCs w:val="18"/>
      </w:rPr>
      <w:t>Russinyol</w:t>
    </w:r>
    <w:proofErr w:type="spellEnd"/>
    <w:r w:rsidRPr="005C56F5">
      <w:rPr>
        <w:rFonts w:ascii="Tahoma" w:hAnsi="Tahoma" w:cs="Tahoma"/>
        <w:sz w:val="18"/>
        <w:szCs w:val="18"/>
      </w:rPr>
      <w:t xml:space="preserve">, 9 </w:t>
    </w:r>
    <w:r w:rsidR="005C56F5" w:rsidRPr="005C56F5">
      <w:rPr>
        <w:rFonts w:ascii="Tahoma" w:hAnsi="Tahoma" w:cs="Tahoma"/>
        <w:sz w:val="18"/>
        <w:szCs w:val="18"/>
      </w:rPr>
      <w:t xml:space="preserve"> </w:t>
    </w:r>
    <w:r w:rsidRPr="005C56F5">
      <w:rPr>
        <w:rFonts w:ascii="Tahoma" w:hAnsi="Tahoma" w:cs="Tahoma"/>
        <w:sz w:val="18"/>
        <w:szCs w:val="18"/>
      </w:rPr>
      <w:t xml:space="preserve"> </w:t>
    </w:r>
    <w:r w:rsidR="005C56F5" w:rsidRPr="005C56F5">
      <w:rPr>
        <w:rFonts w:ascii="Tahoma" w:hAnsi="Tahoma" w:cs="Tahoma"/>
        <w:sz w:val="18"/>
        <w:szCs w:val="18"/>
      </w:rPr>
      <w:t xml:space="preserve">  </w:t>
    </w:r>
    <w:r w:rsidRPr="005C56F5">
      <w:rPr>
        <w:rFonts w:ascii="Tahoma" w:hAnsi="Tahoma" w:cs="Tahoma"/>
        <w:sz w:val="18"/>
        <w:szCs w:val="18"/>
      </w:rPr>
      <w:t>25155 l’Albagés</w:t>
    </w:r>
    <w:r w:rsidR="005C56F5" w:rsidRPr="005C56F5">
      <w:rPr>
        <w:rFonts w:ascii="Tahoma" w:hAnsi="Tahoma" w:cs="Tahoma"/>
        <w:sz w:val="18"/>
        <w:szCs w:val="18"/>
      </w:rPr>
      <w:t xml:space="preserve"> </w:t>
    </w:r>
  </w:p>
  <w:p w:rsidR="00276DB0" w:rsidRPr="005C56F5" w:rsidRDefault="005C56F5" w:rsidP="005C56F5">
    <w:pPr>
      <w:jc w:val="center"/>
      <w:rPr>
        <w:rFonts w:ascii="Tahoma" w:hAnsi="Tahoma" w:cs="Tahoma"/>
        <w:sz w:val="16"/>
        <w:szCs w:val="16"/>
      </w:rPr>
    </w:pPr>
    <w:r w:rsidRPr="005C56F5">
      <w:rPr>
        <w:rFonts w:ascii="Tahoma" w:hAnsi="Tahoma" w:cs="Tahoma"/>
        <w:sz w:val="16"/>
        <w:szCs w:val="16"/>
      </w:rPr>
      <w:t xml:space="preserve"> </w:t>
    </w:r>
    <w:r w:rsidR="00276DB0" w:rsidRPr="005C56F5">
      <w:rPr>
        <w:rFonts w:ascii="Tahoma" w:hAnsi="Tahoma" w:cs="Tahoma"/>
        <w:sz w:val="16"/>
        <w:szCs w:val="16"/>
      </w:rPr>
      <w:t>Tel: 973 121129</w:t>
    </w:r>
    <w:r w:rsidR="00276DB0" w:rsidRPr="005C56F5">
      <w:rPr>
        <w:rFonts w:ascii="Tahoma" w:hAnsi="Tahoma" w:cs="Tahoma"/>
        <w:b/>
        <w:sz w:val="16"/>
        <w:szCs w:val="16"/>
      </w:rPr>
      <w:t xml:space="preserve">   </w:t>
    </w:r>
    <w:r w:rsidR="00276DB0" w:rsidRPr="005C56F5">
      <w:rPr>
        <w:rFonts w:ascii="Tahoma" w:hAnsi="Tahoma" w:cs="Tahoma"/>
        <w:sz w:val="16"/>
        <w:szCs w:val="16"/>
      </w:rPr>
      <w:t>Fax: 973 121121  ajuntament@</w:t>
    </w:r>
    <w:proofErr w:type="spellStart"/>
    <w:r w:rsidR="00276DB0" w:rsidRPr="005C56F5">
      <w:rPr>
        <w:rFonts w:ascii="Tahoma" w:hAnsi="Tahoma" w:cs="Tahoma"/>
        <w:sz w:val="16"/>
        <w:szCs w:val="16"/>
      </w:rPr>
      <w:t>albages.cat</w:t>
    </w:r>
    <w:proofErr w:type="spellEnd"/>
    <w:r w:rsidR="00276DB0" w:rsidRPr="005C56F5">
      <w:rPr>
        <w:rFonts w:ascii="Tahoma" w:hAnsi="Tahoma" w:cs="Tahoma"/>
        <w:sz w:val="16"/>
        <w:szCs w:val="16"/>
      </w:rPr>
      <w:t xml:space="preserve">   NIF: P2500600H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93D" w:rsidRDefault="00F7393D" w:rsidP="001033EB">
      <w:r>
        <w:separator/>
      </w:r>
    </w:p>
  </w:footnote>
  <w:footnote w:type="continuationSeparator" w:id="0">
    <w:p w:rsidR="00F7393D" w:rsidRDefault="00F7393D" w:rsidP="001033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3EB" w:rsidRDefault="001033EB" w:rsidP="001033EB">
    <w:pPr>
      <w:pStyle w:val="Encabezado"/>
    </w:pPr>
    <w:r>
      <w:rPr>
        <w:noProof/>
        <w:lang w:val="es-ES"/>
      </w:rPr>
      <w:drawing>
        <wp:anchor distT="0" distB="0" distL="114300" distR="114300" simplePos="0" relativeHeight="251658240" behindDoc="0" locked="0" layoutInCell="1" allowOverlap="1">
          <wp:simplePos x="0" y="0"/>
          <wp:positionH relativeFrom="column">
            <wp:posOffset>59055</wp:posOffset>
          </wp:positionH>
          <wp:positionV relativeFrom="paragraph">
            <wp:posOffset>-327660</wp:posOffset>
          </wp:positionV>
          <wp:extent cx="647700" cy="895350"/>
          <wp:effectExtent l="19050" t="0" r="0" b="0"/>
          <wp:wrapNone/>
          <wp:docPr id="1" name="Imagen 1" descr="ALBAG-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BAG-BN"/>
                  <pic:cNvPicPr>
                    <a:picLocks noChangeAspect="1" noChangeArrowheads="1"/>
                  </pic:cNvPicPr>
                </pic:nvPicPr>
                <pic:blipFill>
                  <a:blip r:embed="rId1"/>
                  <a:srcRect/>
                  <a:stretch>
                    <a:fillRect/>
                  </a:stretch>
                </pic:blipFill>
                <pic:spPr bwMode="auto">
                  <a:xfrm>
                    <a:off x="0" y="0"/>
                    <a:ext cx="646642" cy="893887"/>
                  </a:xfrm>
                  <a:prstGeom prst="rect">
                    <a:avLst/>
                  </a:prstGeom>
                  <a:noFill/>
                  <a:ln w="9525">
                    <a:noFill/>
                    <a:miter lim="800000"/>
                    <a:headEnd/>
                    <a:tailEnd/>
                  </a:ln>
                </pic:spPr>
              </pic:pic>
            </a:graphicData>
          </a:graphic>
        </wp:anchor>
      </w:drawing>
    </w:r>
  </w:p>
  <w:p w:rsidR="001033EB" w:rsidRDefault="001033EB" w:rsidP="001033EB">
    <w:pPr>
      <w:pStyle w:val="Encabezado"/>
      <w:tabs>
        <w:tab w:val="clear" w:pos="4252"/>
        <w:tab w:val="clear" w:pos="8504"/>
        <w:tab w:val="left" w:pos="1140"/>
      </w:tabs>
    </w:pPr>
    <w:r>
      <w:tab/>
    </w:r>
  </w:p>
  <w:p w:rsidR="001033EB" w:rsidRDefault="001033EB" w:rsidP="001033EB">
    <w:pPr>
      <w:pStyle w:val="Encabezado"/>
      <w:tabs>
        <w:tab w:val="clear" w:pos="4252"/>
        <w:tab w:val="clear" w:pos="8504"/>
        <w:tab w:val="left" w:pos="1140"/>
      </w:tabs>
    </w:pPr>
  </w:p>
  <w:p w:rsidR="00276DB0" w:rsidRDefault="00276DB0" w:rsidP="001033EB">
    <w:pPr>
      <w:pStyle w:val="Encabezado"/>
      <w:tabs>
        <w:tab w:val="clear" w:pos="4252"/>
        <w:tab w:val="clear" w:pos="8504"/>
        <w:tab w:val="left" w:pos="1140"/>
      </w:tabs>
      <w:ind w:right="794"/>
    </w:pPr>
  </w:p>
  <w:p w:rsidR="001033EB" w:rsidRPr="00276DB0" w:rsidRDefault="001033EB" w:rsidP="001033EB">
    <w:pPr>
      <w:pStyle w:val="Encabezado"/>
      <w:tabs>
        <w:tab w:val="clear" w:pos="4252"/>
        <w:tab w:val="clear" w:pos="8504"/>
        <w:tab w:val="left" w:pos="1140"/>
      </w:tabs>
      <w:ind w:right="794"/>
      <w:rPr>
        <w:rFonts w:ascii="Tahoma" w:hAnsi="Tahoma" w:cs="Tahoma"/>
        <w:b/>
        <w:sz w:val="20"/>
        <w:szCs w:val="20"/>
      </w:rPr>
    </w:pPr>
    <w:r w:rsidRPr="00276DB0">
      <w:rPr>
        <w:rFonts w:ascii="Tahoma" w:hAnsi="Tahoma" w:cs="Tahoma"/>
        <w:b/>
        <w:sz w:val="20"/>
        <w:szCs w:val="20"/>
      </w:rPr>
      <w:t xml:space="preserve">AJUNTAMENT </w:t>
    </w:r>
  </w:p>
  <w:p w:rsidR="001033EB" w:rsidRPr="00276DB0" w:rsidRDefault="001033EB" w:rsidP="001033EB">
    <w:pPr>
      <w:pStyle w:val="Encabezado"/>
      <w:tabs>
        <w:tab w:val="clear" w:pos="4252"/>
        <w:tab w:val="clear" w:pos="8504"/>
        <w:tab w:val="left" w:pos="1140"/>
      </w:tabs>
      <w:rPr>
        <w:rFonts w:ascii="Tahoma" w:hAnsi="Tahoma" w:cs="Tahoma"/>
        <w:b/>
        <w:sz w:val="20"/>
        <w:szCs w:val="20"/>
      </w:rPr>
    </w:pPr>
    <w:r w:rsidRPr="00276DB0">
      <w:rPr>
        <w:rFonts w:ascii="Tahoma" w:hAnsi="Tahoma" w:cs="Tahoma"/>
        <w:b/>
        <w:sz w:val="20"/>
        <w:szCs w:val="20"/>
      </w:rPr>
      <w:t xml:space="preserve">  L’ALBAGÉS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80588"/>
    <w:multiLevelType w:val="hybridMultilevel"/>
    <w:tmpl w:val="52AAA9C8"/>
    <w:lvl w:ilvl="0" w:tplc="0C0A0017">
      <w:start w:val="1"/>
      <w:numFmt w:val="lowerLetter"/>
      <w:lvlText w:val="%1)"/>
      <w:lvlJc w:val="left"/>
      <w:pPr>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2BD67582"/>
    <w:multiLevelType w:val="hybridMultilevel"/>
    <w:tmpl w:val="C226E5E8"/>
    <w:lvl w:ilvl="0" w:tplc="392EF51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CC42951"/>
    <w:multiLevelType w:val="hybridMultilevel"/>
    <w:tmpl w:val="A126E16A"/>
    <w:lvl w:ilvl="0" w:tplc="0C0A000F">
      <w:start w:val="1"/>
      <w:numFmt w:val="decimal"/>
      <w:lvlText w:val="%1."/>
      <w:lvlJc w:val="left"/>
      <w:pPr>
        <w:ind w:left="1287"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315B22AB"/>
    <w:multiLevelType w:val="hybridMultilevel"/>
    <w:tmpl w:val="C1125744"/>
    <w:lvl w:ilvl="0" w:tplc="0C0A000F">
      <w:start w:val="1"/>
      <w:numFmt w:val="decimal"/>
      <w:lvlText w:val="%1."/>
      <w:lvlJc w:val="left"/>
      <w:pPr>
        <w:tabs>
          <w:tab w:val="num" w:pos="840"/>
        </w:tabs>
        <w:ind w:left="84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32D25ED9"/>
    <w:multiLevelType w:val="hybridMultilevel"/>
    <w:tmpl w:val="192E555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62B4774"/>
    <w:multiLevelType w:val="hybridMultilevel"/>
    <w:tmpl w:val="68980560"/>
    <w:lvl w:ilvl="0" w:tplc="392EF514">
      <w:numFmt w:val="bullet"/>
      <w:lvlText w:val="-"/>
      <w:lvlJc w:val="left"/>
      <w:pPr>
        <w:ind w:left="72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39441CB7"/>
    <w:multiLevelType w:val="hybridMultilevel"/>
    <w:tmpl w:val="BD8C12F2"/>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3FDA4D17"/>
    <w:multiLevelType w:val="hybridMultilevel"/>
    <w:tmpl w:val="9B2C69A8"/>
    <w:lvl w:ilvl="0" w:tplc="35B614C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08F68EB"/>
    <w:multiLevelType w:val="singleLevel"/>
    <w:tmpl w:val="0C0A000F"/>
    <w:lvl w:ilvl="0">
      <w:start w:val="1"/>
      <w:numFmt w:val="decimal"/>
      <w:lvlText w:val="%1."/>
      <w:lvlJc w:val="left"/>
      <w:pPr>
        <w:tabs>
          <w:tab w:val="num" w:pos="360"/>
        </w:tabs>
        <w:ind w:left="360" w:hanging="360"/>
      </w:pPr>
    </w:lvl>
  </w:abstractNum>
  <w:abstractNum w:abstractNumId="9">
    <w:nsid w:val="43820F4F"/>
    <w:multiLevelType w:val="hybridMultilevel"/>
    <w:tmpl w:val="F732FC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5976D58"/>
    <w:multiLevelType w:val="hybridMultilevel"/>
    <w:tmpl w:val="DED647C0"/>
    <w:lvl w:ilvl="0" w:tplc="D212B302">
      <w:numFmt w:val="bullet"/>
      <w:lvlText w:val="-"/>
      <w:lvlJc w:val="left"/>
      <w:pPr>
        <w:tabs>
          <w:tab w:val="num" w:pos="1080"/>
        </w:tabs>
        <w:ind w:left="1080" w:hanging="360"/>
      </w:pPr>
      <w:rPr>
        <w:rFonts w:ascii="Times New Roman" w:eastAsia="Times New Roman" w:hAnsi="Times New Roman" w:cs="Times New Roman" w:hint="default"/>
      </w:rPr>
    </w:lvl>
    <w:lvl w:ilvl="1" w:tplc="284A1B36">
      <w:numFmt w:val="bullet"/>
      <w:lvlText w:val=""/>
      <w:lvlJc w:val="left"/>
      <w:pPr>
        <w:tabs>
          <w:tab w:val="num" w:pos="1800"/>
        </w:tabs>
        <w:ind w:left="1800" w:hanging="360"/>
      </w:pPr>
      <w:rPr>
        <w:rFonts w:ascii="Symbol" w:eastAsia="Times New Roman" w:hAnsi="Symbol" w:cs="Times New Roman"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nsid w:val="57A104C8"/>
    <w:multiLevelType w:val="hybridMultilevel"/>
    <w:tmpl w:val="16087AA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2">
    <w:nsid w:val="5ADE2FF7"/>
    <w:multiLevelType w:val="hybridMultilevel"/>
    <w:tmpl w:val="9A425FEC"/>
    <w:lvl w:ilvl="0" w:tplc="81FE58D6">
      <w:numFmt w:val="bullet"/>
      <w:lvlText w:val="-"/>
      <w:lvlJc w:val="left"/>
      <w:pPr>
        <w:ind w:left="720" w:hanging="360"/>
      </w:pPr>
      <w:rPr>
        <w:rFonts w:ascii="Times New Roman" w:eastAsia="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B7E7D1D"/>
    <w:multiLevelType w:val="hybridMultilevel"/>
    <w:tmpl w:val="4D1A4C64"/>
    <w:lvl w:ilvl="0" w:tplc="0C0A0007">
      <w:start w:val="1"/>
      <w:numFmt w:val="bullet"/>
      <w:lvlText w:val=""/>
      <w:lvlJc w:val="left"/>
      <w:pPr>
        <w:tabs>
          <w:tab w:val="num" w:pos="644"/>
        </w:tabs>
        <w:ind w:left="644" w:hanging="360"/>
      </w:pPr>
      <w:rPr>
        <w:rFonts w:ascii="Wingdings" w:hAnsi="Wingdings" w:hint="default"/>
        <w:sz w:val="16"/>
        <w:szCs w:val="16"/>
      </w:rPr>
    </w:lvl>
    <w:lvl w:ilvl="1" w:tplc="0C0A0003">
      <w:start w:val="1"/>
      <w:numFmt w:val="bullet"/>
      <w:lvlText w:val="o"/>
      <w:lvlJc w:val="left"/>
      <w:pPr>
        <w:tabs>
          <w:tab w:val="num" w:pos="1364"/>
        </w:tabs>
        <w:ind w:left="1364" w:hanging="360"/>
      </w:pPr>
      <w:rPr>
        <w:rFonts w:ascii="Courier New" w:hAnsi="Courier New" w:cs="Courier New" w:hint="default"/>
      </w:rPr>
    </w:lvl>
    <w:lvl w:ilvl="2" w:tplc="0C0A0005">
      <w:start w:val="1"/>
      <w:numFmt w:val="bullet"/>
      <w:lvlText w:val=""/>
      <w:lvlJc w:val="left"/>
      <w:pPr>
        <w:tabs>
          <w:tab w:val="num" w:pos="2084"/>
        </w:tabs>
        <w:ind w:left="2084" w:hanging="360"/>
      </w:pPr>
      <w:rPr>
        <w:rFonts w:ascii="Wingdings" w:hAnsi="Wingdings" w:cs="Wingdings" w:hint="default"/>
      </w:rPr>
    </w:lvl>
    <w:lvl w:ilvl="3" w:tplc="0C0A0001">
      <w:start w:val="1"/>
      <w:numFmt w:val="bullet"/>
      <w:lvlText w:val=""/>
      <w:lvlJc w:val="left"/>
      <w:pPr>
        <w:tabs>
          <w:tab w:val="num" w:pos="2804"/>
        </w:tabs>
        <w:ind w:left="2804" w:hanging="360"/>
      </w:pPr>
      <w:rPr>
        <w:rFonts w:ascii="Symbol" w:hAnsi="Symbol" w:cs="Symbol" w:hint="default"/>
      </w:rPr>
    </w:lvl>
    <w:lvl w:ilvl="4" w:tplc="0C0A0003">
      <w:start w:val="1"/>
      <w:numFmt w:val="bullet"/>
      <w:lvlText w:val="o"/>
      <w:lvlJc w:val="left"/>
      <w:pPr>
        <w:tabs>
          <w:tab w:val="num" w:pos="3524"/>
        </w:tabs>
        <w:ind w:left="3524" w:hanging="360"/>
      </w:pPr>
      <w:rPr>
        <w:rFonts w:ascii="Courier New" w:hAnsi="Courier New" w:cs="Courier New" w:hint="default"/>
      </w:rPr>
    </w:lvl>
    <w:lvl w:ilvl="5" w:tplc="0C0A0005">
      <w:start w:val="1"/>
      <w:numFmt w:val="bullet"/>
      <w:lvlText w:val=""/>
      <w:lvlJc w:val="left"/>
      <w:pPr>
        <w:tabs>
          <w:tab w:val="num" w:pos="4244"/>
        </w:tabs>
        <w:ind w:left="4244" w:hanging="360"/>
      </w:pPr>
      <w:rPr>
        <w:rFonts w:ascii="Wingdings" w:hAnsi="Wingdings" w:cs="Wingdings" w:hint="default"/>
      </w:rPr>
    </w:lvl>
    <w:lvl w:ilvl="6" w:tplc="0C0A0001">
      <w:start w:val="1"/>
      <w:numFmt w:val="bullet"/>
      <w:lvlText w:val=""/>
      <w:lvlJc w:val="left"/>
      <w:pPr>
        <w:tabs>
          <w:tab w:val="num" w:pos="4964"/>
        </w:tabs>
        <w:ind w:left="4964" w:hanging="360"/>
      </w:pPr>
      <w:rPr>
        <w:rFonts w:ascii="Symbol" w:hAnsi="Symbol" w:cs="Symbol" w:hint="default"/>
      </w:rPr>
    </w:lvl>
    <w:lvl w:ilvl="7" w:tplc="0C0A0003">
      <w:start w:val="1"/>
      <w:numFmt w:val="bullet"/>
      <w:lvlText w:val="o"/>
      <w:lvlJc w:val="left"/>
      <w:pPr>
        <w:tabs>
          <w:tab w:val="num" w:pos="5684"/>
        </w:tabs>
        <w:ind w:left="5684" w:hanging="360"/>
      </w:pPr>
      <w:rPr>
        <w:rFonts w:ascii="Courier New" w:hAnsi="Courier New" w:cs="Courier New" w:hint="default"/>
      </w:rPr>
    </w:lvl>
    <w:lvl w:ilvl="8" w:tplc="0C0A0005">
      <w:start w:val="1"/>
      <w:numFmt w:val="bullet"/>
      <w:lvlText w:val=""/>
      <w:lvlJc w:val="left"/>
      <w:pPr>
        <w:tabs>
          <w:tab w:val="num" w:pos="6404"/>
        </w:tabs>
        <w:ind w:left="6404" w:hanging="360"/>
      </w:pPr>
      <w:rPr>
        <w:rFonts w:ascii="Wingdings" w:hAnsi="Wingdings" w:cs="Wingdings" w:hint="default"/>
      </w:rPr>
    </w:lvl>
  </w:abstractNum>
  <w:abstractNum w:abstractNumId="14">
    <w:nsid w:val="72502C51"/>
    <w:multiLevelType w:val="hybridMultilevel"/>
    <w:tmpl w:val="9EAA5E1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2C94FBF"/>
    <w:multiLevelType w:val="hybridMultilevel"/>
    <w:tmpl w:val="4E70876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75B57BF4"/>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17">
    <w:nsid w:val="7A197194"/>
    <w:multiLevelType w:val="hybridMultilevel"/>
    <w:tmpl w:val="2814E902"/>
    <w:lvl w:ilvl="0" w:tplc="ED42C3A0">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7D93491B"/>
    <w:multiLevelType w:val="hybridMultilevel"/>
    <w:tmpl w:val="7A78D2B6"/>
    <w:lvl w:ilvl="0" w:tplc="ED42C3A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F467BBA"/>
    <w:multiLevelType w:val="hybridMultilevel"/>
    <w:tmpl w:val="4B403E2E"/>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7F4E3852"/>
    <w:multiLevelType w:val="hybridMultilevel"/>
    <w:tmpl w:val="B1907C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18"/>
  </w:num>
  <w:num w:numId="3">
    <w:abstractNumId w:val="12"/>
  </w:num>
  <w:num w:numId="4">
    <w:abstractNumId w:val="19"/>
  </w:num>
  <w:num w:numId="5">
    <w:abstractNumId w:val="15"/>
  </w:num>
  <w:num w:numId="6">
    <w:abstractNumId w:val="6"/>
  </w:num>
  <w:num w:numId="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4"/>
  </w:num>
  <w:num w:numId="15">
    <w:abstractNumId w:val="20"/>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7"/>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6"/>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40642"/>
  </w:hdrShapeDefaults>
  <w:footnotePr>
    <w:footnote w:id="-1"/>
    <w:footnote w:id="0"/>
  </w:footnotePr>
  <w:endnotePr>
    <w:endnote w:id="-1"/>
    <w:endnote w:id="0"/>
  </w:endnotePr>
  <w:compat/>
  <w:rsids>
    <w:rsidRoot w:val="001033EB"/>
    <w:rsid w:val="00007FEA"/>
    <w:rsid w:val="0002122B"/>
    <w:rsid w:val="00037613"/>
    <w:rsid w:val="000612A9"/>
    <w:rsid w:val="00077622"/>
    <w:rsid w:val="00080E5A"/>
    <w:rsid w:val="0008227B"/>
    <w:rsid w:val="000852A5"/>
    <w:rsid w:val="00096DB9"/>
    <w:rsid w:val="000973F2"/>
    <w:rsid w:val="000A2693"/>
    <w:rsid w:val="000A3560"/>
    <w:rsid w:val="000A7DC7"/>
    <w:rsid w:val="000B0727"/>
    <w:rsid w:val="000B3463"/>
    <w:rsid w:val="000B5BDC"/>
    <w:rsid w:val="000B6058"/>
    <w:rsid w:val="000B6468"/>
    <w:rsid w:val="000C7ADD"/>
    <w:rsid w:val="000D58C2"/>
    <w:rsid w:val="000D7E3D"/>
    <w:rsid w:val="000D7F2A"/>
    <w:rsid w:val="001033EB"/>
    <w:rsid w:val="001045FD"/>
    <w:rsid w:val="00104D10"/>
    <w:rsid w:val="001157E7"/>
    <w:rsid w:val="00116521"/>
    <w:rsid w:val="00122541"/>
    <w:rsid w:val="0012499A"/>
    <w:rsid w:val="00125F7E"/>
    <w:rsid w:val="001466BC"/>
    <w:rsid w:val="00150A79"/>
    <w:rsid w:val="00150AC9"/>
    <w:rsid w:val="00156DA4"/>
    <w:rsid w:val="0015711C"/>
    <w:rsid w:val="0016005B"/>
    <w:rsid w:val="0016241C"/>
    <w:rsid w:val="0016618B"/>
    <w:rsid w:val="00170B44"/>
    <w:rsid w:val="001816D4"/>
    <w:rsid w:val="00184753"/>
    <w:rsid w:val="001A3494"/>
    <w:rsid w:val="001A4622"/>
    <w:rsid w:val="001B3638"/>
    <w:rsid w:val="001E0162"/>
    <w:rsid w:val="001E5AFD"/>
    <w:rsid w:val="001E5C5C"/>
    <w:rsid w:val="00203BEB"/>
    <w:rsid w:val="00211D60"/>
    <w:rsid w:val="00215457"/>
    <w:rsid w:val="002221E6"/>
    <w:rsid w:val="00225F43"/>
    <w:rsid w:val="0023136E"/>
    <w:rsid w:val="002535D3"/>
    <w:rsid w:val="00261759"/>
    <w:rsid w:val="00271C4A"/>
    <w:rsid w:val="00276DB0"/>
    <w:rsid w:val="002926A3"/>
    <w:rsid w:val="00295823"/>
    <w:rsid w:val="002A1F71"/>
    <w:rsid w:val="002A66D2"/>
    <w:rsid w:val="002B33D1"/>
    <w:rsid w:val="002B68DE"/>
    <w:rsid w:val="002D218E"/>
    <w:rsid w:val="002E570B"/>
    <w:rsid w:val="002E594A"/>
    <w:rsid w:val="002E5A55"/>
    <w:rsid w:val="002F131A"/>
    <w:rsid w:val="002F159A"/>
    <w:rsid w:val="003125B6"/>
    <w:rsid w:val="0031336E"/>
    <w:rsid w:val="003212E1"/>
    <w:rsid w:val="0032773A"/>
    <w:rsid w:val="00330248"/>
    <w:rsid w:val="00331E67"/>
    <w:rsid w:val="00340549"/>
    <w:rsid w:val="00341E96"/>
    <w:rsid w:val="00343A5B"/>
    <w:rsid w:val="00344A5C"/>
    <w:rsid w:val="0036420C"/>
    <w:rsid w:val="003646A9"/>
    <w:rsid w:val="00365CAD"/>
    <w:rsid w:val="0038381F"/>
    <w:rsid w:val="003853A0"/>
    <w:rsid w:val="003872B3"/>
    <w:rsid w:val="003957F2"/>
    <w:rsid w:val="003A3845"/>
    <w:rsid w:val="003C3C3E"/>
    <w:rsid w:val="003C4D4D"/>
    <w:rsid w:val="003D445D"/>
    <w:rsid w:val="003D73DA"/>
    <w:rsid w:val="003F0B53"/>
    <w:rsid w:val="003F1E9C"/>
    <w:rsid w:val="004117DB"/>
    <w:rsid w:val="00414109"/>
    <w:rsid w:val="00425F24"/>
    <w:rsid w:val="00425FBA"/>
    <w:rsid w:val="00434336"/>
    <w:rsid w:val="00463E94"/>
    <w:rsid w:val="0047365E"/>
    <w:rsid w:val="00474577"/>
    <w:rsid w:val="00474EA7"/>
    <w:rsid w:val="00496ED5"/>
    <w:rsid w:val="004A0925"/>
    <w:rsid w:val="004A4988"/>
    <w:rsid w:val="004A58E5"/>
    <w:rsid w:val="004B16D5"/>
    <w:rsid w:val="004D0556"/>
    <w:rsid w:val="004D3A5A"/>
    <w:rsid w:val="004D7887"/>
    <w:rsid w:val="004F2246"/>
    <w:rsid w:val="004F421B"/>
    <w:rsid w:val="004F5E21"/>
    <w:rsid w:val="005020E6"/>
    <w:rsid w:val="005055AD"/>
    <w:rsid w:val="00505F61"/>
    <w:rsid w:val="0050657F"/>
    <w:rsid w:val="00521B82"/>
    <w:rsid w:val="00543BA5"/>
    <w:rsid w:val="00554C61"/>
    <w:rsid w:val="00555F8E"/>
    <w:rsid w:val="00585938"/>
    <w:rsid w:val="00597165"/>
    <w:rsid w:val="005A7C8B"/>
    <w:rsid w:val="005B0C51"/>
    <w:rsid w:val="005C1512"/>
    <w:rsid w:val="005C2CFD"/>
    <w:rsid w:val="005C56F5"/>
    <w:rsid w:val="005E5D80"/>
    <w:rsid w:val="005F617E"/>
    <w:rsid w:val="00633CBC"/>
    <w:rsid w:val="00652F35"/>
    <w:rsid w:val="00660448"/>
    <w:rsid w:val="006652CA"/>
    <w:rsid w:val="0066571F"/>
    <w:rsid w:val="00672A3C"/>
    <w:rsid w:val="00677286"/>
    <w:rsid w:val="00684D1D"/>
    <w:rsid w:val="00685221"/>
    <w:rsid w:val="006957D9"/>
    <w:rsid w:val="006A3148"/>
    <w:rsid w:val="006B20E1"/>
    <w:rsid w:val="006B227C"/>
    <w:rsid w:val="006C0FAD"/>
    <w:rsid w:val="006C2AA7"/>
    <w:rsid w:val="006D3033"/>
    <w:rsid w:val="006D30DD"/>
    <w:rsid w:val="006D51F5"/>
    <w:rsid w:val="006E0A01"/>
    <w:rsid w:val="006E3927"/>
    <w:rsid w:val="006F38F5"/>
    <w:rsid w:val="00704C0C"/>
    <w:rsid w:val="00707110"/>
    <w:rsid w:val="00707E68"/>
    <w:rsid w:val="00723292"/>
    <w:rsid w:val="00743947"/>
    <w:rsid w:val="007618E4"/>
    <w:rsid w:val="0076524E"/>
    <w:rsid w:val="0077209C"/>
    <w:rsid w:val="0078508E"/>
    <w:rsid w:val="007953CD"/>
    <w:rsid w:val="007B2F6F"/>
    <w:rsid w:val="007C7C7D"/>
    <w:rsid w:val="007D6C53"/>
    <w:rsid w:val="007E2F7D"/>
    <w:rsid w:val="00810FAD"/>
    <w:rsid w:val="00817AEB"/>
    <w:rsid w:val="00830FB2"/>
    <w:rsid w:val="00836FF0"/>
    <w:rsid w:val="00842B91"/>
    <w:rsid w:val="00851DF5"/>
    <w:rsid w:val="008605B3"/>
    <w:rsid w:val="00867927"/>
    <w:rsid w:val="00871915"/>
    <w:rsid w:val="00877EE8"/>
    <w:rsid w:val="00895AED"/>
    <w:rsid w:val="008B1293"/>
    <w:rsid w:val="008B4193"/>
    <w:rsid w:val="008C5A99"/>
    <w:rsid w:val="008E762A"/>
    <w:rsid w:val="008E7A6B"/>
    <w:rsid w:val="008F1FB5"/>
    <w:rsid w:val="00904493"/>
    <w:rsid w:val="00914A8C"/>
    <w:rsid w:val="00925B4B"/>
    <w:rsid w:val="009310B0"/>
    <w:rsid w:val="00931637"/>
    <w:rsid w:val="00934D85"/>
    <w:rsid w:val="009365F3"/>
    <w:rsid w:val="00937447"/>
    <w:rsid w:val="00942C4C"/>
    <w:rsid w:val="009664F5"/>
    <w:rsid w:val="00984084"/>
    <w:rsid w:val="0099105E"/>
    <w:rsid w:val="00991569"/>
    <w:rsid w:val="00991CF3"/>
    <w:rsid w:val="009938A1"/>
    <w:rsid w:val="00994AF3"/>
    <w:rsid w:val="009A090F"/>
    <w:rsid w:val="009A3AA7"/>
    <w:rsid w:val="009B7861"/>
    <w:rsid w:val="009B7DA6"/>
    <w:rsid w:val="009C73E5"/>
    <w:rsid w:val="009D2991"/>
    <w:rsid w:val="009E7CD2"/>
    <w:rsid w:val="00A05667"/>
    <w:rsid w:val="00A06E58"/>
    <w:rsid w:val="00A15538"/>
    <w:rsid w:val="00A352AF"/>
    <w:rsid w:val="00A373D9"/>
    <w:rsid w:val="00A37844"/>
    <w:rsid w:val="00A37979"/>
    <w:rsid w:val="00A37A91"/>
    <w:rsid w:val="00A531A6"/>
    <w:rsid w:val="00A54F5E"/>
    <w:rsid w:val="00A640DD"/>
    <w:rsid w:val="00A646B8"/>
    <w:rsid w:val="00A650E9"/>
    <w:rsid w:val="00A66D8A"/>
    <w:rsid w:val="00A67408"/>
    <w:rsid w:val="00A70E00"/>
    <w:rsid w:val="00A921A6"/>
    <w:rsid w:val="00AB6830"/>
    <w:rsid w:val="00AC780B"/>
    <w:rsid w:val="00AC7DC5"/>
    <w:rsid w:val="00AD60E8"/>
    <w:rsid w:val="00AF12D9"/>
    <w:rsid w:val="00AF7715"/>
    <w:rsid w:val="00B02B54"/>
    <w:rsid w:val="00B253B3"/>
    <w:rsid w:val="00B421A5"/>
    <w:rsid w:val="00B51DFD"/>
    <w:rsid w:val="00B53344"/>
    <w:rsid w:val="00B56D3D"/>
    <w:rsid w:val="00B81AEC"/>
    <w:rsid w:val="00BB7EAB"/>
    <w:rsid w:val="00BC51FE"/>
    <w:rsid w:val="00BD0147"/>
    <w:rsid w:val="00BD18B7"/>
    <w:rsid w:val="00BE03A1"/>
    <w:rsid w:val="00BE2924"/>
    <w:rsid w:val="00BF7C33"/>
    <w:rsid w:val="00C202FC"/>
    <w:rsid w:val="00C211DF"/>
    <w:rsid w:val="00C42ABC"/>
    <w:rsid w:val="00C47F1D"/>
    <w:rsid w:val="00C6725E"/>
    <w:rsid w:val="00C83816"/>
    <w:rsid w:val="00C939A1"/>
    <w:rsid w:val="00C94FF1"/>
    <w:rsid w:val="00C95416"/>
    <w:rsid w:val="00C96CC2"/>
    <w:rsid w:val="00CA6E33"/>
    <w:rsid w:val="00CB4E40"/>
    <w:rsid w:val="00CC59CD"/>
    <w:rsid w:val="00CE0B29"/>
    <w:rsid w:val="00CF6440"/>
    <w:rsid w:val="00CF6AF2"/>
    <w:rsid w:val="00D059F4"/>
    <w:rsid w:val="00D20C24"/>
    <w:rsid w:val="00D21520"/>
    <w:rsid w:val="00D21C2C"/>
    <w:rsid w:val="00D36BA5"/>
    <w:rsid w:val="00D4358E"/>
    <w:rsid w:val="00D43FA1"/>
    <w:rsid w:val="00D45700"/>
    <w:rsid w:val="00D820E4"/>
    <w:rsid w:val="00D8615D"/>
    <w:rsid w:val="00D918F2"/>
    <w:rsid w:val="00D97221"/>
    <w:rsid w:val="00D97397"/>
    <w:rsid w:val="00DA42C3"/>
    <w:rsid w:val="00DC3174"/>
    <w:rsid w:val="00DC5AEC"/>
    <w:rsid w:val="00DE12CE"/>
    <w:rsid w:val="00E16691"/>
    <w:rsid w:val="00E21FC6"/>
    <w:rsid w:val="00E2685E"/>
    <w:rsid w:val="00E5415C"/>
    <w:rsid w:val="00E55DC3"/>
    <w:rsid w:val="00E601C2"/>
    <w:rsid w:val="00E66D1D"/>
    <w:rsid w:val="00E72B7E"/>
    <w:rsid w:val="00E75E93"/>
    <w:rsid w:val="00E81C71"/>
    <w:rsid w:val="00E82248"/>
    <w:rsid w:val="00EA3BB3"/>
    <w:rsid w:val="00EA7CD2"/>
    <w:rsid w:val="00EA7F37"/>
    <w:rsid w:val="00EC04F6"/>
    <w:rsid w:val="00EC243E"/>
    <w:rsid w:val="00EC3285"/>
    <w:rsid w:val="00EC6A5B"/>
    <w:rsid w:val="00ED6EF0"/>
    <w:rsid w:val="00EE075C"/>
    <w:rsid w:val="00F0154C"/>
    <w:rsid w:val="00F231F6"/>
    <w:rsid w:val="00F30D5C"/>
    <w:rsid w:val="00F43AF7"/>
    <w:rsid w:val="00F62F58"/>
    <w:rsid w:val="00F7393D"/>
    <w:rsid w:val="00F81ADC"/>
    <w:rsid w:val="00F86E7B"/>
    <w:rsid w:val="00F950B2"/>
    <w:rsid w:val="00FA4E83"/>
    <w:rsid w:val="00FD6086"/>
    <w:rsid w:val="00FF22C9"/>
    <w:rsid w:val="00FF3CC6"/>
    <w:rsid w:val="00FF657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40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360"/>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622"/>
    <w:pPr>
      <w:spacing w:after="0"/>
      <w:ind w:left="0"/>
    </w:pPr>
    <w:rPr>
      <w:rFonts w:ascii="Arial" w:eastAsia="Times New Roman" w:hAnsi="Arial" w:cs="Arial"/>
      <w:sz w:val="24"/>
      <w:szCs w:val="24"/>
      <w:lang w:val="ca-ES" w:eastAsia="es-ES"/>
    </w:rPr>
  </w:style>
  <w:style w:type="paragraph" w:styleId="Ttulo1">
    <w:name w:val="heading 1"/>
    <w:basedOn w:val="Normal"/>
    <w:next w:val="Normal"/>
    <w:link w:val="Ttulo1Car"/>
    <w:qFormat/>
    <w:rsid w:val="00914A8C"/>
    <w:pPr>
      <w:keepNext/>
      <w:jc w:val="both"/>
      <w:outlineLvl w:val="0"/>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33EB"/>
    <w:pPr>
      <w:tabs>
        <w:tab w:val="center" w:pos="4252"/>
        <w:tab w:val="right" w:pos="8504"/>
      </w:tabs>
    </w:pPr>
  </w:style>
  <w:style w:type="character" w:customStyle="1" w:styleId="EncabezadoCar">
    <w:name w:val="Encabezado Car"/>
    <w:basedOn w:val="Fuentedeprrafopredeter"/>
    <w:link w:val="Encabezado"/>
    <w:uiPriority w:val="99"/>
    <w:rsid w:val="001033EB"/>
    <w:rPr>
      <w:lang w:val="ca-ES"/>
    </w:rPr>
  </w:style>
  <w:style w:type="paragraph" w:styleId="Piedepgina">
    <w:name w:val="footer"/>
    <w:basedOn w:val="Normal"/>
    <w:link w:val="PiedepginaCar"/>
    <w:uiPriority w:val="99"/>
    <w:unhideWhenUsed/>
    <w:rsid w:val="001033EB"/>
    <w:pPr>
      <w:tabs>
        <w:tab w:val="center" w:pos="4252"/>
        <w:tab w:val="right" w:pos="8504"/>
      </w:tabs>
    </w:pPr>
  </w:style>
  <w:style w:type="character" w:customStyle="1" w:styleId="PiedepginaCar">
    <w:name w:val="Pie de página Car"/>
    <w:basedOn w:val="Fuentedeprrafopredeter"/>
    <w:link w:val="Piedepgina"/>
    <w:uiPriority w:val="99"/>
    <w:rsid w:val="001033EB"/>
    <w:rPr>
      <w:lang w:val="ca-ES"/>
    </w:rPr>
  </w:style>
  <w:style w:type="paragraph" w:styleId="Textodeglobo">
    <w:name w:val="Balloon Text"/>
    <w:basedOn w:val="Normal"/>
    <w:link w:val="TextodegloboCar"/>
    <w:uiPriority w:val="99"/>
    <w:semiHidden/>
    <w:unhideWhenUsed/>
    <w:rsid w:val="001033EB"/>
    <w:rPr>
      <w:rFonts w:ascii="Tahoma" w:hAnsi="Tahoma" w:cs="Tahoma"/>
      <w:sz w:val="16"/>
      <w:szCs w:val="16"/>
    </w:rPr>
  </w:style>
  <w:style w:type="character" w:customStyle="1" w:styleId="TextodegloboCar">
    <w:name w:val="Texto de globo Car"/>
    <w:basedOn w:val="Fuentedeprrafopredeter"/>
    <w:link w:val="Textodeglobo"/>
    <w:uiPriority w:val="99"/>
    <w:semiHidden/>
    <w:rsid w:val="001033EB"/>
    <w:rPr>
      <w:rFonts w:ascii="Tahoma" w:hAnsi="Tahoma" w:cs="Tahoma"/>
      <w:sz w:val="16"/>
      <w:szCs w:val="16"/>
      <w:lang w:val="ca-ES"/>
    </w:rPr>
  </w:style>
  <w:style w:type="paragraph" w:styleId="Textoindependiente">
    <w:name w:val="Body Text"/>
    <w:basedOn w:val="Normal"/>
    <w:link w:val="TextoindependienteCar"/>
    <w:rsid w:val="00077622"/>
    <w:pPr>
      <w:jc w:val="both"/>
    </w:pPr>
    <w:rPr>
      <w:rFonts w:ascii="Times New Roman" w:hAnsi="Times New Roman" w:cs="Times New Roman"/>
    </w:rPr>
  </w:style>
  <w:style w:type="character" w:customStyle="1" w:styleId="TextoindependienteCar">
    <w:name w:val="Texto independiente Car"/>
    <w:basedOn w:val="Fuentedeprrafopredeter"/>
    <w:link w:val="Textoindependiente"/>
    <w:rsid w:val="00077622"/>
    <w:rPr>
      <w:rFonts w:ascii="Times New Roman" w:eastAsia="Times New Roman" w:hAnsi="Times New Roman" w:cs="Times New Roman"/>
      <w:sz w:val="24"/>
      <w:szCs w:val="24"/>
      <w:lang w:val="ca-ES" w:eastAsia="es-ES"/>
    </w:rPr>
  </w:style>
  <w:style w:type="paragraph" w:customStyle="1" w:styleId="Estndar">
    <w:name w:val="Estándar"/>
    <w:uiPriority w:val="99"/>
    <w:rsid w:val="00931637"/>
    <w:pPr>
      <w:widowControl w:val="0"/>
      <w:autoSpaceDE w:val="0"/>
      <w:autoSpaceDN w:val="0"/>
      <w:spacing w:after="0"/>
      <w:ind w:left="0"/>
      <w:jc w:val="both"/>
    </w:pPr>
    <w:rPr>
      <w:rFonts w:ascii="Helv" w:eastAsia="Times New Roman" w:hAnsi="Helv" w:cs="Helv"/>
      <w:color w:val="000000"/>
      <w:sz w:val="24"/>
      <w:szCs w:val="24"/>
      <w:lang w:eastAsia="es-ES"/>
    </w:rPr>
  </w:style>
  <w:style w:type="paragraph" w:styleId="Prrafodelista">
    <w:name w:val="List Paragraph"/>
    <w:basedOn w:val="Normal"/>
    <w:uiPriority w:val="99"/>
    <w:qFormat/>
    <w:rsid w:val="0016241C"/>
    <w:pPr>
      <w:ind w:left="720"/>
      <w:contextualSpacing/>
    </w:pPr>
  </w:style>
  <w:style w:type="character" w:customStyle="1" w:styleId="Ttulo1Car">
    <w:name w:val="Título 1 Car"/>
    <w:basedOn w:val="Fuentedeprrafopredeter"/>
    <w:link w:val="Ttulo1"/>
    <w:rsid w:val="00914A8C"/>
    <w:rPr>
      <w:rFonts w:ascii="Arial" w:eastAsia="Times New Roman" w:hAnsi="Arial" w:cs="Arial"/>
      <w:sz w:val="24"/>
      <w:szCs w:val="24"/>
      <w:u w:val="single"/>
      <w:lang w:val="ca-ES" w:eastAsia="es-ES"/>
    </w:rPr>
  </w:style>
  <w:style w:type="table" w:styleId="Tablaconcuadrcula">
    <w:name w:val="Table Grid"/>
    <w:basedOn w:val="Tablanormal"/>
    <w:rsid w:val="005E5D80"/>
    <w:pPr>
      <w:spacing w:after="0"/>
      <w:ind w:left="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unhideWhenUsed/>
    <w:rsid w:val="00203BEB"/>
    <w:pPr>
      <w:spacing w:after="120" w:line="480" w:lineRule="auto"/>
    </w:pPr>
  </w:style>
  <w:style w:type="character" w:customStyle="1" w:styleId="Textoindependiente2Car">
    <w:name w:val="Texto independiente 2 Car"/>
    <w:basedOn w:val="Fuentedeprrafopredeter"/>
    <w:link w:val="Textoindependiente2"/>
    <w:uiPriority w:val="99"/>
    <w:rsid w:val="00203BEB"/>
    <w:rPr>
      <w:rFonts w:ascii="Arial" w:eastAsia="Times New Roman" w:hAnsi="Arial" w:cs="Arial"/>
      <w:sz w:val="24"/>
      <w:szCs w:val="24"/>
      <w:lang w:val="ca-ES" w:eastAsia="es-ES"/>
    </w:rPr>
  </w:style>
</w:styles>
</file>

<file path=word/webSettings.xml><?xml version="1.0" encoding="utf-8"?>
<w:webSettings xmlns:r="http://schemas.openxmlformats.org/officeDocument/2006/relationships" xmlns:w="http://schemas.openxmlformats.org/wordprocessingml/2006/main">
  <w:divs>
    <w:div w:id="278991116">
      <w:bodyDiv w:val="1"/>
      <w:marLeft w:val="0"/>
      <w:marRight w:val="0"/>
      <w:marTop w:val="0"/>
      <w:marBottom w:val="0"/>
      <w:divBdr>
        <w:top w:val="none" w:sz="0" w:space="0" w:color="auto"/>
        <w:left w:val="none" w:sz="0" w:space="0" w:color="auto"/>
        <w:bottom w:val="none" w:sz="0" w:space="0" w:color="auto"/>
        <w:right w:val="none" w:sz="0" w:space="0" w:color="auto"/>
      </w:divBdr>
    </w:div>
    <w:div w:id="501972141">
      <w:bodyDiv w:val="1"/>
      <w:marLeft w:val="0"/>
      <w:marRight w:val="0"/>
      <w:marTop w:val="0"/>
      <w:marBottom w:val="0"/>
      <w:divBdr>
        <w:top w:val="none" w:sz="0" w:space="0" w:color="auto"/>
        <w:left w:val="none" w:sz="0" w:space="0" w:color="auto"/>
        <w:bottom w:val="none" w:sz="0" w:space="0" w:color="auto"/>
        <w:right w:val="none" w:sz="0" w:space="0" w:color="auto"/>
      </w:divBdr>
    </w:div>
    <w:div w:id="707145892">
      <w:bodyDiv w:val="1"/>
      <w:marLeft w:val="0"/>
      <w:marRight w:val="0"/>
      <w:marTop w:val="0"/>
      <w:marBottom w:val="0"/>
      <w:divBdr>
        <w:top w:val="none" w:sz="0" w:space="0" w:color="auto"/>
        <w:left w:val="none" w:sz="0" w:space="0" w:color="auto"/>
        <w:bottom w:val="none" w:sz="0" w:space="0" w:color="auto"/>
        <w:right w:val="none" w:sz="0" w:space="0" w:color="auto"/>
      </w:divBdr>
    </w:div>
    <w:div w:id="766313031">
      <w:bodyDiv w:val="1"/>
      <w:marLeft w:val="0"/>
      <w:marRight w:val="0"/>
      <w:marTop w:val="0"/>
      <w:marBottom w:val="0"/>
      <w:divBdr>
        <w:top w:val="none" w:sz="0" w:space="0" w:color="auto"/>
        <w:left w:val="none" w:sz="0" w:space="0" w:color="auto"/>
        <w:bottom w:val="none" w:sz="0" w:space="0" w:color="auto"/>
        <w:right w:val="none" w:sz="0" w:space="0" w:color="auto"/>
      </w:divBdr>
    </w:div>
    <w:div w:id="967780075">
      <w:bodyDiv w:val="1"/>
      <w:marLeft w:val="0"/>
      <w:marRight w:val="0"/>
      <w:marTop w:val="0"/>
      <w:marBottom w:val="0"/>
      <w:divBdr>
        <w:top w:val="none" w:sz="0" w:space="0" w:color="auto"/>
        <w:left w:val="none" w:sz="0" w:space="0" w:color="auto"/>
        <w:bottom w:val="none" w:sz="0" w:space="0" w:color="auto"/>
        <w:right w:val="none" w:sz="0" w:space="0" w:color="auto"/>
      </w:divBdr>
    </w:div>
    <w:div w:id="997265152">
      <w:bodyDiv w:val="1"/>
      <w:marLeft w:val="0"/>
      <w:marRight w:val="0"/>
      <w:marTop w:val="0"/>
      <w:marBottom w:val="0"/>
      <w:divBdr>
        <w:top w:val="none" w:sz="0" w:space="0" w:color="auto"/>
        <w:left w:val="none" w:sz="0" w:space="0" w:color="auto"/>
        <w:bottom w:val="none" w:sz="0" w:space="0" w:color="auto"/>
        <w:right w:val="none" w:sz="0" w:space="0" w:color="auto"/>
      </w:divBdr>
    </w:div>
    <w:div w:id="1531451220">
      <w:bodyDiv w:val="1"/>
      <w:marLeft w:val="0"/>
      <w:marRight w:val="0"/>
      <w:marTop w:val="0"/>
      <w:marBottom w:val="0"/>
      <w:divBdr>
        <w:top w:val="none" w:sz="0" w:space="0" w:color="auto"/>
        <w:left w:val="none" w:sz="0" w:space="0" w:color="auto"/>
        <w:bottom w:val="none" w:sz="0" w:space="0" w:color="auto"/>
        <w:right w:val="none" w:sz="0" w:space="0" w:color="auto"/>
      </w:divBdr>
    </w:div>
    <w:div w:id="1549609663">
      <w:bodyDiv w:val="1"/>
      <w:marLeft w:val="0"/>
      <w:marRight w:val="0"/>
      <w:marTop w:val="0"/>
      <w:marBottom w:val="0"/>
      <w:divBdr>
        <w:top w:val="none" w:sz="0" w:space="0" w:color="auto"/>
        <w:left w:val="none" w:sz="0" w:space="0" w:color="auto"/>
        <w:bottom w:val="none" w:sz="0" w:space="0" w:color="auto"/>
        <w:right w:val="none" w:sz="0" w:space="0" w:color="auto"/>
      </w:divBdr>
    </w:div>
    <w:div w:id="1576820477">
      <w:bodyDiv w:val="1"/>
      <w:marLeft w:val="0"/>
      <w:marRight w:val="0"/>
      <w:marTop w:val="0"/>
      <w:marBottom w:val="0"/>
      <w:divBdr>
        <w:top w:val="none" w:sz="0" w:space="0" w:color="auto"/>
        <w:left w:val="none" w:sz="0" w:space="0" w:color="auto"/>
        <w:bottom w:val="none" w:sz="0" w:space="0" w:color="auto"/>
        <w:right w:val="none" w:sz="0" w:space="0" w:color="auto"/>
      </w:divBdr>
    </w:div>
    <w:div w:id="168224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087C2-859E-45BE-81F8-8E2B84095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1416</Words>
  <Characters>7789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dc:creator>
  <cp:lastModifiedBy>Ajuntament</cp:lastModifiedBy>
  <cp:revision>4</cp:revision>
  <cp:lastPrinted>2016-02-15T11:38:00Z</cp:lastPrinted>
  <dcterms:created xsi:type="dcterms:W3CDTF">2015-06-17T08:39:00Z</dcterms:created>
  <dcterms:modified xsi:type="dcterms:W3CDTF">2016-02-15T11:38:00Z</dcterms:modified>
</cp:coreProperties>
</file>