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5B" w:rsidRDefault="00C2475B" w:rsidP="00C2475B">
      <w:pPr>
        <w:keepNext/>
        <w:jc w:val="both"/>
        <w:outlineLvl w:val="0"/>
        <w:rPr>
          <w:b/>
          <w:bCs/>
        </w:rPr>
      </w:pPr>
    </w:p>
    <w:p w:rsidR="00C2475B" w:rsidRDefault="00C2475B" w:rsidP="00C2475B">
      <w:pPr>
        <w:keepNext/>
        <w:jc w:val="both"/>
        <w:outlineLvl w:val="0"/>
        <w:rPr>
          <w:b/>
          <w:bCs/>
        </w:rPr>
      </w:pPr>
    </w:p>
    <w:p w:rsidR="00E41D01" w:rsidRDefault="00E41D01" w:rsidP="00C2475B">
      <w:pPr>
        <w:keepNext/>
        <w:jc w:val="both"/>
        <w:outlineLvl w:val="0"/>
        <w:rPr>
          <w:b/>
          <w:bCs/>
        </w:rPr>
      </w:pPr>
    </w:p>
    <w:p w:rsidR="00C2475B" w:rsidRPr="00C2475B" w:rsidRDefault="00C2475B" w:rsidP="00C2475B">
      <w:pPr>
        <w:keepNext/>
        <w:jc w:val="both"/>
        <w:outlineLvl w:val="0"/>
        <w:rPr>
          <w:b/>
          <w:bCs/>
        </w:rPr>
      </w:pPr>
      <w:r w:rsidRPr="00C2475B">
        <w:rPr>
          <w:b/>
          <w:bCs/>
        </w:rPr>
        <w:t xml:space="preserve">ACTA DE SESSIÓ </w:t>
      </w:r>
      <w:r w:rsidR="006E534F">
        <w:rPr>
          <w:b/>
          <w:bCs/>
        </w:rPr>
        <w:t>EXTRA</w:t>
      </w:r>
      <w:r w:rsidRPr="00C2475B">
        <w:rPr>
          <w:b/>
          <w:bCs/>
        </w:rPr>
        <w:t>ORDINÀRIA DEL PLE DE L’AJUNTAMENT DE L’ALBAGÉS</w:t>
      </w:r>
    </w:p>
    <w:p w:rsidR="006E534F" w:rsidRDefault="006E534F" w:rsidP="006E534F">
      <w:pPr>
        <w:keepNext/>
        <w:outlineLvl w:val="0"/>
        <w:rPr>
          <w:bCs/>
        </w:rPr>
      </w:pPr>
    </w:p>
    <w:p w:rsidR="006E534F" w:rsidRPr="006E534F" w:rsidRDefault="006E534F" w:rsidP="006E534F">
      <w:pPr>
        <w:keepNext/>
        <w:outlineLvl w:val="0"/>
        <w:rPr>
          <w:bCs/>
        </w:rPr>
      </w:pPr>
      <w:r w:rsidRPr="006E534F">
        <w:rPr>
          <w:bCs/>
        </w:rPr>
        <w:t>Identificació de la sessió</w:t>
      </w:r>
    </w:p>
    <w:p w:rsidR="006E534F" w:rsidRPr="006E534F" w:rsidRDefault="006E534F" w:rsidP="006E534F">
      <w:pPr>
        <w:keepNext/>
        <w:jc w:val="both"/>
        <w:outlineLvl w:val="1"/>
        <w:rPr>
          <w:rFonts w:cs="Times New Roman"/>
        </w:rPr>
      </w:pPr>
      <w:r w:rsidRPr="006E534F">
        <w:rPr>
          <w:rFonts w:cs="Times New Roman"/>
          <w:bCs/>
        </w:rPr>
        <w:t>Núm. sessió</w:t>
      </w:r>
      <w:r w:rsidRPr="006E534F">
        <w:rPr>
          <w:rFonts w:cs="Times New Roman"/>
        </w:rPr>
        <w:t xml:space="preserve">: </w:t>
      </w:r>
      <w:r w:rsidRPr="006E534F">
        <w:rPr>
          <w:rFonts w:cs="Times New Roman"/>
          <w:b/>
        </w:rPr>
        <w:t>0</w:t>
      </w:r>
      <w:r w:rsidR="00E41D01">
        <w:rPr>
          <w:rFonts w:cs="Times New Roman"/>
          <w:b/>
        </w:rPr>
        <w:t>3</w:t>
      </w:r>
      <w:r w:rsidRPr="006E534F">
        <w:rPr>
          <w:rFonts w:cs="Times New Roman"/>
          <w:b/>
        </w:rPr>
        <w:t>/2013</w:t>
      </w:r>
    </w:p>
    <w:p w:rsidR="006E534F" w:rsidRPr="006E534F" w:rsidRDefault="006E534F" w:rsidP="006E534F">
      <w:pPr>
        <w:keepNext/>
        <w:jc w:val="both"/>
        <w:outlineLvl w:val="2"/>
        <w:rPr>
          <w:rFonts w:cs="Times New Roman"/>
          <w:b/>
          <w:bCs/>
        </w:rPr>
      </w:pPr>
      <w:r w:rsidRPr="006E534F">
        <w:rPr>
          <w:rFonts w:cs="Times New Roman"/>
          <w:b/>
          <w:bCs/>
        </w:rPr>
        <w:t>SESSIÓ EXTRAORDINÀRIA</w:t>
      </w:r>
    </w:p>
    <w:p w:rsidR="006E534F" w:rsidRPr="006E534F" w:rsidRDefault="006E534F" w:rsidP="006E534F">
      <w:pPr>
        <w:keepNext/>
        <w:outlineLvl w:val="0"/>
      </w:pPr>
      <w:r w:rsidRPr="006E534F">
        <w:t xml:space="preserve">DIA : </w:t>
      </w:r>
      <w:r w:rsidR="00E41D01">
        <w:t>25 de març</w:t>
      </w:r>
      <w:r w:rsidRPr="006E534F">
        <w:t xml:space="preserve"> de 2013</w:t>
      </w:r>
    </w:p>
    <w:p w:rsidR="006E534F" w:rsidRPr="006E534F" w:rsidRDefault="006E534F" w:rsidP="006E534F">
      <w:pPr>
        <w:keepNext/>
        <w:outlineLvl w:val="0"/>
      </w:pPr>
      <w:r w:rsidRPr="006E534F">
        <w:t>HORA : 1</w:t>
      </w:r>
      <w:r w:rsidR="00E41D01">
        <w:t>0</w:t>
      </w:r>
      <w:r w:rsidRPr="006E534F">
        <w:t>:00 h</w:t>
      </w:r>
    </w:p>
    <w:p w:rsidR="006E534F" w:rsidRPr="006E534F" w:rsidRDefault="006E534F" w:rsidP="006E534F">
      <w:pPr>
        <w:keepNext/>
        <w:suppressAutoHyphens/>
        <w:jc w:val="both"/>
        <w:outlineLvl w:val="2"/>
        <w:rPr>
          <w:rFonts w:cs="Times New Roman"/>
        </w:rPr>
      </w:pPr>
      <w:r w:rsidRPr="006E534F">
        <w:rPr>
          <w:rFonts w:cs="Times New Roman"/>
        </w:rPr>
        <w:t xml:space="preserve">LLOC: </w:t>
      </w:r>
      <w:r w:rsidRPr="006E534F">
        <w:rPr>
          <w:rFonts w:cs="Times New Roman"/>
          <w:bCs/>
        </w:rPr>
        <w:t>Sala de Plens de l'Ajuntament de L’Albagés</w:t>
      </w:r>
    </w:p>
    <w:p w:rsidR="00C2475B" w:rsidRPr="00C2475B" w:rsidRDefault="00C2475B" w:rsidP="00C2475B">
      <w:pPr>
        <w:jc w:val="both"/>
        <w:rPr>
          <w:rFonts w:cs="Times New Roman"/>
          <w:b/>
          <w:bCs/>
          <w:lang w:eastAsia="ca-ES"/>
        </w:rPr>
      </w:pPr>
    </w:p>
    <w:p w:rsidR="00C2475B" w:rsidRPr="00C2475B" w:rsidRDefault="00C2475B" w:rsidP="00C2475B">
      <w:pPr>
        <w:jc w:val="both"/>
        <w:rPr>
          <w:rFonts w:cs="Times New Roman"/>
          <w:b/>
          <w:bCs/>
          <w:caps/>
        </w:rPr>
      </w:pPr>
    </w:p>
    <w:p w:rsidR="00C2475B" w:rsidRPr="00C2475B" w:rsidRDefault="00C2475B" w:rsidP="00C2475B">
      <w:pPr>
        <w:jc w:val="both"/>
        <w:rPr>
          <w:b/>
          <w:bCs/>
          <w:caps/>
        </w:rPr>
      </w:pPr>
      <w:r w:rsidRPr="00C2475B">
        <w:rPr>
          <w:b/>
          <w:bCs/>
          <w:caps/>
        </w:rPr>
        <w:t xml:space="preserve">Assistents: </w:t>
      </w:r>
    </w:p>
    <w:p w:rsidR="00C2475B" w:rsidRPr="00C2475B" w:rsidRDefault="00C2475B" w:rsidP="00C2475B">
      <w:pPr>
        <w:tabs>
          <w:tab w:val="left" w:pos="1140"/>
        </w:tabs>
        <w:jc w:val="both"/>
        <w:rPr>
          <w:rFonts w:cs="Times New Roman"/>
          <w:lang w:eastAsia="ca-ES"/>
        </w:rPr>
      </w:pPr>
      <w:r w:rsidRPr="00C2475B">
        <w:rPr>
          <w:rFonts w:cs="Times New Roman"/>
          <w:lang w:eastAsia="ca-ES"/>
        </w:rPr>
        <w:tab/>
      </w:r>
    </w:p>
    <w:p w:rsidR="00C2475B" w:rsidRPr="00C2475B" w:rsidRDefault="00C2475B" w:rsidP="00C2475B">
      <w:pPr>
        <w:jc w:val="both"/>
        <w:rPr>
          <w:lang w:eastAsia="ca-ES"/>
        </w:rPr>
      </w:pPr>
      <w:r w:rsidRPr="00C2475B">
        <w:rPr>
          <w:lang w:eastAsia="ca-ES"/>
        </w:rPr>
        <w:t>Albert Donés Antequera, Alcalde</w:t>
      </w:r>
    </w:p>
    <w:p w:rsidR="006E534F" w:rsidRDefault="00C2475B" w:rsidP="00C2475B">
      <w:pPr>
        <w:widowControl w:val="0"/>
        <w:tabs>
          <w:tab w:val="left" w:pos="1134"/>
        </w:tabs>
        <w:jc w:val="both"/>
        <w:rPr>
          <w:lang w:eastAsia="ca-ES"/>
        </w:rPr>
      </w:pPr>
      <w:r w:rsidRPr="00C2475B">
        <w:rPr>
          <w:lang w:eastAsia="ca-ES"/>
        </w:rPr>
        <w:t>Josep Ramon Cuadrat Rey, regidor</w:t>
      </w:r>
    </w:p>
    <w:p w:rsidR="00C2475B" w:rsidRPr="00C2475B" w:rsidRDefault="006E534F" w:rsidP="00C2475B">
      <w:pPr>
        <w:widowControl w:val="0"/>
        <w:tabs>
          <w:tab w:val="left" w:pos="1134"/>
        </w:tabs>
        <w:jc w:val="both"/>
        <w:rPr>
          <w:lang w:eastAsia="ca-ES"/>
        </w:rPr>
      </w:pPr>
      <w:r w:rsidRPr="00C2475B">
        <w:rPr>
          <w:lang w:eastAsia="ca-ES"/>
        </w:rPr>
        <w:t xml:space="preserve">Arnau Preixens Rufé, regidor </w:t>
      </w:r>
      <w:r w:rsidR="00C2475B" w:rsidRPr="00C2475B">
        <w:rPr>
          <w:lang w:eastAsia="ca-ES"/>
        </w:rPr>
        <w:t xml:space="preserve"> </w:t>
      </w:r>
    </w:p>
    <w:p w:rsidR="00E41D01" w:rsidRPr="00C2475B" w:rsidRDefault="00E41D01" w:rsidP="00E41D01">
      <w:pPr>
        <w:widowControl w:val="0"/>
        <w:tabs>
          <w:tab w:val="left" w:pos="1134"/>
        </w:tabs>
        <w:jc w:val="both"/>
        <w:rPr>
          <w:lang w:eastAsia="ca-ES"/>
        </w:rPr>
      </w:pPr>
      <w:r w:rsidRPr="00C2475B">
        <w:rPr>
          <w:lang w:eastAsia="ca-ES"/>
        </w:rPr>
        <w:t xml:space="preserve">Joan Juvero Iglesias, regidor </w:t>
      </w:r>
    </w:p>
    <w:p w:rsidR="00C2475B" w:rsidRDefault="00C2475B" w:rsidP="00C2475B">
      <w:pPr>
        <w:jc w:val="both"/>
        <w:rPr>
          <w:rFonts w:cs="Times New Roman"/>
          <w:b/>
          <w:bCs/>
          <w:lang w:eastAsia="ca-ES"/>
        </w:rPr>
      </w:pPr>
    </w:p>
    <w:p w:rsidR="00844CC5" w:rsidRDefault="00844CC5" w:rsidP="00C2475B">
      <w:pPr>
        <w:jc w:val="both"/>
        <w:rPr>
          <w:rFonts w:cs="Times New Roman"/>
          <w:b/>
          <w:bCs/>
          <w:lang w:eastAsia="ca-ES"/>
        </w:rPr>
      </w:pPr>
      <w:r>
        <w:rPr>
          <w:rFonts w:cs="Times New Roman"/>
          <w:b/>
          <w:bCs/>
          <w:lang w:eastAsia="ca-ES"/>
        </w:rPr>
        <w:t>NO ASSISTEIX, EXCUSANT-SE</w:t>
      </w:r>
    </w:p>
    <w:p w:rsidR="00844CC5" w:rsidRDefault="00844CC5" w:rsidP="00C2475B">
      <w:pPr>
        <w:jc w:val="both"/>
        <w:rPr>
          <w:rFonts w:cs="Times New Roman"/>
          <w:b/>
          <w:bCs/>
          <w:lang w:eastAsia="ca-ES"/>
        </w:rPr>
      </w:pPr>
    </w:p>
    <w:p w:rsidR="00844CC5" w:rsidRPr="00C2475B" w:rsidRDefault="00844CC5" w:rsidP="00844CC5">
      <w:pPr>
        <w:widowControl w:val="0"/>
        <w:tabs>
          <w:tab w:val="left" w:pos="1134"/>
        </w:tabs>
        <w:jc w:val="both"/>
        <w:rPr>
          <w:lang w:eastAsia="ca-ES"/>
        </w:rPr>
      </w:pPr>
      <w:r w:rsidRPr="00C2475B">
        <w:rPr>
          <w:lang w:eastAsia="ca-ES"/>
        </w:rPr>
        <w:t>Alba Roigé Triquell, regidora</w:t>
      </w:r>
    </w:p>
    <w:p w:rsidR="00844CC5" w:rsidRPr="00C2475B" w:rsidRDefault="006E534F" w:rsidP="006E534F">
      <w:pPr>
        <w:jc w:val="both"/>
        <w:rPr>
          <w:rFonts w:cs="Times New Roman"/>
          <w:b/>
          <w:bCs/>
          <w:lang w:eastAsia="ca-ES"/>
        </w:rPr>
      </w:pPr>
      <w:r w:rsidRPr="00C2475B">
        <w:rPr>
          <w:lang w:eastAsia="ca-ES"/>
        </w:rPr>
        <w:t>Samuel Aris Oriol, regidor</w:t>
      </w:r>
    </w:p>
    <w:p w:rsidR="00E41D01" w:rsidRPr="00C2475B" w:rsidRDefault="00E41D01" w:rsidP="00E41D01">
      <w:pPr>
        <w:widowControl w:val="0"/>
        <w:tabs>
          <w:tab w:val="left" w:pos="1134"/>
        </w:tabs>
        <w:jc w:val="both"/>
        <w:rPr>
          <w:lang w:eastAsia="ca-ES"/>
        </w:rPr>
      </w:pPr>
      <w:r w:rsidRPr="00C2475B">
        <w:rPr>
          <w:lang w:eastAsia="ca-ES"/>
        </w:rPr>
        <w:t>Maria Teresa Melero Gasol, regidora</w:t>
      </w:r>
    </w:p>
    <w:p w:rsidR="006E534F" w:rsidRDefault="006E534F" w:rsidP="00C2475B">
      <w:pPr>
        <w:jc w:val="both"/>
        <w:rPr>
          <w:lang w:eastAsia="ca-ES"/>
        </w:rPr>
      </w:pPr>
    </w:p>
    <w:p w:rsidR="00C2475B" w:rsidRPr="00C2475B" w:rsidRDefault="00C2475B" w:rsidP="00C2475B">
      <w:pPr>
        <w:jc w:val="both"/>
        <w:rPr>
          <w:lang w:eastAsia="ca-ES"/>
        </w:rPr>
      </w:pPr>
      <w:r w:rsidRPr="00C2475B">
        <w:rPr>
          <w:lang w:eastAsia="ca-ES"/>
        </w:rPr>
        <w:t xml:space="preserve">Actua com a Secretària: Alba Martí Vallès </w:t>
      </w:r>
    </w:p>
    <w:p w:rsidR="00C2475B" w:rsidRPr="00C2475B" w:rsidRDefault="00C2475B" w:rsidP="00C2475B">
      <w:pPr>
        <w:jc w:val="both"/>
        <w:rPr>
          <w:lang w:eastAsia="ca-ES"/>
        </w:rPr>
      </w:pPr>
    </w:p>
    <w:p w:rsidR="00C2475B" w:rsidRPr="00C2475B" w:rsidRDefault="00C2475B" w:rsidP="00C2475B">
      <w:pPr>
        <w:jc w:val="both"/>
        <w:rPr>
          <w:lang w:eastAsia="ca-ES"/>
        </w:rPr>
      </w:pPr>
      <w:r w:rsidRPr="00C2475B">
        <w:rPr>
          <w:lang w:eastAsia="ca-ES"/>
        </w:rPr>
        <w:t xml:space="preserve">A l’Albagés, a </w:t>
      </w:r>
      <w:r w:rsidR="00E41D01">
        <w:rPr>
          <w:lang w:eastAsia="ca-ES"/>
        </w:rPr>
        <w:t>25 de març</w:t>
      </w:r>
      <w:r w:rsidR="006E534F">
        <w:rPr>
          <w:lang w:eastAsia="ca-ES"/>
        </w:rPr>
        <w:t xml:space="preserve"> de 2013</w:t>
      </w:r>
      <w:r w:rsidRPr="00C2475B">
        <w:rPr>
          <w:lang w:eastAsia="ca-ES"/>
        </w:rPr>
        <w:t>. Reunit el Ple de l’Ajuntament, prèvia convocatòria, i sota la presidència del Sr. Albert Donés Antequera, un comprovada l’assistència del nombre suficient de membres per a la vàlida realització de la sessió, es passa a resoldre el següent:</w:t>
      </w:r>
    </w:p>
    <w:p w:rsidR="00C2475B" w:rsidRPr="00C2475B" w:rsidRDefault="00C2475B" w:rsidP="00C2475B">
      <w:pPr>
        <w:jc w:val="both"/>
        <w:rPr>
          <w:lang w:eastAsia="ca-ES"/>
        </w:rPr>
      </w:pPr>
    </w:p>
    <w:p w:rsidR="00C2475B" w:rsidRPr="00C2475B" w:rsidRDefault="00C2475B" w:rsidP="00C2475B">
      <w:pPr>
        <w:jc w:val="both"/>
        <w:rPr>
          <w:b/>
          <w:bCs/>
        </w:rPr>
      </w:pPr>
      <w:r w:rsidRPr="00C2475B">
        <w:rPr>
          <w:b/>
          <w:bCs/>
        </w:rPr>
        <w:t>ORDRE DEL DIA</w:t>
      </w:r>
    </w:p>
    <w:p w:rsidR="00C2475B" w:rsidRPr="006E534F" w:rsidRDefault="00C2475B" w:rsidP="00C2475B">
      <w:pPr>
        <w:jc w:val="both"/>
      </w:pPr>
    </w:p>
    <w:p w:rsidR="00E41D01" w:rsidRPr="000221BC" w:rsidRDefault="00E41D01" w:rsidP="00E41D01">
      <w:pPr>
        <w:suppressAutoHyphens/>
        <w:autoSpaceDE w:val="0"/>
        <w:jc w:val="both"/>
        <w:rPr>
          <w:b/>
          <w:lang w:eastAsia="zh-CN" w:bidi="ks-Deva"/>
        </w:rPr>
      </w:pPr>
      <w:r w:rsidRPr="000221BC">
        <w:rPr>
          <w:b/>
          <w:lang w:eastAsia="zh-CN" w:bidi="ks-Deva"/>
        </w:rPr>
        <w:t xml:space="preserve">1.- Aprovar, l’adhesió al Pacte dels Alcaldes. </w:t>
      </w:r>
    </w:p>
    <w:p w:rsidR="00E41D01" w:rsidRDefault="00E41D01" w:rsidP="00C2475B">
      <w:pPr>
        <w:rPr>
          <w:lang w:eastAsia="zh-CN" w:bidi="ks-Deva"/>
        </w:rPr>
      </w:pPr>
    </w:p>
    <w:p w:rsidR="00C2475B" w:rsidRPr="00C2475B" w:rsidRDefault="00C2475B" w:rsidP="00C2475B">
      <w:pPr>
        <w:rPr>
          <w:b/>
          <w:bCs/>
          <w:lang w:eastAsia="ca-ES"/>
        </w:rPr>
      </w:pPr>
      <w:r w:rsidRPr="00C2475B">
        <w:rPr>
          <w:b/>
          <w:bCs/>
          <w:lang w:eastAsia="ca-ES"/>
        </w:rPr>
        <w:t>DESENVOLUPAMENT DE LA SESSIÓ:</w:t>
      </w:r>
    </w:p>
    <w:p w:rsidR="00E41D01" w:rsidRDefault="00E41D01" w:rsidP="00E41D01">
      <w:pPr>
        <w:suppressAutoHyphens/>
        <w:autoSpaceDE w:val="0"/>
        <w:jc w:val="both"/>
        <w:rPr>
          <w:b/>
          <w:lang w:eastAsia="zh-CN" w:bidi="ks-Deva"/>
        </w:rPr>
      </w:pPr>
    </w:p>
    <w:p w:rsidR="00E41D01" w:rsidRPr="000221BC" w:rsidRDefault="00E41D01" w:rsidP="00E41D01">
      <w:pPr>
        <w:suppressAutoHyphens/>
        <w:autoSpaceDE w:val="0"/>
        <w:jc w:val="both"/>
        <w:rPr>
          <w:b/>
          <w:lang w:eastAsia="zh-CN" w:bidi="ks-Deva"/>
        </w:rPr>
      </w:pPr>
      <w:r w:rsidRPr="000221BC">
        <w:rPr>
          <w:b/>
          <w:lang w:eastAsia="zh-CN" w:bidi="ks-Deva"/>
        </w:rPr>
        <w:t xml:space="preserve">1.- Aprovar, l’adhesió al Pacte dels Alcaldes. </w:t>
      </w: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  <w:r w:rsidRPr="000221BC">
        <w:rPr>
          <w:lang w:eastAsia="zh-CN" w:bidi="ks-Deva"/>
        </w:rPr>
        <w:t xml:space="preserve">La Comissió Europea ha posat en marxa el que ha denominat “Pacte d’Alcaldes/esses”, una de les iniciatives més ambicioses com a mecanisme de participació de la ciutadania en la lluita contra l’escalfament de la Terra. El pacte ha nascut després d’un procés no formal de consultes amb moltes ciutats europees. </w:t>
      </w: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</w:p>
    <w:p w:rsidR="00E41D01" w:rsidRDefault="00E41D01" w:rsidP="00E41D01">
      <w:pPr>
        <w:suppressAutoHyphens/>
        <w:autoSpaceDE w:val="0"/>
        <w:jc w:val="both"/>
        <w:rPr>
          <w:lang w:eastAsia="zh-CN" w:bidi="ks-Deva"/>
        </w:rPr>
      </w:pPr>
    </w:p>
    <w:p w:rsidR="00E41D01" w:rsidRDefault="00E41D01" w:rsidP="00E41D01">
      <w:pPr>
        <w:suppressAutoHyphens/>
        <w:autoSpaceDE w:val="0"/>
        <w:jc w:val="both"/>
        <w:rPr>
          <w:lang w:eastAsia="zh-CN" w:bidi="ks-Deva"/>
        </w:rPr>
      </w:pP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  <w:r w:rsidRPr="000221BC">
        <w:rPr>
          <w:lang w:eastAsia="zh-CN" w:bidi="ks-Deva"/>
        </w:rPr>
        <w:t>El dit Pacte consisteix en el compromís de les ciutats i pobles que s’hi adhereixin d’aconseguir els objectius comunitaris de reducció de les emissions de CO</w:t>
      </w:r>
      <w:r w:rsidRPr="000221BC">
        <w:rPr>
          <w:sz w:val="16"/>
          <w:szCs w:val="16"/>
          <w:lang w:eastAsia="zh-CN" w:bidi="ks-Deva"/>
        </w:rPr>
        <w:t xml:space="preserve">2 </w:t>
      </w:r>
      <w:r w:rsidRPr="000221BC">
        <w:rPr>
          <w:lang w:eastAsia="zh-CN" w:bidi="ks-Deva"/>
        </w:rPr>
        <w:t xml:space="preserve">mitjançant actuacions d’eficiència energètica i relacionades amb les fonts d’energia renovables. </w:t>
      </w: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  <w:r w:rsidRPr="000221BC">
        <w:rPr>
          <w:lang w:eastAsia="zh-CN" w:bidi="ks-Deva"/>
        </w:rPr>
        <w:t>El desafiament de la crisi climàtica només es pot abordar amb un plantejament</w:t>
      </w: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  <w:r w:rsidRPr="000221BC">
        <w:rPr>
          <w:lang w:eastAsia="zh-CN" w:bidi="ks-Deva"/>
        </w:rPr>
        <w:t xml:space="preserve">global, integrat, a llarg termini i, sobretot, basat en la participació de la ciutadania. És per això que s’ha considerat que les ciutats han de liderar l’aplicació de polítiques energètiques sostenibles i cal recolzar els seus esforços. </w:t>
      </w: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  <w:r w:rsidRPr="000221BC">
        <w:rPr>
          <w:lang w:eastAsia="zh-CN" w:bidi="ks-Deva"/>
        </w:rPr>
        <w:t>L' Ajuntament de l’Albagés té la voluntat d' avançar cap a l' establiment de polítiques eficaces per a reduir la contaminació que ocasiona l' escalfament global mitjançant l' adopció de programes d' eficiència energètica en àmbits com el transport urbà i l' edificació, a més de la promoció de fonts d' energies renovables en les àrees urbanes. Concretament, fa seves les propostes de la UE (març 2007) que es compromet a reduir les seves emissions de CO</w:t>
      </w:r>
      <w:r w:rsidRPr="000221BC">
        <w:rPr>
          <w:sz w:val="16"/>
          <w:szCs w:val="16"/>
          <w:lang w:eastAsia="zh-CN" w:bidi="ks-Deva"/>
        </w:rPr>
        <w:t xml:space="preserve">2 </w:t>
      </w:r>
      <w:r w:rsidRPr="000221BC">
        <w:rPr>
          <w:lang w:eastAsia="zh-CN" w:bidi="ks-Deva"/>
        </w:rPr>
        <w:t>en un</w:t>
      </w: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  <w:r w:rsidRPr="000221BC">
        <w:rPr>
          <w:lang w:eastAsia="zh-CN" w:bidi="ks-Deva"/>
        </w:rPr>
        <w:t xml:space="preserve">20% fins l' any 2020, incrementant en un 20% l' eficiència energètica i aconseguint que un 20% del subministrament energètic procedeixi de fonts renovables. </w:t>
      </w: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</w:p>
    <w:p w:rsidR="00E41D01" w:rsidRPr="000221BC" w:rsidRDefault="00E41D01" w:rsidP="00E41D01">
      <w:pPr>
        <w:suppressAutoHyphens/>
        <w:autoSpaceDE w:val="0"/>
        <w:jc w:val="both"/>
        <w:rPr>
          <w:b/>
          <w:bCs/>
          <w:lang w:eastAsia="zh-CN" w:bidi="ks-Deva"/>
        </w:rPr>
      </w:pPr>
      <w:r w:rsidRPr="000221BC">
        <w:rPr>
          <w:lang w:eastAsia="zh-CN" w:bidi="ks-Deva"/>
        </w:rPr>
        <w:t>Per tot l’ exposat es proposen al ple municipal els següents ACORDS:</w:t>
      </w:r>
    </w:p>
    <w:p w:rsidR="00E41D01" w:rsidRPr="000221BC" w:rsidRDefault="00E41D01" w:rsidP="00E41D01">
      <w:pPr>
        <w:suppressAutoHyphens/>
        <w:autoSpaceDE w:val="0"/>
        <w:jc w:val="both"/>
        <w:rPr>
          <w:b/>
          <w:bCs/>
          <w:lang w:eastAsia="zh-CN" w:bidi="ks-Deva"/>
        </w:rPr>
      </w:pPr>
    </w:p>
    <w:p w:rsidR="00E41D01" w:rsidRPr="000221BC" w:rsidRDefault="00E41D01" w:rsidP="00E41D01">
      <w:pPr>
        <w:suppressAutoHyphens/>
        <w:autoSpaceDE w:val="0"/>
        <w:jc w:val="both"/>
        <w:rPr>
          <w:b/>
          <w:bCs/>
          <w:lang w:eastAsia="zh-CN" w:bidi="ks-Deva"/>
        </w:rPr>
      </w:pPr>
      <w:r w:rsidRPr="000221BC">
        <w:rPr>
          <w:b/>
          <w:bCs/>
          <w:lang w:eastAsia="zh-CN" w:bidi="ks-Deva"/>
        </w:rPr>
        <w:t xml:space="preserve">Primer.- </w:t>
      </w:r>
      <w:r w:rsidRPr="000221BC">
        <w:rPr>
          <w:lang w:eastAsia="zh-CN" w:bidi="ks-Deva"/>
        </w:rPr>
        <w:t xml:space="preserve">L’ Ajuntament de l’Albagés fa seus els objectius de la Unió Europea per l’any 2020 i adopta el compromís </w:t>
      </w:r>
      <w:r w:rsidRPr="000221BC">
        <w:rPr>
          <w:rFonts w:ascii="Tahoma" w:hAnsi="Tahoma" w:cs="Tahoma"/>
          <w:lang w:eastAsia="zh-CN" w:bidi="ks-Deva"/>
        </w:rPr>
        <w:t>de reduir les emissions de CO</w:t>
      </w:r>
      <w:r w:rsidRPr="000221BC">
        <w:rPr>
          <w:rFonts w:ascii="Tahoma" w:hAnsi="Tahoma" w:cs="Tahoma"/>
          <w:sz w:val="16"/>
          <w:szCs w:val="16"/>
          <w:lang w:eastAsia="zh-CN" w:bidi="ks-Deva"/>
        </w:rPr>
        <w:t xml:space="preserve">2 </w:t>
      </w:r>
      <w:r w:rsidRPr="000221BC">
        <w:rPr>
          <w:rFonts w:ascii="Tahoma" w:hAnsi="Tahoma" w:cs="Tahoma"/>
          <w:lang w:eastAsia="zh-CN" w:bidi="ks-Deva"/>
        </w:rPr>
        <w:t>en el seu territori en més del 20 per cent per a 2020 mitjançant a la creació de plans d’acció en favor de les fonts d’energies renovables.</w:t>
      </w:r>
    </w:p>
    <w:p w:rsidR="00E41D01" w:rsidRPr="000221BC" w:rsidRDefault="00E41D01" w:rsidP="00E41D01">
      <w:pPr>
        <w:suppressAutoHyphens/>
        <w:autoSpaceDE w:val="0"/>
        <w:jc w:val="both"/>
        <w:rPr>
          <w:b/>
          <w:bCs/>
          <w:lang w:eastAsia="zh-CN" w:bidi="ks-Deva"/>
        </w:rPr>
      </w:pPr>
    </w:p>
    <w:p w:rsidR="00E41D01" w:rsidRDefault="00E41D01" w:rsidP="00E41D01">
      <w:pPr>
        <w:suppressAutoHyphens/>
        <w:autoSpaceDE w:val="0"/>
        <w:jc w:val="both"/>
        <w:rPr>
          <w:lang w:eastAsia="zh-CN" w:bidi="ks-Deva"/>
        </w:rPr>
      </w:pPr>
      <w:r w:rsidRPr="000221BC">
        <w:rPr>
          <w:b/>
          <w:bCs/>
          <w:lang w:eastAsia="zh-CN" w:bidi="ks-Deva"/>
        </w:rPr>
        <w:t xml:space="preserve">Segon.- </w:t>
      </w:r>
      <w:r w:rsidRPr="000221BC">
        <w:rPr>
          <w:lang w:eastAsia="zh-CN" w:bidi="ks-Deva"/>
        </w:rPr>
        <w:t xml:space="preserve">L’ Ajuntament de l’Albagés es compromet a elaborar un Pla d’ Acció d’ Energia Sostenible en un termini màxim d’un any des de la data d’ Adhesió al Pacte. </w:t>
      </w:r>
    </w:p>
    <w:p w:rsidR="00E41D01" w:rsidRDefault="00E41D01" w:rsidP="00E41D01">
      <w:pPr>
        <w:suppressAutoHyphens/>
        <w:autoSpaceDE w:val="0"/>
        <w:jc w:val="both"/>
        <w:rPr>
          <w:lang w:eastAsia="zh-CN" w:bidi="ks-Deva"/>
        </w:rPr>
      </w:pPr>
    </w:p>
    <w:p w:rsidR="00E41D01" w:rsidRDefault="00E41D01" w:rsidP="00E41D01">
      <w:pPr>
        <w:suppressAutoHyphens/>
        <w:autoSpaceDE w:val="0"/>
        <w:jc w:val="both"/>
        <w:rPr>
          <w:lang w:eastAsia="zh-CN" w:bidi="ks-Deva"/>
        </w:rPr>
      </w:pPr>
    </w:p>
    <w:p w:rsidR="00E41D01" w:rsidRPr="000221BC" w:rsidRDefault="00E41D01" w:rsidP="00E41D01">
      <w:pPr>
        <w:suppressAutoHyphens/>
        <w:autoSpaceDE w:val="0"/>
        <w:jc w:val="both"/>
        <w:rPr>
          <w:sz w:val="20"/>
          <w:szCs w:val="20"/>
          <w:lang w:eastAsia="zh-CN" w:bidi="ks-Deva"/>
        </w:rPr>
      </w:pPr>
      <w:r w:rsidRPr="000221BC">
        <w:rPr>
          <w:lang w:eastAsia="zh-CN" w:bidi="ks-Deva"/>
        </w:rPr>
        <w:t>L’abast del document respondrà a les directrius que s’estableixin per part de la Comissió de Transport i Energia de la Unió Europea i inclourà una estimació de les emissions i una proposta de les accions a seguir per aconseguir els objectius plantejats. Per la realització d’aquestes tasques es disposarà del suport, regulat mitjançant conveni, de l’ Àrea de Medi Ambient de la Diputació de Barcelona.</w:t>
      </w:r>
    </w:p>
    <w:p w:rsidR="00E41D01" w:rsidRPr="000221BC" w:rsidRDefault="00E41D01" w:rsidP="00E41D01">
      <w:pPr>
        <w:suppressAutoHyphens/>
        <w:autoSpaceDE w:val="0"/>
        <w:jc w:val="both"/>
        <w:rPr>
          <w:sz w:val="20"/>
          <w:szCs w:val="20"/>
          <w:lang w:eastAsia="zh-CN" w:bidi="ks-Deva"/>
        </w:rPr>
      </w:pPr>
    </w:p>
    <w:p w:rsidR="00E41D01" w:rsidRPr="000221BC" w:rsidRDefault="00E41D01" w:rsidP="00E41D01">
      <w:pPr>
        <w:suppressAutoHyphens/>
        <w:autoSpaceDE w:val="0"/>
        <w:jc w:val="both"/>
        <w:rPr>
          <w:b/>
          <w:bCs/>
          <w:lang w:eastAsia="zh-CN" w:bidi="ks-Deva"/>
        </w:rPr>
      </w:pPr>
      <w:r w:rsidRPr="000221BC">
        <w:rPr>
          <w:b/>
          <w:bCs/>
          <w:lang w:eastAsia="zh-CN" w:bidi="ks-Deva"/>
        </w:rPr>
        <w:t xml:space="preserve">Tercer.- </w:t>
      </w:r>
      <w:r w:rsidRPr="000221BC">
        <w:rPr>
          <w:lang w:eastAsia="zh-CN" w:bidi="ks-Deva"/>
        </w:rPr>
        <w:t>L’ Ajuntament de l’Albagés es compromet també a elaborar un informe bianual per l’avaluació, control i verificació dels objectius, a organitzar  el Dia de l’ Energia, a informar de les fites obtingudes en acompliment de Pla d’ Acció i a participar (en els termes que consideri oportú) en la Conferència d’ Alcaldes/esses per l’ Energia sostenible a Europa.</w:t>
      </w:r>
    </w:p>
    <w:p w:rsidR="00E41D01" w:rsidRPr="000221BC" w:rsidRDefault="00E41D01" w:rsidP="00E41D01">
      <w:pPr>
        <w:suppressAutoHyphens/>
        <w:autoSpaceDE w:val="0"/>
        <w:jc w:val="both"/>
        <w:rPr>
          <w:b/>
          <w:bCs/>
          <w:lang w:eastAsia="zh-CN" w:bidi="ks-Deva"/>
        </w:rPr>
      </w:pPr>
    </w:p>
    <w:p w:rsidR="00E41D01" w:rsidRDefault="00E41D01" w:rsidP="00E41D01">
      <w:pPr>
        <w:suppressAutoHyphens/>
        <w:autoSpaceDE w:val="0"/>
        <w:jc w:val="both"/>
        <w:rPr>
          <w:b/>
          <w:bCs/>
          <w:lang w:eastAsia="zh-CN" w:bidi="ks-Deva"/>
        </w:rPr>
      </w:pPr>
    </w:p>
    <w:p w:rsidR="00E41D01" w:rsidRDefault="00E41D01" w:rsidP="00E41D01">
      <w:pPr>
        <w:suppressAutoHyphens/>
        <w:autoSpaceDE w:val="0"/>
        <w:jc w:val="both"/>
        <w:rPr>
          <w:b/>
          <w:bCs/>
          <w:lang w:eastAsia="zh-CN" w:bidi="ks-Deva"/>
        </w:rPr>
      </w:pPr>
    </w:p>
    <w:p w:rsidR="00E41D01" w:rsidRDefault="00E41D01" w:rsidP="00E41D01">
      <w:pPr>
        <w:suppressAutoHyphens/>
        <w:autoSpaceDE w:val="0"/>
        <w:jc w:val="both"/>
        <w:rPr>
          <w:b/>
          <w:bCs/>
          <w:lang w:eastAsia="zh-CN" w:bidi="ks-Deva"/>
        </w:rPr>
      </w:pPr>
    </w:p>
    <w:p w:rsidR="00E41D01" w:rsidRDefault="00E41D01" w:rsidP="00E41D01">
      <w:pPr>
        <w:suppressAutoHyphens/>
        <w:autoSpaceDE w:val="0"/>
        <w:jc w:val="both"/>
        <w:rPr>
          <w:b/>
          <w:bCs/>
          <w:lang w:eastAsia="zh-CN" w:bidi="ks-Deva"/>
        </w:rPr>
      </w:pP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  <w:r w:rsidRPr="000221BC">
        <w:rPr>
          <w:b/>
          <w:bCs/>
          <w:lang w:eastAsia="zh-CN" w:bidi="ks-Deva"/>
        </w:rPr>
        <w:t xml:space="preserve">Quart.- </w:t>
      </w:r>
      <w:r w:rsidRPr="000221BC">
        <w:rPr>
          <w:lang w:eastAsia="zh-CN" w:bidi="ks-Deva"/>
        </w:rPr>
        <w:t>Comunicar els presents acords al Comissari de Transports i Energia de la Unió Europea (en els termes del model establert ) i al President de la Diputació de Lleida per fer possible les tasques de suport i coordinació dels municipis de la província que s’hi adhereixin”.</w:t>
      </w: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</w:p>
    <w:p w:rsidR="00E41D01" w:rsidRPr="000221BC" w:rsidRDefault="00E41D01" w:rsidP="00E41D01">
      <w:pPr>
        <w:suppressAutoHyphens/>
        <w:autoSpaceDE w:val="0"/>
        <w:jc w:val="both"/>
        <w:rPr>
          <w:lang w:eastAsia="zh-CN" w:bidi="ks-Deva"/>
        </w:rPr>
      </w:pPr>
      <w:r w:rsidRPr="000221BC">
        <w:rPr>
          <w:lang w:eastAsia="zh-CN" w:bidi="ks-Deva"/>
        </w:rPr>
        <w:t xml:space="preserve">Votació: S’acorda per unanimitat dels membres assistents. </w:t>
      </w:r>
    </w:p>
    <w:p w:rsidR="006E534F" w:rsidRDefault="006E534F" w:rsidP="00C2475B">
      <w:pPr>
        <w:jc w:val="both"/>
        <w:rPr>
          <w:b/>
        </w:rPr>
      </w:pPr>
    </w:p>
    <w:p w:rsidR="00C2475B" w:rsidRPr="00C2475B" w:rsidRDefault="00C2475B" w:rsidP="00C2475B">
      <w:pPr>
        <w:jc w:val="both"/>
        <w:rPr>
          <w:rFonts w:cs="Times New Roman"/>
        </w:rPr>
      </w:pPr>
      <w:r w:rsidRPr="00C2475B">
        <w:t xml:space="preserve">I sense que existeixi cap més assumpte a tractar, el Sr. Alcalde aixeca la sessió quan són les </w:t>
      </w:r>
      <w:r w:rsidR="00E41D01">
        <w:t>10</w:t>
      </w:r>
      <w:r w:rsidR="006E534F">
        <w:t>:30</w:t>
      </w:r>
      <w:r w:rsidRPr="00C2475B">
        <w:t xml:space="preserve"> hores.</w:t>
      </w:r>
    </w:p>
    <w:p w:rsidR="00C2475B" w:rsidRPr="00C2475B" w:rsidRDefault="00C2475B" w:rsidP="00C2475B">
      <w:pPr>
        <w:jc w:val="both"/>
        <w:rPr>
          <w:rFonts w:cs="Times New Roman"/>
          <w:b/>
          <w:bCs/>
        </w:rPr>
      </w:pPr>
    </w:p>
    <w:p w:rsidR="00C2475B" w:rsidRPr="00C2475B" w:rsidRDefault="00C2475B" w:rsidP="00C2475B">
      <w:pPr>
        <w:spacing w:after="200" w:line="276" w:lineRule="auto"/>
      </w:pPr>
      <w:r w:rsidRPr="00C2475B">
        <w:t xml:space="preserve">L’Albagés, a </w:t>
      </w:r>
      <w:r w:rsidR="00E41D01">
        <w:t>25 de març</w:t>
      </w:r>
      <w:r w:rsidR="006E534F">
        <w:t xml:space="preserve"> de 2013. </w:t>
      </w:r>
    </w:p>
    <w:p w:rsidR="00C2475B" w:rsidRPr="00C2475B" w:rsidRDefault="00C2475B" w:rsidP="00C2475B">
      <w:pPr>
        <w:spacing w:line="276" w:lineRule="auto"/>
      </w:pPr>
      <w:r w:rsidRPr="00C2475B">
        <w:rPr>
          <w:rFonts w:cs="Times New Roman"/>
        </w:rPr>
        <w:tab/>
      </w:r>
      <w:r w:rsidRPr="00C2475B">
        <w:rPr>
          <w:rFonts w:cs="Times New Roman"/>
        </w:rPr>
        <w:tab/>
      </w:r>
      <w:r w:rsidRPr="00C2475B">
        <w:rPr>
          <w:rFonts w:cs="Times New Roman"/>
        </w:rPr>
        <w:tab/>
      </w:r>
      <w:r w:rsidRPr="00C2475B">
        <w:rPr>
          <w:rFonts w:cs="Times New Roman"/>
        </w:rPr>
        <w:tab/>
      </w:r>
      <w:r w:rsidRPr="00C2475B">
        <w:rPr>
          <w:rFonts w:cs="Times New Roman"/>
        </w:rPr>
        <w:tab/>
      </w:r>
      <w:r w:rsidRPr="00C2475B">
        <w:rPr>
          <w:rFonts w:cs="Times New Roman"/>
        </w:rPr>
        <w:tab/>
      </w:r>
      <w:r w:rsidRPr="00C2475B">
        <w:rPr>
          <w:rFonts w:cs="Times New Roman"/>
        </w:rPr>
        <w:tab/>
      </w:r>
      <w:r w:rsidRPr="00C2475B">
        <w:rPr>
          <w:rFonts w:cs="Times New Roman"/>
        </w:rPr>
        <w:tab/>
      </w:r>
      <w:r w:rsidRPr="00C2475B">
        <w:t>En dono fe</w:t>
      </w:r>
    </w:p>
    <w:p w:rsidR="00C2475B" w:rsidRPr="00C2475B" w:rsidRDefault="00C2475B" w:rsidP="00C2475B">
      <w:pPr>
        <w:spacing w:after="200" w:line="276" w:lineRule="auto"/>
      </w:pPr>
      <w:r w:rsidRPr="00C2475B">
        <w:t>L’Alcalde,</w:t>
      </w:r>
      <w:r w:rsidRPr="00C2475B">
        <w:tab/>
      </w:r>
      <w:r w:rsidRPr="00C2475B">
        <w:tab/>
      </w:r>
      <w:r w:rsidRPr="00C2475B">
        <w:tab/>
      </w:r>
      <w:r w:rsidRPr="00C2475B">
        <w:tab/>
      </w:r>
      <w:r w:rsidRPr="00C2475B">
        <w:tab/>
      </w:r>
      <w:r w:rsidRPr="00C2475B">
        <w:tab/>
      </w:r>
      <w:r w:rsidRPr="00C2475B">
        <w:tab/>
        <w:t>La Secretària,</w:t>
      </w:r>
    </w:p>
    <w:p w:rsidR="00C2475B" w:rsidRPr="00C2475B" w:rsidRDefault="00C2475B" w:rsidP="00C2475B">
      <w:pPr>
        <w:spacing w:after="200" w:line="276" w:lineRule="auto"/>
      </w:pPr>
    </w:p>
    <w:p w:rsidR="00C2475B" w:rsidRPr="00C2475B" w:rsidRDefault="00C2475B" w:rsidP="00C2475B">
      <w:pPr>
        <w:spacing w:after="200" w:line="276" w:lineRule="auto"/>
      </w:pPr>
    </w:p>
    <w:p w:rsidR="00C2475B" w:rsidRPr="00C2475B" w:rsidRDefault="00C2475B" w:rsidP="00C2475B">
      <w:pPr>
        <w:spacing w:after="200" w:line="276" w:lineRule="auto"/>
      </w:pPr>
    </w:p>
    <w:p w:rsidR="00C2475B" w:rsidRPr="00C2475B" w:rsidRDefault="00C2475B" w:rsidP="00C2475B">
      <w:pPr>
        <w:spacing w:after="200" w:line="276" w:lineRule="auto"/>
      </w:pPr>
    </w:p>
    <w:p w:rsidR="00C2475B" w:rsidRPr="00C2475B" w:rsidRDefault="00C2475B" w:rsidP="00C2475B">
      <w:pPr>
        <w:spacing w:after="200" w:line="276" w:lineRule="auto"/>
      </w:pPr>
      <w:r w:rsidRPr="00C2475B">
        <w:t xml:space="preserve">Albert Donés Antequera </w:t>
      </w:r>
      <w:r w:rsidRPr="00C2475B">
        <w:tab/>
      </w:r>
      <w:r w:rsidRPr="00C2475B">
        <w:tab/>
      </w:r>
      <w:r w:rsidRPr="00C2475B">
        <w:tab/>
      </w:r>
      <w:r w:rsidRPr="00C2475B">
        <w:tab/>
      </w:r>
      <w:r w:rsidRPr="00C2475B">
        <w:tab/>
        <w:t xml:space="preserve">Alba Martí Vallès </w:t>
      </w:r>
    </w:p>
    <w:p w:rsidR="00C2475B" w:rsidRPr="00C2475B" w:rsidRDefault="00C2475B" w:rsidP="00C2475B">
      <w:pPr>
        <w:jc w:val="both"/>
        <w:rPr>
          <w:rFonts w:cs="Times New Roman"/>
          <w:sz w:val="22"/>
          <w:szCs w:val="22"/>
        </w:rPr>
      </w:pPr>
    </w:p>
    <w:p w:rsidR="000C7ADD" w:rsidRPr="00E363EC" w:rsidRDefault="000C7ADD" w:rsidP="000C7ADD">
      <w:pPr>
        <w:tabs>
          <w:tab w:val="right" w:leader="dot" w:pos="8789"/>
        </w:tabs>
        <w:jc w:val="both"/>
      </w:pPr>
    </w:p>
    <w:sectPr w:rsidR="000C7ADD" w:rsidRPr="00E363EC" w:rsidSect="00AB6830">
      <w:headerReference w:type="default" r:id="rId8"/>
      <w:footerReference w:type="default" r:id="rId9"/>
      <w:pgSz w:w="11906" w:h="16838"/>
      <w:pgMar w:top="2325" w:right="1418" w:bottom="1440" w:left="1418" w:header="10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03" w:rsidRDefault="003B3303" w:rsidP="001033EB">
      <w:r>
        <w:separator/>
      </w:r>
    </w:p>
  </w:endnote>
  <w:endnote w:type="continuationSeparator" w:id="1">
    <w:p w:rsidR="003B3303" w:rsidRDefault="003B3303" w:rsidP="00103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6F5" w:rsidRDefault="00276DB0" w:rsidP="005C56F5">
    <w:pPr>
      <w:jc w:val="center"/>
      <w:rPr>
        <w:rFonts w:ascii="Tahoma" w:hAnsi="Tahoma" w:cs="Tahoma"/>
        <w:sz w:val="18"/>
        <w:szCs w:val="18"/>
      </w:rPr>
    </w:pPr>
    <w:r w:rsidRPr="005C56F5">
      <w:rPr>
        <w:rFonts w:ascii="Tahoma" w:hAnsi="Tahoma" w:cs="Tahoma"/>
        <w:sz w:val="18"/>
        <w:szCs w:val="18"/>
      </w:rPr>
      <w:t>AJUNTAMENT DE L’ALBAGÉS</w:t>
    </w:r>
    <w:r w:rsidRPr="005C56F5">
      <w:rPr>
        <w:rFonts w:ascii="Tahoma" w:hAnsi="Tahoma" w:cs="Tahoma"/>
        <w:sz w:val="20"/>
        <w:szCs w:val="20"/>
      </w:rPr>
      <w:t>,</w:t>
    </w:r>
    <w:r w:rsidRPr="005C56F5">
      <w:rPr>
        <w:rFonts w:ascii="Tahoma" w:hAnsi="Tahoma" w:cs="Tahoma"/>
        <w:b/>
        <w:sz w:val="20"/>
        <w:szCs w:val="20"/>
      </w:rPr>
      <w:t xml:space="preserve"> </w:t>
    </w:r>
    <w:r w:rsidRPr="005C56F5">
      <w:rPr>
        <w:b/>
        <w:sz w:val="20"/>
      </w:rPr>
      <w:t xml:space="preserve"> </w:t>
    </w:r>
    <w:r w:rsidRPr="005C56F5">
      <w:rPr>
        <w:rFonts w:ascii="Tahoma" w:hAnsi="Tahoma" w:cs="Tahoma"/>
        <w:sz w:val="18"/>
        <w:szCs w:val="18"/>
      </w:rPr>
      <w:t>C/</w:t>
    </w:r>
    <w:r w:rsidR="005C56F5" w:rsidRPr="005C56F5">
      <w:rPr>
        <w:rFonts w:ascii="Tahoma" w:hAnsi="Tahoma" w:cs="Tahoma"/>
        <w:sz w:val="18"/>
        <w:szCs w:val="18"/>
      </w:rPr>
      <w:t xml:space="preserve"> </w:t>
    </w:r>
    <w:r w:rsidRPr="005C56F5">
      <w:rPr>
        <w:rFonts w:ascii="Tahoma" w:hAnsi="Tahoma" w:cs="Tahoma"/>
        <w:sz w:val="18"/>
        <w:szCs w:val="18"/>
      </w:rPr>
      <w:t xml:space="preserve">Santiago Russinyol, 9 </w:t>
    </w:r>
    <w:r w:rsidR="005C56F5" w:rsidRPr="005C56F5">
      <w:rPr>
        <w:rFonts w:ascii="Tahoma" w:hAnsi="Tahoma" w:cs="Tahoma"/>
        <w:sz w:val="18"/>
        <w:szCs w:val="18"/>
      </w:rPr>
      <w:t xml:space="preserve"> </w:t>
    </w:r>
    <w:r w:rsidRPr="005C56F5">
      <w:rPr>
        <w:rFonts w:ascii="Tahoma" w:hAnsi="Tahoma" w:cs="Tahoma"/>
        <w:sz w:val="18"/>
        <w:szCs w:val="18"/>
      </w:rPr>
      <w:t xml:space="preserve"> </w:t>
    </w:r>
    <w:r w:rsidR="005C56F5" w:rsidRPr="005C56F5">
      <w:rPr>
        <w:rFonts w:ascii="Tahoma" w:hAnsi="Tahoma" w:cs="Tahoma"/>
        <w:sz w:val="18"/>
        <w:szCs w:val="18"/>
      </w:rPr>
      <w:t xml:space="preserve">  </w:t>
    </w:r>
    <w:r w:rsidRPr="005C56F5">
      <w:rPr>
        <w:rFonts w:ascii="Tahoma" w:hAnsi="Tahoma" w:cs="Tahoma"/>
        <w:sz w:val="18"/>
        <w:szCs w:val="18"/>
      </w:rPr>
      <w:t>25155 l’Albagés</w:t>
    </w:r>
    <w:r w:rsidR="005C56F5" w:rsidRPr="005C56F5">
      <w:rPr>
        <w:rFonts w:ascii="Tahoma" w:hAnsi="Tahoma" w:cs="Tahoma"/>
        <w:sz w:val="18"/>
        <w:szCs w:val="18"/>
      </w:rPr>
      <w:t xml:space="preserve"> </w:t>
    </w:r>
  </w:p>
  <w:p w:rsidR="00276DB0" w:rsidRPr="005C56F5" w:rsidRDefault="005C56F5" w:rsidP="005C56F5">
    <w:pPr>
      <w:jc w:val="center"/>
      <w:rPr>
        <w:rFonts w:ascii="Tahoma" w:hAnsi="Tahoma" w:cs="Tahoma"/>
        <w:sz w:val="16"/>
        <w:szCs w:val="16"/>
      </w:rPr>
    </w:pPr>
    <w:r w:rsidRPr="005C56F5">
      <w:rPr>
        <w:rFonts w:ascii="Tahoma" w:hAnsi="Tahoma" w:cs="Tahoma"/>
        <w:sz w:val="16"/>
        <w:szCs w:val="16"/>
      </w:rPr>
      <w:t xml:space="preserve"> </w:t>
    </w:r>
    <w:r w:rsidR="00276DB0" w:rsidRPr="005C56F5">
      <w:rPr>
        <w:rFonts w:ascii="Tahoma" w:hAnsi="Tahoma" w:cs="Tahoma"/>
        <w:sz w:val="16"/>
        <w:szCs w:val="16"/>
      </w:rPr>
      <w:t>Tel: 973 121129</w:t>
    </w:r>
    <w:r w:rsidR="00276DB0" w:rsidRPr="005C56F5">
      <w:rPr>
        <w:rFonts w:ascii="Tahoma" w:hAnsi="Tahoma" w:cs="Tahoma"/>
        <w:b/>
        <w:sz w:val="16"/>
        <w:szCs w:val="16"/>
      </w:rPr>
      <w:t xml:space="preserve">   </w:t>
    </w:r>
    <w:r w:rsidR="00276DB0" w:rsidRPr="005C56F5">
      <w:rPr>
        <w:rFonts w:ascii="Tahoma" w:hAnsi="Tahoma" w:cs="Tahoma"/>
        <w:sz w:val="16"/>
        <w:szCs w:val="16"/>
      </w:rPr>
      <w:t>Fax: 973 121121  ajuntament@albages.cat   NIF: P2500600H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03" w:rsidRDefault="003B3303" w:rsidP="001033EB">
      <w:r>
        <w:separator/>
      </w:r>
    </w:p>
  </w:footnote>
  <w:footnote w:type="continuationSeparator" w:id="1">
    <w:p w:rsidR="003B3303" w:rsidRDefault="003B3303" w:rsidP="00103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EB" w:rsidRDefault="001033EB" w:rsidP="001033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-327660</wp:posOffset>
          </wp:positionV>
          <wp:extent cx="647700" cy="895350"/>
          <wp:effectExtent l="19050" t="0" r="0" b="0"/>
          <wp:wrapNone/>
          <wp:docPr id="1" name="Imagen 1" descr="ALBAG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BAG-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42" cy="893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33EB" w:rsidRDefault="001033EB" w:rsidP="001033EB">
    <w:pPr>
      <w:pStyle w:val="Encabezado"/>
      <w:tabs>
        <w:tab w:val="clear" w:pos="4252"/>
        <w:tab w:val="clear" w:pos="8504"/>
        <w:tab w:val="left" w:pos="1140"/>
      </w:tabs>
    </w:pPr>
    <w:r>
      <w:tab/>
    </w:r>
  </w:p>
  <w:p w:rsidR="001033EB" w:rsidRDefault="001033EB" w:rsidP="001033EB">
    <w:pPr>
      <w:pStyle w:val="Encabezado"/>
      <w:tabs>
        <w:tab w:val="clear" w:pos="4252"/>
        <w:tab w:val="clear" w:pos="8504"/>
        <w:tab w:val="left" w:pos="1140"/>
      </w:tabs>
    </w:pPr>
  </w:p>
  <w:p w:rsidR="00276DB0" w:rsidRDefault="00276DB0" w:rsidP="001033EB">
    <w:pPr>
      <w:pStyle w:val="Encabezado"/>
      <w:tabs>
        <w:tab w:val="clear" w:pos="4252"/>
        <w:tab w:val="clear" w:pos="8504"/>
        <w:tab w:val="left" w:pos="1140"/>
      </w:tabs>
      <w:ind w:right="794"/>
    </w:pPr>
  </w:p>
  <w:p w:rsidR="001033EB" w:rsidRPr="00276DB0" w:rsidRDefault="001033EB" w:rsidP="001033EB">
    <w:pPr>
      <w:pStyle w:val="Encabezado"/>
      <w:tabs>
        <w:tab w:val="clear" w:pos="4252"/>
        <w:tab w:val="clear" w:pos="8504"/>
        <w:tab w:val="left" w:pos="1140"/>
      </w:tabs>
      <w:ind w:right="794"/>
      <w:rPr>
        <w:rFonts w:ascii="Tahoma" w:hAnsi="Tahoma" w:cs="Tahoma"/>
        <w:b/>
        <w:sz w:val="20"/>
        <w:szCs w:val="20"/>
      </w:rPr>
    </w:pPr>
    <w:r w:rsidRPr="00276DB0">
      <w:rPr>
        <w:rFonts w:ascii="Tahoma" w:hAnsi="Tahoma" w:cs="Tahoma"/>
        <w:b/>
        <w:sz w:val="20"/>
        <w:szCs w:val="20"/>
      </w:rPr>
      <w:t xml:space="preserve">AJUNTAMENT </w:t>
    </w:r>
  </w:p>
  <w:p w:rsidR="001033EB" w:rsidRPr="00276DB0" w:rsidRDefault="001033EB" w:rsidP="001033EB">
    <w:pPr>
      <w:pStyle w:val="Encabezado"/>
      <w:tabs>
        <w:tab w:val="clear" w:pos="4252"/>
        <w:tab w:val="clear" w:pos="8504"/>
        <w:tab w:val="left" w:pos="1140"/>
      </w:tabs>
      <w:rPr>
        <w:rFonts w:ascii="Tahoma" w:hAnsi="Tahoma" w:cs="Tahoma"/>
        <w:b/>
        <w:sz w:val="20"/>
        <w:szCs w:val="20"/>
      </w:rPr>
    </w:pPr>
    <w:r w:rsidRPr="00276DB0">
      <w:rPr>
        <w:rFonts w:ascii="Tahoma" w:hAnsi="Tahoma" w:cs="Tahoma"/>
        <w:b/>
        <w:sz w:val="20"/>
        <w:szCs w:val="20"/>
      </w:rPr>
      <w:t xml:space="preserve">  L’ALBAGÉS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582"/>
    <w:multiLevelType w:val="hybridMultilevel"/>
    <w:tmpl w:val="C226E5E8"/>
    <w:lvl w:ilvl="0" w:tplc="392EF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3D6341"/>
    <w:multiLevelType w:val="hybridMultilevel"/>
    <w:tmpl w:val="A17826B2"/>
    <w:lvl w:ilvl="0" w:tplc="DC4292D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C42951"/>
    <w:multiLevelType w:val="hybridMultilevel"/>
    <w:tmpl w:val="A126E16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441CB7"/>
    <w:multiLevelType w:val="hybridMultilevel"/>
    <w:tmpl w:val="BD8C12F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4059FB"/>
    <w:multiLevelType w:val="hybridMultilevel"/>
    <w:tmpl w:val="E42E38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02166B7"/>
    <w:multiLevelType w:val="hybridMultilevel"/>
    <w:tmpl w:val="F8600EBA"/>
    <w:lvl w:ilvl="0" w:tplc="8214D5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F68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976D58"/>
    <w:multiLevelType w:val="hybridMultilevel"/>
    <w:tmpl w:val="DED647C0"/>
    <w:lvl w:ilvl="0" w:tplc="D212B3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84A1B36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91224"/>
    <w:multiLevelType w:val="hybridMultilevel"/>
    <w:tmpl w:val="662AD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DE2FF7"/>
    <w:multiLevelType w:val="hybridMultilevel"/>
    <w:tmpl w:val="9A425FEC"/>
    <w:lvl w:ilvl="0" w:tplc="81FE5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02C51"/>
    <w:multiLevelType w:val="hybridMultilevel"/>
    <w:tmpl w:val="9EAA5E1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94FBF"/>
    <w:multiLevelType w:val="hybridMultilevel"/>
    <w:tmpl w:val="4E7087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076AB6"/>
    <w:multiLevelType w:val="hybridMultilevel"/>
    <w:tmpl w:val="4DEE2E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3491B"/>
    <w:multiLevelType w:val="hybridMultilevel"/>
    <w:tmpl w:val="7A78D2B6"/>
    <w:lvl w:ilvl="0" w:tplc="ED42C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67BBA"/>
    <w:multiLevelType w:val="hybridMultilevel"/>
    <w:tmpl w:val="4B403E2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11"/>
  </w:num>
  <w:num w:numId="6">
    <w:abstractNumId w:val="3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"/>
  </w:num>
  <w:num w:numId="13">
    <w:abstractNumId w:val="5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/>
  <w:rsids>
    <w:rsidRoot w:val="001033EB"/>
    <w:rsid w:val="00037613"/>
    <w:rsid w:val="000612A9"/>
    <w:rsid w:val="00077622"/>
    <w:rsid w:val="0008227B"/>
    <w:rsid w:val="00096DB9"/>
    <w:rsid w:val="000973F2"/>
    <w:rsid w:val="000A3560"/>
    <w:rsid w:val="000B5BDC"/>
    <w:rsid w:val="000C7ADD"/>
    <w:rsid w:val="000D7F2A"/>
    <w:rsid w:val="001033EB"/>
    <w:rsid w:val="001045FD"/>
    <w:rsid w:val="00104D10"/>
    <w:rsid w:val="00116521"/>
    <w:rsid w:val="00122541"/>
    <w:rsid w:val="0012499A"/>
    <w:rsid w:val="00125F7E"/>
    <w:rsid w:val="001466BC"/>
    <w:rsid w:val="0015152B"/>
    <w:rsid w:val="00156DA4"/>
    <w:rsid w:val="0015711C"/>
    <w:rsid w:val="0016005B"/>
    <w:rsid w:val="0016241C"/>
    <w:rsid w:val="0016618B"/>
    <w:rsid w:val="001662D9"/>
    <w:rsid w:val="00184753"/>
    <w:rsid w:val="001B3638"/>
    <w:rsid w:val="001E5AFD"/>
    <w:rsid w:val="001F77F6"/>
    <w:rsid w:val="002221E6"/>
    <w:rsid w:val="002535D3"/>
    <w:rsid w:val="00261759"/>
    <w:rsid w:val="00276DB0"/>
    <w:rsid w:val="002A1F71"/>
    <w:rsid w:val="002A66D2"/>
    <w:rsid w:val="002B33D1"/>
    <w:rsid w:val="002B68DE"/>
    <w:rsid w:val="002D218E"/>
    <w:rsid w:val="002E594A"/>
    <w:rsid w:val="002F131A"/>
    <w:rsid w:val="003212E1"/>
    <w:rsid w:val="0032773A"/>
    <w:rsid w:val="00341E96"/>
    <w:rsid w:val="00343A5B"/>
    <w:rsid w:val="0036420C"/>
    <w:rsid w:val="00365CAD"/>
    <w:rsid w:val="0038381F"/>
    <w:rsid w:val="003853A0"/>
    <w:rsid w:val="003872B3"/>
    <w:rsid w:val="003A3845"/>
    <w:rsid w:val="003B3303"/>
    <w:rsid w:val="003C3C3E"/>
    <w:rsid w:val="003C4D4D"/>
    <w:rsid w:val="003D73DA"/>
    <w:rsid w:val="00434336"/>
    <w:rsid w:val="00463E94"/>
    <w:rsid w:val="00467A41"/>
    <w:rsid w:val="0047365E"/>
    <w:rsid w:val="004A4988"/>
    <w:rsid w:val="004B204F"/>
    <w:rsid w:val="004D0556"/>
    <w:rsid w:val="004F2246"/>
    <w:rsid w:val="004F421B"/>
    <w:rsid w:val="004F5E21"/>
    <w:rsid w:val="005020E6"/>
    <w:rsid w:val="005055AD"/>
    <w:rsid w:val="00543BA5"/>
    <w:rsid w:val="00554C61"/>
    <w:rsid w:val="00597165"/>
    <w:rsid w:val="005B0C51"/>
    <w:rsid w:val="005C1512"/>
    <w:rsid w:val="005C2CFD"/>
    <w:rsid w:val="005C56F5"/>
    <w:rsid w:val="005F617E"/>
    <w:rsid w:val="00633CBC"/>
    <w:rsid w:val="006652CA"/>
    <w:rsid w:val="0066571F"/>
    <w:rsid w:val="00672A3C"/>
    <w:rsid w:val="00677286"/>
    <w:rsid w:val="00685221"/>
    <w:rsid w:val="006957D9"/>
    <w:rsid w:val="006B227C"/>
    <w:rsid w:val="006C0FAD"/>
    <w:rsid w:val="006C2AA7"/>
    <w:rsid w:val="006D0793"/>
    <w:rsid w:val="006D3033"/>
    <w:rsid w:val="006E0A01"/>
    <w:rsid w:val="006E3927"/>
    <w:rsid w:val="006E534F"/>
    <w:rsid w:val="006F38F5"/>
    <w:rsid w:val="00704C0C"/>
    <w:rsid w:val="0070726B"/>
    <w:rsid w:val="00707E68"/>
    <w:rsid w:val="00723292"/>
    <w:rsid w:val="00743947"/>
    <w:rsid w:val="007618E4"/>
    <w:rsid w:val="0078508E"/>
    <w:rsid w:val="007953CD"/>
    <w:rsid w:val="007B2F6F"/>
    <w:rsid w:val="007B641D"/>
    <w:rsid w:val="007C7C7D"/>
    <w:rsid w:val="00810FAD"/>
    <w:rsid w:val="00817AEB"/>
    <w:rsid w:val="00830FB2"/>
    <w:rsid w:val="00842B91"/>
    <w:rsid w:val="00844CC5"/>
    <w:rsid w:val="008605B3"/>
    <w:rsid w:val="00871915"/>
    <w:rsid w:val="00877EE8"/>
    <w:rsid w:val="008B1293"/>
    <w:rsid w:val="008B4193"/>
    <w:rsid w:val="008E6F3C"/>
    <w:rsid w:val="00904A9B"/>
    <w:rsid w:val="00914A8C"/>
    <w:rsid w:val="009310B0"/>
    <w:rsid w:val="00931637"/>
    <w:rsid w:val="009365F3"/>
    <w:rsid w:val="009664F5"/>
    <w:rsid w:val="00984084"/>
    <w:rsid w:val="0099105E"/>
    <w:rsid w:val="00991CF3"/>
    <w:rsid w:val="009938A1"/>
    <w:rsid w:val="00994AF3"/>
    <w:rsid w:val="009A090F"/>
    <w:rsid w:val="009B7861"/>
    <w:rsid w:val="009B7DA6"/>
    <w:rsid w:val="009E7CD2"/>
    <w:rsid w:val="00A05667"/>
    <w:rsid w:val="00A06E58"/>
    <w:rsid w:val="00A373D9"/>
    <w:rsid w:val="00A37A91"/>
    <w:rsid w:val="00A531A6"/>
    <w:rsid w:val="00A640DD"/>
    <w:rsid w:val="00A646B8"/>
    <w:rsid w:val="00A70E00"/>
    <w:rsid w:val="00A84347"/>
    <w:rsid w:val="00A921A6"/>
    <w:rsid w:val="00AB6830"/>
    <w:rsid w:val="00AC7DC5"/>
    <w:rsid w:val="00AF12D9"/>
    <w:rsid w:val="00AF7715"/>
    <w:rsid w:val="00B02B54"/>
    <w:rsid w:val="00B421A5"/>
    <w:rsid w:val="00B53344"/>
    <w:rsid w:val="00B81AEC"/>
    <w:rsid w:val="00BB6BCE"/>
    <w:rsid w:val="00BB7EAB"/>
    <w:rsid w:val="00BD0147"/>
    <w:rsid w:val="00BD5D06"/>
    <w:rsid w:val="00BE03A1"/>
    <w:rsid w:val="00BF7C33"/>
    <w:rsid w:val="00C202FC"/>
    <w:rsid w:val="00C2475B"/>
    <w:rsid w:val="00C42ABC"/>
    <w:rsid w:val="00C6725E"/>
    <w:rsid w:val="00C7171F"/>
    <w:rsid w:val="00C939A1"/>
    <w:rsid w:val="00C95416"/>
    <w:rsid w:val="00C96CC2"/>
    <w:rsid w:val="00CA6E33"/>
    <w:rsid w:val="00CB4E40"/>
    <w:rsid w:val="00CC59CD"/>
    <w:rsid w:val="00CE0B29"/>
    <w:rsid w:val="00CF6440"/>
    <w:rsid w:val="00D20C24"/>
    <w:rsid w:val="00D21520"/>
    <w:rsid w:val="00D21C2C"/>
    <w:rsid w:val="00D36BA5"/>
    <w:rsid w:val="00D4358E"/>
    <w:rsid w:val="00D45700"/>
    <w:rsid w:val="00D820E4"/>
    <w:rsid w:val="00D85544"/>
    <w:rsid w:val="00D918F2"/>
    <w:rsid w:val="00D97397"/>
    <w:rsid w:val="00DA42C3"/>
    <w:rsid w:val="00DC5AEC"/>
    <w:rsid w:val="00E41D01"/>
    <w:rsid w:val="00E601C2"/>
    <w:rsid w:val="00E66D1D"/>
    <w:rsid w:val="00E75E93"/>
    <w:rsid w:val="00EA7F37"/>
    <w:rsid w:val="00EC04F6"/>
    <w:rsid w:val="00EE075C"/>
    <w:rsid w:val="00F62F58"/>
    <w:rsid w:val="00F81ADC"/>
    <w:rsid w:val="00F826E7"/>
    <w:rsid w:val="00F950B2"/>
    <w:rsid w:val="00FA4E83"/>
    <w:rsid w:val="00FB492A"/>
    <w:rsid w:val="00FC2E4C"/>
    <w:rsid w:val="00FD6086"/>
    <w:rsid w:val="00FF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36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622"/>
    <w:pPr>
      <w:spacing w:after="0"/>
      <w:ind w:left="0"/>
    </w:pPr>
    <w:rPr>
      <w:rFonts w:ascii="Arial" w:eastAsia="Times New Roman" w:hAnsi="Arial" w:cs="Arial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914A8C"/>
    <w:pPr>
      <w:keepNext/>
      <w:jc w:val="both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3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3E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033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3EB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3EB"/>
    <w:rPr>
      <w:rFonts w:ascii="Tahoma" w:hAnsi="Tahoma" w:cs="Tahoma"/>
      <w:sz w:val="16"/>
      <w:szCs w:val="16"/>
      <w:lang w:val="ca-ES"/>
    </w:rPr>
  </w:style>
  <w:style w:type="paragraph" w:styleId="Textoindependiente">
    <w:name w:val="Body Text"/>
    <w:basedOn w:val="Normal"/>
    <w:link w:val="TextoindependienteCar"/>
    <w:rsid w:val="00077622"/>
    <w:pPr>
      <w:jc w:val="both"/>
    </w:pPr>
    <w:rPr>
      <w:rFonts w:ascii="Times New Roman" w:hAnsi="Times New Roman" w:cs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07762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customStyle="1" w:styleId="Estndar">
    <w:name w:val="Estándar"/>
    <w:uiPriority w:val="99"/>
    <w:rsid w:val="00931637"/>
    <w:pPr>
      <w:widowControl w:val="0"/>
      <w:autoSpaceDE w:val="0"/>
      <w:autoSpaceDN w:val="0"/>
      <w:spacing w:after="0"/>
      <w:ind w:left="0"/>
      <w:jc w:val="both"/>
    </w:pPr>
    <w:rPr>
      <w:rFonts w:ascii="Helv" w:eastAsia="Times New Roman" w:hAnsi="Helv" w:cs="Helv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6241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914A8C"/>
    <w:rPr>
      <w:rFonts w:ascii="Arial" w:eastAsia="Times New Roman" w:hAnsi="Arial" w:cs="Arial"/>
      <w:sz w:val="24"/>
      <w:szCs w:val="24"/>
      <w:u w:val="single"/>
      <w:lang w:val="ca-ES" w:eastAsia="es-ES"/>
    </w:rPr>
  </w:style>
  <w:style w:type="paragraph" w:styleId="Textoindependiente2">
    <w:name w:val="Body Text 2"/>
    <w:basedOn w:val="Normal"/>
    <w:link w:val="Textoindependiente2Car"/>
    <w:rsid w:val="00C2475B"/>
    <w:pPr>
      <w:spacing w:after="120" w:line="480" w:lineRule="auto"/>
    </w:pPr>
    <w:rPr>
      <w:rFonts w:eastAsia="Calibri"/>
    </w:rPr>
  </w:style>
  <w:style w:type="character" w:customStyle="1" w:styleId="Textoindependiente2Car">
    <w:name w:val="Texto independiente 2 Car"/>
    <w:basedOn w:val="Fuentedeprrafopredeter"/>
    <w:link w:val="Textoindependiente2"/>
    <w:rsid w:val="00C2475B"/>
    <w:rPr>
      <w:rFonts w:ascii="Arial" w:eastAsia="Calibri" w:hAnsi="Arial" w:cs="Arial"/>
      <w:sz w:val="24"/>
      <w:szCs w:val="24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8EBE-9BC2-4608-B7D1-F8B8FA92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2</cp:revision>
  <cp:lastPrinted>2013-03-25T09:18:00Z</cp:lastPrinted>
  <dcterms:created xsi:type="dcterms:W3CDTF">2013-03-25T09:18:00Z</dcterms:created>
  <dcterms:modified xsi:type="dcterms:W3CDTF">2013-03-25T09:18:00Z</dcterms:modified>
</cp:coreProperties>
</file>