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D1" w:rsidRPr="006219D1" w:rsidRDefault="006219D1" w:rsidP="006219D1">
      <w:pPr>
        <w:keepNext/>
        <w:spacing w:after="0"/>
        <w:ind w:left="0"/>
        <w:jc w:val="both"/>
        <w:outlineLvl w:val="0"/>
        <w:rPr>
          <w:rFonts w:ascii="Arial" w:eastAsia="Times New Roman" w:hAnsi="Arial" w:cs="Arial"/>
          <w:b/>
          <w:bCs/>
          <w:sz w:val="24"/>
          <w:szCs w:val="24"/>
          <w:lang w:val="ca-ES" w:eastAsia="es-ES"/>
        </w:rPr>
      </w:pPr>
    </w:p>
    <w:p w:rsidR="006219D1" w:rsidRDefault="006219D1" w:rsidP="006219D1">
      <w:pPr>
        <w:keepNext/>
        <w:spacing w:after="0"/>
        <w:ind w:left="0"/>
        <w:jc w:val="both"/>
        <w:outlineLvl w:val="0"/>
        <w:rPr>
          <w:rFonts w:ascii="Arial" w:eastAsia="Times New Roman" w:hAnsi="Arial" w:cs="Arial"/>
          <w:b/>
          <w:bCs/>
          <w:sz w:val="24"/>
          <w:szCs w:val="24"/>
          <w:lang w:val="ca-ES" w:eastAsia="es-ES"/>
        </w:rPr>
      </w:pPr>
    </w:p>
    <w:p w:rsidR="006219D1" w:rsidRDefault="006219D1" w:rsidP="006219D1">
      <w:pPr>
        <w:keepNext/>
        <w:spacing w:after="0"/>
        <w:ind w:left="0"/>
        <w:jc w:val="both"/>
        <w:outlineLvl w:val="0"/>
        <w:rPr>
          <w:rFonts w:ascii="Arial" w:eastAsia="Times New Roman" w:hAnsi="Arial" w:cs="Arial"/>
          <w:b/>
          <w:bCs/>
          <w:sz w:val="24"/>
          <w:szCs w:val="24"/>
          <w:lang w:val="ca-ES" w:eastAsia="es-ES"/>
        </w:rPr>
      </w:pPr>
    </w:p>
    <w:p w:rsidR="006219D1" w:rsidRPr="006219D1" w:rsidRDefault="006219D1" w:rsidP="006219D1">
      <w:pPr>
        <w:keepNext/>
        <w:spacing w:after="0"/>
        <w:ind w:left="0"/>
        <w:jc w:val="both"/>
        <w:outlineLvl w:val="0"/>
        <w:rPr>
          <w:rFonts w:ascii="Arial" w:eastAsia="Times New Roman" w:hAnsi="Arial" w:cs="Arial"/>
          <w:b/>
          <w:bCs/>
          <w:sz w:val="24"/>
          <w:szCs w:val="24"/>
          <w:lang w:val="ca-ES" w:eastAsia="es-ES"/>
        </w:rPr>
      </w:pPr>
      <w:r w:rsidRPr="006219D1">
        <w:rPr>
          <w:rFonts w:ascii="Arial" w:eastAsia="Times New Roman" w:hAnsi="Arial" w:cs="Arial"/>
          <w:b/>
          <w:bCs/>
          <w:sz w:val="24"/>
          <w:szCs w:val="24"/>
          <w:lang w:val="ca-ES" w:eastAsia="es-ES"/>
        </w:rPr>
        <w:t>ACTA DE SESSIÓ ORDINÀRIA DEL PLE DE L’AJUNTAMENT DE L’ALBAGÉS</w:t>
      </w:r>
    </w:p>
    <w:p w:rsidR="006219D1" w:rsidRPr="006219D1" w:rsidRDefault="006219D1" w:rsidP="006219D1">
      <w:pPr>
        <w:spacing w:after="0"/>
        <w:ind w:left="0"/>
        <w:jc w:val="both"/>
        <w:rPr>
          <w:rFonts w:ascii="Arial" w:eastAsia="Times New Roman" w:hAnsi="Arial" w:cs="Times New Roman"/>
          <w:b/>
          <w:bCs/>
          <w:sz w:val="24"/>
          <w:szCs w:val="24"/>
          <w:lang w:val="ca-ES" w:eastAsia="ca-ES"/>
        </w:rPr>
      </w:pPr>
    </w:p>
    <w:p w:rsidR="006219D1" w:rsidRPr="006219D1" w:rsidRDefault="006219D1" w:rsidP="006219D1">
      <w:pPr>
        <w:keepNext/>
        <w:spacing w:after="0"/>
        <w:ind w:left="0"/>
        <w:outlineLvl w:val="0"/>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Identificació de la sessió</w:t>
      </w:r>
    </w:p>
    <w:p w:rsidR="006219D1" w:rsidRPr="006219D1" w:rsidRDefault="006219D1" w:rsidP="006219D1">
      <w:pPr>
        <w:keepNext/>
        <w:spacing w:after="0"/>
        <w:ind w:left="0"/>
        <w:jc w:val="both"/>
        <w:outlineLvl w:val="1"/>
        <w:rPr>
          <w:rFonts w:ascii="Arial" w:eastAsia="Times New Roman" w:hAnsi="Arial" w:cs="Times New Roman"/>
          <w:sz w:val="24"/>
          <w:szCs w:val="24"/>
          <w:lang w:val="ca-ES" w:eastAsia="es-ES"/>
        </w:rPr>
      </w:pPr>
      <w:r w:rsidRPr="006219D1">
        <w:rPr>
          <w:rFonts w:ascii="Arial" w:eastAsia="Times New Roman" w:hAnsi="Arial" w:cs="Arial"/>
          <w:sz w:val="24"/>
          <w:szCs w:val="24"/>
          <w:lang w:val="ca-ES" w:eastAsia="es-ES"/>
        </w:rPr>
        <w:t xml:space="preserve">NÚM SESSIÓ: </w:t>
      </w:r>
      <w:r w:rsidRPr="006219D1">
        <w:rPr>
          <w:rFonts w:ascii="Arial" w:eastAsia="Times New Roman" w:hAnsi="Arial" w:cs="Arial"/>
          <w:b/>
          <w:bCs/>
          <w:sz w:val="24"/>
          <w:szCs w:val="24"/>
          <w:lang w:val="ca-ES" w:eastAsia="es-ES"/>
        </w:rPr>
        <w:t>0</w:t>
      </w:r>
      <w:r>
        <w:rPr>
          <w:rFonts w:ascii="Arial" w:eastAsia="Times New Roman" w:hAnsi="Arial" w:cs="Arial"/>
          <w:b/>
          <w:bCs/>
          <w:sz w:val="24"/>
          <w:szCs w:val="24"/>
          <w:lang w:val="ca-ES" w:eastAsia="es-ES"/>
        </w:rPr>
        <w:t>6</w:t>
      </w:r>
      <w:r w:rsidRPr="006219D1">
        <w:rPr>
          <w:rFonts w:ascii="Arial" w:eastAsia="Times New Roman" w:hAnsi="Arial" w:cs="Arial"/>
          <w:b/>
          <w:bCs/>
          <w:sz w:val="24"/>
          <w:szCs w:val="24"/>
          <w:lang w:val="ca-ES" w:eastAsia="es-ES"/>
        </w:rPr>
        <w:t>/2012</w:t>
      </w:r>
    </w:p>
    <w:p w:rsidR="006219D1" w:rsidRPr="006219D1" w:rsidRDefault="006219D1" w:rsidP="006219D1">
      <w:pPr>
        <w:keepNext/>
        <w:spacing w:after="0"/>
        <w:ind w:left="0"/>
        <w:jc w:val="both"/>
        <w:outlineLvl w:val="2"/>
        <w:rPr>
          <w:rFonts w:ascii="Arial" w:eastAsia="Times New Roman" w:hAnsi="Arial" w:cs="Arial"/>
          <w:b/>
          <w:bCs/>
          <w:sz w:val="24"/>
          <w:szCs w:val="24"/>
          <w:lang w:val="ca-ES" w:eastAsia="es-ES"/>
        </w:rPr>
      </w:pPr>
      <w:r w:rsidRPr="006219D1">
        <w:rPr>
          <w:rFonts w:ascii="Arial" w:eastAsia="Times New Roman" w:hAnsi="Arial" w:cs="Arial"/>
          <w:b/>
          <w:bCs/>
          <w:sz w:val="24"/>
          <w:szCs w:val="24"/>
          <w:lang w:val="ca-ES" w:eastAsia="es-ES"/>
        </w:rPr>
        <w:t>SESSIÓ ORDINÀRIA</w:t>
      </w:r>
    </w:p>
    <w:p w:rsidR="006219D1" w:rsidRPr="006219D1" w:rsidRDefault="006219D1" w:rsidP="006219D1">
      <w:pPr>
        <w:keepNext/>
        <w:spacing w:after="0"/>
        <w:ind w:left="0"/>
        <w:outlineLvl w:val="0"/>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 xml:space="preserve">DIA : </w:t>
      </w:r>
      <w:r>
        <w:rPr>
          <w:rFonts w:ascii="Arial" w:eastAsia="Times New Roman" w:hAnsi="Arial" w:cs="Arial"/>
          <w:sz w:val="24"/>
          <w:szCs w:val="24"/>
          <w:lang w:val="ca-ES" w:eastAsia="es-ES"/>
        </w:rPr>
        <w:t>24 de setembre</w:t>
      </w:r>
      <w:r w:rsidRPr="006219D1">
        <w:rPr>
          <w:rFonts w:ascii="Arial" w:eastAsia="Times New Roman" w:hAnsi="Arial" w:cs="Arial"/>
          <w:sz w:val="24"/>
          <w:szCs w:val="24"/>
          <w:lang w:val="ca-ES" w:eastAsia="es-ES"/>
        </w:rPr>
        <w:t xml:space="preserve"> de 2012</w:t>
      </w:r>
    </w:p>
    <w:p w:rsidR="006219D1" w:rsidRPr="006219D1" w:rsidRDefault="006219D1" w:rsidP="006219D1">
      <w:pPr>
        <w:keepNext/>
        <w:spacing w:after="0"/>
        <w:ind w:left="0"/>
        <w:outlineLvl w:val="0"/>
        <w:rPr>
          <w:rFonts w:ascii="Arial" w:eastAsia="Times New Roman" w:hAnsi="Arial" w:cs="Arial"/>
          <w:sz w:val="24"/>
          <w:szCs w:val="24"/>
          <w:lang w:val="ca-ES" w:eastAsia="es-ES"/>
        </w:rPr>
      </w:pPr>
      <w:r>
        <w:rPr>
          <w:rFonts w:ascii="Arial" w:eastAsia="Times New Roman" w:hAnsi="Arial" w:cs="Arial"/>
          <w:sz w:val="24"/>
          <w:szCs w:val="24"/>
          <w:lang w:val="ca-ES" w:eastAsia="es-ES"/>
        </w:rPr>
        <w:t>HORA : 21</w:t>
      </w:r>
      <w:r w:rsidRPr="006219D1">
        <w:rPr>
          <w:rFonts w:ascii="Arial" w:eastAsia="Times New Roman" w:hAnsi="Arial" w:cs="Arial"/>
          <w:sz w:val="24"/>
          <w:szCs w:val="24"/>
          <w:lang w:val="ca-ES" w:eastAsia="es-ES"/>
        </w:rPr>
        <w:t>:00 h</w:t>
      </w:r>
    </w:p>
    <w:p w:rsidR="006219D1" w:rsidRPr="006219D1" w:rsidRDefault="006219D1" w:rsidP="006219D1">
      <w:pPr>
        <w:keepNext/>
        <w:suppressAutoHyphens/>
        <w:spacing w:after="0"/>
        <w:ind w:left="0"/>
        <w:jc w:val="both"/>
        <w:outlineLvl w:val="2"/>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LLOC: Sala de Plens de l'Ajuntament de L’Albagés</w:t>
      </w:r>
    </w:p>
    <w:p w:rsidR="006219D1" w:rsidRPr="006219D1" w:rsidRDefault="006219D1" w:rsidP="006219D1">
      <w:pPr>
        <w:spacing w:after="0"/>
        <w:ind w:left="0"/>
        <w:jc w:val="both"/>
        <w:rPr>
          <w:rFonts w:ascii="Arial" w:eastAsia="Times New Roman" w:hAnsi="Arial" w:cs="Times New Roman"/>
          <w:b/>
          <w:bCs/>
          <w:caps/>
          <w:sz w:val="24"/>
          <w:szCs w:val="24"/>
          <w:lang w:val="ca-ES" w:eastAsia="es-ES"/>
        </w:rPr>
      </w:pPr>
    </w:p>
    <w:p w:rsidR="006219D1" w:rsidRPr="006219D1" w:rsidRDefault="006219D1" w:rsidP="006219D1">
      <w:pPr>
        <w:spacing w:after="0"/>
        <w:ind w:left="0"/>
        <w:jc w:val="both"/>
        <w:rPr>
          <w:rFonts w:ascii="Arial" w:eastAsia="Times New Roman" w:hAnsi="Arial" w:cs="Arial"/>
          <w:b/>
          <w:bCs/>
          <w:caps/>
          <w:sz w:val="24"/>
          <w:szCs w:val="24"/>
          <w:lang w:val="ca-ES" w:eastAsia="es-ES"/>
        </w:rPr>
      </w:pPr>
      <w:r w:rsidRPr="006219D1">
        <w:rPr>
          <w:rFonts w:ascii="Arial" w:eastAsia="Times New Roman" w:hAnsi="Arial" w:cs="Arial"/>
          <w:b/>
          <w:bCs/>
          <w:caps/>
          <w:sz w:val="24"/>
          <w:szCs w:val="24"/>
          <w:lang w:val="ca-ES" w:eastAsia="es-ES"/>
        </w:rPr>
        <w:t xml:space="preserve">Assistents: </w:t>
      </w:r>
    </w:p>
    <w:p w:rsidR="006219D1" w:rsidRPr="006219D1" w:rsidRDefault="006219D1" w:rsidP="006219D1">
      <w:pPr>
        <w:tabs>
          <w:tab w:val="left" w:pos="1140"/>
        </w:tabs>
        <w:spacing w:after="0"/>
        <w:ind w:left="0"/>
        <w:jc w:val="both"/>
        <w:rPr>
          <w:rFonts w:ascii="Arial" w:eastAsia="Times New Roman" w:hAnsi="Arial" w:cs="Times New Roman"/>
          <w:sz w:val="24"/>
          <w:szCs w:val="24"/>
          <w:lang w:val="ca-ES" w:eastAsia="ca-ES"/>
        </w:rPr>
      </w:pPr>
      <w:r w:rsidRPr="006219D1">
        <w:rPr>
          <w:rFonts w:ascii="Arial" w:eastAsia="Times New Roman" w:hAnsi="Arial" w:cs="Times New Roman"/>
          <w:sz w:val="24"/>
          <w:szCs w:val="24"/>
          <w:lang w:val="ca-ES" w:eastAsia="ca-ES"/>
        </w:rPr>
        <w:tab/>
      </w:r>
    </w:p>
    <w:p w:rsidR="006219D1" w:rsidRPr="006219D1" w:rsidRDefault="006219D1" w:rsidP="006219D1">
      <w:pPr>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Albert Donés Antequera, Alcalde</w:t>
      </w:r>
    </w:p>
    <w:p w:rsidR="006219D1" w:rsidRPr="006219D1" w:rsidRDefault="006219D1" w:rsidP="006219D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Maria Teresa Melero Gasol, regidora</w:t>
      </w:r>
    </w:p>
    <w:p w:rsidR="006219D1" w:rsidRPr="006219D1" w:rsidRDefault="006219D1" w:rsidP="006219D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Josep Ramon Cuadrat Rey, regidor </w:t>
      </w:r>
    </w:p>
    <w:p w:rsidR="006219D1" w:rsidRPr="006219D1" w:rsidRDefault="006219D1" w:rsidP="006219D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Joan Juvero Iglesias, regidor </w:t>
      </w:r>
    </w:p>
    <w:p w:rsidR="006219D1" w:rsidRDefault="006219D1" w:rsidP="006219D1">
      <w:pPr>
        <w:spacing w:after="0"/>
        <w:ind w:left="0"/>
        <w:jc w:val="both"/>
        <w:rPr>
          <w:rFonts w:ascii="Arial" w:eastAsia="Times New Roman" w:hAnsi="Arial" w:cs="Times New Roman"/>
          <w:b/>
          <w:bCs/>
          <w:sz w:val="24"/>
          <w:szCs w:val="24"/>
          <w:lang w:val="ca-ES" w:eastAsia="ca-ES"/>
        </w:rPr>
      </w:pPr>
    </w:p>
    <w:p w:rsidR="006219D1" w:rsidRPr="006219D1" w:rsidRDefault="006219D1" w:rsidP="006219D1">
      <w:pPr>
        <w:spacing w:after="0"/>
        <w:ind w:left="0"/>
        <w:jc w:val="both"/>
        <w:rPr>
          <w:rFonts w:ascii="Arial" w:eastAsia="Times New Roman" w:hAnsi="Arial" w:cs="Times New Roman"/>
          <w:b/>
          <w:bCs/>
          <w:sz w:val="24"/>
          <w:szCs w:val="24"/>
          <w:lang w:val="ca-ES" w:eastAsia="ca-ES"/>
        </w:rPr>
      </w:pPr>
      <w:r w:rsidRPr="006219D1">
        <w:rPr>
          <w:rFonts w:ascii="Arial" w:eastAsia="Times New Roman" w:hAnsi="Arial" w:cs="Times New Roman"/>
          <w:b/>
          <w:bCs/>
          <w:sz w:val="24"/>
          <w:szCs w:val="24"/>
          <w:lang w:val="ca-ES" w:eastAsia="ca-ES"/>
        </w:rPr>
        <w:t>NO ASSISTEIX, EXCUSANT-SE</w:t>
      </w:r>
    </w:p>
    <w:p w:rsidR="006219D1" w:rsidRPr="006219D1" w:rsidRDefault="006219D1" w:rsidP="006219D1">
      <w:pPr>
        <w:spacing w:after="0"/>
        <w:ind w:left="0"/>
        <w:jc w:val="both"/>
        <w:rPr>
          <w:rFonts w:ascii="Arial" w:eastAsia="Times New Roman" w:hAnsi="Arial" w:cs="Times New Roman"/>
          <w:b/>
          <w:bCs/>
          <w:sz w:val="24"/>
          <w:szCs w:val="24"/>
          <w:lang w:val="ca-ES" w:eastAsia="ca-ES"/>
        </w:rPr>
      </w:pPr>
    </w:p>
    <w:p w:rsidR="006219D1" w:rsidRPr="006219D1" w:rsidRDefault="006219D1" w:rsidP="006219D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Alba Roigé Triquell, regidora</w:t>
      </w:r>
    </w:p>
    <w:p w:rsidR="006219D1" w:rsidRPr="006219D1" w:rsidRDefault="006219D1" w:rsidP="006219D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Arnau Preixens Rufé, regidor </w:t>
      </w:r>
    </w:p>
    <w:p w:rsidR="006219D1" w:rsidRPr="006219D1" w:rsidRDefault="006219D1" w:rsidP="006219D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Samuel Aris Oriol, regidor</w:t>
      </w:r>
    </w:p>
    <w:p w:rsidR="006219D1" w:rsidRPr="006219D1" w:rsidRDefault="006219D1" w:rsidP="006219D1">
      <w:pPr>
        <w:spacing w:after="0"/>
        <w:ind w:left="0"/>
        <w:jc w:val="both"/>
        <w:rPr>
          <w:rFonts w:ascii="Arial" w:eastAsia="Times New Roman" w:hAnsi="Arial" w:cs="Times New Roman"/>
          <w:b/>
          <w:bCs/>
          <w:sz w:val="24"/>
          <w:szCs w:val="24"/>
          <w:lang w:val="ca-ES" w:eastAsia="ca-ES"/>
        </w:rPr>
      </w:pPr>
    </w:p>
    <w:p w:rsidR="006219D1" w:rsidRPr="006219D1" w:rsidRDefault="006219D1" w:rsidP="006219D1">
      <w:pPr>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Actua com a Secretària: Alba Martí Vallès </w:t>
      </w:r>
    </w:p>
    <w:p w:rsidR="006219D1" w:rsidRPr="006219D1" w:rsidRDefault="006219D1" w:rsidP="006219D1">
      <w:pPr>
        <w:spacing w:after="0"/>
        <w:ind w:left="0"/>
        <w:jc w:val="both"/>
        <w:rPr>
          <w:rFonts w:ascii="Arial" w:eastAsia="Times New Roman" w:hAnsi="Arial" w:cs="Arial"/>
          <w:sz w:val="24"/>
          <w:szCs w:val="24"/>
          <w:lang w:val="ca-ES" w:eastAsia="ca-ES"/>
        </w:rPr>
      </w:pPr>
    </w:p>
    <w:p w:rsidR="006219D1" w:rsidRPr="006219D1" w:rsidRDefault="006219D1" w:rsidP="006219D1">
      <w:pPr>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A l’Albagés, a </w:t>
      </w:r>
      <w:r>
        <w:rPr>
          <w:rFonts w:ascii="Arial" w:eastAsia="Times New Roman" w:hAnsi="Arial" w:cs="Arial"/>
          <w:sz w:val="24"/>
          <w:szCs w:val="24"/>
          <w:lang w:val="ca-ES" w:eastAsia="ca-ES"/>
        </w:rPr>
        <w:t>24 de setembre</w:t>
      </w:r>
      <w:r w:rsidRPr="006219D1">
        <w:rPr>
          <w:rFonts w:ascii="Arial" w:eastAsia="Times New Roman" w:hAnsi="Arial" w:cs="Arial"/>
          <w:sz w:val="24"/>
          <w:szCs w:val="24"/>
          <w:lang w:val="ca-ES" w:eastAsia="ca-ES"/>
        </w:rPr>
        <w:t xml:space="preserve"> de 2012. Reunit el Ple de l’Ajuntament, prèvia convocatòria, i sota la presidència del Sr. Albert Donés Antequera, un comprovada l’assistència del nombre suficient de membres per a la vàlida realització de la sessió, es passa a resoldre el següent:</w:t>
      </w:r>
    </w:p>
    <w:p w:rsidR="006219D1" w:rsidRPr="006219D1" w:rsidRDefault="006219D1" w:rsidP="006219D1">
      <w:pPr>
        <w:spacing w:after="0"/>
        <w:ind w:left="0"/>
        <w:jc w:val="both"/>
        <w:rPr>
          <w:rFonts w:ascii="Arial" w:eastAsia="Times New Roman" w:hAnsi="Arial" w:cs="Arial"/>
          <w:sz w:val="24"/>
          <w:szCs w:val="24"/>
          <w:lang w:val="ca-ES" w:eastAsia="ca-ES"/>
        </w:rPr>
      </w:pPr>
    </w:p>
    <w:p w:rsidR="006219D1" w:rsidRPr="006219D1" w:rsidRDefault="006219D1" w:rsidP="006219D1">
      <w:pPr>
        <w:spacing w:after="0"/>
        <w:ind w:left="0"/>
        <w:jc w:val="both"/>
        <w:rPr>
          <w:rFonts w:ascii="Arial" w:eastAsia="Times New Roman" w:hAnsi="Arial" w:cs="Arial"/>
          <w:b/>
          <w:bCs/>
          <w:sz w:val="24"/>
          <w:szCs w:val="24"/>
          <w:lang w:val="ca-ES" w:eastAsia="es-ES"/>
        </w:rPr>
      </w:pPr>
      <w:r w:rsidRPr="006219D1">
        <w:rPr>
          <w:rFonts w:ascii="Arial" w:eastAsia="Times New Roman" w:hAnsi="Arial" w:cs="Arial"/>
          <w:b/>
          <w:bCs/>
          <w:sz w:val="24"/>
          <w:szCs w:val="24"/>
          <w:lang w:val="ca-ES" w:eastAsia="es-ES"/>
        </w:rPr>
        <w:t>ORDRE DEL DIA</w:t>
      </w:r>
    </w:p>
    <w:p w:rsidR="006219D1" w:rsidRDefault="006219D1" w:rsidP="006219D1">
      <w:pPr>
        <w:spacing w:after="0"/>
        <w:ind w:left="0"/>
        <w:jc w:val="both"/>
        <w:rPr>
          <w:rFonts w:ascii="Arial" w:eastAsia="Times New Roman" w:hAnsi="Arial" w:cs="Arial"/>
          <w:sz w:val="24"/>
          <w:szCs w:val="24"/>
          <w:lang w:val="ca-ES" w:eastAsia="es-ES"/>
        </w:rPr>
      </w:pPr>
    </w:p>
    <w:p w:rsidR="006219D1" w:rsidRDefault="006219D1" w:rsidP="006219D1">
      <w:pPr>
        <w:spacing w:after="0"/>
        <w:ind w:left="0"/>
        <w:jc w:val="both"/>
        <w:rPr>
          <w:rFonts w:ascii="Arial" w:eastAsia="Times New Roman" w:hAnsi="Arial" w:cs="Arial"/>
          <w:sz w:val="24"/>
          <w:szCs w:val="24"/>
          <w:lang w:val="ca-ES"/>
        </w:rPr>
      </w:pPr>
      <w:r w:rsidRPr="00821AD3">
        <w:rPr>
          <w:rFonts w:ascii="Arial" w:eastAsia="Times New Roman" w:hAnsi="Arial" w:cs="Arial"/>
          <w:sz w:val="24"/>
          <w:szCs w:val="24"/>
          <w:lang w:val="ca-ES" w:eastAsia="es-ES"/>
        </w:rPr>
        <w:t xml:space="preserve">1.- </w:t>
      </w:r>
      <w:r w:rsidRPr="00821AD3">
        <w:rPr>
          <w:rFonts w:ascii="Arial" w:eastAsia="Times New Roman" w:hAnsi="Arial" w:cs="Arial"/>
          <w:sz w:val="24"/>
          <w:szCs w:val="24"/>
          <w:lang w:val="ca-ES"/>
        </w:rPr>
        <w:t xml:space="preserve">Aprovar, si s’escau, de l’esborrany de l’ acta de les sessió anterior (ordinària celebrada el dia </w:t>
      </w:r>
      <w:r>
        <w:rPr>
          <w:rFonts w:ascii="Arial" w:eastAsia="Times New Roman" w:hAnsi="Arial" w:cs="Arial"/>
          <w:sz w:val="24"/>
          <w:szCs w:val="24"/>
          <w:lang w:val="ca-ES"/>
        </w:rPr>
        <w:t>1 d’agost</w:t>
      </w:r>
      <w:r w:rsidRPr="00821AD3">
        <w:rPr>
          <w:rFonts w:ascii="Arial" w:eastAsia="Times New Roman" w:hAnsi="Arial" w:cs="Arial"/>
          <w:sz w:val="24"/>
          <w:szCs w:val="24"/>
          <w:lang w:val="ca-ES"/>
        </w:rPr>
        <w:t xml:space="preserve"> de 2012). </w:t>
      </w:r>
    </w:p>
    <w:p w:rsidR="006219D1" w:rsidRPr="00821AD3" w:rsidRDefault="006219D1" w:rsidP="006219D1">
      <w:pPr>
        <w:spacing w:after="0"/>
        <w:ind w:left="0"/>
        <w:jc w:val="both"/>
        <w:rPr>
          <w:rFonts w:ascii="Arial" w:eastAsia="Times New Roman" w:hAnsi="Arial" w:cs="Arial"/>
          <w:sz w:val="24"/>
          <w:szCs w:val="24"/>
          <w:lang w:val="ca-ES"/>
        </w:rPr>
      </w:pPr>
      <w:r>
        <w:rPr>
          <w:rFonts w:ascii="Arial" w:eastAsia="Times New Roman" w:hAnsi="Arial" w:cs="Arial"/>
          <w:sz w:val="24"/>
          <w:szCs w:val="24"/>
          <w:lang w:val="ca-ES"/>
        </w:rPr>
        <w:t>2.-Aprovar, si s’escau, el Compte General de l’Ajuntament, corresponent a l’exercici 2011.</w:t>
      </w:r>
    </w:p>
    <w:p w:rsidR="006219D1" w:rsidRDefault="006219D1" w:rsidP="006219D1">
      <w:pPr>
        <w:pStyle w:val="Estndar"/>
        <w:jc w:val="both"/>
        <w:rPr>
          <w:rFonts w:ascii="Arial" w:hAnsi="Arial" w:cs="Arial"/>
          <w:shadow w:val="0"/>
          <w:sz w:val="24"/>
          <w:szCs w:val="24"/>
        </w:rPr>
      </w:pPr>
      <w:r>
        <w:rPr>
          <w:rFonts w:ascii="Arial" w:hAnsi="Arial" w:cs="Arial"/>
          <w:shadow w:val="0"/>
          <w:sz w:val="24"/>
          <w:szCs w:val="24"/>
        </w:rPr>
        <w:t xml:space="preserve">3.- Aprovar, si s’escau, el manifest en defensa dels Consells Comarcals. </w:t>
      </w:r>
    </w:p>
    <w:p w:rsidR="006219D1" w:rsidRPr="00821AD3" w:rsidRDefault="006219D1" w:rsidP="006219D1">
      <w:pPr>
        <w:spacing w:after="0"/>
        <w:ind w:left="0"/>
        <w:jc w:val="both"/>
        <w:rPr>
          <w:rFonts w:ascii="Arial" w:eastAsia="Times New Roman" w:hAnsi="Arial" w:cs="Arial"/>
          <w:b/>
          <w:bCs/>
          <w:sz w:val="24"/>
          <w:szCs w:val="24"/>
          <w:lang w:val="ca-ES"/>
        </w:rPr>
      </w:pPr>
      <w:r>
        <w:rPr>
          <w:rFonts w:ascii="Arial" w:eastAsia="Times New Roman" w:hAnsi="Arial" w:cs="Arial"/>
          <w:sz w:val="24"/>
          <w:szCs w:val="24"/>
          <w:lang w:val="ca-ES" w:eastAsia="es-ES"/>
        </w:rPr>
        <w:t>4</w:t>
      </w:r>
      <w:r w:rsidRPr="00821AD3">
        <w:rPr>
          <w:rFonts w:ascii="Arial" w:eastAsia="Times New Roman" w:hAnsi="Arial" w:cs="Arial"/>
          <w:sz w:val="24"/>
          <w:szCs w:val="24"/>
          <w:lang w:val="ca-ES" w:eastAsia="es-ES"/>
        </w:rPr>
        <w:t>- Donar compte dels decrets d’alcaldia.</w:t>
      </w:r>
    </w:p>
    <w:p w:rsidR="006219D1" w:rsidRPr="00821AD3" w:rsidRDefault="006219D1" w:rsidP="006219D1">
      <w:pPr>
        <w:spacing w:after="0"/>
        <w:ind w:left="0"/>
        <w:jc w:val="both"/>
        <w:rPr>
          <w:rFonts w:ascii="Arial" w:eastAsia="Times New Roman" w:hAnsi="Arial" w:cs="Arial"/>
          <w:sz w:val="24"/>
          <w:szCs w:val="24"/>
          <w:lang w:val="ca-ES"/>
        </w:rPr>
      </w:pPr>
      <w:r>
        <w:rPr>
          <w:rFonts w:ascii="Arial" w:eastAsia="Times New Roman" w:hAnsi="Arial" w:cs="Arial"/>
          <w:sz w:val="24"/>
          <w:szCs w:val="24"/>
          <w:lang w:val="ca-ES" w:eastAsia="es-ES"/>
        </w:rPr>
        <w:t>5</w:t>
      </w:r>
      <w:r w:rsidRPr="00821AD3">
        <w:rPr>
          <w:rFonts w:ascii="Arial" w:eastAsia="Times New Roman" w:hAnsi="Arial" w:cs="Arial"/>
          <w:sz w:val="24"/>
          <w:szCs w:val="24"/>
          <w:lang w:val="ca-ES" w:eastAsia="es-ES"/>
        </w:rPr>
        <w:t xml:space="preserve">.- Precs i preguntes. </w:t>
      </w:r>
    </w:p>
    <w:p w:rsidR="006219D1" w:rsidRPr="006219D1" w:rsidRDefault="006219D1" w:rsidP="006219D1">
      <w:pPr>
        <w:spacing w:after="0"/>
        <w:ind w:left="0"/>
        <w:jc w:val="both"/>
        <w:rPr>
          <w:rFonts w:ascii="Arial" w:eastAsia="Times New Roman" w:hAnsi="Arial" w:cs="Arial"/>
          <w:sz w:val="24"/>
          <w:szCs w:val="24"/>
          <w:lang w:val="ca-ES" w:eastAsia="es-ES"/>
        </w:rPr>
      </w:pPr>
    </w:p>
    <w:p w:rsidR="006219D1" w:rsidRPr="006219D1" w:rsidRDefault="006219D1" w:rsidP="006219D1">
      <w:pPr>
        <w:spacing w:after="0"/>
        <w:ind w:left="0"/>
        <w:rPr>
          <w:rFonts w:ascii="Arial" w:eastAsia="Times New Roman" w:hAnsi="Arial" w:cs="Arial"/>
          <w:b/>
          <w:bCs/>
          <w:sz w:val="24"/>
          <w:szCs w:val="24"/>
          <w:lang w:val="ca-ES" w:eastAsia="ca-ES"/>
        </w:rPr>
      </w:pPr>
      <w:r w:rsidRPr="006219D1">
        <w:rPr>
          <w:rFonts w:ascii="Arial" w:eastAsia="Times New Roman" w:hAnsi="Arial" w:cs="Arial"/>
          <w:b/>
          <w:bCs/>
          <w:sz w:val="24"/>
          <w:szCs w:val="24"/>
          <w:lang w:val="ca-ES" w:eastAsia="ca-ES"/>
        </w:rPr>
        <w:t>DESENVOLUPAMENT DE LA SESSIÓ:</w:t>
      </w:r>
    </w:p>
    <w:p w:rsidR="006219D1" w:rsidRPr="006219D1" w:rsidRDefault="006219D1" w:rsidP="006219D1">
      <w:pPr>
        <w:spacing w:after="0"/>
        <w:ind w:left="0"/>
        <w:jc w:val="both"/>
        <w:rPr>
          <w:rFonts w:ascii="Arial" w:eastAsia="Times New Roman" w:hAnsi="Arial" w:cs="Times New Roman"/>
          <w:sz w:val="24"/>
          <w:szCs w:val="24"/>
          <w:lang w:val="ca-ES" w:eastAsia="es-ES"/>
        </w:rPr>
      </w:pPr>
    </w:p>
    <w:p w:rsidR="006219D1" w:rsidRDefault="006219D1" w:rsidP="006219D1">
      <w:pPr>
        <w:spacing w:after="0"/>
        <w:ind w:left="0"/>
        <w:jc w:val="both"/>
        <w:rPr>
          <w:rFonts w:ascii="Arial" w:eastAsia="Times New Roman" w:hAnsi="Arial" w:cs="Arial"/>
          <w:b/>
          <w:sz w:val="24"/>
          <w:szCs w:val="24"/>
          <w:lang w:val="ca-ES" w:eastAsia="es-ES"/>
        </w:rPr>
      </w:pPr>
    </w:p>
    <w:p w:rsidR="006219D1" w:rsidRDefault="006219D1" w:rsidP="006219D1">
      <w:pPr>
        <w:spacing w:after="0"/>
        <w:ind w:left="0"/>
        <w:jc w:val="both"/>
        <w:rPr>
          <w:rFonts w:ascii="Arial" w:eastAsia="Times New Roman" w:hAnsi="Arial" w:cs="Arial"/>
          <w:b/>
          <w:sz w:val="24"/>
          <w:szCs w:val="24"/>
          <w:lang w:val="ca-ES" w:eastAsia="es-ES"/>
        </w:rPr>
      </w:pPr>
    </w:p>
    <w:p w:rsidR="006219D1" w:rsidRDefault="006219D1" w:rsidP="006219D1">
      <w:pPr>
        <w:spacing w:after="0"/>
        <w:ind w:left="0"/>
        <w:jc w:val="both"/>
        <w:rPr>
          <w:rFonts w:ascii="Arial" w:eastAsia="Times New Roman" w:hAnsi="Arial" w:cs="Arial"/>
          <w:b/>
          <w:sz w:val="24"/>
          <w:szCs w:val="24"/>
          <w:lang w:val="ca-ES" w:eastAsia="es-ES"/>
        </w:rPr>
      </w:pPr>
    </w:p>
    <w:p w:rsidR="006219D1" w:rsidRPr="006219D1" w:rsidRDefault="006219D1" w:rsidP="006219D1">
      <w:pPr>
        <w:spacing w:after="0"/>
        <w:ind w:left="0"/>
        <w:jc w:val="both"/>
        <w:rPr>
          <w:rFonts w:ascii="Arial" w:eastAsia="Times New Roman" w:hAnsi="Arial" w:cs="Arial"/>
          <w:b/>
          <w:sz w:val="24"/>
          <w:szCs w:val="24"/>
          <w:lang w:val="ca-ES"/>
        </w:rPr>
      </w:pPr>
      <w:r w:rsidRPr="006219D1">
        <w:rPr>
          <w:rFonts w:ascii="Arial" w:eastAsia="Times New Roman" w:hAnsi="Arial" w:cs="Arial"/>
          <w:b/>
          <w:sz w:val="24"/>
          <w:szCs w:val="24"/>
          <w:lang w:val="ca-ES" w:eastAsia="es-ES"/>
        </w:rPr>
        <w:t xml:space="preserve">1.- </w:t>
      </w:r>
      <w:r w:rsidRPr="006219D1">
        <w:rPr>
          <w:rFonts w:ascii="Arial" w:eastAsia="Times New Roman" w:hAnsi="Arial" w:cs="Arial"/>
          <w:b/>
          <w:sz w:val="24"/>
          <w:szCs w:val="24"/>
          <w:lang w:val="ca-ES"/>
        </w:rPr>
        <w:t xml:space="preserve">Aprovar, si s’escau, de l’esborrany de l’ acta de les sessió anterior (ordinària celebrada el dia 1 d’agost de 2012). </w:t>
      </w:r>
    </w:p>
    <w:p w:rsidR="006219D1" w:rsidRPr="006219D1" w:rsidRDefault="006219D1" w:rsidP="006219D1">
      <w:pPr>
        <w:spacing w:after="0"/>
        <w:ind w:left="0"/>
        <w:jc w:val="both"/>
        <w:rPr>
          <w:rFonts w:ascii="Arial" w:eastAsia="Times New Roman" w:hAnsi="Arial" w:cs="Arial"/>
          <w:b/>
          <w:sz w:val="24"/>
          <w:szCs w:val="24"/>
          <w:lang w:val="ca-ES"/>
        </w:rPr>
      </w:pPr>
    </w:p>
    <w:p w:rsidR="006219D1" w:rsidRPr="006219D1" w:rsidRDefault="006219D1" w:rsidP="006219D1">
      <w:pPr>
        <w:spacing w:after="0"/>
        <w:ind w:left="0"/>
        <w:jc w:val="both"/>
        <w:rPr>
          <w:rFonts w:ascii="Arial" w:eastAsia="Times New Roman" w:hAnsi="Arial" w:cs="Arial"/>
          <w:noProof/>
          <w:sz w:val="24"/>
          <w:szCs w:val="24"/>
          <w:lang w:val="ca-ES" w:eastAsia="es-ES"/>
        </w:rPr>
      </w:pPr>
      <w:r w:rsidRPr="006219D1">
        <w:rPr>
          <w:rFonts w:ascii="Arial" w:eastAsia="Times New Roman" w:hAnsi="Arial" w:cs="Arial"/>
          <w:noProof/>
          <w:sz w:val="24"/>
          <w:szCs w:val="24"/>
          <w:lang w:val="ca-ES" w:eastAsia="es-ES"/>
        </w:rPr>
        <w:t xml:space="preserve">Es dóna per llegida l’acta de la sessió anterior, a saber, </w:t>
      </w:r>
      <w:r w:rsidRPr="006219D1">
        <w:rPr>
          <w:rFonts w:ascii="Arial" w:eastAsia="Times New Roman" w:hAnsi="Arial" w:cs="Arial"/>
          <w:sz w:val="24"/>
          <w:szCs w:val="24"/>
          <w:lang w:val="ca-ES"/>
        </w:rPr>
        <w:t>ordinària celebrada el dia 1 d</w:t>
      </w:r>
      <w:r>
        <w:rPr>
          <w:rFonts w:ascii="Arial" w:eastAsia="Times New Roman" w:hAnsi="Arial" w:cs="Arial"/>
          <w:sz w:val="24"/>
          <w:szCs w:val="24"/>
          <w:lang w:val="ca-ES"/>
        </w:rPr>
        <w:t>’agost</w:t>
      </w:r>
      <w:r w:rsidRPr="006219D1">
        <w:rPr>
          <w:rFonts w:ascii="Arial" w:eastAsia="Times New Roman" w:hAnsi="Arial" w:cs="Arial"/>
          <w:sz w:val="24"/>
          <w:szCs w:val="24"/>
          <w:lang w:val="ca-ES"/>
        </w:rPr>
        <w:t xml:space="preserve"> de 2012, </w:t>
      </w:r>
      <w:r w:rsidRPr="006219D1">
        <w:rPr>
          <w:rFonts w:ascii="Arial" w:eastAsia="Times New Roman" w:hAnsi="Arial" w:cs="Arial"/>
          <w:noProof/>
          <w:sz w:val="24"/>
          <w:szCs w:val="24"/>
          <w:lang w:val="ca-ES" w:eastAsia="es-ES"/>
        </w:rPr>
        <w:t xml:space="preserve">de la qual s'ha entregat l’esborrany juntament amb la convocatòria de la sessió d'avui. </w:t>
      </w:r>
    </w:p>
    <w:p w:rsidR="006219D1" w:rsidRPr="006219D1" w:rsidRDefault="006219D1" w:rsidP="006219D1">
      <w:pPr>
        <w:spacing w:after="0"/>
        <w:ind w:left="0"/>
        <w:jc w:val="both"/>
        <w:rPr>
          <w:rFonts w:ascii="Arial" w:eastAsia="Times New Roman" w:hAnsi="Arial" w:cs="Arial"/>
          <w:noProof/>
          <w:sz w:val="24"/>
          <w:szCs w:val="24"/>
          <w:lang w:val="ca-ES" w:eastAsia="es-ES"/>
        </w:rPr>
      </w:pPr>
    </w:p>
    <w:p w:rsidR="006219D1" w:rsidRPr="006219D1" w:rsidRDefault="006219D1" w:rsidP="006219D1">
      <w:pPr>
        <w:spacing w:after="0"/>
        <w:ind w:left="0"/>
        <w:jc w:val="both"/>
        <w:rPr>
          <w:rFonts w:ascii="Arial" w:eastAsia="Times New Roman" w:hAnsi="Arial" w:cs="Arial"/>
          <w:noProof/>
          <w:sz w:val="24"/>
          <w:szCs w:val="24"/>
          <w:lang w:val="ca-ES" w:eastAsia="es-ES"/>
        </w:rPr>
      </w:pPr>
      <w:r w:rsidRPr="006219D1">
        <w:rPr>
          <w:rFonts w:ascii="Arial" w:eastAsia="Times New Roman" w:hAnsi="Arial" w:cs="Arial"/>
          <w:noProof/>
          <w:sz w:val="24"/>
          <w:szCs w:val="24"/>
          <w:lang w:val="ca-ES" w:eastAsia="es-ES"/>
        </w:rPr>
        <w:t xml:space="preserve">De conformitat amb el que estableix l'article 110.3 del Decret Legislatiu 2/2003, de 28 d’abril, pel qual s’aprova el Text refós de la  Llei municipal i de règim local de Catalunya, el Sr. Alcalde pregunta als Srs. Regidors si volen presentar-hi alguna esmena. </w:t>
      </w:r>
    </w:p>
    <w:p w:rsidR="006219D1" w:rsidRPr="006219D1" w:rsidRDefault="006219D1" w:rsidP="006219D1">
      <w:pPr>
        <w:spacing w:after="0"/>
        <w:ind w:left="0"/>
        <w:jc w:val="both"/>
        <w:rPr>
          <w:rFonts w:ascii="Arial" w:eastAsia="Times New Roman" w:hAnsi="Arial" w:cs="Arial"/>
          <w:noProof/>
          <w:sz w:val="24"/>
          <w:szCs w:val="24"/>
          <w:lang w:val="ca-ES" w:eastAsia="es-ES"/>
        </w:rPr>
      </w:pPr>
    </w:p>
    <w:p w:rsidR="006219D1" w:rsidRPr="006219D1" w:rsidRDefault="006219D1" w:rsidP="006219D1">
      <w:pPr>
        <w:spacing w:after="0"/>
        <w:ind w:left="0"/>
        <w:jc w:val="both"/>
        <w:rPr>
          <w:rFonts w:ascii="Arial" w:eastAsia="Times New Roman" w:hAnsi="Arial" w:cs="Arial"/>
          <w:noProof/>
          <w:sz w:val="24"/>
          <w:szCs w:val="24"/>
          <w:lang w:val="ca-ES" w:eastAsia="es-ES"/>
        </w:rPr>
      </w:pPr>
      <w:r w:rsidRPr="006219D1">
        <w:rPr>
          <w:rFonts w:ascii="Arial" w:eastAsia="Times New Roman" w:hAnsi="Arial" w:cs="Arial"/>
          <w:noProof/>
          <w:sz w:val="24"/>
          <w:szCs w:val="24"/>
          <w:lang w:val="ca-ES" w:eastAsia="es-ES"/>
        </w:rPr>
        <w:t xml:space="preserve">Al no haver-hi cap esmena per part dels Srs. Regidors, s’acorda per unanimitat del nombre legal de membres de la corporació aprovar l’acta. </w:t>
      </w:r>
    </w:p>
    <w:p w:rsidR="006219D1" w:rsidRPr="006219D1" w:rsidRDefault="006219D1" w:rsidP="006219D1">
      <w:pPr>
        <w:spacing w:after="0"/>
        <w:ind w:left="0"/>
        <w:jc w:val="both"/>
        <w:rPr>
          <w:rFonts w:ascii="Arial" w:eastAsia="Times New Roman" w:hAnsi="Arial" w:cs="Arial"/>
          <w:b/>
          <w:sz w:val="24"/>
          <w:szCs w:val="24"/>
          <w:lang w:val="ca-ES"/>
        </w:rPr>
      </w:pPr>
    </w:p>
    <w:p w:rsidR="006219D1" w:rsidRDefault="006219D1" w:rsidP="006219D1">
      <w:pPr>
        <w:spacing w:after="0"/>
        <w:ind w:left="0"/>
        <w:jc w:val="both"/>
        <w:rPr>
          <w:rFonts w:ascii="Arial" w:eastAsia="Times New Roman" w:hAnsi="Arial" w:cs="Arial"/>
          <w:b/>
          <w:sz w:val="24"/>
          <w:szCs w:val="24"/>
          <w:lang w:val="ca-ES"/>
        </w:rPr>
      </w:pPr>
      <w:r w:rsidRPr="006219D1">
        <w:rPr>
          <w:rFonts w:ascii="Arial" w:eastAsia="Times New Roman" w:hAnsi="Arial" w:cs="Arial"/>
          <w:b/>
          <w:sz w:val="24"/>
          <w:szCs w:val="24"/>
          <w:lang w:val="ca-ES"/>
        </w:rPr>
        <w:t>2.-Aprovar, si s’escau, el Compte General de l’Ajuntament, corresponent a l’exercici 2011.</w:t>
      </w:r>
    </w:p>
    <w:p w:rsidR="006219D1" w:rsidRDefault="006219D1" w:rsidP="006219D1">
      <w:pPr>
        <w:spacing w:after="0"/>
        <w:ind w:left="0"/>
        <w:jc w:val="both"/>
        <w:rPr>
          <w:rFonts w:ascii="Arial" w:eastAsia="Times New Roman" w:hAnsi="Arial" w:cs="Arial"/>
          <w:b/>
          <w:sz w:val="24"/>
          <w:szCs w:val="24"/>
          <w:lang w:val="ca-ES"/>
        </w:rPr>
      </w:pPr>
    </w:p>
    <w:p w:rsidR="006219D1" w:rsidRPr="006219D1" w:rsidRDefault="006219D1" w:rsidP="006219D1">
      <w:pPr>
        <w:autoSpaceDE w:val="0"/>
        <w:autoSpaceDN w:val="0"/>
        <w:adjustRightInd w:val="0"/>
        <w:spacing w:after="0"/>
        <w:ind w:left="0"/>
        <w:jc w:val="both"/>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Finalitzat l’exercici pressupostari de 2011, cal elaborar el corresponent Compte General de l Entitat Local.</w:t>
      </w:r>
    </w:p>
    <w:p w:rsidR="006219D1" w:rsidRPr="006219D1" w:rsidRDefault="006219D1" w:rsidP="006219D1">
      <w:pPr>
        <w:autoSpaceDE w:val="0"/>
        <w:autoSpaceDN w:val="0"/>
        <w:adjustRightInd w:val="0"/>
        <w:spacing w:after="0"/>
        <w:ind w:left="0"/>
        <w:rPr>
          <w:rFonts w:ascii="Arial" w:eastAsia="Times New Roman" w:hAnsi="Arial" w:cs="Arial"/>
          <w:sz w:val="24"/>
          <w:szCs w:val="24"/>
          <w:lang w:val="ca-ES" w:eastAsia="es-ES"/>
        </w:rPr>
      </w:pPr>
    </w:p>
    <w:p w:rsidR="006219D1" w:rsidRPr="006219D1" w:rsidRDefault="006219D1" w:rsidP="006219D1">
      <w:pPr>
        <w:autoSpaceDE w:val="0"/>
        <w:autoSpaceDN w:val="0"/>
        <w:adjustRightInd w:val="0"/>
        <w:spacing w:after="0"/>
        <w:ind w:left="0"/>
        <w:jc w:val="both"/>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El Compte General ha de posar de manifest la gestió realitzada en els aspectes econòmic, financer, patrimonial i pressupostari, i ha de contenir el conjunt de documentació bàsica, complementària i annexos.</w:t>
      </w:r>
    </w:p>
    <w:p w:rsidR="006219D1" w:rsidRPr="006219D1" w:rsidRDefault="006219D1" w:rsidP="006219D1">
      <w:pPr>
        <w:autoSpaceDE w:val="0"/>
        <w:autoSpaceDN w:val="0"/>
        <w:adjustRightInd w:val="0"/>
        <w:spacing w:after="0"/>
        <w:ind w:left="0"/>
        <w:rPr>
          <w:rFonts w:ascii="Arial" w:eastAsia="Times New Roman" w:hAnsi="Arial" w:cs="Arial"/>
          <w:sz w:val="24"/>
          <w:szCs w:val="24"/>
          <w:lang w:val="ca-ES" w:eastAsia="es-ES"/>
        </w:rPr>
      </w:pPr>
    </w:p>
    <w:p w:rsidR="006219D1" w:rsidRPr="006219D1" w:rsidRDefault="006219D1" w:rsidP="006219D1">
      <w:pPr>
        <w:autoSpaceDE w:val="0"/>
        <w:autoSpaceDN w:val="0"/>
        <w:adjustRightInd w:val="0"/>
        <w:spacing w:after="0"/>
        <w:ind w:left="0"/>
        <w:jc w:val="both"/>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 xml:space="preserve">Els estats i comptes anuals corresponents a l’exercici pressupostari 2011 s’han sotmès a l’ informe de </w:t>
      </w:r>
      <w:smartTag w:uri="urn:schemas-microsoft-com:office:smarttags" w:element="PersonName">
        <w:smartTagPr>
          <w:attr w:name="ProductID" w:val="ĴMČƘƘᧈ̵ꤠョᦤ̵ ŁČ교ョ놼ミ괠ョ퓨ќベ藘#  ŞČ교ョ놼ミ괠ョ퓨ќベᯰ̵ ŗĈᯌ̵Ა̵藠#ƨĈ뇨ミ퓨᥼̵᱀̵ ƭČ교ョ놼ミ괠ョ퓨ќベᲈ̵ ƺĈᱤ̵ᴨ̵᯸̵ƿĈ뇨ミ퓨#̵᳘ ưČ교ョ놼ミ괠ョ퓨ќベᴠ̵ ƉĈ᳼̵̵᷀Ა̵ƂĈ뇨ミ퓨&#10;̵ᷤᵰ̵ ƇČ교ョ놼ミ괠ョ퓨ќベᶸ̵ ƜĈᶔ̵Ẁ̵ᴨ̵ƑĈcorresponentsǪĈ뇨ミ퓨+&quot;Ḱ̵ ǯČ교ョ놼ミ괠ョ퓨ќベṸ̵ ǤĈṔ̵Ἐ̵̵᷀ǹĈ뇨ミ퓨-蘄#Ỉ̵ ǲČ교ョ놼ミ괠ョ퓨ќベἐ̵ ǋĈỬ̵ᾰ̵Ẁ̵ǌĈ뇨ミ퓨.῔̵ὠ̵ ǁČ교ョ놼ミ괠ョ퓨ќベᾨ̵ ǞĈᾄ̵⁠̵Ἐ̵ǓĈ’ǖĈ뇨ミ퓨/₄̵‐̵ īČ교ョ놼ミ괠ョ퓨ќベ⁘̵ ĠĈ‴̵℠̵ᾰ̵ĥĈexerciciľĈ뇨ミ퓨8&#10;⅄̵̵⃐ ĳČ교ョ놼ミ괠ョ퓨ќベ℘̵ ĈĈ⃴̵⇠̵⁠̵čĈpressupostariĆĈ뇨ミ퓨F∄̵←̵ ěČ교ョ놼ミ괠ョ퓨ќベ⇘̵ ĐĈ↴̵⊐̵℠̵ĕĈ2011ŨĈ뇨ミ퓨K⊴̵≀̵ ŭČ교ョ놼ミ괠ョ퓨ќベ⊈̵ źĈ≤̵⍀̵⇠̵ſĈsŲĈ뇨ミ퓨L⍤̵⋰̵ ŷČ교ョ놼ミ괠ョ퓨ќベ⌸̵ ŌĈ⌔̵⏰̵⊐̵ŁĈ’ńĈ뇨ミ퓨M␔̵⎠̵ řČ교ョ놼ミ괠ョ퓨ќベ⏨̵ ŖĈ⏄̵⒠̵⍀̵ƫĈhanƮĈ뇨ミ퓨QⓄ̵⑐̵ ƣČ교ョ놼ミ괠ョ퓨ќベ⒘̵ ƸĈ⑴̵╠̵⏰̵ƽĈsotmèsƶĈ뇨ミ퓨X▄̵┐̵ ƋČ교ョ놼ミ괠ョ퓨ќベ╘̵ ƀĈ┴̵☐̵⒠̵ƅĈaƘĈ뇨ミ퓨Z☴̵◀̵ ƝČ교ョ놼ミ괠ョ퓨ќベ☈̵ ǪĈ◤̵⛀̵╠̵ǯĈlǢĈ뇨ミ퓨[⛤̵♰̵ ǧČ교ョ놼ミ괠ョ퓨ќベ⚸̵ ǼĈ⚔̵❰̵☐̵ǱĈ’ǴĈ뇨ミ퓨]➔̵✠̵ ǉČ교ョ놼ミ괠ョ퓨ќベ❨̵ ǆĈ❄̵⠰̵⛀̵ǛĈinformeǜĈ뇨ミ퓨e⡔̵⟠̵ ǑČ교ョ놼ミ괠ョ퓨ќベ⠨̵ ĮĈ⠄̵⣠̵❰̵ģĈdeĦĈ뇨ミ퓨h⤄̵⢐̵ ĻČ교ョ놼ミ괠ョ퓨ќベ⣘̵ İĈ⢴̵⦐̵⠰̵ĵĈlaĈĈ뇨ミ퓨k⦴̵⥀̵ čČ교ョ놼ミ괠ョ퓨ќベ⦈̵ ĚĈ⥤̵⩐̵⣠̵ğĈComissióĐĈ뇨ミ퓨t⩴̵⨀̵ ĕČ교ョ놼ミ괠ョ퓨ќベ⩈̵ ŢĈ⨤̵⬐̵⦐̵ŧĈEspecialŸĈ뇨ミ퓨}⬴̵⫀̵ ŽČ교ョ놼ミ괠ョ퓨ќベ⬈̵ ŊĈ⫤̵⯀̵⩐̵ŏĈdełĈ뇨ミ퓨⯤̵⭰̵ ŇČ교ョ놼ミ괠ョ퓨ќベ⮸̵ ŜĈ⮔̵Ⲁ̵⬐̵őĈComptesƪĈ뇨ミ퓨Ⲥ̵ⰰ̵ ƯČ교ョ놼ミ괠ョ퓨ќベⱸ̵ ƤĈⱔ̵ⴰ̵⯀̵ƹĈ,ƼĈ뇨ミ퓨ⵔ̵Ⳡ̵ ƱČ교ョ놼ミ괠ョ퓨ќベ⴨̵ ƎĈⴄ̵̵ⷠⲀ̵ƃĈlaƆĈ뇨ミ퓨⸄̵ⶐ̵ ƛČ교ョ놼ミ괠ョ퓨ќベⷘ̵ ƐĈⶴ̵⺐̵ⴰ̵ƕĈqualǨĈ뇨ミ퓨⺴̵⹀̵ ǭČ교ョ놼ミ괠ョ퓨ќベ⺈̵ ǺĈ⹤̵⽀̵̵ⷠǿĈhaǲĈ뇨ミ퓨⽤̵⻰̵ ǷČ교ョ놼ミ괠ョ퓨ќベ⼸̵ ǌĈ⼔̵⿰̵⺐̵ǁĈemèsǄĈ뇨ミ퓨〔̵⾠̵ ǙČ교ョ놼ミ괠ョ퓨ќベ⿨̵ ǖĈ⿄̵゠̵⽀̵ȀကĀīĈunĮĈ뇨ミ퓨ツ̵ぐ̵ ģČ교ョ놼ミ괠ョ퓨ќベ゘̵ ĸĈぴ̵ㅠ̵⿰̵ĽĈdictamenĶĈ뇨ミ퓨¥ ㆄ̵ㄐ̵ ċČ교ョ놼ミ괠ョ퓨ќベㅘ̵ ĀĈㄴ̵㈠̵゠̵ąĈfavorableĞĈ뇨ミ퓨¯㉄̵㇐̵ ēČ교ョ놼ミ괠ョ퓨ќベ㈘̵ ŨĈㇴ̵㋐̵ㅠ̵ŭĈenŠĈ뇨ミ퓨²㋴̵㊀̵ ťČ교ョ놼ミ괠ョ퓨ќベ㋈̵ ŲĈ㊤̵㎀̵㈠̵ŷĈdataŊĈ뇨ミ퓨·㎤̵㌰̵ ŏČ교ョ놼ミ괠ョ퓨ќベ㍸̵ ńĈ㍔̵㐰̵㋐̵řĈ7ŜĈ뇨ミ퓨¹㑔̵㏠̵ őČ교ョ놼ミ괠ョ퓨ќベ㐨̵ ƮĈ㐄̵㓠̵㎀̵ƣĈdeƦĈ뇨ミ퓨¼㔄̵㒐̵ ƻČ교ョ놼ミ괠ョ퓨ќベ㓘̵ ưĈ㒴̵㖐̵㐰̵ƵĈjunyƈĈ뇨ミ퓨Á㖴̵㕀̵ ƍČ교ョ놼ミ괠ョ퓨ќベ㖈̵ ƚĈ㕤̵㙀̵㓠̵ƟĈdeƒĈ뇨ミ퓨ķ㙤̵㗰̵ ƗČ교ョ놼ミ괠ョ퓨ќベ㘸̵ ǬĈ㘔̵㛰̵㖐̵ǡĈiǤĈ뇨ミ퓨Ĺ㜔̵㚠̵ ǹČ교ョ놼ミ괠ョ퓨ќベ㛨̵ ǶĈ㛄̵㞠̵㙀̵ǋĈhanǎĈ뇨ミ퓨Ľ㟄̵㝐̵ ǃČ교ョ놼ミ괠ョ퓨ќベ㞘̵ ǘĈ㝴̵㡐̵㛰̵ǝĈ&#10;estatǐĈ뇨ミ퓨Ń㡴̵㠀̵ ǕČ교ョ놼ミ괠ョ퓨ќベ㡈̵ ĢĈ㠤̵㤐̵㞠̵ħĈexposatĸĈ뇨ミ퓨ŋ㤴̵㣀̵ ĽČ교ョ놼ミ괠ョ퓨ќベ㤈̵ ĊĈ㣤̵㧀̵㡐̵ďĈalĂĈ뇨ミ퓨Ŏ㧤̵㥰̵ ćČ교ョ놼ミ괠ョ퓨ќベ㦸̵ ĜĈ㦔̵㪀̵㤐̵đĈpúblicŪĈ뇨ミ퓨ŕ㪤̵㨰̵ ůČ교ョ놼ミ괠ョ퓨ќベ㩸̵ ŤĈ㩔̵㬰̵㧀̵ŹĈpelżĈ뇨ミ퓨ř㭔̵㫠̵ űČ교ョ놼ミ괠ョ퓨ќベ㬨̵ ŎĈ㬄̵㯰̵㪀̵ŃĈterminińĈ뇨ミ퓨š 㰔̵㮠̵ řČ교ョ놼ミ괠ョ퓨ќベ㯨̵ ŖĈ㯄̵㲰̵㬰̵ƫĈlegalmentƬĈ뇨ミ퓨ū 㳔̵㱠̵ ơČ교ョ놼ミ괠ョ퓨ќベ㲨̵ ƾĈ㲄̵㵰̵㯰̵ƳĈestablertƴĈ뇨ミ퓨Ŵ㶔̵㴠̵ ƉČ교ョ놼ミ괠ョ퓨ќベ㵨̵ ƆĈ㵄̵㸠̵㲰̵ƛĈ.ƞĈ뇨ミ퓨Ŷ㹄̵㷐̵ ƓČ교ョ놼ミ괠ョ퓨ќベ㸘̵ ǨĈ㷴̵새粘㵰̵ǭĈ&#10;ǠĈKey1ǧĈha ǺĈ&#10;ablert.sǿĈValue1ntriǰČᧈ̵ʨ ProductIDǵĈestablert.ǎĈName.SmartTagǃĈ訠#鵘ョ끰ミ退ǛĈ謀#衠#ǓĈ#īĊ䀰̵ŸValue2įĎ衠#ŸKey2ቃģĎŸŸĴMČƘƘᧈ̵ꤠョᦤ̵ ŁČ교ョ놼ミ괠ョ퓨ќベ藘#  ŞČ교ョ놼ミ괠ョ퓨ќベᯰ̵ ŗĈᯌ̵Ა̵藠#ƨĈ뇨ミ퓨᥼̵᱀̵ ƭČ교ョ놼ミ괠ョ퓨ќベᲈ̵ ƺĈᱤ̵ᴨ̵᯸̵ƿĈ뇨ミ퓨#̵᳘ ưČ교ョ놼ミ괠ョ퓨ќベᴠ̵ ƉĈ᳼̵̵᷀Ა̵ƂĈ뇨ミ퓨&#10;̵ᷤᵰ̵ ƇČ교ョ놼ミ괠ョ퓨ќベᶸ̵ ƜĈᶔ̵Ẁ̵ᴨ̵ƑĈcorresponentsǪĈ뇨ミ퓨+&quot;Ḱ̵ ǯČ교ョ놼ミ괠ョ퓨ќベṸ̵ ǤĈṔ̵Ἐ̵̵᷀ǹĈ뇨ミ퓨-蘄#Ỉ̵ ǲČ교ョ놼ミ괠ョ퓨ќベἐ̵ ǋĈỬ̵ᾰ̵Ẁ̵ǌĈ뇨ミ퓨.῔̵ὠ̵ ǁČ교ョ놼ミ괠ョ퓨ќベᾨ̵ ǞĈᾄ̵⁠̵Ἐ̵ǓĈ’ǖĈ뇨ミ퓨/₄̵‐̵ īČ교ョ놼ミ괠ョ퓨ќベ⁘̵ ĠĈ‴̵℠̵ᾰ̵ĥĈexerciciľĈ뇨ミ퓨8&#10;⅄̵̵⃐ ĳČ교ョ놼ミ괠ョ퓨ќベ℘̵ ĈĈ⃴̵⇠̵⁠̵čĈpressupostariĆĈ뇨ミ퓨F∄̵←̵ ěČ교ョ놼ミ괠ョ퓨ќベ⇘̵ ĐĈ↴̵⊐̵℠̵ĕĈ2011ŨĈ뇨ミ퓨K⊴̵≀̵ ŭČ교ョ놼ミ괠ョ퓨ќベ⊈̵ źĈ≤̵⍀̵⇠̵ſĈsŲĈ뇨ミ퓨L⍤̵⋰̵ ŷČ교ョ놼ミ괠ョ퓨ќベ⌸̵ ŌĈ⌔̵⏰̵⊐̵ŁĈ’ńĈ뇨ミ퓨M␔̵⎠̵ řČ교ョ놼ミ괠ョ퓨ќベ⏨̵ ŖĈ⏄̵⒠̵⍀̵ƫĈhanƮĈ뇨ミ퓨QⓄ̵⑐̵ ƣČ교ョ놼ミ괠ョ퓨ќベ⒘̵ ƸĈ⑴̵╠̵⏰̵ƽĈsotmèsƶĈ뇨ミ퓨X▄̵┐̵ ƋČ교ョ놼ミ괠ョ퓨ќベ╘̵ ƀĈ┴̵☐̵⒠̵ƅĈaƘĈ뇨ミ퓨Z☴̵◀̵ ƝČ교ョ놼ミ괠ョ퓨ќベ☈̵ ǪĈ◤̵⛀̵╠̵ǯĈlǢĈ뇨ミ퓨[⛤̵♰̵ ǧČ교ョ놼ミ괠ョ퓨ќベ⚸̵ ǼĈ⚔̵❰̵☐̵ǱĈ’ǴĈ뇨ミ퓨]➔̵✠̵ ǉČ교ョ놼ミ괠ョ퓨ќベ❨̵ ǆĈ❄̵⠰̵⛀̵ǛĈinformeǜĈ뇨ミ퓨e⡔̵⟠̵ ǑČ교ョ놼ミ괠ョ퓨ќベ⠨̵ ĮĈ⠄̵⣠̵❰̵ģĈdeĦĈ뇨ミ퓨h⤄̵⢐̵ ĻČ교ョ놼ミ괠ョ퓨ќベ⣘̵ İĈ⢴̵⦐̵⠰̵ĵĈlaĈĈ뇨ミ퓨k⦴̵⥀̵ čČ교ョ놼ミ괠ョ퓨ќベ⦈̵ ĚĈ⥤̵⩐̵⣠̵ğĈComissióĐĈ뇨ミ퓨t⩴̵⨀̵ ĕČ교ョ놼ミ괠ョ퓨ќベ⩈̵ ŢĈ⨤̵⬐̵⦐̵ŧĈEspecialŸĈ뇨ミ퓨}⬴̵⫀̵ ŽČ교ョ놼ミ괠ョ퓨ќベ⬈̵ ŊĈ⫤̵⯀̵⩐̵ŏĈdełĈ뇨ミ퓨⯤̵⭰̵ ŇČ교ョ놼ミ괠ョ퓨ќベ⮸̵ ŜĈ⮔̵Ⲁ̵⬐̵őĈComptesƪĈ뇨ミ퓨Ⲥ̵ⰰ̵ ƯČ교ョ놼ミ괠ョ퓨ќベⱸ̵ ƤĈⱔ̵ⴰ̵⯀̵ƹĈ,ƼĈ뇨ミ퓨ⵔ̵Ⳡ̵ ƱČ교ョ놼ミ괠ョ퓨ќベ⴨̵ ƎĈⴄ̵̵ⷠⲀ̵ƃĈlaƆĈ뇨ミ퓨⸄̵ⶐ̵ ƛČ교ョ놼ミ괠ョ퓨ќベⷘ̵ ƐĈⶴ̵⺐̵ⴰ̵ƕĈqualǨĈ뇨ミ퓨⺴̵⹀̵ ǭČ교ョ놼ミ괠ョ퓨ќベ⺈̵ ǺĈ⹤̵⽀̵̵ⷠǿĈhaǲĈ뇨ミ퓨⽤̵⻰̵ ǷČ교ョ놼ミ괠ョ퓨ќベ⼸̵ ǌĈ⼔̵⿰̵⺐̵ǁĈemèsǄĈ뇨ミ퓨〔̵⾠̵ ǙČ교ョ놼ミ괠ョ퓨ќベ⿨̵ ǖĈ⿄̵゠̵⽀̵ȀကĀīĈunĮĈ뇨ミ퓨ツ̵ぐ̵ ģČ교ョ놼ミ괠ョ퓨ќベ゘̵ ĸĈぴ̵ㅠ̵⿰̵ĽĈdictamenĶĈ뇨ミ퓨¥ ㆄ̵ㄐ̵ ċČ교ョ놼ミ괠ョ퓨ќベㅘ̵ ĀĈㄴ̵㈠̵゠̵ąĈfavorableĞĈ뇨ミ퓨¯㉄̵㇐̵ ēČ교ョ놼ミ괠ョ퓨ќベ㈘̵ ŨĈㇴ̵㋐̵ㅠ̵ŭĈenŠĈ뇨ミ퓨²㋴̵㊀̵ ťČ교ョ놼ミ괠ョ퓨ќベ㋈̵ ŲĈ㊤̵㎀̵㈠̵ŷĈdataŊĈ뇨ミ퓨·㎤̵㌰̵ ŏČ교ョ놼ミ괠ョ퓨ќベ㍸̵ ńĈ㍔̵㐰̵㋐̵řĈ7ŜĈ뇨ミ퓨¹㑔̵㏠̵ őČ교ョ놼ミ괠ョ퓨ќベ㐨̵ ƮĈ㐄̵㓠̵㎀̵ƣĈdeƦĈ뇨ミ퓨¼㔄̵㒐̵ ƻČ교ョ놼ミ괠ョ퓨ќベ㓘̵ ưĈ㒴̵㖐̵㐰̵ƵĈjunyƈĈ뇨ミ퓨Á㖴̵㕀̵ ƍČ교ョ놼ミ괠ョ퓨ќベ㖈̵ ƚĈ㕤̵㙀̵㓠̵ƟĈdeƒĈ뇨ミ퓨ķ㙤̵㗰̵ ƗČ교ョ놼ミ괠ョ퓨ќベ㘸̵ ǬĈ㘔̵㛰̵㖐̵ǡĈiǤĈ뇨ミ퓨Ĺ㜔̵㚠̵ ǹČ교ョ놼ミ괠ョ퓨ќベ㛨̵ ǶĈ㛄̵㞠̵㙀̵ǋĈhanǎĈ뇨ミ퓨Ľ㟄̵㝐̵ ǃČ교ョ놼ミ괠ョ퓨ќベ㞘̵ ǘĈ㝴̵㡐̵㛰̵ǝĈ&#10;estatǐĈ뇨ミ퓨Ń㡴̵㠀̵ ǕČ교ョ놼ミ괠ョ퓨ќベ㡈̵ ĢĈ㠤̵㤐̵㞠̵ħĈexposatĸĈ뇨ミ퓨ŋ㤴̵㣀̵ ĽČ교ョ놼ミ괠ョ퓨ќベ㤈̵ ĊĈ㣤̵㧀̵㡐̵ďĈalĂĈ뇨ミ퓨Ŏ㧤̵㥰̵ ćČ교ョ놼ミ괠ョ퓨ќベ㦸̵ ĜĈ㦔̵㪀̵㤐̵đĈpúblicŪĈ뇨ミ퓨ŕ㪤̵㨰̵ ůČ교ョ놼ミ괠ョ퓨ќベ㩸̵ ŤĈ㩔̵㬰̵㧀̵ŹĈpelżĈ뇨ミ퓨ř㭔̵㫠̵ űČ교ョ놼ミ괠ョ퓨ќベ㬨̵ ŎĈ㬄̵㯰̵㪀̵ŃĈterminińĈ뇨ミ퓨š 㰔̵㮠̵ řČ교ョ놼ミ괠ョ퓨ќベ㯨̵ ŖĈ㯄̵㲰̵㬰̵ƫĈlegalmentƬĈ뇨ミ퓨ū 㳔̵㱠̵ ơČ교ョ놼ミ괠ョ퓨ќベ㲨̵ ƾĈ㲄̵㵰̵㯰̵ƳĈestablertƴĈ뇨ミ퓨Ŵ㶔̵㴠̵ ƉČ교ョ놼ミ괠ョ퓨ќベ㵨̵ ƆĈ㵄̵㸠̵㲰̵ƛĈ.ƞĈ뇨ミ퓨Ŷ㹄̵㷐̵ ƓČ교ョ놼ミ괠ョ퓨ќベ㸘̵ ǨĈ㷴̵새粘㵰̵ǭĈ&#10;ǠĈKey1ǧĈha ǺĈ&#10;ablert.sǿĈValue1ntriǰČᧈ̵ʨ ProductIDǵĈestablert.ǎĈName.SmartTagǃĈ訠#鵘ョ끰ミ退ǛĈ謀#衠#ǓĈ#īĊ䀰̵ŸValue2įĎ衠#ŸKey2ቃģĎŸŸĴMČƘƘᧈ̵ꤠョᦤ̵ ŁČ교ョ놼ミ괠ョ퓨ќベ藘#  ŞČ교ョ놼ミ괠ョ퓨ќベᯰ̵ ŗĈᯌ̵Ა̵藠#ƨĈ뇨ミ퓨᥼̵᱀̵ ƭČ교ョ놼ミ괠ョ퓨ќベᲈ̵ ƺĈᱤ̵ᴨ̵᯸̵ƿĈ뇨ミ퓨#̵᳘ ưČ교ョ놼ミ괠ョ퓨ќベᴠ̵ ƉĈ᳼̵̵᷀Ა̵ƂĈ뇨ミ퓨&#10;̵ᷤᵰ̵ ƇČ교ョ놼ミ괠ョ퓨ќベᶸ̵ ƜĈᶔ̵Ẁ̵ᴨ̵ƑĈcorresponentsǪĈ뇨ミ퓨+&quot;Ḱ̵ ǯČ교ョ놼ミ괠ョ퓨ќベṸ̵ ǤĈṔ̵Ἐ̵̵᷀ǹĈ뇨ミ퓨-蘄#Ỉ̵ ǲČ교ョ놼ミ괠ョ퓨ќベἐ̵ ǋĈỬ̵ᾰ̵Ẁ̵ǌĈ뇨ミ퓨.῔̵ὠ̵ ǁČ교ョ놼ミ괠ョ퓨ќベᾨ̵ ǞĈᾄ̵⁠̵Ἐ̵ǓĈ’ǖĈ뇨ミ퓨/₄̵‐̵ īČ교ョ놼ミ괠ョ퓨ќベ⁘̵ ĠĈ‴̵℠̵ᾰ̵ĥĈexerciciľĈ뇨ミ퓨8&#10;⅄̵̵⃐ ĳČ교ョ놼ミ괠ョ퓨ќベ℘̵ ĈĈ⃴̵⇠̵⁠̵čĈpressupostariĆĈ뇨ミ퓨F∄̵←̵ ěČ교ョ놼ミ괠ョ퓨ќベ⇘̵ ĐĈ↴̵⊐̵℠̵ĕĈ2011ŨĈ뇨ミ퓨K⊴̵≀̵ ŭČ교ョ놼ミ괠ョ퓨ќベ⊈̵ źĈ≤̵⍀̵⇠̵ſĈsŲĈ뇨ミ퓨L⍤̵⋰̵ ŷČ교ョ놼ミ괠ョ퓨ќベ⌸̵ ŌĈ⌔̵⏰̵⊐̵ŁĈ’ńĈ뇨ミ퓨M␔̵⎠̵ řČ교ョ놼ミ괠ョ퓨ќベ⏨̵ ŖĈ⏄̵⒠̵⍀̵ƫĈhanƮĈ뇨ミ퓨QⓄ̵⑐̵ ƣČ교ョ놼ミ괠ョ퓨ќベ⒘̵ ƸĈ⑴̵╠̵⏰̵ƽĈsotmèsƶĈ뇨ミ퓨X▄̵┐̵ ƋČ교ョ놼ミ괠ョ퓨ќベ╘̵ ƀĈ┴̵☐̵⒠̵ƅĈaƘĈ뇨ミ퓨Z☴̵◀̵ ƝČ교ョ놼ミ괠ョ퓨ќベ☈̵ ǪĈ◤̵⛀̵╠̵ǯĈlǢĈ뇨ミ퓨[⛤̵♰̵ ǧČ교ョ놼ミ괠ョ퓨ќベ⚸̵ ǼĈ⚔̵❰̵☐̵ǱĈ’ǴĈ뇨ミ퓨]➔̵✠̵ ǉČ교ョ놼ミ괠ョ퓨ќベ❨̵ ǆĈ❄̵⠰̵⛀̵ǛĈinformeǜĈ뇨ミ퓨e⡔̵⟠̵ ǑČ교ョ놼ミ괠ョ퓨ќベ⠨̵ ĮĈ⠄̵⣠̵❰̵ģĈdeĦĈ뇨ミ퓨h⤄̵⢐̵ ĻČ교ョ놼ミ괠ョ퓨ќベ⣘̵ İĈ⢴̵⦐̵⠰̵ĵĈlaĈĈ뇨ミ퓨k⦴̵⥀̵ čČ교ョ놼ミ괠ョ퓨ќベ⦈̵ ĚĈ⥤̵⩐̵⣠̵ğĈComissióĐĈ뇨ミ퓨t⩴̵⨀̵ ĕČ교ョ놼ミ괠ョ퓨ќベ⩈̵ ŢĈ⨤̵⬐̵⦐̵ŧĈEspecialŸĈ뇨ミ퓨}⬴̵⫀̵ ŽČ교ョ놼ミ괠ョ퓨ќベ⬈̵ ŊĈ⫤̵⯀̵⩐̵ŏĈdełĈ뇨ミ퓨⯤̵⭰̵ ŇČ교ョ놼ミ괠ョ퓨ќベ⮸̵ ŜĈ⮔̵Ⲁ̵⬐̵őĈComptesƪĈ뇨ミ퓨Ⲥ̵ⰰ̵ ƯČ교ョ놼ミ괠ョ퓨ќベⱸ̵ ƤĈⱔ̵ⴰ̵⯀̵ƹĈ,ƼĈ뇨ミ퓨ⵔ̵Ⳡ̵ ƱČ교ョ놼ミ괠ョ퓨ќベ⴨̵ ƎĈⴄ̵̵ⷠⲀ̵ƃĈlaƆĈ뇨ミ퓨⸄̵ⶐ̵ ƛČ교ョ놼ミ괠ョ퓨ќベⷘ̵ ƐĈⶴ̵⺐̵ⴰ̵ƕĈqualǨĈ뇨ミ퓨⺴̵⹀̵ ǭČ교ョ놼ミ괠ョ퓨ќベ⺈̵ ǺĈ⹤̵⽀̵̵ⷠǿĈhaǲĈ뇨ミ퓨⽤̵⻰̵ ǷČ교ョ놼ミ괠ョ퓨ќベ⼸̵ ǌĈ⼔̵⿰̵⺐̵ǁĈemèsǄĈ뇨ミ퓨〔̵⾠̵ ǙČ교ョ놼ミ괠ョ퓨ќベ⿨̵ ǖĈ⿄̵゠̵⽀̵ȀကĀīĈunĮĈ뇨ミ퓨ツ̵ぐ̵ ģČ교ョ놼ミ괠ョ퓨ќベ゘̵ ĸĈぴ̵ㅠ̵⿰̵ĽĈdictamenĶĈ뇨ミ퓨¥ ㆄ̵ㄐ̵ ċČ교ョ놼ミ괠ョ퓨ќベㅘ̵ ĀĈㄴ̵㈠̵゠̵ąĈfavorableĞĈ뇨ミ퓨¯㉄̵㇐̵ ēČ교ョ놼ミ괠ョ퓨ќベ㈘̵ ŨĈㇴ̵㋐̵ㅠ̵ŭĈenŠĈ뇨ミ퓨²㋴̵㊀̵ ťČ교ョ놼ミ괠ョ퓨ќベ㋈̵ ŲĈ㊤̵㎀̵㈠̵ŷĈdataŊĈ뇨ミ퓨·㎤̵㌰̵ ŏČ교ョ놼ミ괠ョ퓨ќベ㍸̵ ńĈ㍔̵㐰̵㋐̵řĈ7ŜĈ뇨ミ퓨¹㑔̵㏠̵ őČ교ョ놼ミ괠ョ퓨ќベ㐨̵ ƮĈ㐄̵㓠̵㎀̵ƣĈdeƦĈ뇨ミ퓨¼㔄̵㒐̵ ƻČ교ョ놼ミ괠ョ퓨ќベ㓘̵ ưĈ㒴̵㖐̵㐰̵ƵĈjunyƈĈ뇨ミ퓨Á㖴̵㕀̵ ƍČ교ョ놼ミ괠ョ퓨ќベ㖈̵ ƚĈ㕤̵㙀̵㓠̵ƟĈdeƒĈ뇨ミ퓨ķ㙤̵㗰̵ ƗČ교ョ놼ミ괠ョ퓨ќベ㘸̵ ǬĈ㘔̵㛰̵㖐̵ǡĈiǤĈ뇨ミ퓨Ĺ㜔̵㚠̵ ǹČ교ョ놼ミ괠ョ퓨ќベ㛨̵ ǶĈ㛄̵㞠̵㙀̵ǋĈhanǎĈ뇨ミ퓨Ľ㟄̵㝐̵ ǃČ교ョ놼ミ괠ョ퓨ќベ㞘̵ ǘĈ㝴̵㡐̵㛰̵ǝĈ&#10;estatǐĈ뇨ミ퓨Ń㡴̵㠀̵ ǕČ교ョ놼ミ괠ョ퓨ќベ㡈̵ ĢĈ㠤̵㤐̵㞠̵ħĈexposatĸĈ뇨ミ퓨ŋ㤴̵㣀̵ ĽČ교ョ놼ミ괠ョ퓨ќベ㤈̵ ĊĈ㣤̵㧀̵㡐̵ďĈalĂĈ뇨ミ퓨Ŏ㧤̵㥰̵ ćČ교ョ놼ミ괠ョ퓨ќベ㦸̵ ĜĈ㦔̵㪀̵㤐̵đĈpúblicŪĈ뇨ミ퓨ŕ㪤̵㨰̵ ůČ교ョ놼ミ괠ョ퓨ќベ㩸̵ ŤĈ㩔̵㬰̵㧀̵ŹĈpelżĈ뇨ミ퓨ř㭔̵㫠̵ űČ교ョ놼ミ괠ョ퓨ќベ㬨̵ ŎĈ㬄̵㯰̵㪀̵ŃĈterminińĈ뇨ミ퓨š 㰔̵㮠̵ řČ교ョ놼ミ괠ョ퓨ќベ㯨̵ ŖĈ㯄̵㲰̵㬰̵ƫĈlegalmentƬĈ뇨ミ퓨ū 㳔̵㱠̵ ơČ교ョ놼ミ괠ョ퓨ќベ㲨̵ ƾĈ㲄̵㵰̵㯰̵ƳĈestablertƴĈ뇨ミ퓨Ŵ㶔̵㴠̵ ƉČ교ョ놼ミ괠ョ퓨ќベ㵨̵ ƆĈ㵄̵㸠̵㲰̵ƛĈ.ƞĈ뇨ミ퓨Ŷ㹄̵㷐̵ ƓČ교ョ놼ミ괠ョ퓨ќベ㸘̵ ǨĈ㷴̵새粘㵰̵ǭĈ&#10;ǠĈKey1ǧĈha ǺĈ&#10;ablert.sǿĈValue1ntriǰČᧈ̵ʨ ProductIDǵĈestablert.ǎĈName.SmartTagǃĈ訠#鵘ョ끰ミ退ǛĈ謀#衠#ǓĈ#īĊ䀰̵ŸValue2įĎ衠#ŸKey2ቃģĎŸŸĴMČƘƘᧈ̵ꤠョᦤ̵ ŁČ교ョ놼ミ괠ョ퓨ќベ藘#  ŞČ교ョ놼ミ괠ョ퓨ќベᯰ̵ ŗĈᯌ̵Ა̵藠#ƨĈ뇨ミ퓨᥼̵᱀̵ ƭČ교ョ놼ミ괠ョ퓨ќベᲈ̵ ƺĈᱤ̵ᴨ̵᯸̵ƿĈ뇨ミ퓨#̵᳘ ưČ교ョ놼ミ괠ョ퓨ќベᴠ̵ ƉĈ᳼̵̵᷀Ა̵ƂĈ뇨ミ퓨&#10;̵ᷤᵰ̵ ƇČ교ョ놼ミ괠ョ퓨ќベᶸ̵ ƜĈᶔ̵Ẁ̵ᴨ̵ƑĈcorresponentsǪĈ뇨ミ퓨+&quot;Ḱ̵ ǯČ교ョ놼ミ괠ョ퓨ќベṸ̵ ǤĈṔ̵Ἐ̵̵᷀ǹĈ뇨ミ퓨-蘄#Ỉ̵ ǲČ교ョ놼ミ괠ョ퓨ќベἐ̵ ǋĈỬ̵ᾰ̵Ẁ̵ǌĈ뇨ミ퓨.῔̵ὠ̵ ǁČ교ョ놼ミ괠ョ퓨ќベᾨ̵ ǞĈᾄ̵⁠̵Ἐ̵ǓĈ’ǖĈ뇨ミ퓨/₄̵‐̵ īČ교ョ놼ミ괠ョ퓨ќベ⁘̵ ĠĈ‴̵℠̵ᾰ̵ĥĈexerciciľĈ뇨ミ퓨8&#10;⅄̵̵⃐ ĳČ교ョ놼ミ괠ョ퓨ќベ℘̵ ĈĈ⃴̵⇠̵⁠̵čĈpressupostariĆĈ뇨ミ퓨F∄̵←̵ ěČ교ョ놼ミ괠ョ퓨ќベ⇘̵ ĐĈ↴̵⊐̵℠̵ĕĈ2011ŨĈ뇨ミ퓨K⊴̵≀̵ ŭČ교ョ놼ミ괠ョ퓨ќベ⊈̵ źĈ≤̵⍀̵⇠̵ſĈsŲĈ뇨ミ퓨L⍤̵⋰̵ ŷČ교ョ놼ミ괠ョ퓨ќベ⌸̵ ŌĈ⌔̵⏰̵⊐̵ŁĈ’ńĈ뇨ミ퓨M␔̵⎠̵ řČ교ョ놼ミ괠ョ퓨ќベ⏨̵ ŖĈ⏄̵⒠̵⍀̵ƫĈhanƮĈ뇨ミ퓨QⓄ̵⑐̵ ƣČ교ョ놼ミ괠ョ퓨ќベ⒘̵ ƸĈ⑴̵╠̵⏰̵ƽĈsotmèsƶĈ뇨ミ퓨X▄̵┐̵ ƋČ교ョ놼ミ괠ョ퓨ќベ╘̵ ƀĈ┴̵☐̵⒠̵ƅĈaƘĈ뇨ミ퓨Z☴̵◀̵ ƝČ교ョ놼ミ괠ョ퓨ќベ☈̵ ǪĈ◤̵⛀̵╠̵ǯĈlǢĈ뇨ミ퓨[⛤̵♰̵ ǧČ교ョ놼ミ괠ョ퓨ќベ⚸̵ ǼĈ⚔̵❰̵☐̵ǱĈ’ǴĈ뇨ミ퓨]➔̵✠̵ ǉČ교ョ놼ミ괠ョ퓨ќベ❨̵ ǆĈ❄̵⠰̵⛀̵ǛĈinformeǜĈ뇨ミ퓨e⡔̵⟠̵ ǑČ교ョ놼ミ괠ョ퓨ќベ⠨̵ ĮĈ⠄̵⣠̵❰̵ģĈdeĦĈ뇨ミ퓨h⤄̵⢐̵ ĻČ교ョ놼ミ괠ョ퓨ќベ⣘̵ İĈ⢴̵⦐̵⠰̵ĵĈlaĈĈ뇨ミ퓨k⦴̵⥀̵ čČ교ョ놼ミ괠ョ퓨ќベ⦈̵ ĚĈ⥤̵⩐̵⣠̵ğĈComissióĐĈ뇨ミ퓨t⩴̵⨀̵ ĕČ교ョ놼ミ괠ョ퓨ќベ⩈̵ ŢĈ⨤̵⬐̵⦐̵ŧĈEspecialŸĈ뇨ミ퓨}⬴̵⫀̵ ŽČ교ョ놼ミ괠ョ퓨ќベ⬈̵ ŊĈ⫤̵⯀̵⩐̵ŏĈdełĈ뇨ミ퓨⯤̵⭰̵ ŇČ교ョ놼ミ괠ョ퓨ќベ⮸̵ ŜĈ⮔̵Ⲁ̵⬐̵őĈComptesƪĈ뇨ミ퓨Ⲥ̵ⰰ̵ ƯČ교ョ놼ミ괠ョ퓨ќベⱸ̵ ƤĈⱔ̵ⴰ̵⯀̵ƹĈ,ƼĈ뇨ミ퓨ⵔ̵Ⳡ̵ ƱČ교ョ놼ミ괠ョ퓨ќベ⴨̵ ƎĈⴄ̵̵ⷠⲀ̵ƃĈlaƆĈ뇨ミ퓨⸄̵ⶐ̵ ƛČ교ョ놼ミ괠ョ퓨ќベⷘ̵ ƐĈⶴ̵⺐̵ⴰ̵ƕĈqualǨĈ뇨ミ퓨⺴̵⹀̵ ǭČ교ョ놼ミ괠ョ퓨ќベ⺈̵ ǺĈ⹤̵⽀̵̵ⷠǿĈhaǲĈ뇨ミ퓨⽤̵⻰̵ ǷČ교ョ놼ミ괠ョ퓨ќベ⼸̵ ǌĈ⼔̵⿰̵⺐̵ǁĈemèsǄĈ뇨ミ퓨〔̵⾠̵ ǙČ교ョ놼ミ괠ョ퓨ќベ⿨̵ ǖĈ⿄̵゠̵⽀̵ȀကĀīĈunĮĈ뇨ミ퓨ツ̵ぐ̵ ģČ교ョ놼ミ괠ョ퓨ќベ゘̵ ĸĈぴ̵ㅠ̵⿰̵ĽĈdictamenĶĈ뇨ミ퓨¥ ㆄ̵ㄐ̵ ċČ교ョ놼ミ괠ョ퓨ќベㅘ̵ ĀĈㄴ̵㈠̵゠̵ąĈfavorableĞĈ뇨ミ퓨¯㉄̵㇐̵ ēČ교ョ놼ミ괠ョ퓨ќベ㈘̵ ŨĈㇴ̵㋐̵ㅠ̵ŭĈenŠĈ뇨ミ퓨²㋴̵㊀̵ ťČ교ョ놼ミ괠ョ퓨ќベ㋈̵ ŲĈ㊤̵㎀̵㈠̵ŷĈdataŊĈ뇨ミ퓨·㎤̵㌰̵ ŏČ교ョ놼ミ괠ョ퓨ќベ㍸̵ ńĈ㍔̵㐰̵㋐̵řĈ7ŜĈ뇨ミ퓨¹㑔̵㏠̵ őČ교ョ놼ミ괠ョ퓨ќベ㐨̵ ƮĈ㐄̵㓠̵㎀̵ƣĈdeƦĈ뇨ミ퓨¼㔄̵㒐̵ ƻČ교ョ놼ミ괠ョ퓨ќベ㓘̵ ưĈ㒴̵㖐̵㐰̵ƵĈjunyƈĈ뇨ミ퓨Á㖴̵㕀̵ ƍČ교ョ놼ミ괠ョ퓨ќベ㖈̵ ƚĈ㕤̵㙀̵㓠̵ƟĈdeƒĈ뇨ミ퓨ķ㙤̵㗰̵ ƗČ교ョ놼ミ괠ョ퓨ќベ㘸̵ ǬĈ㘔̵㛰̵㖐̵ǡĈiǤĈ뇨ミ퓨Ĺ㜔̵㚠̵ ǹČ교ョ놼ミ괠ョ퓨ќベ㛨̵ ǶĈ㛄̵㞠̵㙀̵ǋĈhanǎĈ뇨ミ퓨Ľ㟄̵㝐̵ ǃČ교ョ놼ミ괠ョ퓨ќベ㞘̵ ǘĈ㝴̵㡐̵㛰̵ǝĈ&#10;estatǐĈ뇨ミ퓨Ń㡴̵㠀̵ ǕČ교ョ놼ミ괠ョ퓨ќベ㡈̵ ĢĈ㠤̵㤐̵㞠̵ħĈexposatĸĈ뇨ミ퓨ŋ㤴̵㣀̵ ĽČ교ョ놼ミ괠ョ퓨ќベ㤈̵ ĊĈ㣤̵㧀̵㡐̵ďĈalĂĈ뇨ミ퓨Ŏ㧤̵㥰̵ ćČ교ョ놼ミ괠ョ퓨ќベ㦸̵ ĜĈ㦔̵㪀̵㤐̵đĈpúblicŪĈ뇨ミ퓨ŕ㪤̵㨰̵ ůČ교ョ놼ミ괠ョ퓨ќベ㩸̵ ŤĈ㩔̵㬰̵㧀̵ŹĈpelżĈ뇨ミ퓨ř㭔̵㫠̵ űČ교ョ놼ミ괠ョ퓨ќベ㬨̵ ŎĈ㬄̵㯰̵㪀̵ŃĈterminińĈ뇨ミ퓨š 㰔̵㮠̵ řČ교ョ놼ミ괠ョ퓨ќベ㯨̵ ŖĈ㯄̵㲰̵㬰̵ƫĈlegalmentƬĈ뇨ミ퓨ū 㳔̵㱠̵ ơČ교ョ놼ミ괠ョ퓨ќベ㲨̵ ƾĈ㲄̵㵰̵㯰̵ƳĈestablertƴĈ뇨ミ퓨Ŵ㶔̵㴠̵ ƉČ교ョ놼ミ괠ョ퓨ќベ㵨̵ ƆĈ㵄̵㸠̵㲰̵ƛĈ."/>
        </w:smartTagPr>
        <w:r w:rsidRPr="006219D1">
          <w:rPr>
            <w:rFonts w:ascii="Arial" w:eastAsia="Times New Roman" w:hAnsi="Arial" w:cs="Arial"/>
            <w:sz w:val="24"/>
            <w:szCs w:val="24"/>
            <w:lang w:val="ca-ES" w:eastAsia="es-ES"/>
          </w:rPr>
          <w:t>la Comissió Especial</w:t>
        </w:r>
      </w:smartTag>
      <w:r w:rsidRPr="006219D1">
        <w:rPr>
          <w:rFonts w:ascii="Arial" w:eastAsia="Times New Roman" w:hAnsi="Arial" w:cs="Arial"/>
          <w:sz w:val="24"/>
          <w:szCs w:val="24"/>
          <w:lang w:val="ca-ES" w:eastAsia="es-ES"/>
        </w:rPr>
        <w:t xml:space="preserve"> de Comptes, la qual ha emès un dictamen favorable en data 26 de juny de 2012 i han estat exposat al públic pel termini legalment establert, sense que hi hagi hagut al·legacions. </w:t>
      </w:r>
    </w:p>
    <w:p w:rsidR="006219D1" w:rsidRPr="006219D1" w:rsidRDefault="006219D1" w:rsidP="006219D1">
      <w:pPr>
        <w:autoSpaceDE w:val="0"/>
        <w:autoSpaceDN w:val="0"/>
        <w:adjustRightInd w:val="0"/>
        <w:spacing w:after="0"/>
        <w:ind w:left="0"/>
        <w:jc w:val="both"/>
        <w:rPr>
          <w:rFonts w:ascii="Arial" w:eastAsia="Times New Roman" w:hAnsi="Arial" w:cs="Arial"/>
          <w:sz w:val="24"/>
          <w:szCs w:val="24"/>
          <w:lang w:val="ca-ES" w:eastAsia="es-ES"/>
        </w:rPr>
      </w:pPr>
    </w:p>
    <w:p w:rsidR="006219D1" w:rsidRPr="006219D1" w:rsidRDefault="006219D1" w:rsidP="006219D1">
      <w:pPr>
        <w:autoSpaceDE w:val="0"/>
        <w:autoSpaceDN w:val="0"/>
        <w:adjustRightInd w:val="0"/>
        <w:spacing w:after="0"/>
        <w:ind w:left="0"/>
        <w:jc w:val="both"/>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 xml:space="preserve">Vistos els articles </w:t>
      </w:r>
      <w:smartTag w:uri="urn:schemas-microsoft-com:office:smarttags" w:element="metricconverter">
        <w:smartTagPr>
          <w:attr w:name="ProductID" w:val="208 a"/>
        </w:smartTagPr>
        <w:r w:rsidRPr="006219D1">
          <w:rPr>
            <w:rFonts w:ascii="Arial" w:eastAsia="Times New Roman" w:hAnsi="Arial" w:cs="Arial"/>
            <w:sz w:val="24"/>
            <w:szCs w:val="24"/>
            <w:lang w:val="ca-ES" w:eastAsia="es-ES"/>
          </w:rPr>
          <w:t>208 a</w:t>
        </w:r>
      </w:smartTag>
      <w:r w:rsidRPr="006219D1">
        <w:rPr>
          <w:rFonts w:ascii="Arial" w:eastAsia="Times New Roman" w:hAnsi="Arial" w:cs="Arial"/>
          <w:sz w:val="24"/>
          <w:szCs w:val="24"/>
          <w:lang w:val="ca-ES" w:eastAsia="es-ES"/>
        </w:rPr>
        <w:t xml:space="preserve"> 212 del Reial decret Legislatiu 2/2004, de 5 de març, pel qual s’aprova el Text refós de </w:t>
      </w:r>
      <w:smartTag w:uri="urn:schemas-microsoft-com:office:smarttags" w:element="PersonName">
        <w:smartTagPr>
          <w:attr w:name="ProductID" w:val="la Llei Reguladora"/>
        </w:smartTagPr>
        <w:r w:rsidRPr="006219D1">
          <w:rPr>
            <w:rFonts w:ascii="Arial" w:eastAsia="Times New Roman" w:hAnsi="Arial" w:cs="Arial"/>
            <w:sz w:val="24"/>
            <w:szCs w:val="24"/>
            <w:lang w:val="ca-ES" w:eastAsia="es-ES"/>
          </w:rPr>
          <w:t>la Llei Reguladora</w:t>
        </w:r>
      </w:smartTag>
      <w:r w:rsidRPr="006219D1">
        <w:rPr>
          <w:rFonts w:ascii="Arial" w:eastAsia="Times New Roman" w:hAnsi="Arial" w:cs="Arial"/>
          <w:sz w:val="24"/>
          <w:szCs w:val="24"/>
          <w:lang w:val="ca-ES" w:eastAsia="es-ES"/>
        </w:rPr>
        <w:t xml:space="preserve"> de les Hisendes Locals, </w:t>
      </w:r>
      <w:smartTag w:uri="urn:schemas-microsoft-com:office:smarttags" w:element="PersonName">
        <w:smartTagPr>
          <w:attr w:name="ProductID" w:val="la Instrucci￳"/>
        </w:smartTagPr>
        <w:r w:rsidRPr="006219D1">
          <w:rPr>
            <w:rFonts w:ascii="Arial" w:eastAsia="Times New Roman" w:hAnsi="Arial" w:cs="Arial"/>
            <w:sz w:val="24"/>
            <w:szCs w:val="24"/>
            <w:lang w:val="ca-ES" w:eastAsia="es-ES"/>
          </w:rPr>
          <w:t>la Instrucció</w:t>
        </w:r>
      </w:smartTag>
      <w:r w:rsidRPr="006219D1">
        <w:rPr>
          <w:rFonts w:ascii="Arial" w:eastAsia="Times New Roman" w:hAnsi="Arial" w:cs="Arial"/>
          <w:sz w:val="24"/>
          <w:szCs w:val="24"/>
          <w:lang w:val="ca-ES" w:eastAsia="es-ES"/>
        </w:rPr>
        <w:t xml:space="preserve"> de comptabilitat per a l’ Administració Local i altres disposicions concordants en relació amb la tramitació i el contingut, del Compte General.</w:t>
      </w:r>
    </w:p>
    <w:p w:rsidR="006219D1" w:rsidRPr="006219D1" w:rsidRDefault="006219D1" w:rsidP="006219D1">
      <w:pPr>
        <w:autoSpaceDE w:val="0"/>
        <w:autoSpaceDN w:val="0"/>
        <w:adjustRightInd w:val="0"/>
        <w:spacing w:after="0"/>
        <w:ind w:left="0"/>
        <w:rPr>
          <w:rFonts w:ascii="Arial" w:eastAsia="Times New Roman" w:hAnsi="Arial" w:cs="Arial"/>
          <w:sz w:val="24"/>
          <w:szCs w:val="24"/>
          <w:lang w:val="ca-ES" w:eastAsia="es-ES"/>
        </w:rPr>
      </w:pPr>
    </w:p>
    <w:p w:rsidR="006219D1" w:rsidRPr="006219D1" w:rsidRDefault="006219D1" w:rsidP="006219D1">
      <w:pPr>
        <w:autoSpaceDE w:val="0"/>
        <w:autoSpaceDN w:val="0"/>
        <w:adjustRightInd w:val="0"/>
        <w:spacing w:after="0"/>
        <w:ind w:left="0"/>
        <w:jc w:val="both"/>
        <w:rPr>
          <w:rFonts w:ascii="Arial" w:eastAsia="Times New Roman" w:hAnsi="Arial" w:cs="Arial"/>
          <w:b/>
          <w:bCs/>
          <w:sz w:val="24"/>
          <w:szCs w:val="24"/>
          <w:lang w:val="ca-ES" w:eastAsia="es-ES"/>
        </w:rPr>
      </w:pPr>
      <w:r w:rsidRPr="006219D1">
        <w:rPr>
          <w:rFonts w:ascii="Arial" w:eastAsia="Times New Roman" w:hAnsi="Arial" w:cs="Arial"/>
          <w:iCs/>
          <w:sz w:val="24"/>
          <w:szCs w:val="24"/>
          <w:lang w:val="ca-ES" w:eastAsia="es-ES"/>
        </w:rPr>
        <w:t>Per tot allò exposat aquest Ple en ús de les atribucions que li han estat conferides de conformitat amb la vigent Llei 07/1985, de 02 d’abril, de Bases de Règim Local.</w:t>
      </w:r>
    </w:p>
    <w:p w:rsidR="006219D1" w:rsidRPr="006219D1" w:rsidRDefault="006219D1" w:rsidP="006219D1">
      <w:pPr>
        <w:autoSpaceDE w:val="0"/>
        <w:autoSpaceDN w:val="0"/>
        <w:adjustRightInd w:val="0"/>
        <w:spacing w:after="0"/>
        <w:ind w:left="0"/>
        <w:rPr>
          <w:rFonts w:ascii="Arial" w:eastAsia="Times New Roman" w:hAnsi="Arial" w:cs="Arial"/>
          <w:b/>
          <w:bCs/>
          <w:sz w:val="24"/>
          <w:szCs w:val="24"/>
          <w:lang w:val="ca-ES" w:eastAsia="es-ES"/>
        </w:rPr>
      </w:pPr>
    </w:p>
    <w:p w:rsidR="006219D1" w:rsidRPr="006219D1" w:rsidRDefault="006219D1" w:rsidP="006219D1">
      <w:pPr>
        <w:autoSpaceDE w:val="0"/>
        <w:autoSpaceDN w:val="0"/>
        <w:adjustRightInd w:val="0"/>
        <w:spacing w:after="0"/>
        <w:ind w:left="0"/>
        <w:rPr>
          <w:rFonts w:ascii="Arial" w:eastAsia="Times New Roman" w:hAnsi="Arial" w:cs="Arial"/>
          <w:b/>
          <w:bCs/>
          <w:sz w:val="24"/>
          <w:szCs w:val="24"/>
          <w:lang w:val="ca-ES" w:eastAsia="es-ES"/>
        </w:rPr>
      </w:pPr>
      <w:r w:rsidRPr="006219D1">
        <w:rPr>
          <w:rFonts w:ascii="Arial" w:eastAsia="Times New Roman" w:hAnsi="Arial" w:cs="Arial"/>
          <w:b/>
          <w:bCs/>
          <w:sz w:val="24"/>
          <w:szCs w:val="24"/>
          <w:lang w:val="ca-ES" w:eastAsia="es-ES"/>
        </w:rPr>
        <w:t>ACORDA:</w:t>
      </w:r>
    </w:p>
    <w:p w:rsidR="006219D1" w:rsidRPr="006219D1" w:rsidRDefault="006219D1" w:rsidP="006219D1">
      <w:pPr>
        <w:autoSpaceDE w:val="0"/>
        <w:autoSpaceDN w:val="0"/>
        <w:adjustRightInd w:val="0"/>
        <w:spacing w:after="0"/>
        <w:ind w:left="0"/>
        <w:rPr>
          <w:rFonts w:ascii="Arial" w:eastAsia="Times New Roman" w:hAnsi="Arial" w:cs="Arial"/>
          <w:sz w:val="24"/>
          <w:szCs w:val="24"/>
          <w:lang w:val="ca-ES" w:eastAsia="es-ES"/>
        </w:rPr>
      </w:pPr>
    </w:p>
    <w:p w:rsidR="006219D1" w:rsidRDefault="006219D1" w:rsidP="006219D1">
      <w:pPr>
        <w:autoSpaceDE w:val="0"/>
        <w:autoSpaceDN w:val="0"/>
        <w:adjustRightInd w:val="0"/>
        <w:spacing w:after="0"/>
        <w:ind w:left="0"/>
        <w:jc w:val="both"/>
        <w:rPr>
          <w:rFonts w:ascii="Arial" w:eastAsia="Times New Roman" w:hAnsi="Arial" w:cs="Arial"/>
          <w:sz w:val="24"/>
          <w:szCs w:val="24"/>
          <w:lang w:val="ca-ES" w:eastAsia="es-ES"/>
        </w:rPr>
      </w:pPr>
      <w:r w:rsidRPr="006219D1">
        <w:rPr>
          <w:rFonts w:ascii="Arial" w:eastAsia="Times New Roman" w:hAnsi="Arial" w:cs="Arial"/>
          <w:bCs/>
          <w:sz w:val="24"/>
          <w:szCs w:val="24"/>
          <w:u w:val="single"/>
          <w:lang w:val="ca-ES" w:eastAsia="es-ES"/>
        </w:rPr>
        <w:t>Primer.</w:t>
      </w:r>
      <w:r w:rsidRPr="006219D1">
        <w:rPr>
          <w:rFonts w:ascii="Arial" w:eastAsia="Times New Roman" w:hAnsi="Arial" w:cs="Arial"/>
          <w:bCs/>
          <w:sz w:val="24"/>
          <w:szCs w:val="24"/>
          <w:lang w:val="ca-ES" w:eastAsia="es-ES"/>
        </w:rPr>
        <w:t xml:space="preserve">- </w:t>
      </w:r>
      <w:r w:rsidRPr="006219D1">
        <w:rPr>
          <w:rFonts w:ascii="Arial" w:eastAsia="Times New Roman" w:hAnsi="Arial" w:cs="Arial"/>
          <w:sz w:val="24"/>
          <w:szCs w:val="24"/>
          <w:lang w:val="ca-ES" w:eastAsia="es-ES"/>
        </w:rPr>
        <w:t xml:space="preserve">Aprovar l’estat i el Compte anual corresponent a  l’exercici 2011, integrats pels estats bàsics, documentació complementària, justificants dels estats i comptes anuals, pels seus annexos així com per la seva documentació complementària, </w:t>
      </w:r>
    </w:p>
    <w:p w:rsidR="006219D1" w:rsidRDefault="006219D1" w:rsidP="006219D1">
      <w:pPr>
        <w:autoSpaceDE w:val="0"/>
        <w:autoSpaceDN w:val="0"/>
        <w:adjustRightInd w:val="0"/>
        <w:spacing w:after="0"/>
        <w:ind w:left="0"/>
        <w:jc w:val="both"/>
        <w:rPr>
          <w:rFonts w:ascii="Arial" w:eastAsia="Times New Roman" w:hAnsi="Arial" w:cs="Arial"/>
          <w:sz w:val="24"/>
          <w:szCs w:val="24"/>
          <w:lang w:val="ca-ES" w:eastAsia="es-ES"/>
        </w:rPr>
      </w:pPr>
    </w:p>
    <w:p w:rsidR="006219D1" w:rsidRPr="006219D1" w:rsidRDefault="006219D1" w:rsidP="006219D1">
      <w:pPr>
        <w:autoSpaceDE w:val="0"/>
        <w:autoSpaceDN w:val="0"/>
        <w:adjustRightInd w:val="0"/>
        <w:spacing w:after="0"/>
        <w:ind w:left="0"/>
        <w:jc w:val="both"/>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lastRenderedPageBreak/>
        <w:t>d’acord amb allò establert a l’ article 212.4 del Reial decret Legislatiu 2/2004, de 5 de març, pel qual s’aprova el Text Refós de la Llei Reguladora de les Hisendes Locals.</w:t>
      </w:r>
    </w:p>
    <w:p w:rsidR="006219D1" w:rsidRPr="006219D1" w:rsidRDefault="006219D1" w:rsidP="006219D1">
      <w:pPr>
        <w:autoSpaceDE w:val="0"/>
        <w:autoSpaceDN w:val="0"/>
        <w:adjustRightInd w:val="0"/>
        <w:spacing w:after="0"/>
        <w:ind w:left="0"/>
        <w:rPr>
          <w:rFonts w:ascii="Arial" w:eastAsia="Times New Roman" w:hAnsi="Arial" w:cs="Arial"/>
          <w:b/>
          <w:bCs/>
          <w:sz w:val="24"/>
          <w:szCs w:val="24"/>
          <w:lang w:val="ca-ES" w:eastAsia="es-ES"/>
        </w:rPr>
      </w:pPr>
    </w:p>
    <w:p w:rsidR="006219D1" w:rsidRPr="006219D1" w:rsidRDefault="006219D1" w:rsidP="006219D1">
      <w:pPr>
        <w:autoSpaceDE w:val="0"/>
        <w:autoSpaceDN w:val="0"/>
        <w:adjustRightInd w:val="0"/>
        <w:spacing w:after="0"/>
        <w:ind w:left="0"/>
        <w:jc w:val="both"/>
        <w:rPr>
          <w:rFonts w:ascii="Arial" w:eastAsia="Times New Roman" w:hAnsi="Arial" w:cs="Arial"/>
          <w:sz w:val="24"/>
          <w:szCs w:val="24"/>
          <w:lang w:val="ca-ES" w:eastAsia="es-ES"/>
        </w:rPr>
      </w:pPr>
      <w:r w:rsidRPr="006219D1">
        <w:rPr>
          <w:rFonts w:ascii="Arial" w:eastAsia="Times New Roman" w:hAnsi="Arial" w:cs="Arial"/>
          <w:bCs/>
          <w:sz w:val="24"/>
          <w:szCs w:val="24"/>
          <w:u w:val="single"/>
          <w:lang w:val="ca-ES" w:eastAsia="es-ES"/>
        </w:rPr>
        <w:t>Segon.-</w:t>
      </w:r>
      <w:r w:rsidRPr="006219D1">
        <w:rPr>
          <w:rFonts w:ascii="Arial" w:eastAsia="Times New Roman" w:hAnsi="Arial" w:cs="Arial"/>
          <w:b/>
          <w:bCs/>
          <w:sz w:val="24"/>
          <w:szCs w:val="24"/>
          <w:lang w:val="ca-ES" w:eastAsia="es-ES"/>
        </w:rPr>
        <w:t xml:space="preserve"> </w:t>
      </w:r>
      <w:r w:rsidRPr="006219D1">
        <w:rPr>
          <w:rFonts w:ascii="Arial" w:eastAsia="Times New Roman" w:hAnsi="Arial" w:cs="Arial"/>
          <w:sz w:val="24"/>
          <w:szCs w:val="24"/>
          <w:lang w:val="ca-ES" w:eastAsia="es-ES"/>
        </w:rPr>
        <w:t xml:space="preserve">Retre l’ esmentat Compte de </w:t>
      </w:r>
      <w:smartTag w:uri="urn:schemas-microsoft-com:office:smarttags" w:element="PersonName">
        <w:smartTagPr>
          <w:attr w:name="ProductID" w:val="la Corporaci￳"/>
        </w:smartTagPr>
        <w:r w:rsidRPr="006219D1">
          <w:rPr>
            <w:rFonts w:ascii="Arial" w:eastAsia="Times New Roman" w:hAnsi="Arial" w:cs="Arial"/>
            <w:sz w:val="24"/>
            <w:szCs w:val="24"/>
            <w:lang w:val="ca-ES" w:eastAsia="es-ES"/>
          </w:rPr>
          <w:t>la Corporació</w:t>
        </w:r>
      </w:smartTag>
      <w:r w:rsidRPr="006219D1">
        <w:rPr>
          <w:rFonts w:ascii="Arial" w:eastAsia="Times New Roman" w:hAnsi="Arial" w:cs="Arial"/>
          <w:sz w:val="24"/>
          <w:szCs w:val="24"/>
          <w:lang w:val="ca-ES" w:eastAsia="es-ES"/>
        </w:rPr>
        <w:t xml:space="preserve"> esdevingut com a resultat de l’exercici econòmic de </w:t>
      </w:r>
      <w:smartTag w:uri="urn:schemas-microsoft-com:office:smarttags" w:element="metricconverter">
        <w:smartTagPr>
          <w:attr w:name="ProductID" w:val="2011 a"/>
        </w:smartTagPr>
        <w:r w:rsidRPr="006219D1">
          <w:rPr>
            <w:rFonts w:ascii="Arial" w:eastAsia="Times New Roman" w:hAnsi="Arial" w:cs="Arial"/>
            <w:sz w:val="24"/>
            <w:szCs w:val="24"/>
            <w:lang w:val="ca-ES" w:eastAsia="es-ES"/>
          </w:rPr>
          <w:t>2011 a</w:t>
        </w:r>
      </w:smartTag>
      <w:r w:rsidRPr="006219D1">
        <w:rPr>
          <w:rFonts w:ascii="Arial" w:eastAsia="Times New Roman" w:hAnsi="Arial" w:cs="Arial"/>
          <w:sz w:val="24"/>
          <w:szCs w:val="24"/>
          <w:lang w:val="ca-ES" w:eastAsia="es-ES"/>
        </w:rPr>
        <w:t xml:space="preserve"> </w:t>
      </w:r>
      <w:smartTag w:uri="urn:schemas-microsoft-com:office:smarttags" w:element="PersonName">
        <w:smartTagPr>
          <w:attr w:name="ProductID" w:val="la Sindicatura"/>
        </w:smartTagPr>
        <w:r w:rsidRPr="006219D1">
          <w:rPr>
            <w:rFonts w:ascii="Arial" w:eastAsia="Times New Roman" w:hAnsi="Arial" w:cs="Arial"/>
            <w:sz w:val="24"/>
            <w:szCs w:val="24"/>
            <w:lang w:val="ca-ES" w:eastAsia="es-ES"/>
          </w:rPr>
          <w:t>la Sindicatura</w:t>
        </w:r>
      </w:smartTag>
      <w:r w:rsidRPr="006219D1">
        <w:rPr>
          <w:rFonts w:ascii="Arial" w:eastAsia="Times New Roman" w:hAnsi="Arial" w:cs="Arial"/>
          <w:sz w:val="24"/>
          <w:szCs w:val="24"/>
          <w:lang w:val="ca-ES" w:eastAsia="es-ES"/>
        </w:rPr>
        <w:t xml:space="preserve"> de Comptes de Catalunya i al Tribunal de Comptes, en compliment d’allò establert a l’ article 212.5 i 223 del Reial decret </w:t>
      </w:r>
    </w:p>
    <w:p w:rsidR="006219D1" w:rsidRPr="006219D1" w:rsidRDefault="006219D1" w:rsidP="006219D1">
      <w:pPr>
        <w:autoSpaceDE w:val="0"/>
        <w:autoSpaceDN w:val="0"/>
        <w:adjustRightInd w:val="0"/>
        <w:spacing w:after="0"/>
        <w:ind w:left="0"/>
        <w:jc w:val="both"/>
        <w:rPr>
          <w:rFonts w:ascii="Arial" w:eastAsia="Times New Roman" w:hAnsi="Arial" w:cs="Arial"/>
          <w:sz w:val="24"/>
          <w:szCs w:val="24"/>
          <w:lang w:val="ca-ES" w:eastAsia="es-ES"/>
        </w:rPr>
      </w:pPr>
    </w:p>
    <w:p w:rsidR="006219D1" w:rsidRPr="006219D1" w:rsidRDefault="006219D1" w:rsidP="006219D1">
      <w:pPr>
        <w:autoSpaceDE w:val="0"/>
        <w:autoSpaceDN w:val="0"/>
        <w:adjustRightInd w:val="0"/>
        <w:spacing w:after="0"/>
        <w:ind w:left="0"/>
        <w:jc w:val="both"/>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 xml:space="preserve">Legislatiu 2/2004, de 5 de març, pel qual s’aprova el Text Refós de </w:t>
      </w:r>
      <w:smartTag w:uri="urn:schemas-microsoft-com:office:smarttags" w:element="PersonName">
        <w:smartTagPr>
          <w:attr w:name="ProductID" w:val="la Llei"/>
        </w:smartTagPr>
        <w:r w:rsidRPr="006219D1">
          <w:rPr>
            <w:rFonts w:ascii="Arial" w:eastAsia="Times New Roman" w:hAnsi="Arial" w:cs="Arial"/>
            <w:sz w:val="24"/>
            <w:szCs w:val="24"/>
            <w:lang w:val="ca-ES" w:eastAsia="es-ES"/>
          </w:rPr>
          <w:t>la Llei</w:t>
        </w:r>
      </w:smartTag>
      <w:r w:rsidRPr="006219D1">
        <w:rPr>
          <w:rFonts w:ascii="Arial" w:eastAsia="Times New Roman" w:hAnsi="Arial" w:cs="Arial"/>
          <w:sz w:val="24"/>
          <w:szCs w:val="24"/>
          <w:lang w:val="ca-ES" w:eastAsia="es-ES"/>
        </w:rPr>
        <w:t xml:space="preserve"> reguladora de les Hisendes Locals.</w:t>
      </w:r>
    </w:p>
    <w:p w:rsidR="006219D1" w:rsidRPr="006219D1" w:rsidRDefault="006219D1" w:rsidP="006219D1">
      <w:pPr>
        <w:autoSpaceDE w:val="0"/>
        <w:autoSpaceDN w:val="0"/>
        <w:adjustRightInd w:val="0"/>
        <w:spacing w:after="0"/>
        <w:ind w:left="0"/>
        <w:jc w:val="both"/>
        <w:rPr>
          <w:rFonts w:ascii="Arial" w:eastAsia="Times New Roman" w:hAnsi="Arial" w:cs="Arial"/>
          <w:sz w:val="24"/>
          <w:szCs w:val="24"/>
          <w:lang w:val="ca-ES" w:eastAsia="es-ES"/>
        </w:rPr>
      </w:pPr>
    </w:p>
    <w:p w:rsidR="006219D1" w:rsidRPr="006219D1" w:rsidRDefault="006219D1" w:rsidP="006219D1">
      <w:pPr>
        <w:autoSpaceDE w:val="0"/>
        <w:autoSpaceDN w:val="0"/>
        <w:adjustRightInd w:val="0"/>
        <w:spacing w:after="0"/>
        <w:ind w:left="0"/>
        <w:jc w:val="both"/>
        <w:rPr>
          <w:rFonts w:ascii="Arial" w:eastAsia="Times New Roman" w:hAnsi="Arial" w:cs="Arial"/>
          <w:color w:val="000000"/>
          <w:sz w:val="24"/>
          <w:szCs w:val="24"/>
          <w:lang w:val="ca-ES" w:eastAsia="es-ES"/>
        </w:rPr>
      </w:pPr>
      <w:r w:rsidRPr="006219D1">
        <w:rPr>
          <w:rFonts w:ascii="Arial" w:eastAsia="Times New Roman" w:hAnsi="Arial" w:cs="Arial"/>
          <w:color w:val="000000"/>
          <w:sz w:val="24"/>
          <w:szCs w:val="24"/>
          <w:lang w:val="ca-ES" w:eastAsia="es-ES"/>
        </w:rPr>
        <w:t xml:space="preserve">El Ple de la corporació ho aprova per unanimitat dels membres assistents.  </w:t>
      </w:r>
    </w:p>
    <w:p w:rsidR="006219D1" w:rsidRPr="006219D1" w:rsidRDefault="006219D1" w:rsidP="006219D1">
      <w:pPr>
        <w:spacing w:after="0"/>
        <w:ind w:left="0"/>
        <w:jc w:val="both"/>
        <w:rPr>
          <w:rFonts w:ascii="Arial" w:eastAsia="Times New Roman" w:hAnsi="Arial" w:cs="Arial"/>
          <w:sz w:val="24"/>
          <w:szCs w:val="24"/>
          <w:lang w:val="ca-ES" w:eastAsia="es-ES"/>
        </w:rPr>
      </w:pPr>
    </w:p>
    <w:p w:rsidR="006219D1" w:rsidRPr="006219D1" w:rsidRDefault="006219D1" w:rsidP="006219D1">
      <w:pPr>
        <w:pStyle w:val="Estndar"/>
        <w:jc w:val="both"/>
        <w:rPr>
          <w:rFonts w:ascii="Arial" w:hAnsi="Arial" w:cs="Arial"/>
          <w:b/>
          <w:shadow w:val="0"/>
          <w:sz w:val="24"/>
          <w:szCs w:val="24"/>
        </w:rPr>
      </w:pPr>
      <w:r w:rsidRPr="006219D1">
        <w:rPr>
          <w:rFonts w:ascii="Arial" w:hAnsi="Arial" w:cs="Arial"/>
          <w:b/>
          <w:shadow w:val="0"/>
          <w:sz w:val="24"/>
          <w:szCs w:val="24"/>
        </w:rPr>
        <w:t xml:space="preserve">3.- Aprovar, si s’escau, el manifest en defensa dels Consells Comarcals. </w:t>
      </w:r>
    </w:p>
    <w:p w:rsidR="00597E06" w:rsidRDefault="00597E06" w:rsidP="00597E06">
      <w:pPr>
        <w:spacing w:after="0"/>
        <w:ind w:left="0"/>
        <w:jc w:val="both"/>
        <w:rPr>
          <w:rFonts w:ascii="Arial" w:eastAsia="Times New Roman" w:hAnsi="Arial" w:cs="Arial"/>
          <w:snapToGrid w:val="0"/>
          <w:sz w:val="24"/>
          <w:szCs w:val="24"/>
          <w:lang w:val="ca-ES"/>
        </w:rPr>
      </w:pPr>
    </w:p>
    <w:p w:rsidR="00597E06" w:rsidRPr="00597E06" w:rsidRDefault="00597E06" w:rsidP="00597E06">
      <w:pPr>
        <w:spacing w:after="0"/>
        <w:ind w:left="0"/>
        <w:jc w:val="both"/>
        <w:rPr>
          <w:rFonts w:ascii="Arial" w:eastAsia="Times New Roman" w:hAnsi="Arial" w:cs="Arial"/>
          <w:snapToGrid w:val="0"/>
          <w:sz w:val="24"/>
          <w:szCs w:val="24"/>
          <w:lang w:val="ca-ES"/>
        </w:rPr>
      </w:pPr>
      <w:r w:rsidRPr="00597E06">
        <w:rPr>
          <w:rFonts w:ascii="Arial" w:eastAsia="Times New Roman" w:hAnsi="Arial" w:cs="Arial"/>
          <w:snapToGrid w:val="0"/>
          <w:sz w:val="24"/>
          <w:szCs w:val="24"/>
          <w:lang w:val="ca-ES"/>
        </w:rPr>
        <w:t xml:space="preserve">Atès que el Departament de Governació i Relacions Institucionals de </w:t>
      </w:r>
      <w:smartTag w:uri="urn:schemas-microsoft-com:office:smarttags" w:element="PersonName">
        <w:smartTagPr>
          <w:attr w:name="ProductID" w:val="la Generalitat"/>
        </w:smartTagPr>
        <w:r w:rsidRPr="00597E06">
          <w:rPr>
            <w:rFonts w:ascii="Arial" w:eastAsia="Times New Roman" w:hAnsi="Arial" w:cs="Arial"/>
            <w:snapToGrid w:val="0"/>
            <w:sz w:val="24"/>
            <w:szCs w:val="24"/>
            <w:lang w:val="ca-ES"/>
          </w:rPr>
          <w:t>la Generalitat</w:t>
        </w:r>
      </w:smartTag>
      <w:r w:rsidRPr="00597E06">
        <w:rPr>
          <w:rFonts w:ascii="Arial" w:eastAsia="Times New Roman" w:hAnsi="Arial" w:cs="Arial"/>
          <w:snapToGrid w:val="0"/>
          <w:sz w:val="24"/>
          <w:szCs w:val="24"/>
          <w:lang w:val="ca-ES"/>
        </w:rPr>
        <w:t xml:space="preserve"> de Catalunya ha encarregat a un comitè d’experts l’assessorament a </w:t>
      </w:r>
      <w:smartTag w:uri="urn:schemas-microsoft-com:office:smarttags" w:element="PersonName">
        <w:smartTagPr>
          <w:attr w:name="ProductID" w:val="la Comissi￳"/>
        </w:smartTagPr>
        <w:r w:rsidRPr="00597E06">
          <w:rPr>
            <w:rFonts w:ascii="Arial" w:eastAsia="Times New Roman" w:hAnsi="Arial" w:cs="Arial"/>
            <w:snapToGrid w:val="0"/>
            <w:sz w:val="24"/>
            <w:szCs w:val="24"/>
            <w:lang w:val="ca-ES"/>
          </w:rPr>
          <w:t>la Comissió</w:t>
        </w:r>
      </w:smartTag>
      <w:r w:rsidRPr="00597E06">
        <w:rPr>
          <w:rFonts w:ascii="Arial" w:eastAsia="Times New Roman" w:hAnsi="Arial" w:cs="Arial"/>
          <w:snapToGrid w:val="0"/>
          <w:sz w:val="24"/>
          <w:szCs w:val="24"/>
          <w:lang w:val="ca-ES"/>
        </w:rPr>
        <w:t xml:space="preserve"> que ha d’elaborar el projecte de Llei de governs locals i d’hisendes locals.</w:t>
      </w:r>
    </w:p>
    <w:p w:rsidR="00597E06" w:rsidRPr="00597E06" w:rsidRDefault="00597E06" w:rsidP="00597E06">
      <w:pPr>
        <w:spacing w:after="0"/>
        <w:ind w:left="0"/>
        <w:jc w:val="both"/>
        <w:rPr>
          <w:rFonts w:ascii="Arial" w:eastAsia="Times New Roman" w:hAnsi="Arial" w:cs="Arial"/>
          <w:snapToGrid w:val="0"/>
          <w:sz w:val="24"/>
          <w:szCs w:val="24"/>
          <w:lang w:val="ca-ES"/>
        </w:rPr>
      </w:pPr>
    </w:p>
    <w:p w:rsidR="00597E06" w:rsidRPr="00597E06" w:rsidRDefault="00597E06" w:rsidP="00597E06">
      <w:pPr>
        <w:spacing w:after="0"/>
        <w:ind w:left="0"/>
        <w:jc w:val="both"/>
        <w:rPr>
          <w:rFonts w:ascii="Arial" w:eastAsia="Times New Roman" w:hAnsi="Arial" w:cs="Arial"/>
          <w:snapToGrid w:val="0"/>
          <w:sz w:val="24"/>
          <w:szCs w:val="24"/>
          <w:lang w:val="ca-ES"/>
        </w:rPr>
      </w:pPr>
      <w:r w:rsidRPr="00597E06">
        <w:rPr>
          <w:rFonts w:ascii="Arial" w:eastAsia="Times New Roman" w:hAnsi="Arial" w:cs="Arial"/>
          <w:snapToGrid w:val="0"/>
          <w:sz w:val="24"/>
          <w:szCs w:val="24"/>
          <w:lang w:val="ca-ES"/>
        </w:rPr>
        <w:t xml:space="preserve">Atès que és voluntat del Departament de Governació que </w:t>
      </w:r>
      <w:smartTag w:uri="urn:schemas-microsoft-com:office:smarttags" w:element="PersonName">
        <w:smartTagPr>
          <w:attr w:name="ProductID" w:val="la Llei"/>
        </w:smartTagPr>
        <w:r w:rsidRPr="00597E06">
          <w:rPr>
            <w:rFonts w:ascii="Arial" w:eastAsia="Times New Roman" w:hAnsi="Arial" w:cs="Arial"/>
            <w:snapToGrid w:val="0"/>
            <w:sz w:val="24"/>
            <w:szCs w:val="24"/>
            <w:lang w:val="ca-ES"/>
          </w:rPr>
          <w:t>la Llei</w:t>
        </w:r>
      </w:smartTag>
      <w:r w:rsidRPr="00597E06">
        <w:rPr>
          <w:rFonts w:ascii="Arial" w:eastAsia="Times New Roman" w:hAnsi="Arial" w:cs="Arial"/>
          <w:snapToGrid w:val="0"/>
          <w:sz w:val="24"/>
          <w:szCs w:val="24"/>
          <w:lang w:val="ca-ES"/>
        </w:rPr>
        <w:t xml:space="preserve"> doni resposta a les necessitats del món local català i que aconsegueixi la màxima eficiència amb la mínima burocràcia, desplegant al màxim el marc competencial que estableix l’ Estatut;</w:t>
      </w:r>
    </w:p>
    <w:p w:rsidR="00597E06" w:rsidRPr="00597E06" w:rsidRDefault="00597E06" w:rsidP="00597E06">
      <w:pPr>
        <w:spacing w:after="0"/>
        <w:ind w:left="0"/>
        <w:jc w:val="both"/>
        <w:rPr>
          <w:rFonts w:ascii="Arial" w:eastAsia="Times New Roman" w:hAnsi="Arial" w:cs="Arial"/>
          <w:snapToGrid w:val="0"/>
          <w:sz w:val="24"/>
          <w:szCs w:val="24"/>
          <w:lang w:val="ca-ES"/>
        </w:rPr>
      </w:pPr>
    </w:p>
    <w:p w:rsidR="00597E06" w:rsidRPr="00597E06" w:rsidRDefault="00597E06" w:rsidP="00597E06">
      <w:pPr>
        <w:spacing w:after="0"/>
        <w:ind w:left="0"/>
        <w:jc w:val="both"/>
        <w:rPr>
          <w:rFonts w:ascii="Arial" w:eastAsia="Times New Roman" w:hAnsi="Arial" w:cs="Arial"/>
          <w:snapToGrid w:val="0"/>
          <w:sz w:val="24"/>
          <w:szCs w:val="24"/>
          <w:lang w:val="ca-ES"/>
        </w:rPr>
      </w:pPr>
      <w:r w:rsidRPr="00597E06">
        <w:rPr>
          <w:rFonts w:ascii="Arial" w:eastAsia="Times New Roman" w:hAnsi="Arial" w:cs="Arial"/>
          <w:snapToGrid w:val="0"/>
          <w:sz w:val="24"/>
          <w:szCs w:val="24"/>
          <w:lang w:val="ca-ES"/>
        </w:rPr>
        <w:t xml:space="preserve">Atès que el Govern de </w:t>
      </w:r>
      <w:smartTag w:uri="urn:schemas-microsoft-com:office:smarttags" w:element="PersonName">
        <w:smartTagPr>
          <w:attr w:name="ProductID" w:val="la Generalitat"/>
        </w:smartTagPr>
        <w:r w:rsidRPr="00597E06">
          <w:rPr>
            <w:rFonts w:ascii="Arial" w:eastAsia="Times New Roman" w:hAnsi="Arial" w:cs="Arial"/>
            <w:snapToGrid w:val="0"/>
            <w:sz w:val="24"/>
            <w:szCs w:val="24"/>
            <w:lang w:val="ca-ES"/>
          </w:rPr>
          <w:t>la Generalitat</w:t>
        </w:r>
      </w:smartTag>
      <w:r w:rsidRPr="00597E06">
        <w:rPr>
          <w:rFonts w:ascii="Arial" w:eastAsia="Times New Roman" w:hAnsi="Arial" w:cs="Arial"/>
          <w:snapToGrid w:val="0"/>
          <w:sz w:val="24"/>
          <w:szCs w:val="24"/>
          <w:lang w:val="ca-ES"/>
        </w:rPr>
        <w:t xml:space="preserve"> de Catalunya treballa amb la voluntat que </w:t>
      </w:r>
      <w:smartTag w:uri="urn:schemas-microsoft-com:office:smarttags" w:element="metricconverter">
        <w:smartTagPr>
          <w:attr w:name="ProductID" w:val="la futura Llei"/>
        </w:smartTagPr>
        <w:r w:rsidRPr="00597E06">
          <w:rPr>
            <w:rFonts w:ascii="Arial" w:eastAsia="Times New Roman" w:hAnsi="Arial" w:cs="Arial"/>
            <w:snapToGrid w:val="0"/>
            <w:sz w:val="24"/>
            <w:szCs w:val="24"/>
            <w:lang w:val="ca-ES"/>
          </w:rPr>
          <w:t>la futura Llei</w:t>
        </w:r>
      </w:smartTag>
      <w:r w:rsidRPr="00597E06">
        <w:rPr>
          <w:rFonts w:ascii="Arial" w:eastAsia="Times New Roman" w:hAnsi="Arial" w:cs="Arial"/>
          <w:snapToGrid w:val="0"/>
          <w:sz w:val="24"/>
          <w:szCs w:val="24"/>
          <w:lang w:val="ca-ES"/>
        </w:rPr>
        <w:t xml:space="preserve"> de governs locals reguli les funcions de les administracions locals, i aposta pel rigor en la definició del model d’administracions catalanes minimitzant-lo al màxim i finançant-lo correctament;</w:t>
      </w:r>
    </w:p>
    <w:p w:rsidR="00597E06" w:rsidRPr="00597E06" w:rsidRDefault="00597E06" w:rsidP="00597E06">
      <w:pPr>
        <w:spacing w:after="0"/>
        <w:ind w:left="0"/>
        <w:jc w:val="both"/>
        <w:rPr>
          <w:rFonts w:ascii="Arial" w:eastAsia="Times New Roman" w:hAnsi="Arial" w:cs="Arial"/>
          <w:snapToGrid w:val="0"/>
          <w:sz w:val="24"/>
          <w:szCs w:val="24"/>
          <w:lang w:val="ca-ES"/>
        </w:rPr>
      </w:pPr>
    </w:p>
    <w:p w:rsidR="00597E06" w:rsidRPr="00597E06" w:rsidRDefault="00597E06" w:rsidP="00597E06">
      <w:pPr>
        <w:spacing w:after="0"/>
        <w:ind w:left="0"/>
        <w:jc w:val="both"/>
        <w:rPr>
          <w:rFonts w:ascii="Arial" w:eastAsia="Times New Roman" w:hAnsi="Arial" w:cs="Arial"/>
          <w:snapToGrid w:val="0"/>
          <w:sz w:val="24"/>
          <w:szCs w:val="24"/>
          <w:lang w:val="ca-ES"/>
        </w:rPr>
      </w:pPr>
      <w:r w:rsidRPr="00597E06">
        <w:rPr>
          <w:rFonts w:ascii="Arial" w:eastAsia="Times New Roman" w:hAnsi="Arial" w:cs="Arial"/>
          <w:snapToGrid w:val="0"/>
          <w:sz w:val="24"/>
          <w:szCs w:val="24"/>
          <w:lang w:val="ca-ES"/>
        </w:rPr>
        <w:t xml:space="preserve">Atès que és voluntat també del Departament de Governació que </w:t>
      </w:r>
      <w:smartTag w:uri="urn:schemas-microsoft-com:office:smarttags" w:element="PersonName">
        <w:smartTagPr>
          <w:attr w:name="ProductID" w:val="la Llei"/>
        </w:smartTagPr>
        <w:r w:rsidRPr="00597E06">
          <w:rPr>
            <w:rFonts w:ascii="Arial" w:eastAsia="Times New Roman" w:hAnsi="Arial" w:cs="Arial"/>
            <w:snapToGrid w:val="0"/>
            <w:sz w:val="24"/>
            <w:szCs w:val="24"/>
            <w:lang w:val="ca-ES"/>
          </w:rPr>
          <w:t>la Llei</w:t>
        </w:r>
      </w:smartTag>
      <w:r w:rsidRPr="00597E06">
        <w:rPr>
          <w:rFonts w:ascii="Arial" w:eastAsia="Times New Roman" w:hAnsi="Arial" w:cs="Arial"/>
          <w:snapToGrid w:val="0"/>
          <w:sz w:val="24"/>
          <w:szCs w:val="24"/>
          <w:lang w:val="ca-ES"/>
        </w:rPr>
        <w:t xml:space="preserve"> compti amb el màxim consens territorial;</w:t>
      </w:r>
    </w:p>
    <w:p w:rsidR="00597E06" w:rsidRPr="00597E06" w:rsidRDefault="00597E06" w:rsidP="00597E06">
      <w:pPr>
        <w:spacing w:after="0"/>
        <w:ind w:left="0"/>
        <w:jc w:val="both"/>
        <w:rPr>
          <w:rFonts w:ascii="Arial" w:eastAsia="Times New Roman" w:hAnsi="Arial" w:cs="Arial"/>
          <w:snapToGrid w:val="0"/>
          <w:sz w:val="24"/>
          <w:szCs w:val="24"/>
          <w:lang w:val="ca-ES"/>
        </w:rPr>
      </w:pPr>
    </w:p>
    <w:p w:rsidR="00597E06" w:rsidRPr="00597E06" w:rsidRDefault="00597E06" w:rsidP="00597E06">
      <w:pPr>
        <w:spacing w:after="0"/>
        <w:ind w:left="0"/>
        <w:jc w:val="both"/>
        <w:rPr>
          <w:rFonts w:ascii="Arial" w:eastAsia="Times New Roman" w:hAnsi="Arial" w:cs="Arial"/>
          <w:snapToGrid w:val="0"/>
          <w:sz w:val="24"/>
          <w:szCs w:val="24"/>
          <w:lang w:val="ca-ES"/>
        </w:rPr>
      </w:pPr>
      <w:r w:rsidRPr="00597E06">
        <w:rPr>
          <w:rFonts w:ascii="Arial" w:eastAsia="Times New Roman" w:hAnsi="Arial" w:cs="Arial"/>
          <w:snapToGrid w:val="0"/>
          <w:sz w:val="24"/>
          <w:szCs w:val="24"/>
          <w:lang w:val="ca-ES"/>
        </w:rPr>
        <w:t>Atesos els diferents posicionaments i informacions aparegudes darrerament que intenten un model d’assignació de serveis a les Diputacions provincials.</w:t>
      </w:r>
    </w:p>
    <w:p w:rsidR="00597E06" w:rsidRPr="00597E06" w:rsidRDefault="00597E06" w:rsidP="00597E06">
      <w:pPr>
        <w:spacing w:after="0"/>
        <w:ind w:left="0"/>
        <w:jc w:val="both"/>
        <w:rPr>
          <w:rFonts w:ascii="Arial" w:eastAsia="Times New Roman" w:hAnsi="Arial" w:cs="Arial"/>
          <w:snapToGrid w:val="0"/>
          <w:sz w:val="24"/>
          <w:szCs w:val="24"/>
          <w:lang w:val="ca-ES"/>
        </w:rPr>
      </w:pPr>
    </w:p>
    <w:p w:rsidR="00597E06" w:rsidRPr="00597E06" w:rsidRDefault="00597E06" w:rsidP="00597E06">
      <w:pPr>
        <w:spacing w:after="0"/>
        <w:ind w:left="0"/>
        <w:jc w:val="both"/>
        <w:rPr>
          <w:rFonts w:ascii="Arial" w:eastAsia="Times New Roman" w:hAnsi="Arial" w:cs="Arial"/>
          <w:snapToGrid w:val="0"/>
          <w:sz w:val="24"/>
          <w:szCs w:val="24"/>
          <w:lang w:val="ca-ES"/>
        </w:rPr>
      </w:pPr>
      <w:r w:rsidRPr="00597E06">
        <w:rPr>
          <w:rFonts w:ascii="Arial" w:eastAsia="Times New Roman" w:hAnsi="Arial" w:cs="Arial"/>
          <w:snapToGrid w:val="0"/>
          <w:sz w:val="24"/>
          <w:szCs w:val="24"/>
          <w:lang w:val="ca-ES"/>
        </w:rPr>
        <w:t>I atesa la inquietud dels consells comarcals de la demarcació de Lleida, pel que fa a les informacions recents aparegudes als mitjans de comunicació, les quals posen en dubte l’ actual configuració i transcendència política dels consells d’alcaldes, que actuarien simplement com a gestors, mancomunant els serveis a prestar als ajuntaments.</w:t>
      </w:r>
    </w:p>
    <w:p w:rsidR="00597E06" w:rsidRPr="00597E06" w:rsidRDefault="00597E06" w:rsidP="00597E06">
      <w:pPr>
        <w:spacing w:after="0"/>
        <w:ind w:left="0"/>
        <w:jc w:val="both"/>
        <w:rPr>
          <w:rFonts w:ascii="Arial" w:eastAsia="Times New Roman" w:hAnsi="Arial" w:cs="Arial"/>
          <w:snapToGrid w:val="0"/>
          <w:sz w:val="24"/>
          <w:szCs w:val="24"/>
          <w:lang w:val="ca-ES"/>
        </w:rPr>
      </w:pPr>
    </w:p>
    <w:p w:rsidR="00597E06" w:rsidRPr="00597E06" w:rsidRDefault="00597E06" w:rsidP="00597E06">
      <w:pPr>
        <w:spacing w:after="0"/>
        <w:ind w:left="0"/>
        <w:jc w:val="both"/>
        <w:rPr>
          <w:rFonts w:ascii="Arial" w:eastAsia="Times New Roman" w:hAnsi="Arial" w:cs="Arial"/>
          <w:snapToGrid w:val="0"/>
          <w:sz w:val="24"/>
          <w:szCs w:val="24"/>
          <w:lang w:val="ca-ES"/>
        </w:rPr>
      </w:pPr>
      <w:r w:rsidRPr="00597E06">
        <w:rPr>
          <w:rFonts w:ascii="Arial" w:eastAsia="Times New Roman" w:hAnsi="Arial" w:cs="Arial"/>
          <w:snapToGrid w:val="0"/>
          <w:sz w:val="24"/>
          <w:szCs w:val="24"/>
          <w:lang w:val="ca-ES"/>
        </w:rPr>
        <w:t>Per tot, el ple aprova per unanimitat:</w:t>
      </w:r>
    </w:p>
    <w:p w:rsidR="00597E06" w:rsidRPr="00597E06" w:rsidRDefault="00597E06" w:rsidP="00597E06">
      <w:pPr>
        <w:spacing w:after="0"/>
        <w:ind w:left="0"/>
        <w:jc w:val="both"/>
        <w:rPr>
          <w:rFonts w:ascii="Arial" w:eastAsia="Times New Roman" w:hAnsi="Arial" w:cs="Arial"/>
          <w:snapToGrid w:val="0"/>
          <w:sz w:val="24"/>
          <w:szCs w:val="24"/>
          <w:lang w:val="ca-ES"/>
        </w:rPr>
      </w:pPr>
    </w:p>
    <w:p w:rsidR="00597E06" w:rsidRDefault="00597E06" w:rsidP="00597E06">
      <w:pPr>
        <w:spacing w:after="0"/>
        <w:ind w:left="0"/>
        <w:jc w:val="both"/>
        <w:rPr>
          <w:rFonts w:ascii="Arial" w:eastAsia="Times New Roman" w:hAnsi="Times New Roman" w:cs="Times New Roman"/>
          <w:snapToGrid w:val="0"/>
          <w:sz w:val="24"/>
          <w:szCs w:val="24"/>
          <w:u w:val="single"/>
          <w:lang w:val="ca-ES"/>
        </w:rPr>
      </w:pPr>
    </w:p>
    <w:p w:rsidR="00597E06" w:rsidRDefault="00597E06" w:rsidP="00597E06">
      <w:pPr>
        <w:spacing w:after="0"/>
        <w:ind w:left="0"/>
        <w:jc w:val="both"/>
        <w:rPr>
          <w:rFonts w:ascii="Arial" w:eastAsia="Times New Roman" w:hAnsi="Times New Roman" w:cs="Times New Roman"/>
          <w:snapToGrid w:val="0"/>
          <w:sz w:val="24"/>
          <w:szCs w:val="24"/>
          <w:u w:val="single"/>
          <w:lang w:val="ca-ES"/>
        </w:rPr>
      </w:pPr>
    </w:p>
    <w:p w:rsidR="00597E06" w:rsidRDefault="00597E06" w:rsidP="00597E06">
      <w:pPr>
        <w:spacing w:after="0"/>
        <w:ind w:left="0"/>
        <w:jc w:val="both"/>
        <w:rPr>
          <w:rFonts w:ascii="Arial" w:eastAsia="Times New Roman" w:hAnsi="Times New Roman" w:cs="Times New Roman"/>
          <w:snapToGrid w:val="0"/>
          <w:sz w:val="24"/>
          <w:szCs w:val="24"/>
          <w:u w:val="single"/>
          <w:lang w:val="ca-ES"/>
        </w:rPr>
      </w:pPr>
    </w:p>
    <w:p w:rsidR="00597E06" w:rsidRPr="00597E06" w:rsidRDefault="00597E06" w:rsidP="00597E06">
      <w:pPr>
        <w:spacing w:after="0"/>
        <w:ind w:left="0"/>
        <w:jc w:val="both"/>
        <w:rPr>
          <w:rFonts w:ascii="Arial" w:eastAsia="Times New Roman" w:hAnsi="Arial" w:cs="Arial"/>
          <w:snapToGrid w:val="0"/>
          <w:sz w:val="24"/>
          <w:szCs w:val="24"/>
          <w:lang w:val="ca-ES"/>
        </w:rPr>
      </w:pPr>
      <w:r w:rsidRPr="00597E06">
        <w:rPr>
          <w:rFonts w:ascii="Arial" w:eastAsia="Times New Roman" w:hAnsi="Times New Roman" w:cs="Times New Roman"/>
          <w:snapToGrid w:val="0"/>
          <w:sz w:val="24"/>
          <w:szCs w:val="24"/>
          <w:u w:val="single"/>
          <w:lang w:val="ca-ES"/>
        </w:rPr>
        <w:lastRenderedPageBreak/>
        <w:t>Primer.-</w:t>
      </w:r>
      <w:r w:rsidRPr="00597E06">
        <w:rPr>
          <w:rFonts w:ascii="Arial" w:eastAsia="Times New Roman" w:hAnsi="Times New Roman" w:cs="Times New Roman"/>
          <w:snapToGrid w:val="0"/>
          <w:sz w:val="24"/>
          <w:szCs w:val="24"/>
          <w:lang w:val="ca-ES"/>
        </w:rPr>
        <w:t xml:space="preserve"> Defensar el paper consolidat dels consells comarcals de les terres de Lleida despr</w:t>
      </w:r>
      <w:r w:rsidRPr="00597E06">
        <w:rPr>
          <w:rFonts w:ascii="Arial" w:eastAsia="Times New Roman" w:hAnsi="Times New Roman" w:cs="Times New Roman"/>
          <w:snapToGrid w:val="0"/>
          <w:sz w:val="24"/>
          <w:szCs w:val="24"/>
          <w:lang w:val="ca-ES"/>
        </w:rPr>
        <w:t>é</w:t>
      </w:r>
      <w:r w:rsidRPr="00597E06">
        <w:rPr>
          <w:rFonts w:ascii="Arial" w:eastAsia="Times New Roman" w:hAnsi="Times New Roman" w:cs="Times New Roman"/>
          <w:snapToGrid w:val="0"/>
          <w:sz w:val="24"/>
          <w:szCs w:val="24"/>
          <w:lang w:val="ca-ES"/>
        </w:rPr>
        <w:t>s de prop de 25 anys d</w:t>
      </w:r>
      <w:r w:rsidRPr="00597E06">
        <w:rPr>
          <w:rFonts w:ascii="Arial" w:eastAsia="Times New Roman" w:hAnsi="Times New Roman" w:cs="Times New Roman"/>
          <w:snapToGrid w:val="0"/>
          <w:sz w:val="24"/>
          <w:szCs w:val="24"/>
          <w:lang w:val="ca-ES"/>
        </w:rPr>
        <w:t>’</w:t>
      </w:r>
      <w:r w:rsidRPr="00597E06">
        <w:rPr>
          <w:rFonts w:ascii="Arial" w:eastAsia="Times New Roman" w:hAnsi="Times New Roman" w:cs="Times New Roman"/>
          <w:snapToGrid w:val="0"/>
          <w:sz w:val="24"/>
          <w:szCs w:val="24"/>
          <w:lang w:val="ca-ES"/>
        </w:rPr>
        <w:t>exist</w:t>
      </w:r>
      <w:r w:rsidRPr="00597E06">
        <w:rPr>
          <w:rFonts w:ascii="Arial" w:eastAsia="Times New Roman" w:hAnsi="Times New Roman" w:cs="Times New Roman"/>
          <w:snapToGrid w:val="0"/>
          <w:sz w:val="24"/>
          <w:szCs w:val="24"/>
          <w:lang w:val="ca-ES"/>
        </w:rPr>
        <w:t>è</w:t>
      </w:r>
      <w:r w:rsidRPr="00597E06">
        <w:rPr>
          <w:rFonts w:ascii="Arial" w:eastAsia="Times New Roman" w:hAnsi="Times New Roman" w:cs="Times New Roman"/>
          <w:snapToGrid w:val="0"/>
          <w:sz w:val="24"/>
          <w:szCs w:val="24"/>
          <w:lang w:val="ca-ES"/>
        </w:rPr>
        <w:t>ncia, perqu</w:t>
      </w:r>
      <w:r w:rsidRPr="00597E06">
        <w:rPr>
          <w:rFonts w:ascii="Arial" w:eastAsia="Times New Roman" w:hAnsi="Times New Roman" w:cs="Times New Roman"/>
          <w:snapToGrid w:val="0"/>
          <w:sz w:val="24"/>
          <w:szCs w:val="24"/>
          <w:lang w:val="ca-ES"/>
        </w:rPr>
        <w:t>è</w:t>
      </w:r>
      <w:r w:rsidRPr="00597E06">
        <w:rPr>
          <w:rFonts w:ascii="Arial" w:eastAsia="Times New Roman" w:hAnsi="Times New Roman" w:cs="Times New Roman"/>
          <w:snapToGrid w:val="0"/>
          <w:sz w:val="24"/>
          <w:szCs w:val="24"/>
          <w:lang w:val="ca-ES"/>
        </w:rPr>
        <w:t xml:space="preserve"> presten serveis de qualitat, de proximitat i amb efici</w:t>
      </w:r>
      <w:r w:rsidRPr="00597E06">
        <w:rPr>
          <w:rFonts w:ascii="Arial" w:eastAsia="Times New Roman" w:hAnsi="Times New Roman" w:cs="Times New Roman"/>
          <w:snapToGrid w:val="0"/>
          <w:sz w:val="24"/>
          <w:szCs w:val="24"/>
          <w:lang w:val="ca-ES"/>
        </w:rPr>
        <w:t>è</w:t>
      </w:r>
      <w:r w:rsidRPr="00597E06">
        <w:rPr>
          <w:rFonts w:ascii="Arial" w:eastAsia="Times New Roman" w:hAnsi="Times New Roman" w:cs="Times New Roman"/>
          <w:snapToGrid w:val="0"/>
          <w:sz w:val="24"/>
          <w:szCs w:val="24"/>
          <w:lang w:val="ca-ES"/>
        </w:rPr>
        <w:t>ncia als municipis i a la ciutadania.</w:t>
      </w:r>
    </w:p>
    <w:p w:rsidR="00597E06" w:rsidRPr="00597E06" w:rsidRDefault="00597E06" w:rsidP="00597E06">
      <w:pPr>
        <w:spacing w:after="0"/>
        <w:ind w:left="0"/>
        <w:jc w:val="both"/>
        <w:rPr>
          <w:rFonts w:ascii="Arial" w:eastAsia="Times New Roman" w:hAnsi="Arial" w:cs="Arial"/>
          <w:sz w:val="24"/>
          <w:szCs w:val="24"/>
          <w:u w:val="single"/>
          <w:lang w:val="ca-ES" w:eastAsia="es-ES"/>
        </w:rPr>
      </w:pPr>
    </w:p>
    <w:p w:rsidR="00597E06" w:rsidRPr="00597E06" w:rsidRDefault="00597E06" w:rsidP="00597E06">
      <w:pPr>
        <w:spacing w:after="0"/>
        <w:ind w:left="0"/>
        <w:jc w:val="both"/>
        <w:rPr>
          <w:rFonts w:ascii="Arial" w:eastAsia="Times New Roman" w:hAnsi="Arial" w:cs="Arial"/>
          <w:sz w:val="24"/>
          <w:szCs w:val="24"/>
          <w:lang w:val="ca-ES" w:eastAsia="es-ES"/>
        </w:rPr>
      </w:pPr>
      <w:r w:rsidRPr="00597E06">
        <w:rPr>
          <w:rFonts w:ascii="Arial" w:eastAsia="Times New Roman" w:hAnsi="Arial" w:cs="Arial"/>
          <w:sz w:val="24"/>
          <w:szCs w:val="24"/>
          <w:u w:val="single"/>
          <w:lang w:val="ca-ES" w:eastAsia="es-ES"/>
        </w:rPr>
        <w:t>Segon.-</w:t>
      </w:r>
      <w:r w:rsidRPr="00597E06">
        <w:rPr>
          <w:rFonts w:ascii="Arial" w:eastAsia="Times New Roman" w:hAnsi="Arial" w:cs="Arial"/>
          <w:sz w:val="24"/>
          <w:szCs w:val="24"/>
          <w:lang w:val="ca-ES" w:eastAsia="es-ES"/>
        </w:rPr>
        <w:t xml:space="preserve"> Remarcar que Catalunya està composta per 947 municipis, que ocupen un total de 32.000 km</w:t>
      </w:r>
      <w:r w:rsidRPr="00597E06">
        <w:rPr>
          <w:rFonts w:ascii="Arial" w:eastAsia="Times New Roman" w:hAnsi="Arial" w:cs="Arial"/>
          <w:sz w:val="24"/>
          <w:szCs w:val="24"/>
          <w:vertAlign w:val="superscript"/>
          <w:lang w:val="ca-ES" w:eastAsia="es-ES"/>
        </w:rPr>
        <w:t>2</w:t>
      </w:r>
      <w:r w:rsidRPr="00597E06">
        <w:rPr>
          <w:rFonts w:ascii="Arial" w:eastAsia="Times New Roman" w:hAnsi="Arial" w:cs="Arial"/>
          <w:sz w:val="24"/>
          <w:szCs w:val="24"/>
          <w:lang w:val="ca-ES" w:eastAsia="es-ES"/>
        </w:rPr>
        <w:t xml:space="preserve"> de territori; més de la meitat d’aquests municipis tenen menys de 1.000 habitants mentre que un total de 347 en tenen menys de 500. El 80% de la població es concentra en menys del 15% del territori. La prestació de serveis a dues terceres parts del territori fa imprescindible que existeixi una administració supramunicipal que garanteixi un equilibri territorial al país.</w:t>
      </w:r>
    </w:p>
    <w:p w:rsidR="00597E06" w:rsidRPr="00597E06" w:rsidRDefault="00597E06" w:rsidP="00597E06">
      <w:pPr>
        <w:spacing w:after="0"/>
        <w:ind w:left="0"/>
        <w:jc w:val="both"/>
        <w:rPr>
          <w:rFonts w:ascii="Arial" w:eastAsia="Times New Roman" w:hAnsi="Arial" w:cs="Arial"/>
          <w:sz w:val="24"/>
          <w:szCs w:val="24"/>
          <w:lang w:val="ca-ES" w:eastAsia="es-ES"/>
        </w:rPr>
      </w:pPr>
    </w:p>
    <w:p w:rsidR="00597E06" w:rsidRPr="00597E06" w:rsidRDefault="00597E06" w:rsidP="00597E06">
      <w:pPr>
        <w:spacing w:after="0"/>
        <w:ind w:left="0"/>
        <w:jc w:val="both"/>
        <w:rPr>
          <w:rFonts w:ascii="Arial" w:eastAsia="Times New Roman" w:hAnsi="Arial" w:cs="Arial"/>
          <w:sz w:val="24"/>
          <w:szCs w:val="24"/>
          <w:lang w:val="ca-ES" w:eastAsia="es-ES"/>
        </w:rPr>
      </w:pPr>
      <w:r w:rsidRPr="00597E06">
        <w:rPr>
          <w:rFonts w:ascii="Arial" w:eastAsia="Times New Roman" w:hAnsi="Arial" w:cs="Arial"/>
          <w:sz w:val="24"/>
          <w:szCs w:val="24"/>
          <w:u w:val="single"/>
          <w:lang w:val="ca-ES" w:eastAsia="es-ES"/>
        </w:rPr>
        <w:t>Tercer.</w:t>
      </w:r>
      <w:r w:rsidRPr="00597E06">
        <w:rPr>
          <w:rFonts w:ascii="Arial" w:eastAsia="Times New Roman" w:hAnsi="Arial" w:cs="Arial"/>
          <w:sz w:val="24"/>
          <w:szCs w:val="24"/>
          <w:lang w:val="ca-ES" w:eastAsia="es-ES"/>
        </w:rPr>
        <w:t>- Fer ressaltar que les terres de Lleida, amb una extensió de 12.271 km</w:t>
      </w:r>
      <w:r w:rsidRPr="00597E06">
        <w:rPr>
          <w:rFonts w:ascii="Arial" w:eastAsia="Times New Roman" w:hAnsi="Arial" w:cs="Arial"/>
          <w:sz w:val="24"/>
          <w:szCs w:val="24"/>
          <w:vertAlign w:val="superscript"/>
          <w:lang w:val="ca-ES" w:eastAsia="es-ES"/>
        </w:rPr>
        <w:t>2</w:t>
      </w:r>
      <w:r w:rsidRPr="00597E06">
        <w:rPr>
          <w:rFonts w:ascii="Arial" w:eastAsia="Times New Roman" w:hAnsi="Arial" w:cs="Arial"/>
          <w:sz w:val="24"/>
          <w:szCs w:val="24"/>
          <w:lang w:val="ca-ES" w:eastAsia="es-ES"/>
        </w:rPr>
        <w:t>, estan compostes per 231 municipis i tenen 439.253 habitants. És la demarcació menys poblada de Catalunya. La dispersió de la població amb el seu caràcter disseminat i el fet que la majoria de municipis no arriben als 500 habitants demostren la necessitat d’una institució com el Consell Comarcal.</w:t>
      </w:r>
    </w:p>
    <w:p w:rsidR="00597E06" w:rsidRPr="00597E06" w:rsidRDefault="00597E06" w:rsidP="00597E06">
      <w:pPr>
        <w:spacing w:after="0"/>
        <w:ind w:left="360"/>
        <w:jc w:val="both"/>
        <w:rPr>
          <w:rFonts w:ascii="Arial" w:eastAsia="Times New Roman" w:hAnsi="Arial" w:cs="Arial"/>
          <w:sz w:val="24"/>
          <w:szCs w:val="24"/>
          <w:lang w:val="ca-ES" w:eastAsia="es-ES"/>
        </w:rPr>
      </w:pPr>
    </w:p>
    <w:p w:rsidR="00597E06" w:rsidRPr="00597E06" w:rsidRDefault="00597E06" w:rsidP="00597E06">
      <w:pPr>
        <w:spacing w:after="0"/>
        <w:ind w:left="0"/>
        <w:jc w:val="both"/>
        <w:rPr>
          <w:rFonts w:ascii="Arial" w:eastAsia="Times New Roman" w:hAnsi="Arial" w:cs="Arial"/>
          <w:sz w:val="24"/>
          <w:szCs w:val="24"/>
          <w:lang w:val="ca-ES" w:eastAsia="es-ES"/>
        </w:rPr>
      </w:pPr>
      <w:r w:rsidRPr="00597E06">
        <w:rPr>
          <w:rFonts w:ascii="Arial" w:eastAsia="Times New Roman" w:hAnsi="Arial" w:cs="Arial"/>
          <w:sz w:val="24"/>
          <w:szCs w:val="24"/>
          <w:u w:val="single"/>
          <w:lang w:val="ca-ES" w:eastAsia="es-ES"/>
        </w:rPr>
        <w:t>Quart.-</w:t>
      </w:r>
      <w:r w:rsidRPr="00597E06">
        <w:rPr>
          <w:rFonts w:ascii="Arial" w:eastAsia="Times New Roman" w:hAnsi="Arial" w:cs="Arial"/>
          <w:sz w:val="24"/>
          <w:szCs w:val="24"/>
          <w:lang w:val="ca-ES" w:eastAsia="es-ES"/>
        </w:rPr>
        <w:t xml:space="preserve"> Reivindicar el paper històric i present de les comarques i dels consells comarcals com a divisió territorial i organització pròpia de Catalunya, genuïnament catalana, i com a nivell i instrument més adient per fer efectius els principis estatutaris de diferenciació, subsidiarietat i eficiència.</w:t>
      </w:r>
    </w:p>
    <w:p w:rsidR="00597E06" w:rsidRPr="00597E06" w:rsidRDefault="00597E06" w:rsidP="00597E06">
      <w:pPr>
        <w:spacing w:after="0"/>
        <w:ind w:left="0"/>
        <w:jc w:val="both"/>
        <w:rPr>
          <w:rFonts w:ascii="Arial" w:eastAsia="Times New Roman" w:hAnsi="Arial" w:cs="Arial"/>
          <w:sz w:val="24"/>
          <w:szCs w:val="24"/>
          <w:lang w:val="ca-ES" w:eastAsia="es-ES"/>
        </w:rPr>
      </w:pPr>
    </w:p>
    <w:p w:rsidR="00597E06" w:rsidRPr="00597E06" w:rsidRDefault="00597E06" w:rsidP="00597E06">
      <w:pPr>
        <w:spacing w:after="0"/>
        <w:ind w:left="0"/>
        <w:jc w:val="both"/>
        <w:rPr>
          <w:rFonts w:ascii="Arial" w:eastAsia="Times New Roman" w:hAnsi="Arial" w:cs="Arial"/>
          <w:sz w:val="24"/>
          <w:szCs w:val="24"/>
          <w:lang w:val="ca-ES" w:eastAsia="es-ES"/>
        </w:rPr>
      </w:pPr>
      <w:r w:rsidRPr="00597E06">
        <w:rPr>
          <w:rFonts w:ascii="Arial" w:eastAsia="Times New Roman" w:hAnsi="Arial" w:cs="Arial"/>
          <w:sz w:val="24"/>
          <w:szCs w:val="24"/>
          <w:u w:val="single"/>
          <w:lang w:val="ca-ES" w:eastAsia="es-ES"/>
        </w:rPr>
        <w:t>Cinquè</w:t>
      </w:r>
      <w:r w:rsidRPr="00597E06">
        <w:rPr>
          <w:rFonts w:ascii="Arial" w:eastAsia="Times New Roman" w:hAnsi="Arial" w:cs="Arial"/>
          <w:sz w:val="24"/>
          <w:szCs w:val="24"/>
          <w:lang w:val="ca-ES" w:eastAsia="es-ES"/>
        </w:rPr>
        <w:t>.- Preservar l’actual configuració de municipis i ajuntaments a Catalunya, els quals disposen d’una identitat pròpia i són ferms defensors del territori.</w:t>
      </w:r>
    </w:p>
    <w:p w:rsidR="00597E06" w:rsidRPr="00597E06" w:rsidRDefault="00597E06" w:rsidP="00597E06">
      <w:pPr>
        <w:spacing w:after="0"/>
        <w:ind w:left="0"/>
        <w:jc w:val="both"/>
        <w:rPr>
          <w:rFonts w:ascii="Arial" w:eastAsia="Times New Roman" w:hAnsi="Arial" w:cs="Arial"/>
          <w:sz w:val="24"/>
          <w:szCs w:val="24"/>
          <w:lang w:val="ca-ES" w:eastAsia="es-ES"/>
        </w:rPr>
      </w:pPr>
    </w:p>
    <w:p w:rsidR="00597E06" w:rsidRPr="00597E06" w:rsidRDefault="00597E06" w:rsidP="00597E06">
      <w:pPr>
        <w:spacing w:after="0"/>
        <w:ind w:left="0"/>
        <w:jc w:val="both"/>
        <w:rPr>
          <w:rFonts w:ascii="Arial" w:eastAsia="Times New Roman" w:hAnsi="Arial" w:cs="Arial"/>
          <w:sz w:val="24"/>
          <w:szCs w:val="24"/>
          <w:lang w:val="ca-ES" w:eastAsia="es-ES"/>
        </w:rPr>
      </w:pPr>
      <w:r w:rsidRPr="00597E06">
        <w:rPr>
          <w:rFonts w:ascii="Arial" w:eastAsia="Times New Roman" w:hAnsi="Arial" w:cs="Arial"/>
          <w:sz w:val="24"/>
          <w:szCs w:val="24"/>
          <w:u w:val="single"/>
          <w:lang w:val="ca-ES" w:eastAsia="es-ES"/>
        </w:rPr>
        <w:t>Sisè.</w:t>
      </w:r>
      <w:r w:rsidRPr="00597E06">
        <w:rPr>
          <w:rFonts w:ascii="Arial" w:eastAsia="Times New Roman" w:hAnsi="Arial" w:cs="Arial"/>
          <w:sz w:val="24"/>
          <w:szCs w:val="24"/>
          <w:lang w:val="ca-ES" w:eastAsia="es-ES"/>
        </w:rPr>
        <w:t>- Considerar els consells comarcals com a organismes supramunicipals totalment necessaris per a la sostenibilitat econòmica i que serveixen d’estímul per a la cooperació entre ajuntaments i per generar polítiques adreçades als municipis de la comarca; presten un servei proper i professional a tots els habitants i disminueixen costos als ajuntaments, sobretot els més petits, optimitzant els recursos disponibles.</w:t>
      </w:r>
    </w:p>
    <w:p w:rsidR="00597E06" w:rsidRPr="00597E06" w:rsidRDefault="00597E06" w:rsidP="00597E06">
      <w:pPr>
        <w:spacing w:after="0"/>
        <w:ind w:left="360"/>
        <w:jc w:val="both"/>
        <w:rPr>
          <w:rFonts w:ascii="Arial" w:eastAsia="Times New Roman" w:hAnsi="Arial" w:cs="Arial"/>
          <w:sz w:val="24"/>
          <w:szCs w:val="24"/>
          <w:lang w:val="ca-ES" w:eastAsia="es-ES"/>
        </w:rPr>
      </w:pPr>
    </w:p>
    <w:p w:rsidR="00597E06" w:rsidRPr="00597E06" w:rsidRDefault="00597E06" w:rsidP="00597E06">
      <w:pPr>
        <w:spacing w:after="0"/>
        <w:ind w:left="0"/>
        <w:jc w:val="both"/>
        <w:rPr>
          <w:rFonts w:ascii="Arial" w:eastAsia="Times New Roman" w:hAnsi="Arial" w:cs="Arial"/>
          <w:sz w:val="24"/>
          <w:szCs w:val="24"/>
          <w:lang w:val="ca-ES" w:eastAsia="es-ES"/>
        </w:rPr>
      </w:pPr>
      <w:r w:rsidRPr="00597E06">
        <w:rPr>
          <w:rFonts w:ascii="Arial" w:eastAsia="Times New Roman" w:hAnsi="Arial" w:cs="Arial"/>
          <w:sz w:val="24"/>
          <w:szCs w:val="24"/>
          <w:u w:val="single"/>
          <w:lang w:val="ca-ES" w:eastAsia="es-ES"/>
        </w:rPr>
        <w:t>Setè</w:t>
      </w:r>
      <w:r w:rsidRPr="00597E06">
        <w:rPr>
          <w:rFonts w:ascii="Arial" w:eastAsia="Times New Roman" w:hAnsi="Arial" w:cs="Arial"/>
          <w:sz w:val="24"/>
          <w:szCs w:val="24"/>
          <w:lang w:val="ca-ES" w:eastAsia="es-ES"/>
        </w:rPr>
        <w:t>.- La necessitat de prestació de serveis a la ciutadania més eficients econòmicament comporta, en molts casos, per la seva magnitud d’implantació i sosteniment la necessitat d’existència d’ens territorials com són els Consells Comarcals. En cas de desaparició comportaria el sorgiment de d’altres ens per aconseguir aquests objectius i, probablement, amb el mateix àmbit territorial.</w:t>
      </w:r>
    </w:p>
    <w:p w:rsidR="00597E06" w:rsidRPr="00597E06" w:rsidRDefault="00597E06" w:rsidP="00597E06">
      <w:pPr>
        <w:spacing w:after="0"/>
        <w:ind w:left="360"/>
        <w:jc w:val="both"/>
        <w:rPr>
          <w:rFonts w:ascii="Arial" w:eastAsia="Times New Roman" w:hAnsi="Arial" w:cs="Arial"/>
          <w:sz w:val="24"/>
          <w:szCs w:val="24"/>
          <w:lang w:val="ca-ES" w:eastAsia="es-ES"/>
        </w:rPr>
      </w:pPr>
    </w:p>
    <w:p w:rsidR="00597E06" w:rsidRPr="00597E06" w:rsidRDefault="00597E06" w:rsidP="00597E06">
      <w:pPr>
        <w:spacing w:after="0"/>
        <w:ind w:left="0"/>
        <w:jc w:val="both"/>
        <w:rPr>
          <w:rFonts w:ascii="Arial" w:eastAsia="Times New Roman" w:hAnsi="Arial" w:cs="Arial"/>
          <w:sz w:val="24"/>
          <w:szCs w:val="24"/>
          <w:lang w:val="ca-ES" w:eastAsia="es-ES"/>
        </w:rPr>
      </w:pPr>
      <w:r w:rsidRPr="00597E06">
        <w:rPr>
          <w:rFonts w:ascii="Arial" w:eastAsia="Times New Roman" w:hAnsi="Arial" w:cs="Arial"/>
          <w:sz w:val="24"/>
          <w:szCs w:val="24"/>
          <w:u w:val="single"/>
          <w:lang w:val="ca-ES" w:eastAsia="es-ES"/>
        </w:rPr>
        <w:t>Vuitè.-</w:t>
      </w:r>
      <w:r w:rsidRPr="00597E06">
        <w:rPr>
          <w:rFonts w:ascii="Arial" w:eastAsia="Times New Roman" w:hAnsi="Arial" w:cs="Arial"/>
          <w:sz w:val="24"/>
          <w:szCs w:val="24"/>
          <w:lang w:val="ca-ES" w:eastAsia="es-ES"/>
        </w:rPr>
        <w:t xml:space="preserve"> Reclamar que els consells comarcals continuïn treballant amb una direcció política i a partir d’un full de ruta marcat pel model de comarca que cada territori defineixi, traçant les línies estratègiques per al seu desenvolupament rural, econòmic, cultural i social. Alhora que segueixin prestant serveis de cooperació especialitzada.</w:t>
      </w:r>
    </w:p>
    <w:p w:rsidR="00597E06" w:rsidRPr="00597E06" w:rsidRDefault="00597E06" w:rsidP="00597E06">
      <w:pPr>
        <w:spacing w:after="0"/>
        <w:ind w:left="0"/>
        <w:jc w:val="both"/>
        <w:rPr>
          <w:rFonts w:ascii="Arial" w:eastAsia="Times New Roman" w:hAnsi="Arial" w:cs="Arial"/>
          <w:sz w:val="24"/>
          <w:szCs w:val="24"/>
          <w:lang w:val="ca-ES" w:eastAsia="es-ES"/>
        </w:rPr>
      </w:pPr>
    </w:p>
    <w:p w:rsidR="00597E06" w:rsidRDefault="00597E06" w:rsidP="00597E06">
      <w:pPr>
        <w:spacing w:after="0"/>
        <w:ind w:left="0"/>
        <w:jc w:val="both"/>
        <w:rPr>
          <w:rFonts w:ascii="Arial" w:eastAsia="Times New Roman" w:hAnsi="Arial" w:cs="Arial"/>
          <w:sz w:val="24"/>
          <w:szCs w:val="24"/>
          <w:u w:val="single"/>
          <w:lang w:val="ca-ES" w:eastAsia="es-ES"/>
        </w:rPr>
      </w:pPr>
    </w:p>
    <w:p w:rsidR="00597E06" w:rsidRDefault="00597E06" w:rsidP="00597E06">
      <w:pPr>
        <w:spacing w:after="0"/>
        <w:ind w:left="0"/>
        <w:jc w:val="both"/>
        <w:rPr>
          <w:rFonts w:ascii="Arial" w:eastAsia="Times New Roman" w:hAnsi="Arial" w:cs="Arial"/>
          <w:sz w:val="24"/>
          <w:szCs w:val="24"/>
          <w:u w:val="single"/>
          <w:lang w:val="ca-ES" w:eastAsia="es-ES"/>
        </w:rPr>
      </w:pPr>
    </w:p>
    <w:p w:rsidR="00597E06" w:rsidRPr="00597E06" w:rsidRDefault="00597E06" w:rsidP="00597E06">
      <w:pPr>
        <w:spacing w:after="0"/>
        <w:ind w:left="0"/>
        <w:jc w:val="both"/>
        <w:rPr>
          <w:rFonts w:ascii="Arial" w:eastAsia="Times New Roman" w:hAnsi="Arial" w:cs="Arial"/>
          <w:sz w:val="24"/>
          <w:szCs w:val="24"/>
          <w:lang w:val="ca-ES" w:eastAsia="es-ES"/>
        </w:rPr>
      </w:pPr>
      <w:r w:rsidRPr="00597E06">
        <w:rPr>
          <w:rFonts w:ascii="Arial" w:eastAsia="Times New Roman" w:hAnsi="Arial" w:cs="Arial"/>
          <w:sz w:val="24"/>
          <w:szCs w:val="24"/>
          <w:u w:val="single"/>
          <w:lang w:val="ca-ES" w:eastAsia="es-ES"/>
        </w:rPr>
        <w:lastRenderedPageBreak/>
        <w:t>Novè</w:t>
      </w:r>
      <w:r w:rsidRPr="00597E06">
        <w:rPr>
          <w:rFonts w:ascii="Arial" w:eastAsia="Times New Roman" w:hAnsi="Arial" w:cs="Arial"/>
          <w:sz w:val="24"/>
          <w:szCs w:val="24"/>
          <w:lang w:val="ca-ES" w:eastAsia="es-ES"/>
        </w:rPr>
        <w:t>.- Reconèixer i manifestar la millor posició de les comarques i consells comarcals, front les províncies i diputacions provincials, per la seva dimensió més idònia, la seva proximitat al territori i al ciutadà i les seves possibilitats d’increment de l’eficiència, establint l’assignació competencial corresponent.</w:t>
      </w:r>
    </w:p>
    <w:p w:rsidR="00597E06" w:rsidRPr="00597E06" w:rsidRDefault="00597E06" w:rsidP="00597E06">
      <w:pPr>
        <w:spacing w:after="0"/>
        <w:ind w:left="0"/>
        <w:jc w:val="both"/>
        <w:rPr>
          <w:rFonts w:ascii="Arial" w:eastAsia="Times New Roman" w:hAnsi="Arial" w:cs="Arial"/>
          <w:sz w:val="24"/>
          <w:szCs w:val="24"/>
          <w:lang w:val="ca-ES" w:eastAsia="es-ES"/>
        </w:rPr>
      </w:pPr>
    </w:p>
    <w:p w:rsidR="00597E06" w:rsidRPr="00597E06" w:rsidRDefault="00597E06" w:rsidP="00597E06">
      <w:pPr>
        <w:spacing w:after="0"/>
        <w:ind w:left="0"/>
        <w:jc w:val="both"/>
        <w:rPr>
          <w:rFonts w:ascii="Arial" w:eastAsia="Times New Roman" w:hAnsi="Arial" w:cs="Arial"/>
          <w:sz w:val="24"/>
          <w:szCs w:val="24"/>
          <w:lang w:val="ca-ES" w:eastAsia="es-ES"/>
        </w:rPr>
      </w:pPr>
      <w:r w:rsidRPr="00597E06">
        <w:rPr>
          <w:rFonts w:ascii="Arial" w:eastAsia="Times New Roman" w:hAnsi="Arial" w:cs="Arial"/>
          <w:sz w:val="24"/>
          <w:szCs w:val="24"/>
          <w:u w:val="single"/>
          <w:lang w:val="ca-ES" w:eastAsia="es-ES"/>
        </w:rPr>
        <w:t>Desè.</w:t>
      </w:r>
      <w:r w:rsidRPr="00597E06">
        <w:rPr>
          <w:rFonts w:ascii="Arial" w:eastAsia="Times New Roman" w:hAnsi="Arial" w:cs="Arial"/>
          <w:sz w:val="24"/>
          <w:szCs w:val="24"/>
          <w:lang w:val="ca-ES" w:eastAsia="es-ES"/>
        </w:rPr>
        <w:t xml:space="preserve">- Sol·licitar que </w:t>
      </w:r>
      <w:smartTag w:uri="urn:schemas-microsoft-com:office:smarttags" w:element="PersonName">
        <w:smartTagPr>
          <w:attr w:name="ProductID" w:val="la Comissi￳"/>
        </w:smartTagPr>
        <w:r w:rsidRPr="00597E06">
          <w:rPr>
            <w:rFonts w:ascii="Arial" w:eastAsia="Times New Roman" w:hAnsi="Arial" w:cs="Arial"/>
            <w:sz w:val="24"/>
            <w:szCs w:val="24"/>
            <w:lang w:val="ca-ES" w:eastAsia="es-ES"/>
          </w:rPr>
          <w:t>la Comissió</w:t>
        </w:r>
      </w:smartTag>
      <w:r w:rsidRPr="00597E06">
        <w:rPr>
          <w:rFonts w:ascii="Arial" w:eastAsia="Times New Roman" w:hAnsi="Arial" w:cs="Arial"/>
          <w:sz w:val="24"/>
          <w:szCs w:val="24"/>
          <w:lang w:val="ca-ES" w:eastAsia="es-ES"/>
        </w:rPr>
        <w:t xml:space="preserve"> encarregada de l’elaboració dels documents preparatoris que faciliten al Govern la redacció del projecte de Llei de governs locals i d’hisendes locals tingui en compte aquestes demandes a fi i efecte de sumar el màxim consens territorial. </w:t>
      </w:r>
    </w:p>
    <w:p w:rsidR="00597E06" w:rsidRPr="00597E06" w:rsidRDefault="00597E06" w:rsidP="00597E06">
      <w:pPr>
        <w:spacing w:after="0"/>
        <w:ind w:left="360"/>
        <w:jc w:val="both"/>
        <w:rPr>
          <w:rFonts w:ascii="Arial" w:eastAsia="Times New Roman" w:hAnsi="Arial" w:cs="Arial"/>
          <w:sz w:val="24"/>
          <w:szCs w:val="24"/>
          <w:lang w:val="ca-ES" w:eastAsia="es-ES"/>
        </w:rPr>
      </w:pPr>
    </w:p>
    <w:p w:rsidR="00597E06" w:rsidRPr="00597E06" w:rsidRDefault="00597E06" w:rsidP="00597E06">
      <w:pPr>
        <w:spacing w:after="0"/>
        <w:ind w:left="0"/>
        <w:jc w:val="both"/>
        <w:rPr>
          <w:rFonts w:ascii="Arial" w:eastAsia="Times New Roman" w:hAnsi="Arial" w:cs="Arial"/>
          <w:sz w:val="24"/>
          <w:szCs w:val="24"/>
          <w:lang w:val="ca-ES" w:eastAsia="es-ES"/>
        </w:rPr>
      </w:pPr>
      <w:r w:rsidRPr="00597E06">
        <w:rPr>
          <w:rFonts w:ascii="Arial" w:eastAsia="Times New Roman" w:hAnsi="Arial" w:cs="Arial"/>
          <w:sz w:val="24"/>
          <w:szCs w:val="24"/>
          <w:u w:val="single"/>
          <w:lang w:val="ca-ES" w:eastAsia="es-ES"/>
        </w:rPr>
        <w:t>Onzè.</w:t>
      </w:r>
      <w:r w:rsidRPr="00597E06">
        <w:rPr>
          <w:rFonts w:ascii="Arial" w:eastAsia="Times New Roman" w:hAnsi="Arial" w:cs="Arial"/>
          <w:sz w:val="24"/>
          <w:szCs w:val="24"/>
          <w:lang w:val="ca-ES" w:eastAsia="es-ES"/>
        </w:rPr>
        <w:t xml:space="preserve">- Traslladar aquest manifest al Consell Comarcal de les Garrigues. </w:t>
      </w:r>
    </w:p>
    <w:p w:rsidR="000C6545" w:rsidRDefault="000C6545" w:rsidP="006219D1">
      <w:pPr>
        <w:spacing w:after="0"/>
        <w:ind w:left="0"/>
        <w:jc w:val="both"/>
        <w:rPr>
          <w:rFonts w:ascii="Arial" w:eastAsia="Times New Roman" w:hAnsi="Arial" w:cs="Arial"/>
          <w:b/>
          <w:sz w:val="24"/>
          <w:szCs w:val="24"/>
          <w:lang w:val="ca-ES" w:eastAsia="es-ES"/>
        </w:rPr>
      </w:pPr>
    </w:p>
    <w:p w:rsidR="006219D1" w:rsidRPr="006219D1" w:rsidRDefault="006219D1" w:rsidP="006219D1">
      <w:pPr>
        <w:spacing w:after="0"/>
        <w:ind w:left="0"/>
        <w:jc w:val="both"/>
        <w:rPr>
          <w:rFonts w:ascii="Arial" w:eastAsia="Times New Roman" w:hAnsi="Arial" w:cs="Arial"/>
          <w:b/>
          <w:bCs/>
          <w:sz w:val="24"/>
          <w:szCs w:val="24"/>
          <w:lang w:val="ca-ES"/>
        </w:rPr>
      </w:pPr>
      <w:r w:rsidRPr="006219D1">
        <w:rPr>
          <w:rFonts w:ascii="Arial" w:eastAsia="Times New Roman" w:hAnsi="Arial" w:cs="Arial"/>
          <w:b/>
          <w:sz w:val="24"/>
          <w:szCs w:val="24"/>
          <w:lang w:val="ca-ES" w:eastAsia="es-ES"/>
        </w:rPr>
        <w:t>4- Donar compte dels decrets d’alcaldia.</w:t>
      </w:r>
    </w:p>
    <w:p w:rsidR="000C6545" w:rsidRPr="006219D1" w:rsidRDefault="000C6545" w:rsidP="000C6545">
      <w:pPr>
        <w:spacing w:after="0"/>
        <w:ind w:left="0"/>
        <w:jc w:val="both"/>
        <w:rPr>
          <w:rFonts w:ascii="Arial" w:eastAsia="Times New Roman" w:hAnsi="Arial" w:cs="Times New Roman"/>
          <w:sz w:val="24"/>
          <w:szCs w:val="24"/>
        </w:rPr>
      </w:pPr>
    </w:p>
    <w:p w:rsidR="000C6545" w:rsidRPr="006219D1" w:rsidRDefault="000C6545" w:rsidP="000C6545">
      <w:pPr>
        <w:spacing w:after="0"/>
        <w:ind w:left="0"/>
        <w:jc w:val="both"/>
        <w:rPr>
          <w:rFonts w:ascii="Arial" w:eastAsia="Times New Roman" w:hAnsi="Arial" w:cs="Arial"/>
          <w:sz w:val="24"/>
          <w:szCs w:val="24"/>
          <w:lang w:val="ca-ES"/>
        </w:rPr>
      </w:pPr>
      <w:r w:rsidRPr="006219D1">
        <w:rPr>
          <w:rFonts w:ascii="Arial" w:eastAsia="Times New Roman" w:hAnsi="Arial" w:cs="Arial"/>
          <w:sz w:val="24"/>
          <w:szCs w:val="24"/>
          <w:lang w:val="ca-ES"/>
        </w:rPr>
        <w:t xml:space="preserve">Es dóna compte dels Decrets d’Alcaldia que van des del </w:t>
      </w:r>
      <w:r>
        <w:rPr>
          <w:rFonts w:ascii="Arial" w:eastAsia="Times New Roman" w:hAnsi="Arial" w:cs="Arial"/>
          <w:bCs/>
          <w:sz w:val="24"/>
          <w:szCs w:val="24"/>
          <w:lang w:val="ca-ES" w:eastAsia="es-ES"/>
        </w:rPr>
        <w:t>Decret 5</w:t>
      </w:r>
      <w:r w:rsidRPr="006219D1">
        <w:rPr>
          <w:rFonts w:ascii="Arial" w:eastAsia="Times New Roman" w:hAnsi="Arial" w:cs="Arial"/>
          <w:bCs/>
          <w:sz w:val="24"/>
          <w:szCs w:val="24"/>
          <w:lang w:val="ca-ES" w:eastAsia="es-ES"/>
        </w:rPr>
        <w:t>6/12 de</w:t>
      </w:r>
      <w:r w:rsidR="007B361A">
        <w:rPr>
          <w:rFonts w:ascii="Arial" w:eastAsia="Times New Roman" w:hAnsi="Arial" w:cs="Arial"/>
          <w:bCs/>
          <w:sz w:val="24"/>
          <w:szCs w:val="24"/>
          <w:lang w:val="ca-ES" w:eastAsia="es-ES"/>
        </w:rPr>
        <w:t xml:space="preserve"> l’</w:t>
      </w:r>
      <w:r w:rsidRPr="006219D1">
        <w:rPr>
          <w:rFonts w:ascii="Arial" w:eastAsia="Times New Roman" w:hAnsi="Arial" w:cs="Arial"/>
          <w:bCs/>
          <w:sz w:val="24"/>
          <w:szCs w:val="24"/>
          <w:lang w:val="ca-ES" w:eastAsia="es-ES"/>
        </w:rPr>
        <w:t xml:space="preserve"> </w:t>
      </w:r>
      <w:r>
        <w:rPr>
          <w:rFonts w:ascii="Arial" w:eastAsia="Times New Roman" w:hAnsi="Arial" w:cs="Arial"/>
          <w:bCs/>
          <w:sz w:val="24"/>
          <w:szCs w:val="24"/>
          <w:lang w:val="ca-ES" w:eastAsia="es-ES"/>
        </w:rPr>
        <w:t xml:space="preserve">1 </w:t>
      </w:r>
      <w:r w:rsidRPr="006219D1">
        <w:rPr>
          <w:rFonts w:ascii="Arial" w:eastAsia="Times New Roman" w:hAnsi="Arial" w:cs="Arial"/>
          <w:bCs/>
          <w:sz w:val="24"/>
          <w:szCs w:val="24"/>
          <w:lang w:val="ca-ES" w:eastAsia="es-ES"/>
        </w:rPr>
        <w:t>d</w:t>
      </w:r>
      <w:r>
        <w:rPr>
          <w:rFonts w:ascii="Arial" w:eastAsia="Times New Roman" w:hAnsi="Arial" w:cs="Arial"/>
          <w:bCs/>
          <w:sz w:val="24"/>
          <w:szCs w:val="24"/>
          <w:lang w:val="ca-ES" w:eastAsia="es-ES"/>
        </w:rPr>
        <w:t>’agost</w:t>
      </w:r>
      <w:r w:rsidRPr="006219D1">
        <w:rPr>
          <w:rFonts w:ascii="Arial" w:eastAsia="Times New Roman" w:hAnsi="Arial" w:cs="Arial"/>
          <w:sz w:val="24"/>
          <w:szCs w:val="24"/>
          <w:lang w:val="ca-ES"/>
        </w:rPr>
        <w:t xml:space="preserve">, al </w:t>
      </w:r>
      <w:r w:rsidRPr="006219D1">
        <w:rPr>
          <w:rFonts w:ascii="Arial" w:eastAsia="Times New Roman" w:hAnsi="Arial" w:cs="Arial"/>
          <w:sz w:val="24"/>
          <w:szCs w:val="24"/>
          <w:lang w:val="ca-ES" w:eastAsia="es-ES"/>
        </w:rPr>
        <w:t xml:space="preserve">Decret </w:t>
      </w:r>
      <w:r>
        <w:rPr>
          <w:rFonts w:ascii="Arial" w:eastAsia="Times New Roman" w:hAnsi="Arial" w:cs="Arial"/>
          <w:sz w:val="24"/>
          <w:szCs w:val="24"/>
          <w:lang w:val="ca-ES" w:eastAsia="es-ES"/>
        </w:rPr>
        <w:t>72</w:t>
      </w:r>
      <w:r w:rsidRPr="006219D1">
        <w:rPr>
          <w:rFonts w:ascii="Arial" w:eastAsia="Times New Roman" w:hAnsi="Arial" w:cs="Arial"/>
          <w:sz w:val="24"/>
          <w:szCs w:val="24"/>
          <w:lang w:val="ca-ES" w:eastAsia="es-ES"/>
        </w:rPr>
        <w:t xml:space="preserve">/12 de </w:t>
      </w:r>
      <w:r>
        <w:rPr>
          <w:rFonts w:ascii="Arial" w:eastAsia="Times New Roman" w:hAnsi="Arial" w:cs="Arial"/>
          <w:sz w:val="24"/>
          <w:szCs w:val="24"/>
          <w:lang w:val="ca-ES" w:eastAsia="es-ES"/>
        </w:rPr>
        <w:t>19 de setembre de 2012</w:t>
      </w:r>
      <w:r w:rsidRPr="006219D1">
        <w:rPr>
          <w:rFonts w:ascii="Arial" w:eastAsia="Times New Roman" w:hAnsi="Arial" w:cs="Arial"/>
          <w:sz w:val="24"/>
          <w:szCs w:val="24"/>
          <w:lang w:val="ca-ES"/>
        </w:rPr>
        <w:t xml:space="preserve">. </w:t>
      </w:r>
    </w:p>
    <w:p w:rsidR="000C6545" w:rsidRPr="006219D1" w:rsidRDefault="000C6545" w:rsidP="000C6545">
      <w:pPr>
        <w:spacing w:after="0"/>
        <w:ind w:left="0"/>
        <w:jc w:val="both"/>
        <w:rPr>
          <w:rFonts w:ascii="Arial" w:eastAsia="Times New Roman" w:hAnsi="Arial" w:cs="Arial"/>
          <w:sz w:val="24"/>
          <w:szCs w:val="24"/>
          <w:lang w:val="ca-ES"/>
        </w:rPr>
      </w:pPr>
    </w:p>
    <w:p w:rsidR="000C6545" w:rsidRPr="006219D1" w:rsidRDefault="000C6545" w:rsidP="000C6545">
      <w:pPr>
        <w:spacing w:after="0"/>
        <w:ind w:left="0"/>
        <w:jc w:val="both"/>
        <w:rPr>
          <w:rFonts w:ascii="Arial" w:eastAsia="Times New Roman" w:hAnsi="Arial" w:cs="Arial"/>
          <w:sz w:val="24"/>
          <w:szCs w:val="24"/>
          <w:lang w:val="ca-ES"/>
        </w:rPr>
      </w:pPr>
      <w:r w:rsidRPr="006219D1">
        <w:rPr>
          <w:rFonts w:ascii="Arial" w:eastAsia="Times New Roman" w:hAnsi="Arial" w:cs="Arial"/>
          <w:sz w:val="24"/>
          <w:szCs w:val="24"/>
          <w:lang w:val="ca-ES"/>
        </w:rPr>
        <w:t xml:space="preserve">El Ple en resta assabentat. </w:t>
      </w:r>
    </w:p>
    <w:p w:rsidR="000C6545" w:rsidRDefault="000C6545" w:rsidP="006219D1">
      <w:pPr>
        <w:spacing w:after="0"/>
        <w:ind w:left="0"/>
        <w:jc w:val="both"/>
        <w:rPr>
          <w:rFonts w:ascii="Arial" w:eastAsia="Times New Roman" w:hAnsi="Arial" w:cs="Arial"/>
          <w:b/>
          <w:sz w:val="24"/>
          <w:szCs w:val="24"/>
          <w:lang w:val="ca-ES" w:eastAsia="es-ES"/>
        </w:rPr>
      </w:pPr>
    </w:p>
    <w:p w:rsidR="006219D1" w:rsidRPr="006219D1" w:rsidRDefault="006219D1" w:rsidP="006219D1">
      <w:pPr>
        <w:spacing w:after="0"/>
        <w:ind w:left="0"/>
        <w:jc w:val="both"/>
        <w:rPr>
          <w:rFonts w:ascii="Arial" w:eastAsia="Times New Roman" w:hAnsi="Arial" w:cs="Arial"/>
          <w:b/>
          <w:sz w:val="24"/>
          <w:szCs w:val="24"/>
          <w:lang w:val="ca-ES"/>
        </w:rPr>
      </w:pPr>
      <w:r w:rsidRPr="006219D1">
        <w:rPr>
          <w:rFonts w:ascii="Arial" w:eastAsia="Times New Roman" w:hAnsi="Arial" w:cs="Arial"/>
          <w:b/>
          <w:sz w:val="24"/>
          <w:szCs w:val="24"/>
          <w:lang w:val="ca-ES" w:eastAsia="es-ES"/>
        </w:rPr>
        <w:t xml:space="preserve">5.- Precs i preguntes. </w:t>
      </w:r>
    </w:p>
    <w:p w:rsidR="006219D1" w:rsidRPr="006219D1" w:rsidRDefault="006219D1" w:rsidP="000C6545">
      <w:pPr>
        <w:tabs>
          <w:tab w:val="left" w:pos="4050"/>
        </w:tabs>
        <w:spacing w:after="0"/>
        <w:ind w:left="0"/>
        <w:jc w:val="both"/>
        <w:rPr>
          <w:rFonts w:ascii="Arial" w:eastAsia="Times New Roman" w:hAnsi="Arial" w:cs="Times New Roman"/>
          <w:b/>
          <w:bCs/>
          <w:sz w:val="24"/>
          <w:szCs w:val="24"/>
          <w:lang w:val="ca-ES"/>
        </w:rPr>
      </w:pPr>
      <w:r w:rsidRPr="006219D1">
        <w:rPr>
          <w:rFonts w:ascii="Arial" w:eastAsia="Times New Roman" w:hAnsi="Arial" w:cs="Times New Roman"/>
          <w:b/>
          <w:bCs/>
          <w:sz w:val="24"/>
          <w:szCs w:val="24"/>
          <w:lang w:val="ca-ES"/>
        </w:rPr>
        <w:tab/>
      </w:r>
    </w:p>
    <w:p w:rsidR="006219D1" w:rsidRPr="006219D1" w:rsidRDefault="006219D1" w:rsidP="006219D1">
      <w:pPr>
        <w:spacing w:after="0"/>
        <w:ind w:left="0"/>
        <w:jc w:val="both"/>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 xml:space="preserve">No n’hi ha. </w:t>
      </w:r>
    </w:p>
    <w:p w:rsidR="006219D1" w:rsidRPr="006219D1" w:rsidRDefault="006219D1" w:rsidP="006219D1">
      <w:pPr>
        <w:spacing w:after="0"/>
        <w:ind w:left="0"/>
        <w:jc w:val="both"/>
        <w:rPr>
          <w:rFonts w:ascii="Arial" w:eastAsia="Times New Roman" w:hAnsi="Arial" w:cs="Arial"/>
          <w:sz w:val="24"/>
          <w:szCs w:val="24"/>
          <w:lang w:val="ca-ES" w:eastAsia="es-ES"/>
        </w:rPr>
      </w:pPr>
    </w:p>
    <w:p w:rsidR="006219D1" w:rsidRPr="006219D1" w:rsidRDefault="006219D1" w:rsidP="006219D1">
      <w:pPr>
        <w:spacing w:after="0"/>
        <w:ind w:left="0"/>
        <w:jc w:val="both"/>
        <w:rPr>
          <w:rFonts w:ascii="Arial" w:eastAsia="Times New Roman" w:hAnsi="Arial" w:cs="Times New Roman"/>
          <w:sz w:val="24"/>
          <w:szCs w:val="24"/>
          <w:lang w:val="ca-ES" w:eastAsia="es-ES"/>
        </w:rPr>
      </w:pPr>
      <w:r w:rsidRPr="006219D1">
        <w:rPr>
          <w:rFonts w:ascii="Arial" w:eastAsia="Times New Roman" w:hAnsi="Arial" w:cs="Arial"/>
          <w:sz w:val="24"/>
          <w:szCs w:val="24"/>
          <w:lang w:val="ca-ES" w:eastAsia="es-ES"/>
        </w:rPr>
        <w:t xml:space="preserve">I sense que existeixi cap més assumpte a tractar, el Sr. Alcalde aixeca la sessió quan són les </w:t>
      </w:r>
      <w:r w:rsidR="000C6545">
        <w:rPr>
          <w:rFonts w:ascii="Arial" w:eastAsia="Times New Roman" w:hAnsi="Arial" w:cs="Arial"/>
          <w:sz w:val="24"/>
          <w:szCs w:val="24"/>
          <w:lang w:val="ca-ES" w:eastAsia="es-ES"/>
        </w:rPr>
        <w:t>22:00</w:t>
      </w:r>
      <w:r w:rsidRPr="006219D1">
        <w:rPr>
          <w:rFonts w:ascii="Arial" w:eastAsia="Times New Roman" w:hAnsi="Arial" w:cs="Arial"/>
          <w:sz w:val="24"/>
          <w:szCs w:val="24"/>
          <w:lang w:val="ca-ES" w:eastAsia="es-ES"/>
        </w:rPr>
        <w:t xml:space="preserve"> hores.</w:t>
      </w:r>
    </w:p>
    <w:p w:rsidR="006219D1" w:rsidRPr="006219D1" w:rsidRDefault="006219D1" w:rsidP="006219D1">
      <w:pPr>
        <w:spacing w:after="0"/>
        <w:ind w:left="0"/>
        <w:jc w:val="both"/>
        <w:rPr>
          <w:rFonts w:ascii="Arial" w:eastAsia="Times New Roman" w:hAnsi="Arial" w:cs="Times New Roman"/>
          <w:b/>
          <w:bCs/>
          <w:sz w:val="24"/>
          <w:szCs w:val="24"/>
          <w:lang w:val="ca-ES" w:eastAsia="es-ES"/>
        </w:rPr>
      </w:pPr>
    </w:p>
    <w:p w:rsidR="006219D1" w:rsidRPr="006219D1" w:rsidRDefault="006219D1" w:rsidP="006219D1">
      <w:pPr>
        <w:spacing w:after="200" w:line="276" w:lineRule="auto"/>
        <w:ind w:left="0"/>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 xml:space="preserve">L’Albagés, a </w:t>
      </w:r>
      <w:r w:rsidR="000C6545">
        <w:rPr>
          <w:rFonts w:ascii="Arial" w:eastAsia="Times New Roman" w:hAnsi="Arial" w:cs="Arial"/>
          <w:sz w:val="24"/>
          <w:szCs w:val="24"/>
          <w:lang w:val="ca-ES" w:eastAsia="es-ES"/>
        </w:rPr>
        <w:t xml:space="preserve">24 de setembre </w:t>
      </w:r>
      <w:r w:rsidRPr="006219D1">
        <w:rPr>
          <w:rFonts w:ascii="Arial" w:eastAsia="Times New Roman" w:hAnsi="Arial" w:cs="Arial"/>
          <w:sz w:val="24"/>
          <w:szCs w:val="24"/>
          <w:lang w:val="ca-ES" w:eastAsia="es-ES"/>
        </w:rPr>
        <w:t>de 2012.</w:t>
      </w:r>
    </w:p>
    <w:p w:rsidR="006219D1" w:rsidRPr="006219D1" w:rsidRDefault="006219D1" w:rsidP="006219D1">
      <w:pPr>
        <w:spacing w:after="0" w:line="276" w:lineRule="auto"/>
        <w:ind w:left="0"/>
        <w:rPr>
          <w:rFonts w:ascii="Arial" w:eastAsia="Times New Roman" w:hAnsi="Arial" w:cs="Arial"/>
          <w:sz w:val="24"/>
          <w:szCs w:val="24"/>
          <w:lang w:val="ca-ES" w:eastAsia="es-ES"/>
        </w:rPr>
      </w:pPr>
      <w:r w:rsidRPr="006219D1">
        <w:rPr>
          <w:rFonts w:ascii="Arial" w:eastAsia="Times New Roman" w:hAnsi="Arial" w:cs="Times New Roman"/>
          <w:sz w:val="24"/>
          <w:szCs w:val="24"/>
          <w:lang w:val="ca-ES" w:eastAsia="es-ES"/>
        </w:rPr>
        <w:tab/>
      </w:r>
      <w:r w:rsidRPr="006219D1">
        <w:rPr>
          <w:rFonts w:ascii="Arial" w:eastAsia="Times New Roman" w:hAnsi="Arial" w:cs="Times New Roman"/>
          <w:sz w:val="24"/>
          <w:szCs w:val="24"/>
          <w:lang w:val="ca-ES" w:eastAsia="es-ES"/>
        </w:rPr>
        <w:tab/>
      </w:r>
      <w:r w:rsidRPr="006219D1">
        <w:rPr>
          <w:rFonts w:ascii="Arial" w:eastAsia="Times New Roman" w:hAnsi="Arial" w:cs="Times New Roman"/>
          <w:sz w:val="24"/>
          <w:szCs w:val="24"/>
          <w:lang w:val="ca-ES" w:eastAsia="es-ES"/>
        </w:rPr>
        <w:tab/>
      </w:r>
      <w:r w:rsidRPr="006219D1">
        <w:rPr>
          <w:rFonts w:ascii="Arial" w:eastAsia="Times New Roman" w:hAnsi="Arial" w:cs="Times New Roman"/>
          <w:sz w:val="24"/>
          <w:szCs w:val="24"/>
          <w:lang w:val="ca-ES" w:eastAsia="es-ES"/>
        </w:rPr>
        <w:tab/>
      </w:r>
      <w:r w:rsidRPr="006219D1">
        <w:rPr>
          <w:rFonts w:ascii="Arial" w:eastAsia="Times New Roman" w:hAnsi="Arial" w:cs="Times New Roman"/>
          <w:sz w:val="24"/>
          <w:szCs w:val="24"/>
          <w:lang w:val="ca-ES" w:eastAsia="es-ES"/>
        </w:rPr>
        <w:tab/>
      </w:r>
      <w:r w:rsidRPr="006219D1">
        <w:rPr>
          <w:rFonts w:ascii="Arial" w:eastAsia="Times New Roman" w:hAnsi="Arial" w:cs="Times New Roman"/>
          <w:sz w:val="24"/>
          <w:szCs w:val="24"/>
          <w:lang w:val="ca-ES" w:eastAsia="es-ES"/>
        </w:rPr>
        <w:tab/>
      </w:r>
      <w:r w:rsidRPr="006219D1">
        <w:rPr>
          <w:rFonts w:ascii="Arial" w:eastAsia="Times New Roman" w:hAnsi="Arial" w:cs="Times New Roman"/>
          <w:sz w:val="24"/>
          <w:szCs w:val="24"/>
          <w:lang w:val="ca-ES" w:eastAsia="es-ES"/>
        </w:rPr>
        <w:tab/>
      </w:r>
      <w:r w:rsidRPr="006219D1">
        <w:rPr>
          <w:rFonts w:ascii="Arial" w:eastAsia="Times New Roman" w:hAnsi="Arial" w:cs="Times New Roman"/>
          <w:sz w:val="24"/>
          <w:szCs w:val="24"/>
          <w:lang w:val="ca-ES" w:eastAsia="es-ES"/>
        </w:rPr>
        <w:tab/>
      </w:r>
      <w:r w:rsidRPr="006219D1">
        <w:rPr>
          <w:rFonts w:ascii="Arial" w:eastAsia="Times New Roman" w:hAnsi="Arial" w:cs="Arial"/>
          <w:sz w:val="24"/>
          <w:szCs w:val="24"/>
          <w:lang w:val="ca-ES" w:eastAsia="es-ES"/>
        </w:rPr>
        <w:t>En dono fe</w:t>
      </w:r>
    </w:p>
    <w:p w:rsidR="006219D1" w:rsidRPr="006219D1" w:rsidRDefault="006219D1" w:rsidP="006219D1">
      <w:pPr>
        <w:spacing w:after="200" w:line="276" w:lineRule="auto"/>
        <w:ind w:left="0"/>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L’Alcalde,</w:t>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t>La Secretària,</w:t>
      </w:r>
    </w:p>
    <w:p w:rsidR="006219D1" w:rsidRPr="006219D1" w:rsidRDefault="006219D1" w:rsidP="006219D1">
      <w:pPr>
        <w:spacing w:after="200" w:line="276" w:lineRule="auto"/>
        <w:ind w:left="0"/>
        <w:rPr>
          <w:rFonts w:ascii="Arial" w:eastAsia="Times New Roman" w:hAnsi="Arial" w:cs="Arial"/>
          <w:sz w:val="24"/>
          <w:szCs w:val="24"/>
          <w:lang w:val="ca-ES" w:eastAsia="es-ES"/>
        </w:rPr>
      </w:pPr>
    </w:p>
    <w:p w:rsidR="006219D1" w:rsidRPr="006219D1" w:rsidRDefault="006219D1" w:rsidP="006219D1">
      <w:pPr>
        <w:spacing w:after="200" w:line="276" w:lineRule="auto"/>
        <w:ind w:left="0"/>
        <w:rPr>
          <w:rFonts w:ascii="Arial" w:eastAsia="Times New Roman" w:hAnsi="Arial" w:cs="Arial"/>
          <w:sz w:val="24"/>
          <w:szCs w:val="24"/>
          <w:lang w:val="ca-ES" w:eastAsia="es-ES"/>
        </w:rPr>
      </w:pPr>
    </w:p>
    <w:p w:rsidR="006219D1" w:rsidRPr="006219D1" w:rsidRDefault="006219D1" w:rsidP="006219D1">
      <w:pPr>
        <w:spacing w:after="200" w:line="276" w:lineRule="auto"/>
        <w:ind w:left="0"/>
        <w:rPr>
          <w:rFonts w:ascii="Arial" w:eastAsia="Times New Roman" w:hAnsi="Arial" w:cs="Arial"/>
          <w:sz w:val="24"/>
          <w:szCs w:val="24"/>
          <w:lang w:val="ca-ES" w:eastAsia="es-ES"/>
        </w:rPr>
      </w:pPr>
    </w:p>
    <w:p w:rsidR="006219D1" w:rsidRPr="006219D1" w:rsidRDefault="006219D1" w:rsidP="006219D1">
      <w:pPr>
        <w:spacing w:after="200" w:line="276" w:lineRule="auto"/>
        <w:ind w:left="0"/>
        <w:rPr>
          <w:rFonts w:ascii="Arial" w:eastAsia="Times New Roman" w:hAnsi="Arial" w:cs="Arial"/>
          <w:sz w:val="24"/>
          <w:szCs w:val="24"/>
          <w:lang w:val="ca-ES" w:eastAsia="es-ES"/>
        </w:rPr>
      </w:pPr>
    </w:p>
    <w:p w:rsidR="006219D1" w:rsidRPr="006219D1" w:rsidRDefault="006219D1" w:rsidP="006219D1">
      <w:pPr>
        <w:spacing w:after="200" w:line="276" w:lineRule="auto"/>
        <w:ind w:left="0"/>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 xml:space="preserve">Albert Donés Antequera </w:t>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t xml:space="preserve">Alba Martí Vallès </w:t>
      </w:r>
    </w:p>
    <w:p w:rsidR="006219D1" w:rsidRPr="006219D1" w:rsidRDefault="006219D1" w:rsidP="006219D1">
      <w:pPr>
        <w:spacing w:after="0"/>
        <w:ind w:left="0"/>
        <w:jc w:val="both"/>
        <w:rPr>
          <w:rFonts w:ascii="Arial" w:eastAsia="Times New Roman" w:hAnsi="Arial" w:cs="Times New Roman"/>
          <w:lang w:val="ca-ES" w:eastAsia="es-ES"/>
        </w:rPr>
      </w:pPr>
    </w:p>
    <w:p w:rsidR="006219D1" w:rsidRPr="006219D1" w:rsidRDefault="006219D1" w:rsidP="006219D1">
      <w:pPr>
        <w:tabs>
          <w:tab w:val="right" w:leader="dot" w:pos="8789"/>
        </w:tabs>
        <w:spacing w:after="0"/>
        <w:ind w:left="0"/>
        <w:jc w:val="both"/>
        <w:rPr>
          <w:rFonts w:ascii="Arial" w:eastAsia="Times New Roman" w:hAnsi="Arial" w:cs="Arial"/>
          <w:sz w:val="24"/>
          <w:szCs w:val="24"/>
          <w:lang w:val="ca-ES" w:eastAsia="es-ES"/>
        </w:rPr>
      </w:pPr>
    </w:p>
    <w:p w:rsidR="00A646B8" w:rsidRDefault="00A646B8"/>
    <w:sectPr w:rsidR="00A646B8" w:rsidSect="007B361A">
      <w:headerReference w:type="default" r:id="rId8"/>
      <w:footerReference w:type="default" r:id="rId9"/>
      <w:pgSz w:w="11906" w:h="16838"/>
      <w:pgMar w:top="2325" w:right="1418" w:bottom="1440" w:left="1418" w:header="1021"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11B" w:rsidRDefault="007B211B" w:rsidP="00DF200B">
      <w:pPr>
        <w:spacing w:after="0"/>
      </w:pPr>
      <w:r>
        <w:separator/>
      </w:r>
    </w:p>
  </w:endnote>
  <w:endnote w:type="continuationSeparator" w:id="1">
    <w:p w:rsidR="007B211B" w:rsidRDefault="007B211B" w:rsidP="00DF20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roportional 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5" w:rsidRDefault="00597E06" w:rsidP="007B361A">
    <w:pPr>
      <w:spacing w:after="0"/>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 xml:space="preserve">C/ Santiago Russinyol, 9     25155 l’Albagés </w:t>
    </w:r>
  </w:p>
  <w:p w:rsidR="00276DB0" w:rsidRPr="005C56F5" w:rsidRDefault="00597E06" w:rsidP="005C56F5">
    <w:pPr>
      <w:jc w:val="center"/>
      <w:rPr>
        <w:rFonts w:ascii="Tahoma" w:hAnsi="Tahoma" w:cs="Tahoma"/>
        <w:sz w:val="16"/>
        <w:szCs w:val="16"/>
      </w:rPr>
    </w:pPr>
    <w:r w:rsidRPr="005C56F5">
      <w:rPr>
        <w:rFonts w:ascii="Tahoma" w:hAnsi="Tahoma" w:cs="Tahoma"/>
        <w:sz w:val="16"/>
        <w:szCs w:val="16"/>
      </w:rPr>
      <w:t xml:space="preserve"> Tel: 973 121129</w:t>
    </w:r>
    <w:r w:rsidRPr="005C56F5">
      <w:rPr>
        <w:rFonts w:ascii="Tahoma" w:hAnsi="Tahoma" w:cs="Tahoma"/>
        <w:b/>
        <w:sz w:val="16"/>
        <w:szCs w:val="16"/>
      </w:rPr>
      <w:t xml:space="preserve">   </w:t>
    </w:r>
    <w:r w:rsidRPr="005C56F5">
      <w:rPr>
        <w:rFonts w:ascii="Tahoma" w:hAnsi="Tahoma" w:cs="Tahoma"/>
        <w:sz w:val="16"/>
        <w:szCs w:val="16"/>
      </w:rPr>
      <w:t>Fax: 973 121121  ajuntament@albages.cat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11B" w:rsidRDefault="007B211B" w:rsidP="00DF200B">
      <w:pPr>
        <w:spacing w:after="0"/>
      </w:pPr>
      <w:r>
        <w:separator/>
      </w:r>
    </w:p>
  </w:footnote>
  <w:footnote w:type="continuationSeparator" w:id="1">
    <w:p w:rsidR="007B211B" w:rsidRDefault="007B211B" w:rsidP="00DF20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EB" w:rsidRDefault="00597E06" w:rsidP="001033EB">
    <w:pPr>
      <w:pStyle w:val="Encabezado"/>
    </w:pPr>
    <w:r>
      <w:rPr>
        <w:noProof/>
        <w:lang w:val="es-ES"/>
      </w:rPr>
      <w:drawing>
        <wp:anchor distT="0" distB="0" distL="114300" distR="114300" simplePos="0" relativeHeight="251659264"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2"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1033EB" w:rsidRDefault="00597E06" w:rsidP="001033EB">
    <w:pPr>
      <w:pStyle w:val="Encabezado"/>
      <w:tabs>
        <w:tab w:val="clear" w:pos="4252"/>
        <w:tab w:val="clear" w:pos="8504"/>
        <w:tab w:val="left" w:pos="1140"/>
      </w:tabs>
    </w:pPr>
    <w:r>
      <w:tab/>
    </w:r>
  </w:p>
  <w:p w:rsidR="001033EB" w:rsidRDefault="007B211B" w:rsidP="001033EB">
    <w:pPr>
      <w:pStyle w:val="Encabezado"/>
      <w:tabs>
        <w:tab w:val="clear" w:pos="4252"/>
        <w:tab w:val="clear" w:pos="8504"/>
        <w:tab w:val="left" w:pos="1140"/>
      </w:tabs>
    </w:pPr>
  </w:p>
  <w:p w:rsidR="00276DB0" w:rsidRDefault="007B211B" w:rsidP="001033EB">
    <w:pPr>
      <w:pStyle w:val="Encabezado"/>
      <w:tabs>
        <w:tab w:val="clear" w:pos="4252"/>
        <w:tab w:val="clear" w:pos="8504"/>
        <w:tab w:val="left" w:pos="1140"/>
      </w:tabs>
      <w:ind w:right="794"/>
    </w:pPr>
  </w:p>
  <w:p w:rsidR="001033EB" w:rsidRPr="00276DB0" w:rsidRDefault="00597E06"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1033EB" w:rsidRPr="00276DB0" w:rsidRDefault="00597E06"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166B7"/>
    <w:multiLevelType w:val="hybridMultilevel"/>
    <w:tmpl w:val="F8600EBA"/>
    <w:lvl w:ilvl="0" w:tplc="8214D5AE">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9591224"/>
    <w:multiLevelType w:val="hybridMultilevel"/>
    <w:tmpl w:val="662AD9F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78076AB6"/>
    <w:multiLevelType w:val="hybridMultilevel"/>
    <w:tmpl w:val="4DEE2E4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6219D1"/>
    <w:rsid w:val="0008227B"/>
    <w:rsid w:val="000C6545"/>
    <w:rsid w:val="00125F7E"/>
    <w:rsid w:val="00261759"/>
    <w:rsid w:val="002B68DE"/>
    <w:rsid w:val="00343A5B"/>
    <w:rsid w:val="00554C61"/>
    <w:rsid w:val="00597E06"/>
    <w:rsid w:val="006219D1"/>
    <w:rsid w:val="00677286"/>
    <w:rsid w:val="006957D9"/>
    <w:rsid w:val="006C0FAD"/>
    <w:rsid w:val="006D3033"/>
    <w:rsid w:val="0078508E"/>
    <w:rsid w:val="007B211B"/>
    <w:rsid w:val="007B361A"/>
    <w:rsid w:val="008B4193"/>
    <w:rsid w:val="009310B0"/>
    <w:rsid w:val="0099105E"/>
    <w:rsid w:val="00994AF3"/>
    <w:rsid w:val="009A090F"/>
    <w:rsid w:val="00A646B8"/>
    <w:rsid w:val="00AF7715"/>
    <w:rsid w:val="00B421A5"/>
    <w:rsid w:val="00B46547"/>
    <w:rsid w:val="00B81AEC"/>
    <w:rsid w:val="00BB7EAB"/>
    <w:rsid w:val="00BD0147"/>
    <w:rsid w:val="00BF7C33"/>
    <w:rsid w:val="00C95416"/>
    <w:rsid w:val="00CE0B29"/>
    <w:rsid w:val="00D36BA5"/>
    <w:rsid w:val="00D45700"/>
    <w:rsid w:val="00D97397"/>
    <w:rsid w:val="00DC5AEC"/>
    <w:rsid w:val="00DF200B"/>
    <w:rsid w:val="00EB5E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19D1"/>
    <w:pPr>
      <w:tabs>
        <w:tab w:val="center" w:pos="4252"/>
        <w:tab w:val="right" w:pos="8504"/>
      </w:tabs>
      <w:spacing w:after="0"/>
      <w:ind w:left="0"/>
    </w:pPr>
    <w:rPr>
      <w:rFonts w:ascii="Arial" w:eastAsia="Times New Roman" w:hAnsi="Arial" w:cs="Arial"/>
      <w:sz w:val="24"/>
      <w:szCs w:val="24"/>
      <w:lang w:val="ca-ES" w:eastAsia="es-ES"/>
    </w:rPr>
  </w:style>
  <w:style w:type="character" w:customStyle="1" w:styleId="EncabezadoCar">
    <w:name w:val="Encabezado Car"/>
    <w:basedOn w:val="Fuentedeprrafopredeter"/>
    <w:link w:val="Encabezado"/>
    <w:uiPriority w:val="99"/>
    <w:rsid w:val="006219D1"/>
    <w:rPr>
      <w:rFonts w:ascii="Arial" w:eastAsia="Times New Roman" w:hAnsi="Arial" w:cs="Arial"/>
      <w:sz w:val="24"/>
      <w:szCs w:val="24"/>
      <w:lang w:val="ca-ES" w:eastAsia="es-ES"/>
    </w:rPr>
  </w:style>
  <w:style w:type="paragraph" w:customStyle="1" w:styleId="Estndar">
    <w:name w:val="Estándar"/>
    <w:basedOn w:val="Normal"/>
    <w:rsid w:val="006219D1"/>
    <w:pPr>
      <w:spacing w:after="0"/>
      <w:ind w:left="0"/>
    </w:pPr>
    <w:rPr>
      <w:rFonts w:ascii="Proportional 1" w:eastAsia="Times New Roman" w:hAnsi="Proportional 1" w:cs="Times New Roman"/>
      <w:shadow/>
      <w:sz w:val="20"/>
      <w:szCs w:val="20"/>
      <w:lang w:val="ca-ES" w:eastAsia="es-ES"/>
    </w:rPr>
  </w:style>
  <w:style w:type="paragraph" w:styleId="Piedepgina">
    <w:name w:val="footer"/>
    <w:basedOn w:val="Normal"/>
    <w:link w:val="PiedepginaCar"/>
    <w:uiPriority w:val="99"/>
    <w:semiHidden/>
    <w:unhideWhenUsed/>
    <w:rsid w:val="007B361A"/>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7B36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EC9F4-AC9B-49CE-83FC-0DA7CE03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1442</Words>
  <Characters>7933</Characters>
  <Application>Microsoft Office Word</Application>
  <DocSecurity>0</DocSecurity>
  <Lines>66</Lines>
  <Paragraphs>18</Paragraphs>
  <ScaleCrop>false</ScaleCrop>
  <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5</cp:revision>
  <dcterms:created xsi:type="dcterms:W3CDTF">2012-09-25T08:41:00Z</dcterms:created>
  <dcterms:modified xsi:type="dcterms:W3CDTF">2012-10-19T09:27:00Z</dcterms:modified>
</cp:coreProperties>
</file>