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0A" w:rsidRDefault="000B350A" w:rsidP="000B350A"/>
    <w:p w:rsidR="000B350A" w:rsidRDefault="000B350A" w:rsidP="000B350A"/>
    <w:p w:rsidR="000B350A" w:rsidRDefault="000B350A" w:rsidP="000B350A">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20 DE DESEMBRE DE 2012.</w:t>
      </w:r>
    </w:p>
    <w:p w:rsidR="000B350A" w:rsidRPr="00674A82" w:rsidRDefault="000B350A" w:rsidP="000B350A"/>
    <w:p w:rsidR="000B350A" w:rsidRPr="005E3464" w:rsidRDefault="000B350A" w:rsidP="000B350A">
      <w:pPr>
        <w:rPr>
          <w:rFonts w:ascii="Arial" w:hAnsi="Arial" w:cs="Arial"/>
          <w:b/>
          <w:szCs w:val="24"/>
        </w:rPr>
      </w:pPr>
      <w:r w:rsidRPr="005E3464">
        <w:rPr>
          <w:rFonts w:ascii="Arial" w:hAnsi="Arial" w:cs="Arial"/>
          <w:b/>
          <w:szCs w:val="24"/>
        </w:rPr>
        <w:t>Identificació de la sessió</w:t>
      </w:r>
    </w:p>
    <w:p w:rsidR="000B350A" w:rsidRPr="005E3464" w:rsidRDefault="000B350A" w:rsidP="000B350A">
      <w:pPr>
        <w:rPr>
          <w:rFonts w:ascii="Arial" w:hAnsi="Arial" w:cs="Arial"/>
          <w:szCs w:val="24"/>
        </w:rPr>
      </w:pPr>
    </w:p>
    <w:p w:rsidR="000B350A" w:rsidRPr="005E3464" w:rsidRDefault="000B350A" w:rsidP="000B350A">
      <w:pPr>
        <w:rPr>
          <w:rFonts w:ascii="Arial" w:hAnsi="Arial" w:cs="Arial"/>
          <w:szCs w:val="24"/>
        </w:rPr>
      </w:pPr>
      <w:r w:rsidRPr="005E3464">
        <w:rPr>
          <w:rFonts w:ascii="Arial" w:hAnsi="Arial" w:cs="Arial"/>
          <w:szCs w:val="24"/>
        </w:rPr>
        <w:t xml:space="preserve">Caràcter: </w:t>
      </w:r>
      <w:r>
        <w:rPr>
          <w:rFonts w:ascii="Arial" w:hAnsi="Arial" w:cs="Arial"/>
          <w:szCs w:val="24"/>
        </w:rPr>
        <w:t>O</w:t>
      </w:r>
      <w:r w:rsidRPr="005E3464">
        <w:rPr>
          <w:rFonts w:ascii="Arial" w:hAnsi="Arial" w:cs="Arial"/>
          <w:szCs w:val="24"/>
        </w:rPr>
        <w:t>rdinari</w:t>
      </w:r>
    </w:p>
    <w:p w:rsidR="000B350A" w:rsidRPr="005E3464" w:rsidRDefault="000B350A" w:rsidP="000B350A">
      <w:pPr>
        <w:rPr>
          <w:rFonts w:ascii="Arial" w:hAnsi="Arial" w:cs="Arial"/>
          <w:szCs w:val="24"/>
        </w:rPr>
      </w:pPr>
      <w:r w:rsidRPr="005E3464">
        <w:rPr>
          <w:rFonts w:ascii="Arial" w:hAnsi="Arial" w:cs="Arial"/>
          <w:szCs w:val="24"/>
        </w:rPr>
        <w:t xml:space="preserve">Data: </w:t>
      </w:r>
      <w:r>
        <w:rPr>
          <w:rFonts w:ascii="Arial" w:hAnsi="Arial" w:cs="Arial"/>
          <w:szCs w:val="24"/>
        </w:rPr>
        <w:t>20 desembre de 2012</w:t>
      </w:r>
    </w:p>
    <w:p w:rsidR="000B350A" w:rsidRPr="005E3464" w:rsidRDefault="000B350A" w:rsidP="000B350A">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0B350A" w:rsidRDefault="000B350A" w:rsidP="000B350A">
      <w:pPr>
        <w:rPr>
          <w:rFonts w:ascii="Arial" w:hAnsi="Arial" w:cs="Arial"/>
          <w:szCs w:val="24"/>
        </w:rPr>
      </w:pPr>
      <w:r w:rsidRPr="005E3464">
        <w:rPr>
          <w:rFonts w:ascii="Arial" w:hAnsi="Arial" w:cs="Arial"/>
          <w:szCs w:val="24"/>
        </w:rPr>
        <w:t xml:space="preserve">Hora. </w:t>
      </w:r>
      <w:r>
        <w:rPr>
          <w:rFonts w:ascii="Arial" w:hAnsi="Arial" w:cs="Arial"/>
          <w:szCs w:val="24"/>
        </w:rPr>
        <w:t>20,30</w:t>
      </w:r>
    </w:p>
    <w:p w:rsidR="000B350A" w:rsidRPr="005E3464" w:rsidRDefault="000B350A" w:rsidP="000B350A">
      <w:pPr>
        <w:rPr>
          <w:rFonts w:ascii="Arial" w:hAnsi="Arial" w:cs="Arial"/>
          <w:szCs w:val="24"/>
        </w:rPr>
      </w:pPr>
    </w:p>
    <w:p w:rsidR="000B350A" w:rsidRPr="005E3464" w:rsidRDefault="000B350A" w:rsidP="000B350A">
      <w:pPr>
        <w:tabs>
          <w:tab w:val="left" w:pos="720"/>
        </w:tabs>
        <w:rPr>
          <w:rFonts w:ascii="Arial" w:hAnsi="Arial" w:cs="Arial"/>
          <w:b/>
          <w:szCs w:val="24"/>
        </w:rPr>
      </w:pPr>
      <w:r w:rsidRPr="005E3464">
        <w:rPr>
          <w:rFonts w:ascii="Arial" w:hAnsi="Arial" w:cs="Arial"/>
          <w:b/>
          <w:szCs w:val="24"/>
        </w:rPr>
        <w:t xml:space="preserve">Assistents: </w:t>
      </w:r>
    </w:p>
    <w:p w:rsidR="000B350A" w:rsidRPr="005E3464" w:rsidRDefault="000B350A" w:rsidP="000B350A">
      <w:pPr>
        <w:tabs>
          <w:tab w:val="left" w:pos="720"/>
        </w:tabs>
        <w:rPr>
          <w:rFonts w:ascii="Arial" w:hAnsi="Arial" w:cs="Arial"/>
          <w:szCs w:val="24"/>
        </w:rPr>
      </w:pPr>
    </w:p>
    <w:p w:rsidR="000B350A" w:rsidRPr="005E3464" w:rsidRDefault="000B350A" w:rsidP="000B350A">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0B350A" w:rsidRPr="005E3464" w:rsidRDefault="000B350A" w:rsidP="000B350A">
      <w:pPr>
        <w:tabs>
          <w:tab w:val="left" w:pos="720"/>
        </w:tabs>
        <w:rPr>
          <w:rFonts w:ascii="Arial" w:hAnsi="Arial" w:cs="Arial"/>
          <w:szCs w:val="24"/>
        </w:rPr>
      </w:pPr>
    </w:p>
    <w:p w:rsidR="000B350A" w:rsidRPr="005E3464" w:rsidRDefault="000B350A" w:rsidP="000B350A">
      <w:pPr>
        <w:tabs>
          <w:tab w:val="left" w:pos="720"/>
        </w:tabs>
        <w:rPr>
          <w:rFonts w:ascii="Arial" w:hAnsi="Arial" w:cs="Arial"/>
          <w:szCs w:val="24"/>
        </w:rPr>
      </w:pPr>
      <w:r w:rsidRPr="005E3464">
        <w:rPr>
          <w:rFonts w:ascii="Arial" w:hAnsi="Arial" w:cs="Arial"/>
          <w:szCs w:val="24"/>
        </w:rPr>
        <w:t xml:space="preserve">Regidors: </w:t>
      </w:r>
    </w:p>
    <w:p w:rsidR="000B350A" w:rsidRPr="005E3464" w:rsidRDefault="000B350A" w:rsidP="000B350A">
      <w:pPr>
        <w:tabs>
          <w:tab w:val="left" w:pos="720"/>
        </w:tabs>
        <w:ind w:left="720"/>
        <w:rPr>
          <w:rFonts w:ascii="Arial" w:hAnsi="Arial" w:cs="Arial"/>
          <w:szCs w:val="24"/>
        </w:rPr>
      </w:pPr>
    </w:p>
    <w:p w:rsidR="000B350A" w:rsidRPr="005E3464" w:rsidRDefault="000B350A" w:rsidP="000B350A">
      <w:pPr>
        <w:tabs>
          <w:tab w:val="left" w:pos="720"/>
        </w:tabs>
        <w:rPr>
          <w:rFonts w:ascii="Arial" w:hAnsi="Arial" w:cs="Arial"/>
          <w:szCs w:val="24"/>
        </w:rPr>
      </w:pPr>
    </w:p>
    <w:p w:rsidR="000B350A" w:rsidRPr="005E3464" w:rsidRDefault="000B350A" w:rsidP="000B350A">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0B350A" w:rsidRDefault="000B350A" w:rsidP="000B350A">
      <w:pPr>
        <w:tabs>
          <w:tab w:val="left" w:pos="720"/>
        </w:tabs>
        <w:ind w:left="360"/>
        <w:rPr>
          <w:rFonts w:ascii="Arial" w:hAnsi="Arial" w:cs="Arial"/>
          <w:szCs w:val="24"/>
        </w:rPr>
      </w:pPr>
      <w:r w:rsidRPr="005E3464">
        <w:rPr>
          <w:rFonts w:ascii="Arial" w:hAnsi="Arial" w:cs="Arial"/>
          <w:szCs w:val="24"/>
        </w:rPr>
        <w:t xml:space="preserve"> -    Sr. Carles Pedrola Carreras</w:t>
      </w:r>
    </w:p>
    <w:p w:rsidR="000B350A" w:rsidRPr="005E3464" w:rsidRDefault="000B350A" w:rsidP="000B350A">
      <w:pPr>
        <w:tabs>
          <w:tab w:val="left" w:pos="720"/>
        </w:tabs>
        <w:ind w:left="360"/>
        <w:rPr>
          <w:rFonts w:ascii="Arial" w:hAnsi="Arial" w:cs="Arial"/>
          <w:szCs w:val="24"/>
        </w:rPr>
      </w:pPr>
      <w:r>
        <w:rPr>
          <w:rFonts w:ascii="Arial" w:hAnsi="Arial" w:cs="Arial"/>
          <w:szCs w:val="24"/>
        </w:rPr>
        <w:t>-     Sr. Xavier Cros Verdaguer</w:t>
      </w:r>
    </w:p>
    <w:p w:rsidR="000B350A" w:rsidRPr="005E3464" w:rsidRDefault="000B350A" w:rsidP="000B350A">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0B350A" w:rsidRPr="005E3464" w:rsidRDefault="000B350A" w:rsidP="000B350A">
      <w:pPr>
        <w:numPr>
          <w:ilvl w:val="0"/>
          <w:numId w:val="1"/>
        </w:numPr>
        <w:tabs>
          <w:tab w:val="left" w:pos="720"/>
        </w:tabs>
        <w:rPr>
          <w:rFonts w:ascii="Arial" w:hAnsi="Arial" w:cs="Arial"/>
          <w:szCs w:val="24"/>
        </w:rPr>
      </w:pPr>
      <w:r w:rsidRPr="005E3464">
        <w:rPr>
          <w:rFonts w:ascii="Arial" w:hAnsi="Arial" w:cs="Arial"/>
          <w:szCs w:val="24"/>
        </w:rPr>
        <w:t>Sr. Lluís Freixa Macià</w:t>
      </w:r>
    </w:p>
    <w:p w:rsidR="000B350A" w:rsidRPr="005E3464" w:rsidRDefault="000B350A" w:rsidP="000B350A">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0B350A" w:rsidRPr="005E3464" w:rsidRDefault="000B350A" w:rsidP="000B350A">
      <w:pPr>
        <w:numPr>
          <w:ilvl w:val="0"/>
          <w:numId w:val="1"/>
        </w:numPr>
        <w:tabs>
          <w:tab w:val="left" w:pos="720"/>
        </w:tabs>
        <w:rPr>
          <w:rFonts w:ascii="Arial" w:hAnsi="Arial" w:cs="Arial"/>
          <w:szCs w:val="24"/>
        </w:rPr>
      </w:pPr>
      <w:r w:rsidRPr="005E3464">
        <w:rPr>
          <w:rFonts w:ascii="Arial" w:hAnsi="Arial" w:cs="Arial"/>
          <w:szCs w:val="24"/>
        </w:rPr>
        <w:t>Sra. Consol Mas i Torres.</w:t>
      </w:r>
    </w:p>
    <w:p w:rsidR="000B350A" w:rsidRPr="00262E9D" w:rsidRDefault="000B350A" w:rsidP="00B95D29">
      <w:pPr>
        <w:tabs>
          <w:tab w:val="left" w:pos="720"/>
        </w:tabs>
        <w:ind w:left="360"/>
        <w:rPr>
          <w:rFonts w:ascii="Arial" w:hAnsi="Arial" w:cs="Arial"/>
          <w:szCs w:val="24"/>
        </w:rPr>
      </w:pPr>
    </w:p>
    <w:p w:rsidR="000B350A" w:rsidRPr="005E3464" w:rsidRDefault="000B350A" w:rsidP="000B350A">
      <w:pPr>
        <w:rPr>
          <w:rFonts w:ascii="Arial" w:hAnsi="Arial" w:cs="Arial"/>
          <w:szCs w:val="24"/>
        </w:rPr>
      </w:pPr>
    </w:p>
    <w:p w:rsidR="000B350A" w:rsidRDefault="00B95D29" w:rsidP="000B350A">
      <w:pPr>
        <w:rPr>
          <w:rFonts w:ascii="Arial" w:hAnsi="Arial" w:cs="Arial"/>
          <w:szCs w:val="24"/>
        </w:rPr>
      </w:pPr>
      <w:r>
        <w:rPr>
          <w:rFonts w:ascii="Arial" w:hAnsi="Arial" w:cs="Arial"/>
          <w:szCs w:val="24"/>
        </w:rPr>
        <w:t>Excusen</w:t>
      </w:r>
      <w:r w:rsidR="000B350A">
        <w:rPr>
          <w:rFonts w:ascii="Arial" w:hAnsi="Arial" w:cs="Arial"/>
          <w:szCs w:val="24"/>
        </w:rPr>
        <w:t xml:space="preserve"> assistència </w:t>
      </w:r>
      <w:r>
        <w:rPr>
          <w:rFonts w:ascii="Arial" w:hAnsi="Arial" w:cs="Arial"/>
          <w:szCs w:val="24"/>
        </w:rPr>
        <w:t xml:space="preserve">els </w:t>
      </w:r>
      <w:proofErr w:type="spellStart"/>
      <w:r>
        <w:rPr>
          <w:rFonts w:ascii="Arial" w:hAnsi="Arial" w:cs="Arial"/>
          <w:szCs w:val="24"/>
        </w:rPr>
        <w:t>Srs</w:t>
      </w:r>
      <w:proofErr w:type="spellEnd"/>
      <w:r>
        <w:rPr>
          <w:rFonts w:ascii="Arial" w:hAnsi="Arial" w:cs="Arial"/>
          <w:szCs w:val="24"/>
        </w:rPr>
        <w:t xml:space="preserve">. Francesc Molina Jiménez i </w:t>
      </w:r>
      <w:r w:rsidR="006710E4">
        <w:rPr>
          <w:rFonts w:ascii="Arial" w:hAnsi="Arial" w:cs="Arial"/>
          <w:szCs w:val="24"/>
        </w:rPr>
        <w:t>Jaume Roura  Noguer.</w:t>
      </w:r>
    </w:p>
    <w:p w:rsidR="000B350A" w:rsidRPr="005E3464" w:rsidRDefault="000B350A" w:rsidP="000B350A">
      <w:pPr>
        <w:rPr>
          <w:rFonts w:ascii="Arial" w:hAnsi="Arial" w:cs="Arial"/>
          <w:szCs w:val="24"/>
        </w:rPr>
      </w:pPr>
    </w:p>
    <w:p w:rsidR="000B350A" w:rsidRPr="005E3464" w:rsidRDefault="000B350A" w:rsidP="000B350A">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0B350A" w:rsidRPr="005E3464" w:rsidRDefault="000B350A" w:rsidP="000B350A">
      <w:pPr>
        <w:overflowPunct/>
        <w:textAlignment w:val="auto"/>
        <w:rPr>
          <w:rFonts w:ascii="Arial" w:eastAsia="Calibri" w:hAnsi="Arial" w:cs="Arial"/>
          <w:szCs w:val="24"/>
          <w:lang w:eastAsia="en-US"/>
        </w:rPr>
      </w:pPr>
    </w:p>
    <w:p w:rsidR="000B350A" w:rsidRPr="005E3464" w:rsidRDefault="000B350A" w:rsidP="000B350A">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0B350A" w:rsidRPr="005E3464" w:rsidRDefault="000B350A" w:rsidP="000B350A">
      <w:pPr>
        <w:rPr>
          <w:rFonts w:ascii="Arial" w:hAnsi="Arial" w:cs="Arial"/>
          <w:szCs w:val="24"/>
        </w:rPr>
      </w:pPr>
    </w:p>
    <w:p w:rsidR="000B350A" w:rsidRPr="005E3464" w:rsidRDefault="000B350A" w:rsidP="000B350A">
      <w:pPr>
        <w:rPr>
          <w:rFonts w:ascii="Arial" w:hAnsi="Arial" w:cs="Arial"/>
          <w:szCs w:val="24"/>
        </w:rPr>
      </w:pPr>
      <w:r w:rsidRPr="005E3464">
        <w:rPr>
          <w:rFonts w:ascii="Arial" w:hAnsi="Arial" w:cs="Arial"/>
          <w:b/>
          <w:szCs w:val="24"/>
          <w:u w:val="single"/>
        </w:rPr>
        <w:t>1r.- APROVACIO ACTA ANTERIOR.-</w:t>
      </w:r>
    </w:p>
    <w:p w:rsidR="000B350A" w:rsidRPr="005E3464" w:rsidRDefault="000B350A" w:rsidP="000B350A">
      <w:pPr>
        <w:rPr>
          <w:rFonts w:ascii="Arial" w:hAnsi="Arial" w:cs="Arial"/>
          <w:szCs w:val="24"/>
        </w:rPr>
      </w:pPr>
    </w:p>
    <w:p w:rsidR="000B350A" w:rsidRDefault="000B350A" w:rsidP="000B350A">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6710E4">
        <w:rPr>
          <w:rFonts w:ascii="Arial" w:hAnsi="Arial" w:cs="Arial"/>
          <w:szCs w:val="24"/>
        </w:rPr>
        <w:t>26 de novembre de 2012</w:t>
      </w:r>
      <w:r w:rsidRPr="005E3464">
        <w:rPr>
          <w:rFonts w:ascii="Arial" w:hAnsi="Arial" w:cs="Arial"/>
          <w:szCs w:val="24"/>
        </w:rPr>
        <w:t xml:space="preserve">, que és aprovada per </w:t>
      </w:r>
      <w:r w:rsidR="006710E4">
        <w:rPr>
          <w:rFonts w:ascii="Arial" w:hAnsi="Arial" w:cs="Arial"/>
          <w:szCs w:val="24"/>
        </w:rPr>
        <w:t>unanimitat i sense cap esmena.</w:t>
      </w:r>
    </w:p>
    <w:p w:rsidR="000B350A" w:rsidRPr="005E3464" w:rsidRDefault="000B350A" w:rsidP="000B350A">
      <w:pPr>
        <w:rPr>
          <w:rFonts w:ascii="Arial" w:hAnsi="Arial" w:cs="Arial"/>
          <w:szCs w:val="24"/>
        </w:rPr>
      </w:pPr>
    </w:p>
    <w:p w:rsidR="000B350A" w:rsidRDefault="000B350A" w:rsidP="000B350A">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0B350A" w:rsidRPr="005E3464" w:rsidRDefault="000B350A" w:rsidP="000B350A">
      <w:pPr>
        <w:tabs>
          <w:tab w:val="left" w:pos="4962"/>
        </w:tabs>
        <w:rPr>
          <w:rFonts w:ascii="Arial" w:hAnsi="Arial" w:cs="Arial"/>
          <w:szCs w:val="24"/>
        </w:rPr>
      </w:pPr>
    </w:p>
    <w:p w:rsidR="000B350A" w:rsidRDefault="000B350A" w:rsidP="000B350A">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6710E4">
        <w:rPr>
          <w:rFonts w:ascii="Arial" w:hAnsi="Arial" w:cs="Arial"/>
          <w:szCs w:val="24"/>
        </w:rPr>
        <w:t>120</w:t>
      </w:r>
      <w:r w:rsidRPr="005E3464">
        <w:rPr>
          <w:rFonts w:ascii="Arial" w:hAnsi="Arial" w:cs="Arial"/>
          <w:szCs w:val="24"/>
        </w:rPr>
        <w:t xml:space="preserve"> a la</w:t>
      </w:r>
      <w:r>
        <w:rPr>
          <w:rFonts w:ascii="Arial" w:hAnsi="Arial" w:cs="Arial"/>
          <w:szCs w:val="24"/>
        </w:rPr>
        <w:t xml:space="preserve"> </w:t>
      </w:r>
      <w:r w:rsidR="006710E4">
        <w:rPr>
          <w:rFonts w:ascii="Arial" w:hAnsi="Arial" w:cs="Arial"/>
          <w:szCs w:val="24"/>
        </w:rPr>
        <w:t>128/2012.</w:t>
      </w:r>
      <w:r>
        <w:rPr>
          <w:rFonts w:ascii="Arial" w:hAnsi="Arial" w:cs="Arial"/>
          <w:szCs w:val="24"/>
        </w:rPr>
        <w:t xml:space="preserve"> El Ple es dóna per assabentat.</w:t>
      </w: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6710E4" w:rsidRDefault="006710E4" w:rsidP="000B350A">
      <w:pPr>
        <w:tabs>
          <w:tab w:val="left" w:pos="4962"/>
        </w:tabs>
        <w:rPr>
          <w:rFonts w:ascii="Arial" w:hAnsi="Arial" w:cs="Arial"/>
          <w:szCs w:val="24"/>
        </w:rPr>
      </w:pPr>
    </w:p>
    <w:p w:rsidR="000B350A" w:rsidRDefault="000B350A" w:rsidP="000B350A">
      <w:pPr>
        <w:tabs>
          <w:tab w:val="left" w:pos="4962"/>
        </w:tabs>
        <w:rPr>
          <w:rFonts w:ascii="Arial" w:hAnsi="Arial" w:cs="Arial"/>
          <w:szCs w:val="24"/>
        </w:rPr>
      </w:pPr>
    </w:p>
    <w:p w:rsidR="000B350A" w:rsidRPr="00BD7EB2" w:rsidRDefault="000B350A" w:rsidP="000B350A">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0B350A" w:rsidRPr="005E3464" w:rsidRDefault="000B350A" w:rsidP="000B350A">
      <w:pPr>
        <w:tabs>
          <w:tab w:val="left" w:pos="4962"/>
        </w:tabs>
        <w:rPr>
          <w:rFonts w:ascii="Arial" w:hAnsi="Arial" w:cs="Arial"/>
          <w:szCs w:val="24"/>
        </w:rPr>
      </w:pPr>
    </w:p>
    <w:p w:rsidR="000B350A" w:rsidRPr="005E3464" w:rsidRDefault="000B350A" w:rsidP="000B350A">
      <w:pPr>
        <w:tabs>
          <w:tab w:val="left" w:pos="4962"/>
        </w:tabs>
        <w:rPr>
          <w:rFonts w:ascii="Arial" w:hAnsi="Arial" w:cs="Arial"/>
          <w:szCs w:val="24"/>
        </w:rPr>
      </w:pPr>
    </w:p>
    <w:p w:rsidR="000B350A" w:rsidRPr="005E3464" w:rsidRDefault="000B350A" w:rsidP="000B350A">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262E9D" w:rsidRDefault="006710E4" w:rsidP="000B350A">
      <w:pPr>
        <w:pStyle w:val="Prrafodelista"/>
        <w:numPr>
          <w:ilvl w:val="0"/>
          <w:numId w:val="1"/>
        </w:numPr>
        <w:tabs>
          <w:tab w:val="left" w:pos="4962"/>
        </w:tabs>
        <w:rPr>
          <w:rFonts w:ascii="Arial" w:hAnsi="Arial" w:cs="Arial"/>
          <w:szCs w:val="24"/>
        </w:rPr>
      </w:pPr>
      <w:r>
        <w:rPr>
          <w:rFonts w:ascii="Arial" w:hAnsi="Arial" w:cs="Arial"/>
          <w:szCs w:val="24"/>
        </w:rPr>
        <w:t>Informació del Departament de Governació que s’amplia fins el dia 27 de febrer de 2013  el termini de presentació del PUOSC.</w:t>
      </w:r>
    </w:p>
    <w:p w:rsidR="006710E4" w:rsidRDefault="006710E4" w:rsidP="000B350A">
      <w:pPr>
        <w:pStyle w:val="Prrafodelista"/>
        <w:numPr>
          <w:ilvl w:val="0"/>
          <w:numId w:val="1"/>
        </w:numPr>
        <w:tabs>
          <w:tab w:val="left" w:pos="4962"/>
        </w:tabs>
        <w:rPr>
          <w:rFonts w:ascii="Arial" w:hAnsi="Arial" w:cs="Arial"/>
          <w:szCs w:val="24"/>
        </w:rPr>
      </w:pPr>
      <w:r>
        <w:rPr>
          <w:rFonts w:ascii="Arial" w:hAnsi="Arial" w:cs="Arial"/>
          <w:szCs w:val="24"/>
        </w:rPr>
        <w:t xml:space="preserve">Escrit de  l’Ajuntament de Banyoles sobre la liquidació d’una part de </w:t>
      </w:r>
      <w:proofErr w:type="spellStart"/>
      <w:r>
        <w:rPr>
          <w:rFonts w:ascii="Arial" w:hAnsi="Arial" w:cs="Arial"/>
          <w:szCs w:val="24"/>
        </w:rPr>
        <w:t>l’IAE</w:t>
      </w:r>
      <w:proofErr w:type="spellEnd"/>
      <w:r>
        <w:rPr>
          <w:rFonts w:ascii="Arial" w:hAnsi="Arial" w:cs="Arial"/>
          <w:szCs w:val="24"/>
        </w:rPr>
        <w:t xml:space="preserve"> de l’empresa </w:t>
      </w:r>
      <w:proofErr w:type="spellStart"/>
      <w:r>
        <w:rPr>
          <w:rFonts w:ascii="Arial" w:hAnsi="Arial" w:cs="Arial"/>
          <w:szCs w:val="24"/>
        </w:rPr>
        <w:t>Dytsa</w:t>
      </w:r>
      <w:proofErr w:type="spellEnd"/>
      <w:r>
        <w:rPr>
          <w:rFonts w:ascii="Arial" w:hAnsi="Arial" w:cs="Arial"/>
          <w:szCs w:val="24"/>
        </w:rPr>
        <w:t>.</w:t>
      </w:r>
    </w:p>
    <w:p w:rsidR="00F01901" w:rsidRDefault="00F01901" w:rsidP="000B350A">
      <w:pPr>
        <w:pStyle w:val="Prrafodelista"/>
        <w:numPr>
          <w:ilvl w:val="0"/>
          <w:numId w:val="1"/>
        </w:numPr>
        <w:tabs>
          <w:tab w:val="left" w:pos="4962"/>
        </w:tabs>
        <w:rPr>
          <w:rFonts w:ascii="Arial" w:hAnsi="Arial" w:cs="Arial"/>
          <w:szCs w:val="24"/>
        </w:rPr>
      </w:pPr>
      <w:r>
        <w:rPr>
          <w:rFonts w:ascii="Arial" w:hAnsi="Arial" w:cs="Arial"/>
          <w:szCs w:val="24"/>
        </w:rPr>
        <w:t>Escrit del Departament d’Ensenyament on es garanteix el compromís de la subvenció de 1.300 € per alumne de la llar d’infants per curs 2011-2012.</w:t>
      </w:r>
    </w:p>
    <w:p w:rsidR="00F01901" w:rsidRDefault="00F01901" w:rsidP="000B350A">
      <w:pPr>
        <w:pStyle w:val="Prrafodelista"/>
        <w:numPr>
          <w:ilvl w:val="0"/>
          <w:numId w:val="1"/>
        </w:numPr>
        <w:tabs>
          <w:tab w:val="left" w:pos="4962"/>
        </w:tabs>
        <w:rPr>
          <w:rFonts w:ascii="Arial" w:hAnsi="Arial" w:cs="Arial"/>
          <w:szCs w:val="24"/>
        </w:rPr>
      </w:pPr>
      <w:r>
        <w:rPr>
          <w:rFonts w:ascii="Arial" w:hAnsi="Arial" w:cs="Arial"/>
          <w:szCs w:val="24"/>
        </w:rPr>
        <w:t>Escrit sobre guies de material divulgatiu de les escoles.</w:t>
      </w:r>
    </w:p>
    <w:p w:rsidR="00841733" w:rsidRDefault="00841733" w:rsidP="00841733">
      <w:pPr>
        <w:pStyle w:val="Prrafodelista"/>
        <w:tabs>
          <w:tab w:val="left" w:pos="4962"/>
        </w:tabs>
        <w:rPr>
          <w:rFonts w:ascii="Arial" w:hAnsi="Arial" w:cs="Arial"/>
          <w:szCs w:val="24"/>
        </w:rPr>
      </w:pPr>
    </w:p>
    <w:p w:rsidR="00F01901" w:rsidRDefault="00F01901" w:rsidP="00F01901">
      <w:pPr>
        <w:tabs>
          <w:tab w:val="left" w:pos="4962"/>
        </w:tabs>
        <w:rPr>
          <w:rFonts w:ascii="Arial" w:hAnsi="Arial" w:cs="Arial"/>
          <w:szCs w:val="24"/>
        </w:rPr>
      </w:pPr>
      <w:r>
        <w:rPr>
          <w:rFonts w:ascii="Arial" w:hAnsi="Arial" w:cs="Arial"/>
          <w:szCs w:val="24"/>
        </w:rPr>
        <w:t xml:space="preserve">Seguidament el Sr. Alcalde informa </w:t>
      </w:r>
      <w:r w:rsidR="00841733">
        <w:rPr>
          <w:rFonts w:ascii="Arial" w:hAnsi="Arial" w:cs="Arial"/>
          <w:szCs w:val="24"/>
        </w:rPr>
        <w:t>sobre el p</w:t>
      </w:r>
      <w:r w:rsidR="00526B9B">
        <w:rPr>
          <w:rFonts w:ascii="Arial" w:hAnsi="Arial" w:cs="Arial"/>
          <w:szCs w:val="24"/>
        </w:rPr>
        <w:t>rop</w:t>
      </w:r>
      <w:r w:rsidR="00841733">
        <w:rPr>
          <w:rFonts w:ascii="Arial" w:hAnsi="Arial" w:cs="Arial"/>
          <w:szCs w:val="24"/>
        </w:rPr>
        <w:t>er PUOSC</w:t>
      </w:r>
      <w:r w:rsidR="004E5B57">
        <w:rPr>
          <w:rFonts w:ascii="Arial" w:hAnsi="Arial" w:cs="Arial"/>
          <w:szCs w:val="24"/>
        </w:rPr>
        <w:t xml:space="preserve">, explica que s’està elaborant l’avantprojecte del Casal d’Avis, que se saben els percentatges de subvenció, però no les quantitats, i el que no sabem és si es podrà incloure alguna altra obra. Una altra obra prioritària seria soterrar </w:t>
      </w:r>
      <w:r w:rsidR="001924B2">
        <w:rPr>
          <w:rFonts w:ascii="Arial" w:hAnsi="Arial" w:cs="Arial"/>
          <w:szCs w:val="24"/>
        </w:rPr>
        <w:t xml:space="preserve">les línies d’una part de  la Ctra. de Fontcoberta, ja que l’altra part està feta per les actuacions realitzades al C/Sant Feliu i President </w:t>
      </w:r>
      <w:proofErr w:type="spellStart"/>
      <w:r w:rsidR="001924B2">
        <w:rPr>
          <w:rFonts w:ascii="Arial" w:hAnsi="Arial" w:cs="Arial"/>
          <w:szCs w:val="24"/>
        </w:rPr>
        <w:t>Càrdenas</w:t>
      </w:r>
      <w:proofErr w:type="spellEnd"/>
      <w:r w:rsidR="001924B2">
        <w:rPr>
          <w:rFonts w:ascii="Arial" w:hAnsi="Arial" w:cs="Arial"/>
          <w:szCs w:val="24"/>
        </w:rPr>
        <w:t>.</w:t>
      </w:r>
    </w:p>
    <w:p w:rsidR="006710E4" w:rsidRPr="00F01901" w:rsidRDefault="006710E4" w:rsidP="00F01901">
      <w:pPr>
        <w:tabs>
          <w:tab w:val="left" w:pos="4962"/>
        </w:tabs>
        <w:rPr>
          <w:rFonts w:ascii="Arial" w:hAnsi="Arial" w:cs="Arial"/>
          <w:szCs w:val="24"/>
        </w:rPr>
      </w:pPr>
      <w:r w:rsidRPr="00F01901">
        <w:rPr>
          <w:rFonts w:ascii="Arial" w:hAnsi="Arial" w:cs="Arial"/>
          <w:szCs w:val="24"/>
        </w:rPr>
        <w:t xml:space="preserve">  </w:t>
      </w:r>
    </w:p>
    <w:p w:rsidR="00D567E1" w:rsidRDefault="00D567E1" w:rsidP="000B350A">
      <w:pPr>
        <w:tabs>
          <w:tab w:val="left" w:pos="4962"/>
        </w:tabs>
        <w:rPr>
          <w:rFonts w:ascii="Arial" w:hAnsi="Arial" w:cs="Arial"/>
          <w:b/>
          <w:szCs w:val="24"/>
          <w:u w:val="single"/>
        </w:rPr>
      </w:pPr>
    </w:p>
    <w:p w:rsidR="000B350A" w:rsidRPr="000B350A" w:rsidRDefault="000B350A" w:rsidP="000B350A">
      <w:pPr>
        <w:tabs>
          <w:tab w:val="left" w:pos="4962"/>
        </w:tabs>
        <w:rPr>
          <w:rFonts w:ascii="Arial" w:hAnsi="Arial" w:cs="Arial"/>
          <w:b/>
          <w:szCs w:val="24"/>
          <w:u w:val="single"/>
        </w:rPr>
      </w:pPr>
      <w:r w:rsidRPr="000B350A">
        <w:rPr>
          <w:rFonts w:ascii="Arial" w:hAnsi="Arial" w:cs="Arial"/>
          <w:b/>
          <w:szCs w:val="24"/>
          <w:u w:val="single"/>
        </w:rPr>
        <w:t>4t.- APROVACIÓ DEL PRESSUPOST DE L’EXERCICI 2013.</w:t>
      </w:r>
    </w:p>
    <w:p w:rsidR="00D567E1" w:rsidRPr="007C56C3" w:rsidRDefault="00D567E1" w:rsidP="00D567E1">
      <w:pPr>
        <w:rPr>
          <w:rFonts w:ascii="Verdana" w:hAnsi="Verdana" w:cs="Verdana"/>
          <w:color w:val="000000"/>
          <w:sz w:val="28"/>
          <w:szCs w:val="28"/>
        </w:rPr>
      </w:pPr>
    </w:p>
    <w:p w:rsidR="001924B2" w:rsidRDefault="001924B2" w:rsidP="00D567E1">
      <w:pPr>
        <w:rPr>
          <w:rFonts w:ascii="Arial" w:hAnsi="Arial" w:cs="Arial"/>
          <w:color w:val="000000"/>
          <w:szCs w:val="24"/>
        </w:rPr>
      </w:pPr>
      <w:r>
        <w:rPr>
          <w:rFonts w:ascii="Arial" w:hAnsi="Arial" w:cs="Arial"/>
          <w:color w:val="000000"/>
          <w:szCs w:val="24"/>
        </w:rPr>
        <w:t>Seguidament el Sr. Alcalde presenta el pressupost de l’exercici 2013 i començ</w:t>
      </w:r>
      <w:r w:rsidR="001775EE">
        <w:rPr>
          <w:rFonts w:ascii="Arial" w:hAnsi="Arial" w:cs="Arial"/>
          <w:color w:val="000000"/>
          <w:szCs w:val="24"/>
        </w:rPr>
        <w:t>a llegint la memòria d’Alcaldia i en proposa la seva aprovació.</w:t>
      </w:r>
    </w:p>
    <w:p w:rsidR="001775EE" w:rsidRDefault="001775EE" w:rsidP="00D567E1">
      <w:pPr>
        <w:rPr>
          <w:rFonts w:ascii="Arial" w:hAnsi="Arial" w:cs="Arial"/>
          <w:color w:val="000000"/>
          <w:szCs w:val="24"/>
        </w:rPr>
      </w:pPr>
    </w:p>
    <w:p w:rsidR="001775EE" w:rsidRPr="001775EE" w:rsidRDefault="001775EE" w:rsidP="001924B2">
      <w:pPr>
        <w:rPr>
          <w:rFonts w:ascii="Arial" w:hAnsi="Arial" w:cs="Arial"/>
        </w:rPr>
      </w:pPr>
      <w:r w:rsidRPr="001775EE">
        <w:rPr>
          <w:rFonts w:ascii="Arial" w:hAnsi="Arial" w:cs="Arial"/>
        </w:rPr>
        <w:t>Pren la paraula el Regidor Sr. Lluís Freixa i manifesta literalment el següent:</w:t>
      </w:r>
    </w:p>
    <w:p w:rsidR="001775EE" w:rsidRDefault="001775EE" w:rsidP="001924B2"/>
    <w:p w:rsidR="001924B2" w:rsidRPr="00CD2DC7" w:rsidRDefault="001924B2" w:rsidP="001924B2">
      <w:r w:rsidRPr="00CD2DC7">
        <w:t>Amb tots els respectes aquest cop no perdrem el temps en analitzar els pressupostos que se’ns han entregat amb poc més de 2 dies abans d’aquest ple.</w:t>
      </w:r>
    </w:p>
    <w:p w:rsidR="001924B2" w:rsidRPr="00CD2DC7" w:rsidRDefault="001924B2" w:rsidP="001924B2">
      <w:r w:rsidRPr="00CD2DC7">
        <w:t>No reiterarem el que sempre hem dit i no ens cansarem de repetir que aquest grup municipal sempre ofereix la seva col·laboració amb tot allò que sigui sumar esforços i coneixements. Però per arribar a un acord calen dues parts i la voluntat i intenció d’assolir-ho i avui és més patent que mai la falta de comunicació per a poder avançar junts.</w:t>
      </w:r>
    </w:p>
    <w:p w:rsidR="001924B2" w:rsidRPr="00CD2DC7" w:rsidRDefault="001924B2" w:rsidP="001924B2">
      <w:r w:rsidRPr="00CD2DC7">
        <w:t>El pressupost és el pla d’acció més important del curs p</w:t>
      </w:r>
      <w:r w:rsidR="001775EE">
        <w:t xml:space="preserve">olític, el més transversal, és </w:t>
      </w:r>
      <w:proofErr w:type="spellStart"/>
      <w:r w:rsidRPr="00CD2DC7">
        <w:t>l’instrument</w:t>
      </w:r>
      <w:proofErr w:type="spellEnd"/>
      <w:r w:rsidRPr="00CD2DC7">
        <w:t xml:space="preserve"> de desenvolupament anual de qualsevol institució i per més que els que estan al govern tinguin majoria, considerem que és una total falta de respecte no haver-nos fet part</w:t>
      </w:r>
      <w:r w:rsidR="001775EE">
        <w:t>í</w:t>
      </w:r>
      <w:r w:rsidRPr="00CD2DC7">
        <w:t>c</w:t>
      </w:r>
      <w:r w:rsidR="001775EE">
        <w:t>i</w:t>
      </w:r>
      <w:r w:rsidRPr="00CD2DC7">
        <w:t>ps  de la confecció dels pressupostos del proper exercici 2013, per més simples que aquests siguin.</w:t>
      </w:r>
    </w:p>
    <w:p w:rsidR="001924B2" w:rsidRPr="00CD2DC7" w:rsidRDefault="001924B2" w:rsidP="001924B2">
      <w:r w:rsidRPr="00CD2DC7">
        <w:t>Segurament ens diran que els pressupostos son una obligació administrativa, un simple tràmit (com ja hem sentit en aquest govern) com vostès diuen per imperatiu legal, però és una eina de treball, una eina de control de gestió que permet al govern establir i avaluar la conseqü</w:t>
      </w:r>
      <w:r w:rsidR="001775EE">
        <w:t xml:space="preserve">ència </w:t>
      </w:r>
      <w:r w:rsidRPr="00CD2DC7">
        <w:t>dels seus objectius.</w:t>
      </w:r>
    </w:p>
    <w:p w:rsidR="001924B2" w:rsidRPr="00CD2DC7" w:rsidRDefault="001924B2" w:rsidP="001924B2">
      <w:r w:rsidRPr="00CD2DC7">
        <w:lastRenderedPageBreak/>
        <w:t>Entenem que en un curs polític com el que es presenta on continuarem arrossegant la crisi econòmica, ens hagués agradat que l’equip de govern hagués tingut la voluntat de consensuar els pressupostos amb aquest grup. I més que dir que tenim sempre obertes les portes per buscar i tenir informació el que caldria seria primer avisar-nos i obrir-nos les portes per a poder fer-ho, perquè aquest grup solament vota en contra quan no hi ha intenció ni voluntat d’acord i les ganes de col·laborar no s’entenen que hi siguin quan se’ns dona trasllat dels pressupostos en el mateix moment en que se’ns lliura la convocatòria pel present Ple sense haver tingut abans cap coneixement ni notificació de que es pretenia complir amb els terminis legals aprovant els pressupostos abans d’acabar l’any.</w:t>
      </w:r>
    </w:p>
    <w:p w:rsidR="001924B2" w:rsidRDefault="001924B2" w:rsidP="001924B2">
      <w:r w:rsidRPr="00CD2DC7">
        <w:t>Per tot això i per que no se’ns deixa implicar-nos en la confecció del presents el nostre vot serà</w:t>
      </w:r>
      <w:r>
        <w:t xml:space="preserve"> en contra.</w:t>
      </w:r>
    </w:p>
    <w:p w:rsidR="001775EE" w:rsidRDefault="001775EE" w:rsidP="001924B2"/>
    <w:p w:rsidR="001775EE" w:rsidRDefault="001775EE" w:rsidP="001924B2">
      <w:pPr>
        <w:rPr>
          <w:rFonts w:ascii="Arial" w:hAnsi="Arial" w:cs="Arial"/>
        </w:rPr>
      </w:pPr>
      <w:r>
        <w:rPr>
          <w:rFonts w:ascii="Arial" w:hAnsi="Arial" w:cs="Arial"/>
        </w:rPr>
        <w:t xml:space="preserve">El Sr. Alcalde contesta que la resposta ja era l’esperada, sempre és la mateixa. Quan hi ha hagut intents seriosos de consensuar els pressupostos els horaris no </w:t>
      </w:r>
      <w:r w:rsidR="00422A8E">
        <w:rPr>
          <w:rFonts w:ascii="Arial" w:hAnsi="Arial" w:cs="Arial"/>
        </w:rPr>
        <w:t>han coincidit</w:t>
      </w:r>
      <w:r>
        <w:rPr>
          <w:rFonts w:ascii="Arial" w:hAnsi="Arial" w:cs="Arial"/>
        </w:rPr>
        <w:t>. Calen dos persones per consensuar i si en aquell</w:t>
      </w:r>
      <w:r w:rsidR="00422A8E">
        <w:rPr>
          <w:rFonts w:ascii="Arial" w:hAnsi="Arial" w:cs="Arial"/>
        </w:rPr>
        <w:t xml:space="preserve"> moment no varem ser capaços de fer-ho, heus aquí el resultat. Nosaltres tenim uns objectius, són els nostres. I no és falta de respecte, la distància entre dos punts és sempre la mateixa, i vosaltres no heu preguntat mai, si ja es confeccionaven els pressupostos, no heu donat mai idees i ja sabeu que la porta la teniu oberta.</w:t>
      </w:r>
    </w:p>
    <w:p w:rsidR="00422A8E" w:rsidRDefault="00422A8E" w:rsidP="001924B2">
      <w:pPr>
        <w:rPr>
          <w:rFonts w:ascii="Arial" w:hAnsi="Arial" w:cs="Arial"/>
        </w:rPr>
      </w:pPr>
      <w:r>
        <w:rPr>
          <w:rFonts w:ascii="Arial" w:hAnsi="Arial" w:cs="Arial"/>
        </w:rPr>
        <w:t>El pressupost d’aquests anys és difícil de fer, amb algunes partides hem anat contrarellotge, i d’altres els hem posat una mica a cegues, per no saber exactament coeficients ni diversos conceptes.</w:t>
      </w:r>
    </w:p>
    <w:p w:rsidR="00422A8E" w:rsidRDefault="00422A8E" w:rsidP="001924B2">
      <w:pPr>
        <w:rPr>
          <w:rFonts w:ascii="Arial" w:hAnsi="Arial" w:cs="Arial"/>
        </w:rPr>
      </w:pPr>
    </w:p>
    <w:p w:rsidR="00C83B6F" w:rsidRDefault="00422A8E" w:rsidP="001924B2">
      <w:pPr>
        <w:rPr>
          <w:rFonts w:ascii="Arial" w:hAnsi="Arial" w:cs="Arial"/>
        </w:rPr>
      </w:pPr>
      <w:r>
        <w:rPr>
          <w:rFonts w:ascii="Arial" w:hAnsi="Arial" w:cs="Arial"/>
        </w:rPr>
        <w:t xml:space="preserve">Pren la paraula la regidora Sra. Pilar Busquets i diu que el pressupost no és un tràmit com diu el grup de CIU, sinó és el </w:t>
      </w:r>
      <w:r w:rsidR="00C83B6F">
        <w:rPr>
          <w:rFonts w:ascii="Arial" w:hAnsi="Arial" w:cs="Arial"/>
        </w:rPr>
        <w:t xml:space="preserve">que pensa fer l’Ajuntament en els propers anys. De fet ara no hi ha massa a dir, no hi ha tresoreria ni massa inversions. Moltes partides no les sabem. </w:t>
      </w:r>
      <w:r w:rsidR="00D6771A">
        <w:rPr>
          <w:rFonts w:ascii="Arial" w:hAnsi="Arial" w:cs="Arial"/>
        </w:rPr>
        <w:t xml:space="preserve">I que creu que no </w:t>
      </w:r>
      <w:r w:rsidR="00C83B6F">
        <w:rPr>
          <w:rFonts w:ascii="Arial" w:hAnsi="Arial" w:cs="Arial"/>
        </w:rPr>
        <w:t>hi ha cap falta de respecte. La part de les despeses de personal i les despeses fixes ja fa temps que està fet.</w:t>
      </w:r>
    </w:p>
    <w:p w:rsidR="00C83B6F" w:rsidRDefault="00C83B6F" w:rsidP="001924B2">
      <w:pPr>
        <w:rPr>
          <w:rFonts w:ascii="Arial" w:hAnsi="Arial" w:cs="Arial"/>
        </w:rPr>
      </w:pPr>
      <w:r>
        <w:rPr>
          <w:rFonts w:ascii="Arial" w:hAnsi="Arial" w:cs="Arial"/>
        </w:rPr>
        <w:t xml:space="preserve">Estem pendents del PUOSC, encara no sabem </w:t>
      </w:r>
      <w:proofErr w:type="spellStart"/>
      <w:r>
        <w:rPr>
          <w:rFonts w:ascii="Arial" w:hAnsi="Arial" w:cs="Arial"/>
        </w:rPr>
        <w:t>l’import</w:t>
      </w:r>
      <w:proofErr w:type="spellEnd"/>
      <w:r>
        <w:rPr>
          <w:rFonts w:ascii="Arial" w:hAnsi="Arial" w:cs="Arial"/>
        </w:rPr>
        <w:t>. La Llei marca que el pressupost s’ha d’aprovar el desembre, i així ho hem fet. No és un pur tràmit.</w:t>
      </w:r>
    </w:p>
    <w:p w:rsidR="00C83B6F" w:rsidRDefault="00C83B6F" w:rsidP="001924B2">
      <w:pPr>
        <w:rPr>
          <w:rFonts w:ascii="Arial" w:hAnsi="Arial" w:cs="Arial"/>
        </w:rPr>
      </w:pPr>
    </w:p>
    <w:p w:rsidR="00C83B6F" w:rsidRDefault="00C83B6F" w:rsidP="001924B2">
      <w:pPr>
        <w:rPr>
          <w:rFonts w:ascii="Arial" w:hAnsi="Arial" w:cs="Arial"/>
        </w:rPr>
      </w:pPr>
      <w:r>
        <w:rPr>
          <w:rFonts w:ascii="Arial" w:hAnsi="Arial" w:cs="Arial"/>
        </w:rPr>
        <w:t>Seguidament el regidor Sr. Lluís Freixa contesta que la resposta era buscada.</w:t>
      </w:r>
    </w:p>
    <w:p w:rsidR="00B14B1D" w:rsidRDefault="00C83B6F" w:rsidP="001924B2">
      <w:pPr>
        <w:rPr>
          <w:rFonts w:ascii="Arial" w:hAnsi="Arial" w:cs="Arial"/>
        </w:rPr>
      </w:pPr>
      <w:r>
        <w:rPr>
          <w:rFonts w:ascii="Arial" w:hAnsi="Arial" w:cs="Arial"/>
        </w:rPr>
        <w:t xml:space="preserve">El que no es pot fer </w:t>
      </w:r>
      <w:r w:rsidR="00D6771A">
        <w:rPr>
          <w:rFonts w:ascii="Arial" w:hAnsi="Arial" w:cs="Arial"/>
        </w:rPr>
        <w:t xml:space="preserve">el seu grup </w:t>
      </w:r>
      <w:r>
        <w:rPr>
          <w:rFonts w:ascii="Arial" w:hAnsi="Arial" w:cs="Arial"/>
        </w:rPr>
        <w:t>és anar pregunta</w:t>
      </w:r>
      <w:r w:rsidR="00D6771A">
        <w:rPr>
          <w:rFonts w:ascii="Arial" w:hAnsi="Arial" w:cs="Arial"/>
        </w:rPr>
        <w:t>nt que es fa ara, com es te aquest tema</w:t>
      </w:r>
      <w:r>
        <w:rPr>
          <w:rFonts w:ascii="Arial" w:hAnsi="Arial" w:cs="Arial"/>
        </w:rPr>
        <w:t xml:space="preserve">, lo altre. </w:t>
      </w:r>
      <w:r w:rsidR="00B14B1D">
        <w:rPr>
          <w:rFonts w:ascii="Arial" w:hAnsi="Arial" w:cs="Arial"/>
        </w:rPr>
        <w:t>La resposta era buscada, una acció perquè hi hagi una reacció, i en Francesc Molina ni se l’ha trucat ni avisat ni buscat, el malentès va ser l’any passat.</w:t>
      </w:r>
    </w:p>
    <w:p w:rsidR="00B14B1D" w:rsidRDefault="00B14B1D" w:rsidP="001924B2">
      <w:pPr>
        <w:rPr>
          <w:rFonts w:ascii="Arial" w:hAnsi="Arial" w:cs="Arial"/>
        </w:rPr>
      </w:pPr>
    </w:p>
    <w:p w:rsidR="00B14B1D" w:rsidRDefault="00B14B1D" w:rsidP="001924B2">
      <w:pPr>
        <w:rPr>
          <w:rFonts w:ascii="Arial" w:hAnsi="Arial" w:cs="Arial"/>
        </w:rPr>
      </w:pPr>
      <w:r>
        <w:rPr>
          <w:rFonts w:ascii="Arial" w:hAnsi="Arial" w:cs="Arial"/>
        </w:rPr>
        <w:t>Pren la paraula la regidora Sra. Consol Mas i manifesta que quan se’ls vol trobar, se’ls troba i en qualsevol moment, que sempre estan sentint la mateixa musiqueta. Estaria bé que es digués per exemple “el proper Ple ira orientat a aprovar els pressupostos”. Us varem demanar de fer una comissió econòmica per fer un seguiment dels comptes i ser-hi en la confecció dels pressupostos, la col·laboració ja hi és, però a vosaltres no us interessa.</w:t>
      </w:r>
    </w:p>
    <w:p w:rsidR="00B14B1D" w:rsidRDefault="00B14B1D" w:rsidP="001924B2">
      <w:pPr>
        <w:rPr>
          <w:rFonts w:ascii="Arial" w:hAnsi="Arial" w:cs="Arial"/>
        </w:rPr>
      </w:pPr>
    </w:p>
    <w:p w:rsidR="00D6771A" w:rsidRDefault="00B14B1D" w:rsidP="001924B2">
      <w:pPr>
        <w:rPr>
          <w:rFonts w:ascii="Arial" w:hAnsi="Arial" w:cs="Arial"/>
        </w:rPr>
      </w:pPr>
      <w:r>
        <w:rPr>
          <w:rFonts w:ascii="Arial" w:hAnsi="Arial" w:cs="Arial"/>
        </w:rPr>
        <w:t xml:space="preserve">Seguidament el Sr. Alcalde manifesta que </w:t>
      </w:r>
      <w:r w:rsidR="00EC2F91">
        <w:rPr>
          <w:rFonts w:ascii="Arial" w:hAnsi="Arial" w:cs="Arial"/>
        </w:rPr>
        <w:t xml:space="preserve">hi ha col·laboració en alguns temes, per exemple </w:t>
      </w:r>
      <w:r>
        <w:rPr>
          <w:rFonts w:ascii="Arial" w:hAnsi="Arial" w:cs="Arial"/>
        </w:rPr>
        <w:t>en la concessió de la llar d’infants</w:t>
      </w:r>
      <w:r w:rsidR="00EC2F91">
        <w:rPr>
          <w:rFonts w:ascii="Arial" w:hAnsi="Arial" w:cs="Arial"/>
        </w:rPr>
        <w:t>,</w:t>
      </w:r>
      <w:r>
        <w:rPr>
          <w:rFonts w:ascii="Arial" w:hAnsi="Arial" w:cs="Arial"/>
        </w:rPr>
        <w:t xml:space="preserve"> s</w:t>
      </w:r>
      <w:r w:rsidR="00EC2F91">
        <w:rPr>
          <w:rFonts w:ascii="Arial" w:hAnsi="Arial" w:cs="Arial"/>
        </w:rPr>
        <w:t>í</w:t>
      </w:r>
      <w:r>
        <w:rPr>
          <w:rFonts w:ascii="Arial" w:hAnsi="Arial" w:cs="Arial"/>
        </w:rPr>
        <w:t xml:space="preserve"> que hi va ser-hi, i que la </w:t>
      </w:r>
    </w:p>
    <w:p w:rsidR="00D6771A" w:rsidRDefault="00D6771A" w:rsidP="001924B2">
      <w:pPr>
        <w:rPr>
          <w:rFonts w:ascii="Arial" w:hAnsi="Arial" w:cs="Arial"/>
        </w:rPr>
      </w:pPr>
    </w:p>
    <w:p w:rsidR="00D6771A" w:rsidRDefault="00D6771A" w:rsidP="001924B2">
      <w:pPr>
        <w:rPr>
          <w:rFonts w:ascii="Arial" w:hAnsi="Arial" w:cs="Arial"/>
        </w:rPr>
      </w:pPr>
    </w:p>
    <w:p w:rsidR="00D6771A" w:rsidRDefault="00D6771A" w:rsidP="001924B2">
      <w:pPr>
        <w:rPr>
          <w:rFonts w:ascii="Arial" w:hAnsi="Arial" w:cs="Arial"/>
        </w:rPr>
      </w:pPr>
    </w:p>
    <w:p w:rsidR="00EC2F91" w:rsidRDefault="00B14B1D" w:rsidP="001924B2">
      <w:pPr>
        <w:rPr>
          <w:rFonts w:ascii="Arial" w:hAnsi="Arial" w:cs="Arial"/>
        </w:rPr>
      </w:pPr>
      <w:r>
        <w:rPr>
          <w:rFonts w:ascii="Arial" w:hAnsi="Arial" w:cs="Arial"/>
        </w:rPr>
        <w:t>regidora S</w:t>
      </w:r>
      <w:r w:rsidR="00EC2F91">
        <w:rPr>
          <w:rFonts w:ascii="Arial" w:hAnsi="Arial" w:cs="Arial"/>
        </w:rPr>
        <w:t>r</w:t>
      </w:r>
      <w:r>
        <w:rPr>
          <w:rFonts w:ascii="Arial" w:hAnsi="Arial" w:cs="Arial"/>
        </w:rPr>
        <w:t xml:space="preserve">a. Consol Mas hi va tenir-hi molt </w:t>
      </w:r>
      <w:proofErr w:type="spellStart"/>
      <w:r>
        <w:rPr>
          <w:rFonts w:ascii="Arial" w:hAnsi="Arial" w:cs="Arial"/>
        </w:rPr>
        <w:t>d’interés</w:t>
      </w:r>
      <w:proofErr w:type="spellEnd"/>
      <w:r>
        <w:rPr>
          <w:rFonts w:ascii="Arial" w:hAnsi="Arial" w:cs="Arial"/>
        </w:rPr>
        <w:t xml:space="preserve">. Que no és el mateix amb el regidor d’ Hisenda </w:t>
      </w:r>
      <w:r w:rsidR="00EC2F91">
        <w:rPr>
          <w:rFonts w:ascii="Arial" w:hAnsi="Arial" w:cs="Arial"/>
        </w:rPr>
        <w:t>del vostre grup.</w:t>
      </w:r>
    </w:p>
    <w:p w:rsidR="00EC2F91" w:rsidRDefault="00EC2F91" w:rsidP="00D567E1">
      <w:pPr>
        <w:rPr>
          <w:rFonts w:ascii="Arial" w:hAnsi="Arial" w:cs="Arial"/>
          <w:color w:val="000000"/>
          <w:szCs w:val="24"/>
        </w:rPr>
      </w:pPr>
    </w:p>
    <w:p w:rsidR="00EC2F91" w:rsidRDefault="00D6771A" w:rsidP="00D567E1">
      <w:pPr>
        <w:rPr>
          <w:rFonts w:ascii="Arial" w:hAnsi="Arial" w:cs="Arial"/>
          <w:color w:val="000000"/>
          <w:szCs w:val="24"/>
        </w:rPr>
      </w:pPr>
      <w:r>
        <w:rPr>
          <w:rFonts w:ascii="Arial" w:hAnsi="Arial" w:cs="Arial"/>
          <w:color w:val="000000"/>
          <w:szCs w:val="24"/>
        </w:rPr>
        <w:t>S’i</w:t>
      </w:r>
      <w:r w:rsidR="00EC2F91">
        <w:rPr>
          <w:rFonts w:ascii="Arial" w:hAnsi="Arial" w:cs="Arial"/>
          <w:color w:val="000000"/>
          <w:szCs w:val="24"/>
        </w:rPr>
        <w:t>ntentar</w:t>
      </w:r>
      <w:r>
        <w:rPr>
          <w:rFonts w:ascii="Arial" w:hAnsi="Arial" w:cs="Arial"/>
          <w:color w:val="000000"/>
          <w:szCs w:val="24"/>
        </w:rPr>
        <w:t>à</w:t>
      </w:r>
      <w:r w:rsidR="00EC2F91">
        <w:rPr>
          <w:rFonts w:ascii="Arial" w:hAnsi="Arial" w:cs="Arial"/>
          <w:color w:val="000000"/>
          <w:szCs w:val="24"/>
        </w:rPr>
        <w:t xml:space="preserve"> fer un esborrany i passar-lo el proper pressupost.</w:t>
      </w:r>
    </w:p>
    <w:p w:rsidR="00EC2F91" w:rsidRDefault="00EC2F91" w:rsidP="00D567E1">
      <w:pPr>
        <w:rPr>
          <w:rFonts w:ascii="Arial" w:hAnsi="Arial" w:cs="Arial"/>
          <w:color w:val="000000"/>
          <w:szCs w:val="24"/>
        </w:rPr>
      </w:pPr>
    </w:p>
    <w:p w:rsidR="00EC2F91" w:rsidRDefault="00EC2F91" w:rsidP="00D567E1">
      <w:pPr>
        <w:rPr>
          <w:rFonts w:ascii="Arial" w:hAnsi="Arial" w:cs="Arial"/>
          <w:color w:val="000000"/>
          <w:szCs w:val="24"/>
        </w:rPr>
      </w:pPr>
      <w:r>
        <w:rPr>
          <w:rFonts w:ascii="Arial" w:hAnsi="Arial" w:cs="Arial"/>
          <w:color w:val="000000"/>
          <w:szCs w:val="24"/>
        </w:rPr>
        <w:t>La Sra. Consol Mas contesta que complir un tràmit administratiu i no seguir els pressupostos no té cap interès.</w:t>
      </w:r>
    </w:p>
    <w:p w:rsidR="00EC2F91" w:rsidRDefault="00EC2F91" w:rsidP="00D567E1">
      <w:pPr>
        <w:rPr>
          <w:rFonts w:ascii="Arial" w:hAnsi="Arial" w:cs="Arial"/>
          <w:color w:val="000000"/>
          <w:szCs w:val="24"/>
        </w:rPr>
      </w:pPr>
    </w:p>
    <w:p w:rsidR="00EC2F91" w:rsidRDefault="00EC2F91" w:rsidP="00D567E1">
      <w:pPr>
        <w:rPr>
          <w:rFonts w:ascii="Arial" w:hAnsi="Arial" w:cs="Arial"/>
          <w:color w:val="000000"/>
          <w:szCs w:val="24"/>
        </w:rPr>
      </w:pPr>
      <w:r>
        <w:rPr>
          <w:rFonts w:ascii="Arial" w:hAnsi="Arial" w:cs="Arial"/>
          <w:color w:val="000000"/>
          <w:szCs w:val="24"/>
        </w:rPr>
        <w:t>El Sr. Alcalde contesta que be es debaten les modificacions de crèdit.</w:t>
      </w:r>
    </w:p>
    <w:p w:rsidR="00EC2F91" w:rsidRDefault="00EC2F91" w:rsidP="00D567E1">
      <w:pPr>
        <w:rPr>
          <w:rFonts w:ascii="Arial" w:hAnsi="Arial" w:cs="Arial"/>
          <w:color w:val="000000"/>
          <w:szCs w:val="24"/>
        </w:rPr>
      </w:pPr>
    </w:p>
    <w:p w:rsidR="00EC2F91" w:rsidRDefault="00EC2F91" w:rsidP="00D567E1">
      <w:pPr>
        <w:rPr>
          <w:rFonts w:ascii="Arial" w:hAnsi="Arial" w:cs="Arial"/>
          <w:color w:val="000000"/>
          <w:szCs w:val="24"/>
        </w:rPr>
      </w:pPr>
      <w:r>
        <w:rPr>
          <w:rFonts w:ascii="Arial" w:hAnsi="Arial" w:cs="Arial"/>
          <w:color w:val="000000"/>
          <w:szCs w:val="24"/>
        </w:rPr>
        <w:t>Pren la paraula el regidor Sr. Lluís Freixa i diu que és falta d’imaginació.</w:t>
      </w:r>
    </w:p>
    <w:p w:rsidR="00EC2F91" w:rsidRDefault="00EC2F91" w:rsidP="00D567E1">
      <w:pPr>
        <w:rPr>
          <w:rFonts w:ascii="Arial" w:hAnsi="Arial" w:cs="Arial"/>
          <w:color w:val="000000"/>
          <w:szCs w:val="24"/>
        </w:rPr>
      </w:pPr>
    </w:p>
    <w:p w:rsidR="00EC2F91" w:rsidRDefault="00EC2F91" w:rsidP="00D567E1">
      <w:pPr>
        <w:rPr>
          <w:rFonts w:ascii="Arial" w:hAnsi="Arial" w:cs="Arial"/>
          <w:color w:val="000000"/>
          <w:szCs w:val="24"/>
        </w:rPr>
      </w:pPr>
      <w:r>
        <w:rPr>
          <w:rFonts w:ascii="Arial" w:hAnsi="Arial" w:cs="Arial"/>
          <w:color w:val="000000"/>
          <w:szCs w:val="24"/>
        </w:rPr>
        <w:t xml:space="preserve">Segueix la Sra. Pilar Busquets i diu que acaben de dir el que sabia que dirien i que és la seva tònica habitual. Que el que li agradaria sentir </w:t>
      </w:r>
      <w:r w:rsidR="001C7C29">
        <w:rPr>
          <w:rFonts w:ascii="Arial" w:hAnsi="Arial" w:cs="Arial"/>
          <w:color w:val="000000"/>
          <w:szCs w:val="24"/>
        </w:rPr>
        <w:t>és una crítica puntual, idees de canvi de partides</w:t>
      </w:r>
      <w:r w:rsidR="0092166E">
        <w:rPr>
          <w:rFonts w:ascii="Arial" w:hAnsi="Arial" w:cs="Arial"/>
          <w:color w:val="000000"/>
          <w:szCs w:val="24"/>
        </w:rPr>
        <w:t>, que només protesten per terminis, no per dir alguna cosa  important.</w:t>
      </w:r>
    </w:p>
    <w:p w:rsidR="0092166E" w:rsidRDefault="0092166E" w:rsidP="00D567E1">
      <w:pPr>
        <w:rPr>
          <w:rFonts w:ascii="Arial" w:hAnsi="Arial" w:cs="Arial"/>
          <w:color w:val="000000"/>
          <w:szCs w:val="24"/>
        </w:rPr>
      </w:pPr>
    </w:p>
    <w:p w:rsidR="0092166E" w:rsidRDefault="0092166E" w:rsidP="00D567E1">
      <w:pPr>
        <w:rPr>
          <w:rFonts w:ascii="Arial" w:hAnsi="Arial" w:cs="Arial"/>
          <w:color w:val="000000"/>
          <w:szCs w:val="24"/>
        </w:rPr>
      </w:pPr>
      <w:r>
        <w:rPr>
          <w:rFonts w:ascii="Arial" w:hAnsi="Arial" w:cs="Arial"/>
          <w:color w:val="000000"/>
          <w:szCs w:val="24"/>
        </w:rPr>
        <w:t>Es debat també sobre les modificacions de crèdit i el Sr. Alcalde comenta que no es poden preveure, que no es tenia previst el crèdit, però atès que les subvencio</w:t>
      </w:r>
      <w:r w:rsidR="004B337A">
        <w:rPr>
          <w:rFonts w:ascii="Arial" w:hAnsi="Arial" w:cs="Arial"/>
          <w:color w:val="000000"/>
          <w:szCs w:val="24"/>
        </w:rPr>
        <w:t>ns no arriben s’hi ha hagut de recó</w:t>
      </w:r>
      <w:r>
        <w:rPr>
          <w:rFonts w:ascii="Arial" w:hAnsi="Arial" w:cs="Arial"/>
          <w:color w:val="000000"/>
          <w:szCs w:val="24"/>
        </w:rPr>
        <w:t>rrer</w:t>
      </w:r>
      <w:r w:rsidR="004B337A">
        <w:rPr>
          <w:rFonts w:ascii="Arial" w:hAnsi="Arial" w:cs="Arial"/>
          <w:color w:val="000000"/>
          <w:szCs w:val="24"/>
        </w:rPr>
        <w:t>.</w:t>
      </w:r>
      <w:r>
        <w:rPr>
          <w:rFonts w:ascii="Arial" w:hAnsi="Arial" w:cs="Arial"/>
          <w:color w:val="000000"/>
          <w:szCs w:val="24"/>
        </w:rPr>
        <w:t xml:space="preserve"> </w:t>
      </w:r>
    </w:p>
    <w:p w:rsidR="00EC2F91" w:rsidRDefault="00EC2F91" w:rsidP="00D567E1">
      <w:pPr>
        <w:rPr>
          <w:rFonts w:ascii="Arial" w:hAnsi="Arial" w:cs="Arial"/>
          <w:color w:val="000000"/>
          <w:szCs w:val="24"/>
        </w:rPr>
      </w:pPr>
    </w:p>
    <w:p w:rsidR="004B337A" w:rsidRDefault="004B337A" w:rsidP="00D567E1">
      <w:pPr>
        <w:rPr>
          <w:rFonts w:ascii="Arial" w:hAnsi="Arial" w:cs="Arial"/>
          <w:color w:val="000000"/>
          <w:szCs w:val="24"/>
        </w:rPr>
      </w:pPr>
      <w:r>
        <w:rPr>
          <w:rFonts w:ascii="Arial" w:hAnsi="Arial" w:cs="Arial"/>
          <w:color w:val="000000"/>
          <w:szCs w:val="24"/>
        </w:rPr>
        <w:t>Pren la paraula el regidor Sr. Lluís Freixa i diu que no sempre voten en contra, però que hi ha coses prou importants que en 48 hores no es poden repassar.</w:t>
      </w:r>
    </w:p>
    <w:p w:rsidR="004B337A" w:rsidRDefault="004B337A" w:rsidP="00D567E1">
      <w:pPr>
        <w:rPr>
          <w:rFonts w:ascii="Arial" w:hAnsi="Arial" w:cs="Arial"/>
          <w:color w:val="000000"/>
          <w:szCs w:val="24"/>
        </w:rPr>
      </w:pPr>
    </w:p>
    <w:p w:rsidR="00D567E1" w:rsidRPr="007C56C3" w:rsidRDefault="004B337A" w:rsidP="00D567E1">
      <w:pPr>
        <w:rPr>
          <w:rFonts w:ascii="Arial" w:hAnsi="Arial" w:cs="Arial"/>
          <w:color w:val="000000"/>
          <w:szCs w:val="24"/>
        </w:rPr>
      </w:pPr>
      <w:r>
        <w:rPr>
          <w:rFonts w:ascii="Arial" w:hAnsi="Arial" w:cs="Arial"/>
          <w:color w:val="000000"/>
          <w:szCs w:val="24"/>
        </w:rPr>
        <w:t>Es debat també el tema dels impostos, i vist</w:t>
      </w:r>
      <w:r w:rsidR="00D567E1" w:rsidRPr="007C56C3">
        <w:rPr>
          <w:rFonts w:ascii="Arial" w:hAnsi="Arial" w:cs="Arial"/>
          <w:color w:val="000000"/>
          <w:szCs w:val="24"/>
        </w:rPr>
        <w:t xml:space="preserve"> el projecte de Pressupost General per a l’exercici de 2013, així com la</w:t>
      </w:r>
      <w:r w:rsidR="00D567E1">
        <w:rPr>
          <w:rFonts w:ascii="Arial" w:hAnsi="Arial" w:cs="Arial"/>
          <w:color w:val="000000"/>
          <w:szCs w:val="24"/>
        </w:rPr>
        <w:t xml:space="preserve"> </w:t>
      </w:r>
      <w:r w:rsidR="00D567E1" w:rsidRPr="007C56C3">
        <w:rPr>
          <w:rFonts w:ascii="Arial" w:hAnsi="Arial" w:cs="Arial"/>
          <w:color w:val="000000"/>
          <w:szCs w:val="24"/>
        </w:rPr>
        <w:t>seva documentació annexa i complementària</w:t>
      </w:r>
      <w:r w:rsidR="00D6771A">
        <w:rPr>
          <w:rFonts w:ascii="Arial" w:hAnsi="Arial" w:cs="Arial"/>
          <w:color w:val="000000"/>
          <w:szCs w:val="24"/>
        </w:rPr>
        <w:t>, v</w:t>
      </w:r>
      <w:r w:rsidR="00D567E1" w:rsidRPr="007C56C3">
        <w:rPr>
          <w:rFonts w:ascii="Arial" w:hAnsi="Arial" w:cs="Arial"/>
          <w:color w:val="000000"/>
          <w:szCs w:val="24"/>
        </w:rPr>
        <w:t>ist l’informe econòmic - financer de la Intervenció</w:t>
      </w:r>
      <w:r w:rsidR="00D6771A">
        <w:rPr>
          <w:rFonts w:ascii="Arial" w:hAnsi="Arial" w:cs="Arial"/>
          <w:color w:val="000000"/>
          <w:szCs w:val="24"/>
        </w:rPr>
        <w:t xml:space="preserve"> i v</w:t>
      </w:r>
      <w:r w:rsidR="00D567E1" w:rsidRPr="007C56C3">
        <w:rPr>
          <w:rFonts w:ascii="Arial" w:hAnsi="Arial" w:cs="Arial"/>
          <w:color w:val="000000"/>
          <w:szCs w:val="24"/>
        </w:rPr>
        <w:t>ista la Memòria de l’Alcaldia, on d’acord amb allò establert en l’apartat 1r. de</w:t>
      </w:r>
    </w:p>
    <w:p w:rsidR="00D567E1" w:rsidRPr="007C56C3" w:rsidRDefault="00D567E1" w:rsidP="00D567E1">
      <w:pPr>
        <w:rPr>
          <w:rFonts w:ascii="Arial" w:hAnsi="Arial" w:cs="Arial"/>
          <w:color w:val="000000"/>
          <w:szCs w:val="24"/>
        </w:rPr>
      </w:pPr>
      <w:r w:rsidRPr="007C56C3">
        <w:rPr>
          <w:rFonts w:ascii="Arial" w:hAnsi="Arial" w:cs="Arial"/>
          <w:color w:val="000000"/>
          <w:szCs w:val="24"/>
        </w:rPr>
        <w:t>l’article 168 del R.D. 2/2004, de 5 de març, pel qual s’aprova el Text Refós de la</w:t>
      </w:r>
    </w:p>
    <w:p w:rsidR="00D567E1" w:rsidRPr="007C56C3" w:rsidRDefault="00D567E1" w:rsidP="00D567E1">
      <w:pPr>
        <w:rPr>
          <w:rFonts w:ascii="Arial" w:hAnsi="Arial" w:cs="Arial"/>
          <w:color w:val="000000"/>
          <w:szCs w:val="24"/>
        </w:rPr>
      </w:pPr>
      <w:r w:rsidRPr="007C56C3">
        <w:rPr>
          <w:rFonts w:ascii="Arial" w:hAnsi="Arial" w:cs="Arial"/>
          <w:color w:val="000000"/>
          <w:szCs w:val="24"/>
        </w:rPr>
        <w:t>Llei Reguladora de les Hisendes Locals, l’Alcalde - President, eleva al Ple de la</w:t>
      </w:r>
    </w:p>
    <w:p w:rsidR="00D567E1" w:rsidRDefault="00D567E1" w:rsidP="00D567E1">
      <w:pPr>
        <w:rPr>
          <w:rFonts w:ascii="Arial" w:hAnsi="Arial" w:cs="Arial"/>
          <w:color w:val="000000"/>
          <w:szCs w:val="24"/>
        </w:rPr>
      </w:pPr>
      <w:r w:rsidRPr="007C56C3">
        <w:rPr>
          <w:rFonts w:ascii="Arial" w:hAnsi="Arial" w:cs="Arial"/>
          <w:color w:val="000000"/>
          <w:szCs w:val="24"/>
        </w:rPr>
        <w:t xml:space="preserve">Corporació el projecte de Pressupost per a l’exercici de 2013, </w:t>
      </w:r>
      <w:r w:rsidR="004B337A">
        <w:rPr>
          <w:rFonts w:ascii="Arial" w:hAnsi="Arial" w:cs="Arial"/>
          <w:color w:val="000000"/>
          <w:szCs w:val="24"/>
        </w:rPr>
        <w:t xml:space="preserve">s’acorda per 5 vots a favor i 2 en contra, aprovar els següents </w:t>
      </w:r>
    </w:p>
    <w:p w:rsidR="00D567E1" w:rsidRDefault="00D567E1" w:rsidP="00D567E1">
      <w:pPr>
        <w:rPr>
          <w:rFonts w:ascii="Arial" w:hAnsi="Arial" w:cs="Arial"/>
          <w:color w:val="000000"/>
          <w:szCs w:val="24"/>
        </w:rPr>
      </w:pPr>
    </w:p>
    <w:p w:rsidR="00262E9D" w:rsidRPr="007C56C3" w:rsidRDefault="00262E9D" w:rsidP="00D567E1">
      <w:pPr>
        <w:rPr>
          <w:rFonts w:ascii="Arial" w:hAnsi="Arial" w:cs="Arial"/>
          <w:color w:val="000000"/>
          <w:szCs w:val="24"/>
        </w:rPr>
      </w:pPr>
    </w:p>
    <w:p w:rsidR="00D567E1" w:rsidRPr="007C56C3" w:rsidRDefault="00D567E1" w:rsidP="00D567E1">
      <w:pPr>
        <w:rPr>
          <w:rFonts w:ascii="Arial" w:hAnsi="Arial" w:cs="Arial"/>
          <w:color w:val="000000"/>
          <w:szCs w:val="24"/>
        </w:rPr>
      </w:pPr>
      <w:r w:rsidRPr="007C56C3">
        <w:rPr>
          <w:rFonts w:ascii="Arial" w:hAnsi="Arial" w:cs="Arial"/>
          <w:color w:val="000000"/>
          <w:szCs w:val="24"/>
        </w:rPr>
        <w:t>A C O R D S :</w:t>
      </w:r>
    </w:p>
    <w:p w:rsidR="00D567E1" w:rsidRDefault="00D567E1" w:rsidP="00D567E1">
      <w:pPr>
        <w:rPr>
          <w:rFonts w:ascii="Arial" w:hAnsi="Arial" w:cs="Arial"/>
          <w:color w:val="000000"/>
          <w:szCs w:val="24"/>
        </w:rPr>
      </w:pPr>
    </w:p>
    <w:p w:rsidR="00D567E1" w:rsidRPr="007C56C3" w:rsidRDefault="00D567E1" w:rsidP="00D567E1">
      <w:pPr>
        <w:rPr>
          <w:rFonts w:ascii="Arial" w:hAnsi="Arial" w:cs="Arial"/>
          <w:color w:val="000000"/>
          <w:szCs w:val="24"/>
        </w:rPr>
      </w:pPr>
      <w:r w:rsidRPr="007C56C3">
        <w:rPr>
          <w:rFonts w:ascii="Arial" w:hAnsi="Arial" w:cs="Arial"/>
          <w:color w:val="000000"/>
          <w:szCs w:val="24"/>
        </w:rPr>
        <w:t>Primer.- Aprovar els Pressupostos Generals i les Bases d’execució que</w:t>
      </w:r>
    </w:p>
    <w:p w:rsidR="00D567E1" w:rsidRPr="007C56C3" w:rsidRDefault="00D567E1" w:rsidP="00D567E1">
      <w:pPr>
        <w:rPr>
          <w:rFonts w:ascii="Arial" w:hAnsi="Arial" w:cs="Arial"/>
          <w:color w:val="000000"/>
          <w:szCs w:val="24"/>
        </w:rPr>
      </w:pPr>
      <w:r w:rsidRPr="007C56C3">
        <w:rPr>
          <w:rFonts w:ascii="Arial" w:hAnsi="Arial" w:cs="Arial"/>
          <w:color w:val="000000"/>
          <w:szCs w:val="24"/>
        </w:rPr>
        <w:t xml:space="preserve">l’acompanyen, per a l’exercici de 2013, amb un import total de </w:t>
      </w:r>
      <w:r w:rsidR="00262E9D">
        <w:rPr>
          <w:rFonts w:ascii="Arial" w:hAnsi="Arial" w:cs="Arial"/>
          <w:color w:val="000000"/>
          <w:szCs w:val="24"/>
        </w:rPr>
        <w:t xml:space="preserve">1.193.000 </w:t>
      </w:r>
      <w:r w:rsidRPr="007C56C3">
        <w:rPr>
          <w:rFonts w:ascii="Arial" w:hAnsi="Arial" w:cs="Arial"/>
          <w:color w:val="000000"/>
          <w:szCs w:val="24"/>
        </w:rPr>
        <w:t>€. El</w:t>
      </w:r>
    </w:p>
    <w:p w:rsidR="00D567E1" w:rsidRPr="007C56C3" w:rsidRDefault="00D567E1" w:rsidP="00D567E1">
      <w:pPr>
        <w:rPr>
          <w:rFonts w:ascii="Arial" w:hAnsi="Arial" w:cs="Arial"/>
          <w:color w:val="000000"/>
          <w:szCs w:val="24"/>
        </w:rPr>
      </w:pPr>
      <w:r w:rsidRPr="007C56C3">
        <w:rPr>
          <w:rFonts w:ascii="Arial" w:hAnsi="Arial" w:cs="Arial"/>
          <w:color w:val="000000"/>
          <w:szCs w:val="24"/>
        </w:rPr>
        <w:t>Pressupost de despeses es desglossa en despeses corrents per un import de</w:t>
      </w:r>
    </w:p>
    <w:p w:rsidR="00D567E1" w:rsidRDefault="00D567E1" w:rsidP="00D567E1">
      <w:pPr>
        <w:rPr>
          <w:rFonts w:ascii="Arial" w:hAnsi="Arial" w:cs="Arial"/>
          <w:color w:val="000000"/>
          <w:szCs w:val="24"/>
        </w:rPr>
      </w:pPr>
      <w:r w:rsidRPr="007C56C3">
        <w:rPr>
          <w:rFonts w:ascii="Arial" w:hAnsi="Arial" w:cs="Arial"/>
          <w:color w:val="000000"/>
          <w:szCs w:val="24"/>
        </w:rPr>
        <w:t xml:space="preserve"> </w:t>
      </w:r>
      <w:r w:rsidR="00262E9D">
        <w:rPr>
          <w:rFonts w:ascii="Arial" w:hAnsi="Arial" w:cs="Arial"/>
          <w:color w:val="000000"/>
          <w:szCs w:val="24"/>
        </w:rPr>
        <w:t xml:space="preserve">823.052,71 </w:t>
      </w:r>
      <w:r w:rsidRPr="007C56C3">
        <w:rPr>
          <w:rFonts w:ascii="Arial" w:hAnsi="Arial" w:cs="Arial"/>
          <w:color w:val="000000"/>
          <w:szCs w:val="24"/>
        </w:rPr>
        <w:t xml:space="preserve">€ i despeses de capital per un import de  </w:t>
      </w:r>
      <w:r w:rsidR="00262E9D">
        <w:rPr>
          <w:rFonts w:ascii="Arial" w:hAnsi="Arial" w:cs="Arial"/>
          <w:color w:val="000000"/>
          <w:szCs w:val="24"/>
        </w:rPr>
        <w:t xml:space="preserve">369.947,29 </w:t>
      </w:r>
      <w:r w:rsidRPr="007C56C3">
        <w:rPr>
          <w:rFonts w:ascii="Arial" w:hAnsi="Arial" w:cs="Arial"/>
          <w:color w:val="000000"/>
          <w:szCs w:val="24"/>
        </w:rPr>
        <w:t>€.</w:t>
      </w:r>
    </w:p>
    <w:p w:rsidR="00D567E1" w:rsidRDefault="00D567E1" w:rsidP="00D567E1">
      <w:pPr>
        <w:rPr>
          <w:rFonts w:ascii="Arial" w:hAnsi="Arial" w:cs="Arial"/>
          <w:color w:val="000000"/>
          <w:szCs w:val="24"/>
        </w:rPr>
      </w:pPr>
      <w:r w:rsidRPr="007C56C3">
        <w:rPr>
          <w:rFonts w:ascii="Arial" w:hAnsi="Arial" w:cs="Arial"/>
          <w:color w:val="000000"/>
          <w:szCs w:val="24"/>
        </w:rPr>
        <w:t xml:space="preserve"> El</w:t>
      </w:r>
      <w:r>
        <w:rPr>
          <w:rFonts w:ascii="Arial" w:hAnsi="Arial" w:cs="Arial"/>
          <w:color w:val="000000"/>
          <w:szCs w:val="24"/>
        </w:rPr>
        <w:t xml:space="preserve"> </w:t>
      </w:r>
      <w:r w:rsidRPr="007C56C3">
        <w:rPr>
          <w:rFonts w:ascii="Arial" w:hAnsi="Arial" w:cs="Arial"/>
          <w:color w:val="000000"/>
          <w:szCs w:val="24"/>
        </w:rPr>
        <w:t>Pressupost d’ingressos, es desglossa en ingressos corrents per un import de</w:t>
      </w:r>
      <w:r>
        <w:rPr>
          <w:rFonts w:ascii="Arial" w:hAnsi="Arial" w:cs="Arial"/>
          <w:color w:val="000000"/>
          <w:szCs w:val="24"/>
        </w:rPr>
        <w:t xml:space="preserve"> </w:t>
      </w:r>
      <w:r w:rsidRPr="007C56C3">
        <w:rPr>
          <w:rFonts w:ascii="Arial" w:hAnsi="Arial" w:cs="Arial"/>
          <w:color w:val="000000"/>
          <w:szCs w:val="24"/>
        </w:rPr>
        <w:t xml:space="preserve"> </w:t>
      </w:r>
      <w:r w:rsidR="00262E9D">
        <w:rPr>
          <w:rFonts w:ascii="Arial" w:hAnsi="Arial" w:cs="Arial"/>
          <w:color w:val="000000"/>
          <w:szCs w:val="24"/>
        </w:rPr>
        <w:t xml:space="preserve">892.800,00 </w:t>
      </w:r>
      <w:r w:rsidRPr="007C56C3">
        <w:rPr>
          <w:rFonts w:ascii="Arial" w:hAnsi="Arial" w:cs="Arial"/>
          <w:color w:val="000000"/>
          <w:szCs w:val="24"/>
        </w:rPr>
        <w:t xml:space="preserve">€ i en ingressos de capital per un import de </w:t>
      </w:r>
      <w:r w:rsidR="00262E9D">
        <w:rPr>
          <w:rFonts w:ascii="Arial" w:hAnsi="Arial" w:cs="Arial"/>
          <w:color w:val="000000"/>
          <w:szCs w:val="24"/>
        </w:rPr>
        <w:t>300.200,00</w:t>
      </w:r>
      <w:r w:rsidRPr="007C56C3">
        <w:rPr>
          <w:rFonts w:ascii="Arial" w:hAnsi="Arial" w:cs="Arial"/>
          <w:color w:val="000000"/>
          <w:szCs w:val="24"/>
        </w:rPr>
        <w:t xml:space="preserve"> €.</w:t>
      </w:r>
    </w:p>
    <w:p w:rsidR="00D567E1" w:rsidRPr="007C56C3" w:rsidRDefault="00D567E1" w:rsidP="00D567E1">
      <w:pPr>
        <w:rPr>
          <w:rFonts w:ascii="Arial" w:hAnsi="Arial" w:cs="Arial"/>
          <w:color w:val="000000"/>
          <w:szCs w:val="24"/>
        </w:rPr>
      </w:pPr>
    </w:p>
    <w:p w:rsidR="00D567E1" w:rsidRDefault="00D567E1" w:rsidP="00D567E1">
      <w:pPr>
        <w:rPr>
          <w:rFonts w:ascii="Arial" w:hAnsi="Arial" w:cs="Arial"/>
          <w:color w:val="000000"/>
          <w:szCs w:val="24"/>
        </w:rPr>
      </w:pPr>
      <w:r w:rsidRPr="007C56C3">
        <w:rPr>
          <w:rFonts w:ascii="Arial" w:hAnsi="Arial" w:cs="Arial"/>
          <w:color w:val="000000"/>
          <w:szCs w:val="24"/>
        </w:rPr>
        <w:t>Segon.- Aprovar la Plantilla Orgànica i la relació de llocs de treball corresponent a</w:t>
      </w:r>
      <w:r>
        <w:rPr>
          <w:rFonts w:ascii="Arial" w:hAnsi="Arial" w:cs="Arial"/>
          <w:color w:val="000000"/>
          <w:szCs w:val="24"/>
        </w:rPr>
        <w:t xml:space="preserve"> </w:t>
      </w:r>
      <w:r w:rsidRPr="007C56C3">
        <w:rPr>
          <w:rFonts w:ascii="Arial" w:hAnsi="Arial" w:cs="Arial"/>
          <w:color w:val="000000"/>
          <w:szCs w:val="24"/>
        </w:rPr>
        <w:t>l’exercici de 2013, de conformitat amb allò que disposa l’article 25 i següents del</w:t>
      </w:r>
      <w:r>
        <w:rPr>
          <w:rFonts w:ascii="Arial" w:hAnsi="Arial" w:cs="Arial"/>
          <w:color w:val="000000"/>
          <w:szCs w:val="24"/>
        </w:rPr>
        <w:t xml:space="preserve"> </w:t>
      </w:r>
      <w:r w:rsidRPr="007C56C3">
        <w:rPr>
          <w:rFonts w:ascii="Arial" w:hAnsi="Arial" w:cs="Arial"/>
          <w:color w:val="000000"/>
          <w:szCs w:val="24"/>
        </w:rPr>
        <w:t>decret 214/1990 de 30 de juliol pel qual s’aprova el Reglament del Personal al</w:t>
      </w:r>
      <w:r>
        <w:rPr>
          <w:rFonts w:ascii="Arial" w:hAnsi="Arial" w:cs="Arial"/>
          <w:color w:val="000000"/>
          <w:szCs w:val="24"/>
        </w:rPr>
        <w:t xml:space="preserve"> </w:t>
      </w:r>
      <w:r w:rsidRPr="007C56C3">
        <w:rPr>
          <w:rFonts w:ascii="Arial" w:hAnsi="Arial" w:cs="Arial"/>
          <w:color w:val="000000"/>
          <w:szCs w:val="24"/>
        </w:rPr>
        <w:t>servei de les Entitats Locals.</w:t>
      </w:r>
    </w:p>
    <w:p w:rsidR="004B337A" w:rsidRDefault="004B337A" w:rsidP="00D567E1">
      <w:pPr>
        <w:rPr>
          <w:rFonts w:ascii="Arial" w:hAnsi="Arial" w:cs="Arial"/>
          <w:color w:val="000000"/>
          <w:szCs w:val="24"/>
        </w:rPr>
      </w:pPr>
    </w:p>
    <w:p w:rsidR="004B337A" w:rsidRDefault="004B337A" w:rsidP="00D567E1">
      <w:pPr>
        <w:rPr>
          <w:rFonts w:ascii="Arial" w:hAnsi="Arial" w:cs="Arial"/>
          <w:color w:val="000000"/>
          <w:szCs w:val="24"/>
        </w:rPr>
      </w:pPr>
    </w:p>
    <w:p w:rsidR="004B337A" w:rsidRDefault="004B337A" w:rsidP="00D567E1">
      <w:pPr>
        <w:rPr>
          <w:rFonts w:ascii="Arial" w:hAnsi="Arial" w:cs="Arial"/>
          <w:color w:val="000000"/>
          <w:szCs w:val="24"/>
        </w:rPr>
      </w:pPr>
    </w:p>
    <w:p w:rsidR="004B337A" w:rsidRDefault="004B337A" w:rsidP="00D567E1">
      <w:pPr>
        <w:rPr>
          <w:rFonts w:ascii="Arial" w:hAnsi="Arial" w:cs="Arial"/>
          <w:color w:val="000000"/>
          <w:szCs w:val="24"/>
        </w:rPr>
      </w:pPr>
    </w:p>
    <w:p w:rsidR="004B337A" w:rsidRDefault="004B337A" w:rsidP="00D567E1">
      <w:pPr>
        <w:rPr>
          <w:rFonts w:ascii="Arial" w:hAnsi="Arial" w:cs="Arial"/>
          <w:color w:val="000000"/>
          <w:szCs w:val="24"/>
        </w:rPr>
      </w:pPr>
    </w:p>
    <w:p w:rsidR="00D567E1" w:rsidRDefault="00D567E1" w:rsidP="00D567E1">
      <w:pPr>
        <w:rPr>
          <w:rFonts w:ascii="Arial" w:hAnsi="Arial" w:cs="Arial"/>
          <w:color w:val="000000"/>
          <w:szCs w:val="24"/>
        </w:rPr>
      </w:pPr>
    </w:p>
    <w:p w:rsidR="00D6771A" w:rsidRDefault="00D6771A" w:rsidP="00D567E1">
      <w:pPr>
        <w:rPr>
          <w:rFonts w:ascii="Arial" w:hAnsi="Arial" w:cs="Arial"/>
          <w:color w:val="000000"/>
          <w:szCs w:val="24"/>
        </w:rPr>
      </w:pPr>
    </w:p>
    <w:p w:rsidR="00D6771A" w:rsidRPr="007C56C3" w:rsidRDefault="00D6771A" w:rsidP="00D567E1">
      <w:pPr>
        <w:rPr>
          <w:rFonts w:ascii="Arial" w:hAnsi="Arial" w:cs="Arial"/>
          <w:color w:val="000000"/>
          <w:szCs w:val="24"/>
        </w:rPr>
      </w:pPr>
    </w:p>
    <w:p w:rsidR="00D567E1" w:rsidRPr="007C56C3" w:rsidRDefault="00D567E1" w:rsidP="00D567E1">
      <w:pPr>
        <w:rPr>
          <w:rFonts w:ascii="Arial" w:hAnsi="Arial" w:cs="Arial"/>
          <w:color w:val="000000"/>
          <w:szCs w:val="24"/>
        </w:rPr>
      </w:pPr>
      <w:r w:rsidRPr="007C56C3">
        <w:rPr>
          <w:rFonts w:ascii="Arial" w:hAnsi="Arial" w:cs="Arial"/>
          <w:color w:val="000000"/>
          <w:szCs w:val="24"/>
        </w:rPr>
        <w:t xml:space="preserve">Tercer.- Determinar la quantitat global de </w:t>
      </w:r>
      <w:r w:rsidR="00262E9D">
        <w:rPr>
          <w:rFonts w:ascii="Arial" w:hAnsi="Arial" w:cs="Arial"/>
          <w:color w:val="000000"/>
          <w:szCs w:val="24"/>
        </w:rPr>
        <w:t xml:space="preserve">6.600,00 </w:t>
      </w:r>
      <w:r w:rsidRPr="007C56C3">
        <w:rPr>
          <w:rFonts w:ascii="Arial" w:hAnsi="Arial" w:cs="Arial"/>
          <w:color w:val="000000"/>
          <w:szCs w:val="24"/>
        </w:rPr>
        <w:t>€ destinada a l’assignació</w:t>
      </w:r>
    </w:p>
    <w:p w:rsidR="00D567E1" w:rsidRDefault="00D567E1" w:rsidP="00D567E1">
      <w:pPr>
        <w:rPr>
          <w:rFonts w:ascii="Arial" w:hAnsi="Arial" w:cs="Arial"/>
          <w:color w:val="000000"/>
          <w:szCs w:val="24"/>
        </w:rPr>
      </w:pPr>
      <w:r w:rsidRPr="007C56C3">
        <w:rPr>
          <w:rFonts w:ascii="Arial" w:hAnsi="Arial" w:cs="Arial"/>
          <w:color w:val="000000"/>
          <w:szCs w:val="24"/>
        </w:rPr>
        <w:t>de complement de productivitat al personal de la Corporació, segons el que disposa</w:t>
      </w:r>
      <w:r>
        <w:rPr>
          <w:rFonts w:ascii="Arial" w:hAnsi="Arial" w:cs="Arial"/>
          <w:color w:val="000000"/>
          <w:szCs w:val="24"/>
        </w:rPr>
        <w:t xml:space="preserve"> </w:t>
      </w:r>
      <w:r w:rsidRPr="007C56C3">
        <w:rPr>
          <w:rFonts w:ascii="Arial" w:hAnsi="Arial" w:cs="Arial"/>
          <w:color w:val="000000"/>
          <w:szCs w:val="24"/>
        </w:rPr>
        <w:t>l’article 172.4 del Decret 214/90 de 30 de juliol, pel que s’aprova el Reglament de</w:t>
      </w:r>
      <w:r>
        <w:rPr>
          <w:rFonts w:ascii="Arial" w:hAnsi="Arial" w:cs="Arial"/>
          <w:color w:val="000000"/>
          <w:szCs w:val="24"/>
        </w:rPr>
        <w:t xml:space="preserve"> </w:t>
      </w:r>
      <w:r w:rsidRPr="007C56C3">
        <w:rPr>
          <w:rFonts w:ascii="Arial" w:hAnsi="Arial" w:cs="Arial"/>
          <w:color w:val="000000"/>
          <w:szCs w:val="24"/>
        </w:rPr>
        <w:t>Personal al Servei de les Entitats Locals.</w:t>
      </w:r>
    </w:p>
    <w:p w:rsidR="00D567E1" w:rsidRPr="007C56C3" w:rsidRDefault="00D567E1" w:rsidP="00D567E1">
      <w:pPr>
        <w:rPr>
          <w:rFonts w:ascii="Arial" w:hAnsi="Arial" w:cs="Arial"/>
          <w:color w:val="000000"/>
          <w:szCs w:val="24"/>
        </w:rPr>
      </w:pPr>
    </w:p>
    <w:p w:rsidR="00D567E1" w:rsidRPr="007C56C3" w:rsidRDefault="00262E9D" w:rsidP="00D567E1">
      <w:pPr>
        <w:rPr>
          <w:rFonts w:ascii="Arial" w:hAnsi="Arial" w:cs="Arial"/>
          <w:color w:val="000000"/>
          <w:szCs w:val="24"/>
        </w:rPr>
      </w:pPr>
      <w:r>
        <w:rPr>
          <w:rFonts w:ascii="Arial" w:hAnsi="Arial" w:cs="Arial"/>
          <w:color w:val="000000"/>
          <w:szCs w:val="24"/>
        </w:rPr>
        <w:t>Quart.-</w:t>
      </w:r>
      <w:r w:rsidR="00D567E1" w:rsidRPr="007C56C3">
        <w:rPr>
          <w:rFonts w:ascii="Arial" w:hAnsi="Arial" w:cs="Arial"/>
          <w:color w:val="000000"/>
          <w:szCs w:val="24"/>
        </w:rPr>
        <w:t xml:space="preserve"> Exposar al públic els presents acords de conformitat amb el que</w:t>
      </w:r>
    </w:p>
    <w:p w:rsidR="00D567E1" w:rsidRPr="007C56C3" w:rsidRDefault="00D567E1" w:rsidP="00D567E1">
      <w:pPr>
        <w:rPr>
          <w:rFonts w:ascii="Arial" w:hAnsi="Arial" w:cs="Arial"/>
          <w:color w:val="000000"/>
          <w:szCs w:val="24"/>
        </w:rPr>
      </w:pPr>
      <w:r w:rsidRPr="007C56C3">
        <w:rPr>
          <w:rFonts w:ascii="Arial" w:hAnsi="Arial" w:cs="Arial"/>
          <w:color w:val="000000"/>
          <w:szCs w:val="24"/>
        </w:rPr>
        <w:t>determina la legislació vigent. Els esmentats acords es consideraran definitius,</w:t>
      </w:r>
    </w:p>
    <w:p w:rsidR="00D567E1" w:rsidRPr="007C56C3" w:rsidRDefault="00D567E1" w:rsidP="00D567E1">
      <w:pPr>
        <w:rPr>
          <w:rFonts w:ascii="Arial" w:hAnsi="Arial" w:cs="Arial"/>
          <w:color w:val="000000"/>
          <w:szCs w:val="24"/>
        </w:rPr>
      </w:pPr>
      <w:r w:rsidRPr="007C56C3">
        <w:rPr>
          <w:rFonts w:ascii="Arial" w:hAnsi="Arial" w:cs="Arial"/>
          <w:color w:val="000000"/>
          <w:szCs w:val="24"/>
        </w:rPr>
        <w:t>sense necessitat d’adoptar un nou acord, en el cas que durant el termini d’exposició</w:t>
      </w:r>
      <w:r>
        <w:rPr>
          <w:rFonts w:ascii="Arial" w:hAnsi="Arial" w:cs="Arial"/>
          <w:color w:val="000000"/>
          <w:szCs w:val="24"/>
        </w:rPr>
        <w:t xml:space="preserve"> </w:t>
      </w:r>
      <w:r w:rsidRPr="007C56C3">
        <w:rPr>
          <w:rFonts w:ascii="Arial" w:hAnsi="Arial" w:cs="Arial"/>
          <w:color w:val="000000"/>
          <w:szCs w:val="24"/>
        </w:rPr>
        <w:t>al públic no es presentin al·legacions ni suggeriments.</w:t>
      </w:r>
    </w:p>
    <w:p w:rsidR="00D567E1" w:rsidRPr="007C56C3" w:rsidRDefault="00D567E1" w:rsidP="00D567E1">
      <w:pPr>
        <w:rPr>
          <w:rFonts w:ascii="Arial" w:hAnsi="Arial" w:cs="Arial"/>
          <w:szCs w:val="24"/>
        </w:rPr>
      </w:pPr>
    </w:p>
    <w:p w:rsidR="00262E9D" w:rsidRDefault="00D567E1" w:rsidP="00D567E1">
      <w:pPr>
        <w:rPr>
          <w:rFonts w:ascii="Arial" w:hAnsi="Arial" w:cs="Arial"/>
          <w:b/>
          <w:u w:val="single"/>
        </w:rPr>
      </w:pPr>
      <w:r w:rsidRPr="00D567E1">
        <w:rPr>
          <w:rFonts w:ascii="Arial" w:hAnsi="Arial" w:cs="Arial"/>
          <w:b/>
          <w:u w:val="single"/>
        </w:rPr>
        <w:t xml:space="preserve">  </w:t>
      </w:r>
    </w:p>
    <w:p w:rsidR="00262E9D" w:rsidRDefault="00262E9D" w:rsidP="00D567E1">
      <w:pPr>
        <w:rPr>
          <w:rFonts w:ascii="Arial" w:hAnsi="Arial" w:cs="Arial"/>
          <w:b/>
          <w:u w:val="single"/>
        </w:rPr>
      </w:pPr>
    </w:p>
    <w:p w:rsidR="00D567E1" w:rsidRPr="00D567E1" w:rsidRDefault="00D567E1" w:rsidP="00D567E1">
      <w:pPr>
        <w:rPr>
          <w:rFonts w:ascii="Arial" w:hAnsi="Arial" w:cs="Arial"/>
          <w:b/>
          <w:u w:val="single"/>
        </w:rPr>
      </w:pPr>
      <w:r w:rsidRPr="00D567E1">
        <w:rPr>
          <w:rFonts w:ascii="Arial" w:hAnsi="Arial" w:cs="Arial"/>
          <w:b/>
          <w:u w:val="single"/>
        </w:rPr>
        <w:t xml:space="preserve">        5</w:t>
      </w:r>
      <w:r>
        <w:rPr>
          <w:rFonts w:ascii="Arial" w:hAnsi="Arial" w:cs="Arial"/>
          <w:b/>
          <w:u w:val="single"/>
        </w:rPr>
        <w:t>è.-</w:t>
      </w:r>
      <w:r w:rsidRPr="00D567E1">
        <w:rPr>
          <w:rFonts w:ascii="Arial" w:hAnsi="Arial" w:cs="Arial"/>
          <w:b/>
          <w:u w:val="single"/>
        </w:rPr>
        <w:t>APROVACIÓ PLEC DE CLÀUSULES DE L’OBRA “ARRANJAMENT CAMÍ D</w:t>
      </w:r>
      <w:r>
        <w:rPr>
          <w:rFonts w:ascii="Arial" w:hAnsi="Arial" w:cs="Arial"/>
          <w:b/>
          <w:u w:val="single"/>
        </w:rPr>
        <w:t>E LA</w:t>
      </w:r>
      <w:r w:rsidRPr="00D567E1">
        <w:rPr>
          <w:rFonts w:ascii="Arial" w:hAnsi="Arial" w:cs="Arial"/>
          <w:b/>
          <w:u w:val="single"/>
        </w:rPr>
        <w:t xml:space="preserve"> SERRA PELADA I DE L’ESCOLA VELLA DE VILAVENUT” PUOSC/2011.</w:t>
      </w:r>
    </w:p>
    <w:p w:rsidR="00D567E1" w:rsidRDefault="00D567E1">
      <w:pPr>
        <w:rPr>
          <w:b/>
          <w:u w:val="single"/>
        </w:rPr>
      </w:pPr>
    </w:p>
    <w:p w:rsidR="009B26B1" w:rsidRDefault="00D567E1">
      <w:pPr>
        <w:rPr>
          <w:rFonts w:ascii="Arial" w:hAnsi="Arial" w:cs="Arial"/>
        </w:rPr>
      </w:pPr>
      <w:r w:rsidRPr="009B26B1">
        <w:rPr>
          <w:rFonts w:ascii="Arial" w:hAnsi="Arial" w:cs="Arial"/>
        </w:rPr>
        <w:t xml:space="preserve">Presentat </w:t>
      </w:r>
      <w:r w:rsidR="009B26B1">
        <w:rPr>
          <w:rFonts w:ascii="Arial" w:hAnsi="Arial" w:cs="Arial"/>
        </w:rPr>
        <w:t>el Plec de Clàusules de l’obra “Arranjament del camí de la Serra Pelada i de l’escola Vella de Vilavenut”, dintre el PUOSC 2011, es proposa:</w:t>
      </w:r>
    </w:p>
    <w:p w:rsidR="009B26B1" w:rsidRDefault="009B26B1">
      <w:pPr>
        <w:rPr>
          <w:rFonts w:ascii="Arial" w:hAnsi="Arial" w:cs="Arial"/>
        </w:rPr>
      </w:pPr>
    </w:p>
    <w:p w:rsidR="009B26B1" w:rsidRDefault="009B26B1">
      <w:pPr>
        <w:rPr>
          <w:rFonts w:ascii="Arial" w:hAnsi="Arial" w:cs="Arial"/>
        </w:rPr>
      </w:pPr>
      <w:r>
        <w:rPr>
          <w:rFonts w:ascii="Arial" w:hAnsi="Arial" w:cs="Arial"/>
        </w:rPr>
        <w:t xml:space="preserve">1.- Aprovar el Plec de Clàusules </w:t>
      </w:r>
      <w:proofErr w:type="spellStart"/>
      <w:r>
        <w:rPr>
          <w:rFonts w:ascii="Arial" w:hAnsi="Arial" w:cs="Arial"/>
        </w:rPr>
        <w:t>Economico-Administratives</w:t>
      </w:r>
      <w:proofErr w:type="spellEnd"/>
      <w:r>
        <w:rPr>
          <w:rFonts w:ascii="Arial" w:hAnsi="Arial" w:cs="Arial"/>
        </w:rPr>
        <w:t xml:space="preserve"> particulars que han de regir la licitació per a la contractació de l’execució de l’obra “Arranjament del camí de la Serra Pelada i de l’escola vella de Vilavenut, mitjançant procediment negociat sense publicitat, segons l’art. 115 del R.D.L. 3/2011, de 14 de novembre, pel que s’aprova el text refós de la llei de contractes del sector públic.</w:t>
      </w:r>
    </w:p>
    <w:p w:rsidR="009B26B1" w:rsidRDefault="009B26B1">
      <w:pPr>
        <w:rPr>
          <w:rFonts w:ascii="Arial" w:hAnsi="Arial" w:cs="Arial"/>
        </w:rPr>
      </w:pPr>
    </w:p>
    <w:p w:rsidR="004B337A" w:rsidRDefault="004B337A">
      <w:pPr>
        <w:rPr>
          <w:rFonts w:ascii="Arial" w:hAnsi="Arial" w:cs="Arial"/>
        </w:rPr>
      </w:pPr>
      <w:r>
        <w:rPr>
          <w:rFonts w:ascii="Arial" w:hAnsi="Arial" w:cs="Arial"/>
        </w:rPr>
        <w:t xml:space="preserve">2.- Invitar com a mínim a 3 empreses prou capacitades per a l’execució de l’obra, d’acord amb el que determina l’art. </w:t>
      </w:r>
      <w:r w:rsidR="00D754D8">
        <w:rPr>
          <w:rFonts w:ascii="Arial" w:hAnsi="Arial" w:cs="Arial"/>
        </w:rPr>
        <w:t>177</w:t>
      </w:r>
      <w:r>
        <w:rPr>
          <w:rFonts w:ascii="Arial" w:hAnsi="Arial" w:cs="Arial"/>
        </w:rPr>
        <w:t xml:space="preserve">  del </w:t>
      </w:r>
      <w:r w:rsidR="00D754D8">
        <w:rPr>
          <w:rFonts w:ascii="Arial" w:hAnsi="Arial" w:cs="Arial"/>
        </w:rPr>
        <w:t>TRLCSP.</w:t>
      </w:r>
    </w:p>
    <w:p w:rsidR="00D754D8" w:rsidRDefault="00D754D8">
      <w:pPr>
        <w:rPr>
          <w:rFonts w:ascii="Arial" w:hAnsi="Arial" w:cs="Arial"/>
        </w:rPr>
      </w:pPr>
    </w:p>
    <w:p w:rsidR="009B26B1" w:rsidRDefault="009B26B1" w:rsidP="009B26B1">
      <w:pPr>
        <w:overflowPunct/>
        <w:jc w:val="left"/>
        <w:textAlignment w:val="auto"/>
        <w:rPr>
          <w:rFonts w:ascii="TimesNewRomanPSMT" w:eastAsiaTheme="minorHAnsi" w:hAnsi="TimesNewRomanPSMT" w:cs="TimesNewRomanPSMT"/>
          <w:sz w:val="21"/>
          <w:szCs w:val="21"/>
          <w:lang w:val="es-ES" w:eastAsia="en-US"/>
        </w:rPr>
      </w:pPr>
    </w:p>
    <w:p w:rsidR="009F4B70" w:rsidRPr="009F4B70" w:rsidRDefault="009F4B70" w:rsidP="009F4B70">
      <w:pPr>
        <w:rPr>
          <w:rFonts w:ascii="Arial" w:hAnsi="Arial" w:cs="Arial"/>
          <w:b/>
          <w:u w:val="single"/>
        </w:rPr>
      </w:pPr>
      <w:r>
        <w:rPr>
          <w:rFonts w:ascii="Arial" w:hAnsi="Arial" w:cs="Arial"/>
          <w:b/>
          <w:u w:val="single"/>
        </w:rPr>
        <w:t>6è</w:t>
      </w:r>
      <w:r w:rsidRPr="009F4B70">
        <w:rPr>
          <w:rFonts w:ascii="Arial" w:hAnsi="Arial" w:cs="Arial"/>
          <w:b/>
          <w:u w:val="single"/>
        </w:rPr>
        <w:t>.- APROVACIÓ DE LA NO DISPONIBILITAT DE CRÈDITS PRESSUPOSTARIS</w:t>
      </w:r>
      <w:r>
        <w:rPr>
          <w:rFonts w:ascii="Arial" w:hAnsi="Arial" w:cs="Arial"/>
          <w:b/>
          <w:u w:val="single"/>
        </w:rPr>
        <w:t xml:space="preserve"> PER</w:t>
      </w:r>
      <w:r w:rsidRPr="009F4B70">
        <w:rPr>
          <w:rFonts w:ascii="Arial" w:hAnsi="Arial" w:cs="Arial"/>
          <w:b/>
          <w:u w:val="single"/>
        </w:rPr>
        <w:t xml:space="preserve"> LA SUPRESSIÓ DE LA PAGA EXTRAORDINÀRIA DE DESEMBRE 2012.</w:t>
      </w:r>
    </w:p>
    <w:p w:rsidR="009B26B1" w:rsidRDefault="009B26B1" w:rsidP="009B26B1">
      <w:pPr>
        <w:overflowPunct/>
        <w:jc w:val="left"/>
        <w:textAlignment w:val="auto"/>
        <w:rPr>
          <w:rFonts w:ascii="TimesNewRomanPSMT" w:eastAsiaTheme="minorHAnsi" w:hAnsi="TimesNewRomanPSMT" w:cs="TimesNewRomanPSMT"/>
          <w:sz w:val="21"/>
          <w:szCs w:val="21"/>
          <w:lang w:eastAsia="en-US"/>
        </w:rPr>
      </w:pPr>
    </w:p>
    <w:p w:rsidR="009F4B70" w:rsidRPr="00783EE2" w:rsidRDefault="009F4B70" w:rsidP="009F4B70">
      <w:pPr>
        <w:rPr>
          <w:rFonts w:ascii="Arial" w:hAnsi="Arial" w:cs="Arial"/>
          <w:sz w:val="22"/>
          <w:szCs w:val="22"/>
        </w:rPr>
      </w:pPr>
    </w:p>
    <w:p w:rsidR="00D6771A" w:rsidRDefault="00D6771A" w:rsidP="00D6771A">
      <w:pPr>
        <w:rPr>
          <w:rFonts w:ascii="Arial" w:hAnsi="Arial" w:cs="Arial"/>
          <w:sz w:val="22"/>
          <w:szCs w:val="22"/>
        </w:rPr>
      </w:pPr>
      <w:r>
        <w:rPr>
          <w:rFonts w:ascii="Arial" w:hAnsi="Arial" w:cs="Arial"/>
          <w:sz w:val="22"/>
          <w:szCs w:val="22"/>
        </w:rPr>
        <w:t>Pren la paraula el Sr. Alcalde i exposa als Regidors que presenta aquesta proposta per donar compliment a  les instruccions i nota informativa emesa per la Secretaria d’Estat per les Administracions Públiques.</w:t>
      </w:r>
    </w:p>
    <w:p w:rsidR="00D6771A" w:rsidRDefault="00D6771A" w:rsidP="00D6771A">
      <w:pPr>
        <w:rPr>
          <w:rFonts w:ascii="Arial" w:hAnsi="Arial" w:cs="Arial"/>
          <w:sz w:val="22"/>
          <w:szCs w:val="22"/>
        </w:rPr>
      </w:pPr>
      <w:r>
        <w:rPr>
          <w:rFonts w:ascii="Arial" w:hAnsi="Arial" w:cs="Arial"/>
          <w:sz w:val="22"/>
          <w:szCs w:val="22"/>
        </w:rPr>
        <w:t>Que atès que el Reial Decret Llei 20/2012, de 13 de juliol, és una disposició que te caràcter bàsic, no s’hauria de procedir a l’aprovació de la següent proposta emesa per  la Secretaria d’Estat de les Administracions Públiques,</w:t>
      </w:r>
    </w:p>
    <w:p w:rsidR="00D6771A" w:rsidRDefault="00D6771A" w:rsidP="00D6771A">
      <w:pPr>
        <w:rPr>
          <w:rFonts w:ascii="Arial" w:hAnsi="Arial" w:cs="Arial"/>
          <w:sz w:val="22"/>
          <w:szCs w:val="22"/>
        </w:rPr>
      </w:pPr>
    </w:p>
    <w:p w:rsidR="00D6771A" w:rsidRDefault="00D6771A" w:rsidP="00D6771A">
      <w:pPr>
        <w:rPr>
          <w:rFonts w:ascii="Arial" w:hAnsi="Arial" w:cs="Arial"/>
          <w:i/>
          <w:sz w:val="22"/>
          <w:szCs w:val="22"/>
        </w:rPr>
      </w:pPr>
      <w:r w:rsidRPr="001D1A4F">
        <w:rPr>
          <w:rFonts w:ascii="Arial" w:hAnsi="Arial" w:cs="Arial"/>
          <w:i/>
          <w:sz w:val="22"/>
          <w:szCs w:val="22"/>
        </w:rPr>
        <w:t xml:space="preserve">“L’article 2 del Reial Decret Llei 20/2012, de 13 de juliol, de mesures per garantir l’estabilitat pressupostària i de foment de la competitivitat estableix l’obligació de reduir </w:t>
      </w:r>
    </w:p>
    <w:p w:rsidR="00D6771A" w:rsidRDefault="00D6771A" w:rsidP="00D6771A">
      <w:pPr>
        <w:rPr>
          <w:rFonts w:ascii="Arial" w:hAnsi="Arial" w:cs="Arial"/>
          <w:i/>
          <w:sz w:val="22"/>
          <w:szCs w:val="22"/>
        </w:rPr>
      </w:pPr>
    </w:p>
    <w:p w:rsidR="00D6771A" w:rsidRDefault="00D6771A" w:rsidP="00D6771A">
      <w:pPr>
        <w:rPr>
          <w:rFonts w:ascii="Arial" w:hAnsi="Arial" w:cs="Arial"/>
          <w:i/>
          <w:sz w:val="22"/>
          <w:szCs w:val="22"/>
        </w:rPr>
      </w:pPr>
    </w:p>
    <w:p w:rsidR="00D6771A" w:rsidRDefault="00D6771A" w:rsidP="00D6771A">
      <w:pPr>
        <w:rPr>
          <w:rFonts w:ascii="Arial" w:hAnsi="Arial" w:cs="Arial"/>
          <w:i/>
          <w:sz w:val="22"/>
          <w:szCs w:val="22"/>
        </w:rPr>
      </w:pPr>
    </w:p>
    <w:p w:rsidR="00D6771A" w:rsidRPr="001D1A4F" w:rsidRDefault="00D6771A" w:rsidP="00D6771A">
      <w:pPr>
        <w:rPr>
          <w:rFonts w:ascii="Arial" w:hAnsi="Arial" w:cs="Arial"/>
          <w:i/>
          <w:sz w:val="22"/>
          <w:szCs w:val="22"/>
        </w:rPr>
      </w:pPr>
      <w:r w:rsidRPr="001D1A4F">
        <w:rPr>
          <w:rFonts w:ascii="Arial" w:hAnsi="Arial" w:cs="Arial"/>
          <w:i/>
          <w:sz w:val="22"/>
          <w:szCs w:val="22"/>
        </w:rPr>
        <w:t xml:space="preserve">les retribucions anuals de 2012 del personal al servei del sector públic, en </w:t>
      </w:r>
      <w:proofErr w:type="spellStart"/>
      <w:r w:rsidRPr="001D1A4F">
        <w:rPr>
          <w:rFonts w:ascii="Arial" w:hAnsi="Arial" w:cs="Arial"/>
          <w:i/>
          <w:sz w:val="22"/>
          <w:szCs w:val="22"/>
        </w:rPr>
        <w:t>l’import</w:t>
      </w:r>
      <w:proofErr w:type="spellEnd"/>
      <w:r w:rsidRPr="001D1A4F">
        <w:rPr>
          <w:rFonts w:ascii="Arial" w:hAnsi="Arial" w:cs="Arial"/>
          <w:i/>
          <w:sz w:val="22"/>
          <w:szCs w:val="22"/>
        </w:rPr>
        <w:t xml:space="preserve"> corresponent a la paga extraordinària a percebre en el mes de desembre.</w:t>
      </w:r>
    </w:p>
    <w:p w:rsidR="00D6771A" w:rsidRPr="001D1A4F" w:rsidRDefault="00D6771A" w:rsidP="00D6771A">
      <w:pPr>
        <w:rPr>
          <w:rFonts w:ascii="Arial" w:hAnsi="Arial" w:cs="Arial"/>
          <w:i/>
          <w:sz w:val="22"/>
          <w:szCs w:val="22"/>
        </w:rPr>
      </w:pPr>
    </w:p>
    <w:p w:rsidR="00D6771A" w:rsidRPr="001D1A4F" w:rsidRDefault="00D6771A" w:rsidP="00D6771A">
      <w:pPr>
        <w:rPr>
          <w:rFonts w:ascii="Arial" w:hAnsi="Arial" w:cs="Arial"/>
          <w:i/>
          <w:sz w:val="22"/>
          <w:szCs w:val="22"/>
        </w:rPr>
      </w:pPr>
      <w:r w:rsidRPr="001D1A4F">
        <w:rPr>
          <w:rFonts w:ascii="Arial" w:hAnsi="Arial" w:cs="Arial"/>
          <w:i/>
          <w:sz w:val="22"/>
          <w:szCs w:val="22"/>
        </w:rPr>
        <w:t>D’acord amb la Nota informativa del Ministeri d’ Hisenda i Administracions Públiques de 5 de setembre de 2012 ( modificada el 23 d’octubre de 2012), l’aplicació del que disposen aquests articles obliga a adoptar les mesures següents en relació a les retribucions a percebre per part del personal en l’exercici 2012:</w:t>
      </w:r>
    </w:p>
    <w:p w:rsidR="00D6771A" w:rsidRPr="001D1A4F" w:rsidRDefault="00D6771A" w:rsidP="00D6771A">
      <w:pPr>
        <w:rPr>
          <w:rFonts w:ascii="Arial" w:hAnsi="Arial" w:cs="Arial"/>
          <w:i/>
          <w:sz w:val="22"/>
          <w:szCs w:val="22"/>
        </w:rPr>
      </w:pPr>
    </w:p>
    <w:p w:rsidR="00D6771A" w:rsidRPr="001D1A4F" w:rsidRDefault="00D6771A" w:rsidP="00D6771A">
      <w:pPr>
        <w:numPr>
          <w:ilvl w:val="0"/>
          <w:numId w:val="2"/>
        </w:numPr>
        <w:overflowPunct/>
        <w:autoSpaceDE/>
        <w:autoSpaceDN/>
        <w:adjustRightInd/>
        <w:textAlignment w:val="auto"/>
        <w:rPr>
          <w:rFonts w:ascii="Arial" w:hAnsi="Arial" w:cs="Arial"/>
          <w:i/>
          <w:sz w:val="22"/>
          <w:szCs w:val="22"/>
        </w:rPr>
      </w:pPr>
      <w:r w:rsidRPr="001D1A4F">
        <w:rPr>
          <w:rFonts w:ascii="Arial" w:hAnsi="Arial" w:cs="Arial"/>
          <w:i/>
          <w:sz w:val="22"/>
          <w:szCs w:val="22"/>
        </w:rPr>
        <w:t>Supressió de la paga extraordinària, i de les pagues addicionals de complement de destí o equivalents, corresponents al mes de desembre.</w:t>
      </w:r>
    </w:p>
    <w:p w:rsidR="00D6771A" w:rsidRPr="001D1A4F" w:rsidRDefault="00D6771A" w:rsidP="00D6771A">
      <w:pPr>
        <w:numPr>
          <w:ilvl w:val="0"/>
          <w:numId w:val="2"/>
        </w:numPr>
        <w:overflowPunct/>
        <w:autoSpaceDE/>
        <w:autoSpaceDN/>
        <w:adjustRightInd/>
        <w:textAlignment w:val="auto"/>
        <w:rPr>
          <w:rFonts w:ascii="Arial" w:hAnsi="Arial" w:cs="Arial"/>
          <w:i/>
          <w:sz w:val="22"/>
          <w:szCs w:val="22"/>
        </w:rPr>
      </w:pPr>
      <w:r w:rsidRPr="001D1A4F">
        <w:rPr>
          <w:rFonts w:ascii="Arial" w:hAnsi="Arial" w:cs="Arial"/>
          <w:i/>
          <w:sz w:val="22"/>
          <w:szCs w:val="22"/>
        </w:rPr>
        <w:t xml:space="preserve">Reducció de les retribucions anuals previstes, en </w:t>
      </w:r>
      <w:proofErr w:type="spellStart"/>
      <w:r w:rsidRPr="001D1A4F">
        <w:rPr>
          <w:rFonts w:ascii="Arial" w:hAnsi="Arial" w:cs="Arial"/>
          <w:i/>
          <w:sz w:val="22"/>
          <w:szCs w:val="22"/>
        </w:rPr>
        <w:t>l’import</w:t>
      </w:r>
      <w:proofErr w:type="spellEnd"/>
      <w:r w:rsidRPr="001D1A4F">
        <w:rPr>
          <w:rFonts w:ascii="Arial" w:hAnsi="Arial" w:cs="Arial"/>
          <w:i/>
          <w:sz w:val="22"/>
          <w:szCs w:val="22"/>
        </w:rPr>
        <w:t xml:space="preserve"> corresponent a les pagues esmentades.</w:t>
      </w:r>
    </w:p>
    <w:p w:rsidR="00D6771A" w:rsidRPr="001D1A4F" w:rsidRDefault="00D6771A" w:rsidP="00D6771A">
      <w:pPr>
        <w:numPr>
          <w:ilvl w:val="0"/>
          <w:numId w:val="2"/>
        </w:numPr>
        <w:overflowPunct/>
        <w:autoSpaceDE/>
        <w:autoSpaceDN/>
        <w:adjustRightInd/>
        <w:textAlignment w:val="auto"/>
        <w:rPr>
          <w:rFonts w:ascii="Arial" w:hAnsi="Arial" w:cs="Arial"/>
          <w:i/>
          <w:sz w:val="22"/>
          <w:szCs w:val="22"/>
        </w:rPr>
      </w:pPr>
      <w:r w:rsidRPr="001D1A4F">
        <w:rPr>
          <w:rFonts w:ascii="Arial" w:hAnsi="Arial" w:cs="Arial"/>
          <w:i/>
          <w:sz w:val="22"/>
          <w:szCs w:val="22"/>
        </w:rPr>
        <w:t>Que els imports de les retribucions a percebre pel personal en aquest any no superin, en cap cas, i en termes d’homogeneïtat, els abonats en l’any 2011, minorats amb la quantia de les pagues a suprimir.</w:t>
      </w:r>
    </w:p>
    <w:p w:rsidR="00D6771A" w:rsidRPr="001D1A4F" w:rsidRDefault="00D6771A" w:rsidP="00D6771A">
      <w:pPr>
        <w:rPr>
          <w:rFonts w:ascii="Arial" w:hAnsi="Arial" w:cs="Arial"/>
          <w:i/>
          <w:sz w:val="22"/>
          <w:szCs w:val="22"/>
        </w:rPr>
      </w:pPr>
    </w:p>
    <w:p w:rsidR="00D6771A" w:rsidRPr="001D1A4F" w:rsidRDefault="00D6771A" w:rsidP="00D6771A">
      <w:pPr>
        <w:rPr>
          <w:rFonts w:ascii="Arial" w:hAnsi="Arial" w:cs="Arial"/>
          <w:i/>
          <w:sz w:val="22"/>
          <w:szCs w:val="22"/>
        </w:rPr>
      </w:pPr>
      <w:r w:rsidRPr="001D1A4F">
        <w:rPr>
          <w:rFonts w:ascii="Arial" w:hAnsi="Arial" w:cs="Arial"/>
          <w:i/>
          <w:sz w:val="22"/>
          <w:szCs w:val="22"/>
        </w:rPr>
        <w:t xml:space="preserve">Segons l’apartat 4 de l’article 2 del Reial Decret Llei 20/2012, les quantitats derivades d’aquesta supressió s’hauran de destinar, en exercicis futurs, a realitzar aportacions a plans de pensions o contractes d’assegurança col·lectiva que cobreixin de la contingència de jubilació, en els termes i l’abast que es determini en les lleis de pressupostos corresponents. </w:t>
      </w:r>
    </w:p>
    <w:p w:rsidR="00D6771A" w:rsidRPr="001D1A4F" w:rsidRDefault="00D6771A" w:rsidP="00D6771A">
      <w:pPr>
        <w:rPr>
          <w:rFonts w:ascii="Arial" w:hAnsi="Arial" w:cs="Arial"/>
          <w:i/>
          <w:sz w:val="22"/>
          <w:szCs w:val="22"/>
        </w:rPr>
      </w:pPr>
    </w:p>
    <w:p w:rsidR="00D6771A" w:rsidRPr="001D1A4F" w:rsidRDefault="00D6771A" w:rsidP="00D6771A">
      <w:pPr>
        <w:rPr>
          <w:rFonts w:ascii="Arial" w:hAnsi="Arial" w:cs="Arial"/>
          <w:i/>
          <w:sz w:val="22"/>
          <w:szCs w:val="22"/>
        </w:rPr>
      </w:pPr>
      <w:r w:rsidRPr="001D1A4F">
        <w:rPr>
          <w:rFonts w:ascii="Arial" w:hAnsi="Arial" w:cs="Arial"/>
          <w:i/>
          <w:sz w:val="22"/>
          <w:szCs w:val="22"/>
        </w:rPr>
        <w:t>La mesura de supressió de la paga extraordinària, i de les pagues addicionals de complement de destí o equivalents corresponents al mes de desembre, és d’aplicació:</w:t>
      </w:r>
    </w:p>
    <w:p w:rsidR="00D6771A" w:rsidRPr="001D1A4F" w:rsidRDefault="00D6771A" w:rsidP="00D6771A">
      <w:pPr>
        <w:rPr>
          <w:rFonts w:ascii="Arial" w:hAnsi="Arial" w:cs="Arial"/>
          <w:i/>
          <w:sz w:val="22"/>
          <w:szCs w:val="22"/>
        </w:rPr>
      </w:pPr>
    </w:p>
    <w:p w:rsidR="00D6771A" w:rsidRPr="001D1A4F" w:rsidRDefault="00D6771A" w:rsidP="00D6771A">
      <w:pPr>
        <w:numPr>
          <w:ilvl w:val="0"/>
          <w:numId w:val="4"/>
        </w:numPr>
        <w:overflowPunct/>
        <w:autoSpaceDE/>
        <w:autoSpaceDN/>
        <w:adjustRightInd/>
        <w:textAlignment w:val="auto"/>
        <w:rPr>
          <w:rFonts w:ascii="Arial" w:hAnsi="Arial" w:cs="Arial"/>
          <w:i/>
          <w:sz w:val="22"/>
          <w:szCs w:val="22"/>
        </w:rPr>
      </w:pPr>
      <w:r w:rsidRPr="001D1A4F">
        <w:rPr>
          <w:rFonts w:ascii="Arial" w:hAnsi="Arial" w:cs="Arial"/>
          <w:i/>
          <w:sz w:val="22"/>
          <w:szCs w:val="22"/>
        </w:rPr>
        <w:t xml:space="preserve">Al personal de les entitats locals i dels organismes que en depenen, de les societats mercantils públiques i les entitats públiques empresarials, i de la resta dels organismes públics i ens del sector públic estatal, autonòmic i local (article 2.1 del Reial Decret Llei 20/2012 i article 22.U de la Llei 2/2012).  </w:t>
      </w:r>
    </w:p>
    <w:p w:rsidR="00D6771A" w:rsidRPr="001D1A4F" w:rsidRDefault="00D6771A" w:rsidP="00D6771A">
      <w:pPr>
        <w:numPr>
          <w:ilvl w:val="0"/>
          <w:numId w:val="4"/>
        </w:numPr>
        <w:overflowPunct/>
        <w:autoSpaceDE/>
        <w:autoSpaceDN/>
        <w:adjustRightInd/>
        <w:textAlignment w:val="auto"/>
        <w:rPr>
          <w:rFonts w:ascii="Arial" w:hAnsi="Arial" w:cs="Arial"/>
          <w:i/>
          <w:sz w:val="22"/>
          <w:szCs w:val="22"/>
        </w:rPr>
      </w:pPr>
      <w:r w:rsidRPr="001D1A4F">
        <w:rPr>
          <w:rFonts w:ascii="Arial" w:hAnsi="Arial" w:cs="Arial"/>
          <w:i/>
          <w:sz w:val="22"/>
          <w:szCs w:val="22"/>
        </w:rPr>
        <w:t>Al personal de les fundacions del sector públic i dels consorcis participats majoritàriament per les administracions que integren el sector públic (article 2.3 del Reial Decret Llei 20/2012 i article 22.10 de la llei 20/2012).</w:t>
      </w:r>
    </w:p>
    <w:p w:rsidR="00D6771A" w:rsidRPr="001D1A4F" w:rsidRDefault="00D6771A" w:rsidP="00D6771A">
      <w:pPr>
        <w:rPr>
          <w:rFonts w:ascii="Arial" w:hAnsi="Arial" w:cs="Arial"/>
          <w:i/>
          <w:sz w:val="22"/>
          <w:szCs w:val="22"/>
        </w:rPr>
      </w:pPr>
    </w:p>
    <w:p w:rsidR="00D6771A" w:rsidRDefault="00D6771A" w:rsidP="00D6771A">
      <w:pPr>
        <w:rPr>
          <w:rFonts w:ascii="Arial" w:hAnsi="Arial" w:cs="Arial"/>
          <w:i/>
          <w:sz w:val="22"/>
          <w:szCs w:val="22"/>
        </w:rPr>
      </w:pPr>
      <w:r w:rsidRPr="001D1A4F">
        <w:rPr>
          <w:rFonts w:ascii="Arial" w:hAnsi="Arial" w:cs="Arial"/>
          <w:i/>
          <w:sz w:val="22"/>
          <w:szCs w:val="22"/>
        </w:rPr>
        <w:t xml:space="preserve">D’acord amb la nota informativa del Ministeri d’Hisenda i Administracions Públiques, de 5 de setembre de 2012 (modificada el 23 d’octubre de 2012), relativa a l’aplicació per part de les entitats locals d’allò que disposen els articles 2 del Reial Decret Llei </w:t>
      </w:r>
    </w:p>
    <w:p w:rsidR="00D6771A" w:rsidRPr="001D1A4F" w:rsidRDefault="00D6771A" w:rsidP="00D6771A">
      <w:pPr>
        <w:rPr>
          <w:rFonts w:ascii="Arial" w:hAnsi="Arial" w:cs="Arial"/>
          <w:i/>
          <w:sz w:val="22"/>
          <w:szCs w:val="22"/>
        </w:rPr>
      </w:pPr>
      <w:r w:rsidRPr="001D1A4F">
        <w:rPr>
          <w:rFonts w:ascii="Arial" w:hAnsi="Arial" w:cs="Arial"/>
          <w:i/>
          <w:sz w:val="22"/>
          <w:szCs w:val="22"/>
        </w:rPr>
        <w:t>20/2012 i article 22 de la Llei orgànica 2/2012, l’aplicació de la normativa anterior obliga a:</w:t>
      </w:r>
    </w:p>
    <w:p w:rsidR="00D6771A" w:rsidRPr="001D1A4F" w:rsidRDefault="00D6771A" w:rsidP="00D6771A">
      <w:pPr>
        <w:rPr>
          <w:rFonts w:ascii="Arial" w:hAnsi="Arial" w:cs="Arial"/>
          <w:i/>
          <w:sz w:val="22"/>
          <w:szCs w:val="22"/>
        </w:rPr>
      </w:pPr>
    </w:p>
    <w:p w:rsidR="00D6771A" w:rsidRPr="001D1A4F" w:rsidRDefault="00D6771A" w:rsidP="00D6771A">
      <w:pPr>
        <w:numPr>
          <w:ilvl w:val="0"/>
          <w:numId w:val="3"/>
        </w:numPr>
        <w:overflowPunct/>
        <w:autoSpaceDE/>
        <w:autoSpaceDN/>
        <w:adjustRightInd/>
        <w:textAlignment w:val="auto"/>
        <w:rPr>
          <w:rFonts w:ascii="Arial" w:hAnsi="Arial" w:cs="Arial"/>
          <w:i/>
          <w:sz w:val="22"/>
          <w:szCs w:val="22"/>
        </w:rPr>
      </w:pPr>
      <w:r w:rsidRPr="001D1A4F">
        <w:rPr>
          <w:rFonts w:ascii="Arial" w:hAnsi="Arial" w:cs="Arial"/>
          <w:i/>
          <w:sz w:val="22"/>
          <w:szCs w:val="22"/>
        </w:rPr>
        <w:t xml:space="preserve">Bloquejar els crèdits corresponents a </w:t>
      </w:r>
      <w:proofErr w:type="spellStart"/>
      <w:r w:rsidRPr="001D1A4F">
        <w:rPr>
          <w:rFonts w:ascii="Arial" w:hAnsi="Arial" w:cs="Arial"/>
          <w:i/>
          <w:sz w:val="22"/>
          <w:szCs w:val="22"/>
        </w:rPr>
        <w:t>l’import</w:t>
      </w:r>
      <w:proofErr w:type="spellEnd"/>
      <w:r w:rsidRPr="001D1A4F">
        <w:rPr>
          <w:rFonts w:ascii="Arial" w:hAnsi="Arial" w:cs="Arial"/>
          <w:i/>
          <w:sz w:val="22"/>
          <w:szCs w:val="22"/>
        </w:rPr>
        <w:t xml:space="preserve"> que hauria de percebre el personal per la paga extraordinària i per les pagues addicionals de complement de destí o equivalents en el mes de desembre, la qual cosa es pot realitzar mitjançant un acord de no disponibilitat.</w:t>
      </w:r>
    </w:p>
    <w:p w:rsidR="00D6771A" w:rsidRDefault="00D6771A" w:rsidP="00D6771A">
      <w:pPr>
        <w:ind w:left="708"/>
        <w:rPr>
          <w:rFonts w:ascii="Arial" w:hAnsi="Arial" w:cs="Arial"/>
          <w:i/>
          <w:sz w:val="22"/>
          <w:szCs w:val="22"/>
        </w:rPr>
      </w:pPr>
      <w:r w:rsidRPr="001D1A4F">
        <w:rPr>
          <w:rFonts w:ascii="Arial" w:hAnsi="Arial" w:cs="Arial"/>
          <w:i/>
          <w:sz w:val="22"/>
          <w:szCs w:val="22"/>
        </w:rPr>
        <w:t>De conformitat amb el que disposa l’article 33 del Reial Decret 500/1990, de 20 d’abril, l’òrgan competent per acordar la no disponibilitat de crèdits és el Ple de l’ entitat local, per la qual cosa correspon al Ple de l’Ajuntament de Fontcoberta prendre aquest acord.</w:t>
      </w: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Default="00D6771A" w:rsidP="00D6771A">
      <w:pPr>
        <w:ind w:left="708"/>
        <w:rPr>
          <w:rFonts w:ascii="Arial" w:hAnsi="Arial" w:cs="Arial"/>
          <w:i/>
          <w:sz w:val="22"/>
          <w:szCs w:val="22"/>
        </w:rPr>
      </w:pPr>
    </w:p>
    <w:p w:rsidR="00D6771A" w:rsidRPr="001D1A4F" w:rsidRDefault="00D6771A" w:rsidP="00D6771A">
      <w:pPr>
        <w:ind w:left="708"/>
        <w:rPr>
          <w:rFonts w:ascii="Arial" w:hAnsi="Arial" w:cs="Arial"/>
          <w:i/>
          <w:sz w:val="22"/>
          <w:szCs w:val="22"/>
        </w:rPr>
      </w:pPr>
    </w:p>
    <w:p w:rsidR="00D6771A" w:rsidRPr="001D1A4F" w:rsidRDefault="00D6771A" w:rsidP="00D6771A">
      <w:pPr>
        <w:ind w:left="708"/>
        <w:rPr>
          <w:rFonts w:ascii="Arial" w:hAnsi="Arial" w:cs="Arial"/>
          <w:i/>
          <w:sz w:val="22"/>
          <w:szCs w:val="22"/>
        </w:rPr>
      </w:pPr>
      <w:r w:rsidRPr="001D1A4F">
        <w:rPr>
          <w:rFonts w:ascii="Arial" w:hAnsi="Arial" w:cs="Arial"/>
          <w:i/>
          <w:sz w:val="22"/>
          <w:szCs w:val="22"/>
        </w:rPr>
        <w:t xml:space="preserve"> </w:t>
      </w:r>
    </w:p>
    <w:p w:rsidR="00D6771A" w:rsidRPr="001D1A4F" w:rsidRDefault="00D6771A" w:rsidP="00D6771A">
      <w:pPr>
        <w:numPr>
          <w:ilvl w:val="0"/>
          <w:numId w:val="3"/>
        </w:numPr>
        <w:overflowPunct/>
        <w:autoSpaceDE/>
        <w:autoSpaceDN/>
        <w:adjustRightInd/>
        <w:textAlignment w:val="auto"/>
        <w:rPr>
          <w:rFonts w:ascii="Arial" w:hAnsi="Arial" w:cs="Arial"/>
          <w:i/>
          <w:sz w:val="22"/>
          <w:szCs w:val="22"/>
        </w:rPr>
      </w:pPr>
      <w:r w:rsidRPr="001D1A4F">
        <w:rPr>
          <w:rFonts w:ascii="Arial" w:hAnsi="Arial" w:cs="Arial"/>
          <w:i/>
          <w:sz w:val="22"/>
          <w:szCs w:val="22"/>
        </w:rPr>
        <w:t>L’adopció de l’acord anterior produirà en la liquidació del pressupost 2012 un menor dèficit o un major superàvit a l’ inicialment previst en termes del Sistema Europeu de Comptes. En el cas de superàvit, per aplicació de l’article 32 de la Llei orgànica   2/2012, d’ Estabilitat pressupostària i sostenibilitat financera, el seu import s’haurà de destinar a reduir l’endeutament net de l’Ajuntament de Fontcoberta.</w:t>
      </w:r>
    </w:p>
    <w:p w:rsidR="00D6771A" w:rsidRPr="001D1A4F" w:rsidRDefault="00D6771A" w:rsidP="00D6771A">
      <w:pPr>
        <w:rPr>
          <w:rFonts w:ascii="Arial" w:hAnsi="Arial" w:cs="Arial"/>
          <w:i/>
          <w:sz w:val="22"/>
          <w:szCs w:val="22"/>
        </w:rPr>
      </w:pPr>
    </w:p>
    <w:p w:rsidR="00D6771A" w:rsidRPr="001D1A4F" w:rsidRDefault="00D6771A" w:rsidP="00D6771A">
      <w:pPr>
        <w:numPr>
          <w:ilvl w:val="0"/>
          <w:numId w:val="3"/>
        </w:numPr>
        <w:overflowPunct/>
        <w:autoSpaceDE/>
        <w:autoSpaceDN/>
        <w:adjustRightInd/>
        <w:textAlignment w:val="auto"/>
        <w:rPr>
          <w:rFonts w:ascii="Arial" w:hAnsi="Arial" w:cs="Arial"/>
          <w:i/>
          <w:sz w:val="22"/>
          <w:szCs w:val="22"/>
        </w:rPr>
      </w:pPr>
      <w:r w:rsidRPr="001D1A4F">
        <w:rPr>
          <w:rFonts w:ascii="Arial" w:hAnsi="Arial" w:cs="Arial"/>
          <w:i/>
          <w:sz w:val="22"/>
          <w:szCs w:val="22"/>
        </w:rPr>
        <w:t xml:space="preserve">En l’exercici o els exercicis en què les lleis generals de pressupostos de l’Estat determinin els termes i l’abast de les aportacions a plans de pensions o contractes d’assegurança </w:t>
      </w:r>
      <w:proofErr w:type="spellStart"/>
      <w:r w:rsidRPr="001D1A4F">
        <w:rPr>
          <w:rFonts w:ascii="Arial" w:hAnsi="Arial" w:cs="Arial"/>
          <w:i/>
          <w:sz w:val="22"/>
          <w:szCs w:val="22"/>
        </w:rPr>
        <w:t>col.lectiva</w:t>
      </w:r>
      <w:proofErr w:type="spellEnd"/>
      <w:r w:rsidRPr="001D1A4F">
        <w:rPr>
          <w:rFonts w:ascii="Arial" w:hAnsi="Arial" w:cs="Arial"/>
          <w:i/>
          <w:sz w:val="22"/>
          <w:szCs w:val="22"/>
        </w:rPr>
        <w:t xml:space="preserve"> a les quals s’han de destinar les quantitats derivades de la supressió, s’hauran de dotar els crèdits corresponents en el pressupost de l’Ajuntament de Fontcoberta</w:t>
      </w:r>
      <w:r>
        <w:rPr>
          <w:rFonts w:ascii="Arial" w:hAnsi="Arial" w:cs="Arial"/>
          <w:i/>
          <w:sz w:val="22"/>
          <w:szCs w:val="22"/>
        </w:rPr>
        <w:t>”</w:t>
      </w:r>
      <w:r w:rsidRPr="001D1A4F">
        <w:rPr>
          <w:rFonts w:ascii="Arial" w:hAnsi="Arial" w:cs="Arial"/>
          <w:i/>
          <w:sz w:val="22"/>
          <w:szCs w:val="22"/>
        </w:rPr>
        <w:t xml:space="preserve">. </w:t>
      </w:r>
    </w:p>
    <w:p w:rsidR="00D6771A" w:rsidRPr="00783EE2" w:rsidRDefault="00D6771A" w:rsidP="00D6771A">
      <w:pPr>
        <w:rPr>
          <w:rFonts w:ascii="Arial" w:hAnsi="Arial" w:cs="Arial"/>
          <w:sz w:val="22"/>
          <w:szCs w:val="22"/>
          <w:highlight w:val="magenta"/>
        </w:rPr>
      </w:pPr>
    </w:p>
    <w:p w:rsidR="00D6771A" w:rsidRDefault="00D6771A" w:rsidP="00D6771A">
      <w:pPr>
        <w:rPr>
          <w:rFonts w:ascii="Arial" w:hAnsi="Arial" w:cs="Arial"/>
          <w:sz w:val="22"/>
          <w:szCs w:val="22"/>
        </w:rPr>
      </w:pPr>
      <w:r w:rsidRPr="00783EE2">
        <w:rPr>
          <w:rFonts w:ascii="Arial" w:hAnsi="Arial" w:cs="Arial"/>
          <w:sz w:val="22"/>
          <w:szCs w:val="22"/>
        </w:rPr>
        <w:t>Per tot això, vist l’informe</w:t>
      </w:r>
      <w:r>
        <w:rPr>
          <w:rFonts w:ascii="Arial" w:hAnsi="Arial" w:cs="Arial"/>
          <w:sz w:val="22"/>
          <w:szCs w:val="22"/>
        </w:rPr>
        <w:t xml:space="preserve"> d’intervenció</w:t>
      </w:r>
      <w:r w:rsidRPr="00783EE2">
        <w:rPr>
          <w:rFonts w:ascii="Arial" w:hAnsi="Arial" w:cs="Arial"/>
          <w:sz w:val="22"/>
          <w:szCs w:val="22"/>
        </w:rPr>
        <w:t>,</w:t>
      </w:r>
      <w:r>
        <w:rPr>
          <w:rFonts w:ascii="Arial" w:hAnsi="Arial" w:cs="Arial"/>
          <w:sz w:val="22"/>
          <w:szCs w:val="22"/>
        </w:rPr>
        <w:t xml:space="preserve"> el Sr. Alcalde</w:t>
      </w:r>
      <w:r w:rsidRPr="00783EE2">
        <w:rPr>
          <w:rFonts w:ascii="Arial" w:hAnsi="Arial" w:cs="Arial"/>
          <w:sz w:val="22"/>
          <w:szCs w:val="22"/>
        </w:rPr>
        <w:t xml:space="preserve"> </w:t>
      </w:r>
      <w:r w:rsidRPr="00890FBE">
        <w:rPr>
          <w:rFonts w:ascii="Arial" w:hAnsi="Arial" w:cs="Arial"/>
          <w:b/>
          <w:sz w:val="22"/>
          <w:szCs w:val="22"/>
        </w:rPr>
        <w:t xml:space="preserve">manifesta i fa constar que l’Ajuntament de Fontcoberta complirà amb el que estableix el </w:t>
      </w:r>
      <w:proofErr w:type="spellStart"/>
      <w:r w:rsidRPr="00890FBE">
        <w:rPr>
          <w:rFonts w:ascii="Arial" w:hAnsi="Arial" w:cs="Arial"/>
          <w:b/>
          <w:sz w:val="22"/>
          <w:szCs w:val="22"/>
        </w:rPr>
        <w:t>Decret-Llei</w:t>
      </w:r>
      <w:proofErr w:type="spellEnd"/>
      <w:r w:rsidRPr="00890FBE">
        <w:rPr>
          <w:rFonts w:ascii="Arial" w:hAnsi="Arial" w:cs="Arial"/>
          <w:b/>
          <w:sz w:val="22"/>
          <w:szCs w:val="22"/>
        </w:rPr>
        <w:t xml:space="preserve"> 20/2012 de</w:t>
      </w:r>
      <w:r>
        <w:rPr>
          <w:rFonts w:ascii="Arial" w:hAnsi="Arial" w:cs="Arial"/>
          <w:sz w:val="22"/>
          <w:szCs w:val="22"/>
        </w:rPr>
        <w:t xml:space="preserve"> </w:t>
      </w:r>
      <w:r w:rsidRPr="00890FBE">
        <w:rPr>
          <w:rFonts w:ascii="Arial" w:hAnsi="Arial" w:cs="Arial"/>
          <w:b/>
          <w:sz w:val="22"/>
          <w:szCs w:val="22"/>
        </w:rPr>
        <w:t>13 de juliol</w:t>
      </w:r>
      <w:r>
        <w:rPr>
          <w:rFonts w:ascii="Arial" w:hAnsi="Arial" w:cs="Arial"/>
          <w:sz w:val="22"/>
          <w:szCs w:val="22"/>
        </w:rPr>
        <w:t>, creu amb la democràcia i a títol personal, rebutja l’adopció dels següents acords que imposa la nota informativa i demana als membres de la Corporació que votin lliurement el que creguin i pensin.</w:t>
      </w:r>
    </w:p>
    <w:p w:rsidR="00D6771A" w:rsidRDefault="00D6771A" w:rsidP="00D6771A">
      <w:pPr>
        <w:rPr>
          <w:rFonts w:ascii="Arial" w:hAnsi="Arial" w:cs="Arial"/>
          <w:sz w:val="22"/>
          <w:szCs w:val="22"/>
        </w:rPr>
      </w:pPr>
    </w:p>
    <w:p w:rsidR="00D6771A" w:rsidRDefault="00D6771A" w:rsidP="00D6771A">
      <w:pPr>
        <w:rPr>
          <w:rFonts w:ascii="Arial" w:hAnsi="Arial" w:cs="Arial"/>
          <w:sz w:val="22"/>
          <w:szCs w:val="22"/>
        </w:rPr>
      </w:pPr>
      <w:r>
        <w:rPr>
          <w:rFonts w:ascii="Arial" w:hAnsi="Arial" w:cs="Arial"/>
          <w:sz w:val="22"/>
          <w:szCs w:val="22"/>
        </w:rPr>
        <w:t>Seguidament es procedeix a la votació. Els membres de la Corporació d’acord amb el que manifesta el Sr. Alcalde,  i per unanimitat, voten en contra i per tant queda desestimada la proposta.</w:t>
      </w:r>
    </w:p>
    <w:p w:rsidR="00D6771A" w:rsidRDefault="00D6771A" w:rsidP="00D6771A">
      <w:pPr>
        <w:rPr>
          <w:rFonts w:ascii="Arial" w:hAnsi="Arial" w:cs="Arial"/>
          <w:sz w:val="22"/>
          <w:szCs w:val="22"/>
        </w:rPr>
      </w:pPr>
    </w:p>
    <w:p w:rsidR="00D6771A" w:rsidRDefault="00D6771A" w:rsidP="00D6771A">
      <w:pPr>
        <w:rPr>
          <w:rFonts w:ascii="Arial" w:hAnsi="Arial" w:cs="Arial"/>
          <w:sz w:val="22"/>
          <w:szCs w:val="22"/>
        </w:rPr>
      </w:pPr>
      <w:r>
        <w:rPr>
          <w:rFonts w:ascii="Arial" w:hAnsi="Arial" w:cs="Arial"/>
          <w:sz w:val="22"/>
          <w:szCs w:val="22"/>
        </w:rPr>
        <w:t xml:space="preserve"> </w:t>
      </w:r>
    </w:p>
    <w:p w:rsidR="00D6771A" w:rsidRDefault="00D6771A" w:rsidP="00D6771A">
      <w:pPr>
        <w:rPr>
          <w:rFonts w:ascii="Arial" w:hAnsi="Arial" w:cs="Arial"/>
          <w:sz w:val="22"/>
          <w:szCs w:val="22"/>
        </w:rPr>
      </w:pPr>
    </w:p>
    <w:p w:rsidR="00D6771A" w:rsidRDefault="00D6771A" w:rsidP="00D6771A">
      <w:pPr>
        <w:rPr>
          <w:rFonts w:ascii="Arial" w:hAnsi="Arial" w:cs="Arial"/>
          <w:sz w:val="22"/>
          <w:szCs w:val="22"/>
        </w:rPr>
      </w:pPr>
      <w:r w:rsidRPr="00783EE2">
        <w:rPr>
          <w:rFonts w:ascii="Arial" w:hAnsi="Arial" w:cs="Arial"/>
          <w:b/>
          <w:sz w:val="22"/>
          <w:szCs w:val="22"/>
        </w:rPr>
        <w:t>Primer</w:t>
      </w:r>
      <w:r w:rsidRPr="00783EE2">
        <w:rPr>
          <w:rFonts w:ascii="Arial" w:hAnsi="Arial" w:cs="Arial"/>
          <w:sz w:val="22"/>
          <w:szCs w:val="22"/>
        </w:rPr>
        <w:t>.- Aprovar la supressió de la paga extraordinària, i de les pagues addicionals de complement de destí o equivalents , a percebre en el mes de desembre de 2012 per part del personal al servei de</w:t>
      </w:r>
      <w:r>
        <w:rPr>
          <w:rFonts w:ascii="Arial" w:hAnsi="Arial" w:cs="Arial"/>
          <w:sz w:val="22"/>
          <w:szCs w:val="22"/>
        </w:rPr>
        <w:t xml:space="preserve"> l’Ajuntament de Fontcoberta</w:t>
      </w:r>
      <w:r w:rsidRPr="00783EE2">
        <w:rPr>
          <w:rFonts w:ascii="Arial" w:hAnsi="Arial" w:cs="Arial"/>
          <w:sz w:val="22"/>
          <w:szCs w:val="22"/>
        </w:rPr>
        <w:t xml:space="preserve">, tal i com disposa l’article 2 del Reial Decret Llei 20/2012, de 13 de juliol, de mesures per a garantir l’estabilitat pressupostària i de foment de la competitivitat, la qual ascendeix a la quantitat total de </w:t>
      </w:r>
      <w:r>
        <w:rPr>
          <w:rFonts w:ascii="Arial" w:hAnsi="Arial" w:cs="Arial"/>
          <w:sz w:val="22"/>
          <w:szCs w:val="22"/>
        </w:rPr>
        <w:t>11.386,59 euros</w:t>
      </w:r>
      <w:r w:rsidRPr="00783EE2">
        <w:rPr>
          <w:rFonts w:ascii="Arial" w:hAnsi="Arial" w:cs="Arial"/>
          <w:sz w:val="22"/>
          <w:szCs w:val="22"/>
        </w:rPr>
        <w:t xml:space="preserve"> </w:t>
      </w:r>
    </w:p>
    <w:p w:rsidR="00D6771A" w:rsidRDefault="00D6771A" w:rsidP="00D6771A">
      <w:pPr>
        <w:rPr>
          <w:rFonts w:ascii="Arial" w:hAnsi="Arial" w:cs="Arial"/>
          <w:sz w:val="22"/>
          <w:szCs w:val="22"/>
        </w:rPr>
      </w:pPr>
    </w:p>
    <w:p w:rsidR="00D6771A" w:rsidRPr="00783EE2" w:rsidRDefault="00D6771A" w:rsidP="00D6771A">
      <w:pPr>
        <w:rPr>
          <w:rFonts w:ascii="Arial" w:hAnsi="Arial" w:cs="Arial"/>
          <w:sz w:val="22"/>
          <w:szCs w:val="22"/>
        </w:rPr>
      </w:pPr>
      <w:r>
        <w:rPr>
          <w:rFonts w:ascii="Arial" w:hAnsi="Arial" w:cs="Arial"/>
          <w:b/>
          <w:sz w:val="22"/>
          <w:szCs w:val="22"/>
        </w:rPr>
        <w:t>Segon</w:t>
      </w:r>
      <w:r w:rsidRPr="00783EE2">
        <w:rPr>
          <w:rFonts w:ascii="Arial" w:hAnsi="Arial" w:cs="Arial"/>
          <w:sz w:val="22"/>
          <w:szCs w:val="22"/>
        </w:rPr>
        <w:t xml:space="preserve">.- Declarar com a </w:t>
      </w:r>
      <w:r w:rsidRPr="00FC468C">
        <w:rPr>
          <w:rFonts w:ascii="Arial" w:hAnsi="Arial" w:cs="Arial"/>
          <w:sz w:val="22"/>
          <w:szCs w:val="22"/>
        </w:rPr>
        <w:t>no disponibles</w:t>
      </w:r>
      <w:r w:rsidRPr="00783EE2">
        <w:rPr>
          <w:rFonts w:ascii="Arial" w:hAnsi="Arial" w:cs="Arial"/>
          <w:sz w:val="22"/>
          <w:szCs w:val="22"/>
        </w:rPr>
        <w:t xml:space="preserve"> els crèdits pressupostaris detallats del vigent pressupost de l’exercici 2012, per un import total de</w:t>
      </w:r>
      <w:r>
        <w:rPr>
          <w:rFonts w:ascii="Arial" w:hAnsi="Arial" w:cs="Arial"/>
          <w:sz w:val="22"/>
          <w:szCs w:val="22"/>
        </w:rPr>
        <w:t xml:space="preserve"> </w:t>
      </w:r>
      <w:r w:rsidRPr="00FC468C">
        <w:rPr>
          <w:rFonts w:ascii="Arial" w:hAnsi="Arial" w:cs="Arial"/>
          <w:sz w:val="22"/>
          <w:szCs w:val="22"/>
        </w:rPr>
        <w:t>11.386,59,-euros</w:t>
      </w:r>
      <w:r w:rsidRPr="00783EE2">
        <w:rPr>
          <w:rFonts w:ascii="Arial" w:hAnsi="Arial" w:cs="Arial"/>
          <w:sz w:val="22"/>
          <w:szCs w:val="22"/>
        </w:rPr>
        <w:t>.</w:t>
      </w:r>
    </w:p>
    <w:p w:rsidR="00D6771A" w:rsidRDefault="00D6771A" w:rsidP="00D6771A">
      <w:pPr>
        <w:rPr>
          <w:rFonts w:ascii="Arial" w:hAnsi="Arial" w:cs="Arial"/>
          <w:sz w:val="22"/>
          <w:szCs w:val="22"/>
        </w:rPr>
      </w:pPr>
    </w:p>
    <w:p w:rsidR="00D6771A" w:rsidRDefault="00D6771A" w:rsidP="00D6771A">
      <w:pPr>
        <w:rPr>
          <w:rFonts w:ascii="Arial" w:hAnsi="Arial" w:cs="Arial"/>
          <w:b/>
          <w:sz w:val="22"/>
          <w:szCs w:val="22"/>
        </w:rPr>
      </w:pPr>
    </w:p>
    <w:p w:rsidR="00262E9D" w:rsidRPr="00783EE2" w:rsidRDefault="00262E9D" w:rsidP="009F4B70">
      <w:pPr>
        <w:rPr>
          <w:rFonts w:ascii="Arial" w:hAnsi="Arial" w:cs="Arial"/>
          <w:sz w:val="22"/>
          <w:szCs w:val="22"/>
        </w:rPr>
      </w:pPr>
    </w:p>
    <w:p w:rsidR="009F4B70" w:rsidRPr="009F4B70" w:rsidRDefault="009F4B70" w:rsidP="009F4B70">
      <w:pPr>
        <w:rPr>
          <w:b/>
          <w:u w:val="single"/>
        </w:rPr>
      </w:pPr>
    </w:p>
    <w:p w:rsidR="009F4B70" w:rsidRPr="009F4B70" w:rsidRDefault="009F4B70" w:rsidP="009F4B70">
      <w:pPr>
        <w:rPr>
          <w:rFonts w:ascii="Arial" w:hAnsi="Arial" w:cs="Arial"/>
          <w:b/>
          <w:sz w:val="22"/>
          <w:szCs w:val="22"/>
          <w:u w:val="single"/>
        </w:rPr>
      </w:pPr>
    </w:p>
    <w:p w:rsidR="009F4B70" w:rsidRDefault="009F4B70" w:rsidP="009F4B70">
      <w:pPr>
        <w:rPr>
          <w:rFonts w:ascii="Arial" w:hAnsi="Arial" w:cs="Arial"/>
          <w:b/>
          <w:u w:val="single"/>
        </w:rPr>
      </w:pPr>
      <w:r w:rsidRPr="009F4B70">
        <w:rPr>
          <w:rFonts w:ascii="Arial" w:hAnsi="Arial" w:cs="Arial"/>
          <w:b/>
          <w:u w:val="single"/>
        </w:rPr>
        <w:t xml:space="preserve">           7</w:t>
      </w:r>
      <w:r>
        <w:rPr>
          <w:rFonts w:ascii="Arial" w:hAnsi="Arial" w:cs="Arial"/>
          <w:b/>
          <w:u w:val="single"/>
        </w:rPr>
        <w:t>è</w:t>
      </w:r>
      <w:r w:rsidRPr="009F4B70">
        <w:rPr>
          <w:rFonts w:ascii="Arial" w:hAnsi="Arial" w:cs="Arial"/>
          <w:b/>
          <w:u w:val="single"/>
        </w:rPr>
        <w:t>.- PROPOSTA D’ADJUDICACIÓ DE L’OBRA D’ARRANJAMENT DE LA COBERT</w:t>
      </w:r>
      <w:r>
        <w:rPr>
          <w:rFonts w:ascii="Arial" w:hAnsi="Arial" w:cs="Arial"/>
          <w:b/>
          <w:u w:val="single"/>
        </w:rPr>
        <w:t>A</w:t>
      </w:r>
      <w:r w:rsidRPr="009F4B70">
        <w:rPr>
          <w:rFonts w:ascii="Arial" w:hAnsi="Arial" w:cs="Arial"/>
          <w:b/>
          <w:u w:val="single"/>
        </w:rPr>
        <w:t xml:space="preserve">  DE L’ESGLÉSIA DE FONTCOBERTA</w:t>
      </w:r>
    </w:p>
    <w:p w:rsidR="002F170A" w:rsidRDefault="002F170A" w:rsidP="009F4B70">
      <w:pPr>
        <w:rPr>
          <w:rFonts w:ascii="Arial" w:hAnsi="Arial" w:cs="Arial"/>
          <w:b/>
          <w:u w:val="single"/>
        </w:rPr>
      </w:pPr>
    </w:p>
    <w:p w:rsidR="002F170A" w:rsidRDefault="002F170A" w:rsidP="009F4B70">
      <w:pPr>
        <w:rPr>
          <w:rFonts w:ascii="Arial" w:hAnsi="Arial" w:cs="Arial"/>
        </w:rPr>
      </w:pPr>
      <w:r>
        <w:rPr>
          <w:rFonts w:ascii="Arial" w:hAnsi="Arial" w:cs="Arial"/>
        </w:rPr>
        <w:t>Vist l’expedient de contractació que es tramita de l’obra “Arranjament  de la coberta de l’església de Fontcoberta” mitjançant el procediment negociat.</w:t>
      </w:r>
    </w:p>
    <w:p w:rsidR="002F170A" w:rsidRDefault="002F170A" w:rsidP="009F4B70">
      <w:pPr>
        <w:rPr>
          <w:rFonts w:ascii="Arial" w:hAnsi="Arial" w:cs="Arial"/>
        </w:rPr>
      </w:pPr>
    </w:p>
    <w:p w:rsidR="00A63AA7" w:rsidRDefault="002F170A" w:rsidP="00A63AA7">
      <w:pPr>
        <w:pStyle w:val="Listaconvietas"/>
        <w:numPr>
          <w:ilvl w:val="0"/>
          <w:numId w:val="0"/>
        </w:numPr>
        <w:rPr>
          <w:rFonts w:ascii="Arial" w:hAnsi="Arial" w:cs="Arial"/>
        </w:rPr>
      </w:pPr>
      <w:r w:rsidRPr="00A63AA7">
        <w:rPr>
          <w:rFonts w:ascii="Arial" w:hAnsi="Arial" w:cs="Arial"/>
        </w:rPr>
        <w:t xml:space="preserve">Atès que el pressupost base de licitació és de </w:t>
      </w:r>
      <w:r w:rsidR="00A63AA7" w:rsidRPr="00A63AA7">
        <w:rPr>
          <w:rFonts w:ascii="Arial" w:hAnsi="Arial" w:cs="Arial"/>
        </w:rPr>
        <w:t>71.695,37 €+ IVA</w:t>
      </w:r>
      <w:r w:rsidR="00A63AA7">
        <w:rPr>
          <w:rFonts w:ascii="Arial" w:hAnsi="Arial" w:cs="Arial"/>
        </w:rPr>
        <w:t>.</w:t>
      </w:r>
    </w:p>
    <w:p w:rsidR="00A63AA7" w:rsidRDefault="00A63AA7" w:rsidP="00A63AA7">
      <w:pPr>
        <w:pStyle w:val="Listaconvietas"/>
        <w:numPr>
          <w:ilvl w:val="0"/>
          <w:numId w:val="0"/>
        </w:numPr>
        <w:rPr>
          <w:rFonts w:ascii="Arial" w:hAnsi="Arial" w:cs="Arial"/>
        </w:rPr>
      </w:pPr>
    </w:p>
    <w:p w:rsidR="00A63AA7" w:rsidRDefault="00A63AA7" w:rsidP="00A63AA7">
      <w:pPr>
        <w:pStyle w:val="Listaconvietas"/>
        <w:numPr>
          <w:ilvl w:val="0"/>
          <w:numId w:val="0"/>
        </w:numPr>
        <w:rPr>
          <w:rFonts w:ascii="Arial" w:hAnsi="Arial" w:cs="Arial"/>
        </w:rPr>
      </w:pPr>
      <w:r>
        <w:rPr>
          <w:rFonts w:ascii="Arial" w:hAnsi="Arial" w:cs="Arial"/>
        </w:rPr>
        <w:t xml:space="preserve">Que la licitació d’aquest contracte s’ha tramitat d’acord amb el que determina el </w:t>
      </w:r>
      <w:r w:rsidR="00E450E9">
        <w:rPr>
          <w:rFonts w:ascii="Arial" w:hAnsi="Arial" w:cs="Arial"/>
        </w:rPr>
        <w:t xml:space="preserve">l’art. 169 i següents del </w:t>
      </w:r>
      <w:r>
        <w:rPr>
          <w:rFonts w:ascii="Arial" w:hAnsi="Arial" w:cs="Arial"/>
        </w:rPr>
        <w:t>TRLCSP.</w:t>
      </w:r>
    </w:p>
    <w:p w:rsidR="00E450E9" w:rsidRDefault="00E450E9" w:rsidP="00A63AA7">
      <w:pPr>
        <w:pStyle w:val="Listaconvietas"/>
        <w:numPr>
          <w:ilvl w:val="0"/>
          <w:numId w:val="0"/>
        </w:numPr>
        <w:rPr>
          <w:rFonts w:ascii="Arial" w:hAnsi="Arial" w:cs="Arial"/>
        </w:rPr>
      </w:pPr>
    </w:p>
    <w:p w:rsidR="006C6599" w:rsidRDefault="006C6599" w:rsidP="00A63AA7">
      <w:pPr>
        <w:pStyle w:val="Listaconvietas"/>
        <w:numPr>
          <w:ilvl w:val="0"/>
          <w:numId w:val="0"/>
        </w:numPr>
        <w:rPr>
          <w:rFonts w:ascii="Arial" w:hAnsi="Arial" w:cs="Arial"/>
        </w:rPr>
      </w:pPr>
    </w:p>
    <w:p w:rsidR="006C6599" w:rsidRDefault="006C6599" w:rsidP="00A63AA7">
      <w:pPr>
        <w:pStyle w:val="Listaconvietas"/>
        <w:numPr>
          <w:ilvl w:val="0"/>
          <w:numId w:val="0"/>
        </w:numPr>
        <w:rPr>
          <w:rFonts w:ascii="Arial" w:hAnsi="Arial" w:cs="Arial"/>
        </w:rPr>
      </w:pPr>
    </w:p>
    <w:p w:rsidR="006C6599" w:rsidRDefault="006C6599" w:rsidP="00A63AA7">
      <w:pPr>
        <w:pStyle w:val="Listaconvietas"/>
        <w:numPr>
          <w:ilvl w:val="0"/>
          <w:numId w:val="0"/>
        </w:numPr>
        <w:rPr>
          <w:rFonts w:ascii="Arial" w:hAnsi="Arial" w:cs="Arial"/>
        </w:rPr>
      </w:pPr>
    </w:p>
    <w:p w:rsidR="006C6599" w:rsidRDefault="006C6599" w:rsidP="00A63AA7">
      <w:pPr>
        <w:pStyle w:val="Listaconvietas"/>
        <w:numPr>
          <w:ilvl w:val="0"/>
          <w:numId w:val="0"/>
        </w:numPr>
        <w:rPr>
          <w:rFonts w:ascii="Arial" w:hAnsi="Arial" w:cs="Arial"/>
        </w:rPr>
      </w:pPr>
    </w:p>
    <w:p w:rsidR="00E450E9" w:rsidRDefault="00A63AA7" w:rsidP="00A63AA7">
      <w:pPr>
        <w:pStyle w:val="Listaconvietas"/>
        <w:numPr>
          <w:ilvl w:val="0"/>
          <w:numId w:val="0"/>
        </w:numPr>
        <w:rPr>
          <w:rFonts w:ascii="Arial" w:hAnsi="Arial" w:cs="Arial"/>
        </w:rPr>
      </w:pPr>
      <w:r>
        <w:rPr>
          <w:rFonts w:ascii="Arial" w:hAnsi="Arial" w:cs="Arial"/>
        </w:rPr>
        <w:t>Convidades tres empreses</w:t>
      </w:r>
      <w:r w:rsidR="00E450E9">
        <w:rPr>
          <w:rFonts w:ascii="Arial" w:hAnsi="Arial" w:cs="Arial"/>
        </w:rPr>
        <w:t xml:space="preserve">, d’acord amb el que determina l’art. 177 del TRLCSP, i atès l’informe emès pels serveis tècnics sobre la valoració de la solvència econòmica i tècnica, </w:t>
      </w:r>
      <w:r w:rsidR="00D754D8">
        <w:rPr>
          <w:rFonts w:ascii="Arial" w:hAnsi="Arial" w:cs="Arial"/>
        </w:rPr>
        <w:t>la Corporació per unanimitat, acorda:</w:t>
      </w:r>
    </w:p>
    <w:p w:rsidR="00E450E9" w:rsidRDefault="00E450E9" w:rsidP="00A63AA7">
      <w:pPr>
        <w:pStyle w:val="Listaconvietas"/>
        <w:numPr>
          <w:ilvl w:val="0"/>
          <w:numId w:val="0"/>
        </w:numPr>
        <w:rPr>
          <w:rFonts w:ascii="Arial" w:hAnsi="Arial" w:cs="Arial"/>
        </w:rPr>
      </w:pPr>
    </w:p>
    <w:p w:rsidR="00E450E9" w:rsidRDefault="00E450E9" w:rsidP="00A63AA7">
      <w:pPr>
        <w:pStyle w:val="Listaconvietas"/>
        <w:numPr>
          <w:ilvl w:val="0"/>
          <w:numId w:val="0"/>
        </w:numPr>
        <w:rPr>
          <w:rFonts w:ascii="Arial" w:hAnsi="Arial" w:cs="Arial"/>
        </w:rPr>
      </w:pPr>
    </w:p>
    <w:p w:rsidR="00E450E9" w:rsidRDefault="00E450E9" w:rsidP="00A63AA7">
      <w:pPr>
        <w:pStyle w:val="Listaconvietas"/>
        <w:numPr>
          <w:ilvl w:val="0"/>
          <w:numId w:val="0"/>
        </w:numPr>
        <w:rPr>
          <w:rFonts w:ascii="Arial" w:hAnsi="Arial" w:cs="Arial"/>
        </w:rPr>
      </w:pPr>
      <w:r>
        <w:rPr>
          <w:rFonts w:ascii="Arial" w:hAnsi="Arial" w:cs="Arial"/>
        </w:rPr>
        <w:t xml:space="preserve">1.- Adjudicar l’obra d’arranjament de la coberta de l’església de Sant Feliu de Fontcoberta a l’empresa amb el preu més avantatjós, a “Construccions </w:t>
      </w:r>
      <w:proofErr w:type="spellStart"/>
      <w:r>
        <w:rPr>
          <w:rFonts w:ascii="Arial" w:hAnsi="Arial" w:cs="Arial"/>
        </w:rPr>
        <w:t>Canadell</w:t>
      </w:r>
      <w:proofErr w:type="spellEnd"/>
      <w:r>
        <w:rPr>
          <w:rFonts w:ascii="Arial" w:hAnsi="Arial" w:cs="Arial"/>
        </w:rPr>
        <w:t xml:space="preserve"> </w:t>
      </w:r>
      <w:proofErr w:type="spellStart"/>
      <w:r>
        <w:rPr>
          <w:rFonts w:ascii="Arial" w:hAnsi="Arial" w:cs="Arial"/>
        </w:rPr>
        <w:t>Mitjavila</w:t>
      </w:r>
      <w:proofErr w:type="spellEnd"/>
      <w:r>
        <w:rPr>
          <w:rFonts w:ascii="Arial" w:hAnsi="Arial" w:cs="Arial"/>
        </w:rPr>
        <w:t xml:space="preserve"> SL” per un import de 56.383,28 €+ 11.840,48€ </w:t>
      </w:r>
      <w:proofErr w:type="spellStart"/>
      <w:r>
        <w:rPr>
          <w:rFonts w:ascii="Arial" w:hAnsi="Arial" w:cs="Arial"/>
        </w:rPr>
        <w:t>d’IVA</w:t>
      </w:r>
      <w:proofErr w:type="spellEnd"/>
      <w:r>
        <w:rPr>
          <w:rFonts w:ascii="Arial" w:hAnsi="Arial" w:cs="Arial"/>
        </w:rPr>
        <w:t>.</w:t>
      </w:r>
    </w:p>
    <w:p w:rsidR="00E450E9" w:rsidRDefault="00E450E9" w:rsidP="00A63AA7">
      <w:pPr>
        <w:pStyle w:val="Listaconvietas"/>
        <w:numPr>
          <w:ilvl w:val="0"/>
          <w:numId w:val="0"/>
        </w:numPr>
        <w:rPr>
          <w:rFonts w:ascii="Arial" w:hAnsi="Arial" w:cs="Arial"/>
        </w:rPr>
      </w:pPr>
    </w:p>
    <w:p w:rsidR="002F170A" w:rsidRDefault="006F2008" w:rsidP="00A63AA7">
      <w:pPr>
        <w:pStyle w:val="Listaconvietas"/>
        <w:numPr>
          <w:ilvl w:val="0"/>
          <w:numId w:val="0"/>
        </w:numPr>
        <w:rPr>
          <w:rFonts w:ascii="Arial" w:hAnsi="Arial" w:cs="Arial"/>
        </w:rPr>
      </w:pPr>
      <w:r>
        <w:rPr>
          <w:rFonts w:ascii="Arial" w:hAnsi="Arial" w:cs="Arial"/>
        </w:rPr>
        <w:t>2.- Requerir a l’empresa</w:t>
      </w:r>
      <w:r w:rsidR="00E450E9">
        <w:rPr>
          <w:rFonts w:ascii="Arial" w:hAnsi="Arial" w:cs="Arial"/>
        </w:rPr>
        <w:t xml:space="preserve"> la presentació del Pla de Seguretat i Salut. </w:t>
      </w:r>
    </w:p>
    <w:p w:rsidR="00E450E9" w:rsidRDefault="00E450E9" w:rsidP="00A63AA7">
      <w:pPr>
        <w:pStyle w:val="Listaconvietas"/>
        <w:numPr>
          <w:ilvl w:val="0"/>
          <w:numId w:val="0"/>
        </w:numPr>
        <w:rPr>
          <w:rFonts w:ascii="Arial" w:hAnsi="Arial" w:cs="Arial"/>
        </w:rPr>
      </w:pPr>
    </w:p>
    <w:p w:rsidR="00E450E9" w:rsidRDefault="00E450E9" w:rsidP="00E450E9">
      <w:pPr>
        <w:rPr>
          <w:rFonts w:ascii="Arial" w:hAnsi="Arial" w:cs="Tahoma"/>
          <w:bCs/>
          <w:snapToGrid w:val="0"/>
          <w:color w:val="000000"/>
        </w:rPr>
      </w:pPr>
      <w:r>
        <w:rPr>
          <w:rFonts w:ascii="Arial" w:hAnsi="Arial" w:cs="Arial"/>
        </w:rPr>
        <w:t xml:space="preserve">3.- Citar a l’adjudicatari </w:t>
      </w:r>
      <w:r>
        <w:rPr>
          <w:rFonts w:ascii="Arial" w:hAnsi="Arial" w:cs="Tahoma"/>
          <w:bCs/>
          <w:snapToGrid w:val="0"/>
          <w:color w:val="000000"/>
        </w:rPr>
        <w:t>perquè el dia i hora que se l’indiqui concorri a formalitzar el contracte administratiu corresponent.</w:t>
      </w:r>
    </w:p>
    <w:p w:rsidR="006F2008" w:rsidRDefault="006F2008" w:rsidP="00E450E9">
      <w:pPr>
        <w:rPr>
          <w:rFonts w:ascii="Arial" w:hAnsi="Arial" w:cs="Tahoma"/>
          <w:bCs/>
          <w:snapToGrid w:val="0"/>
          <w:color w:val="000000"/>
        </w:rPr>
      </w:pPr>
    </w:p>
    <w:p w:rsidR="006F2008" w:rsidRDefault="006F2008" w:rsidP="006F2008">
      <w:pPr>
        <w:rPr>
          <w:rFonts w:ascii="Arial" w:hAnsi="Arial" w:cs="Tahoma"/>
          <w:bCs/>
          <w:snapToGrid w:val="0"/>
          <w:color w:val="000000"/>
          <w:szCs w:val="24"/>
        </w:rPr>
      </w:pPr>
      <w:r>
        <w:rPr>
          <w:rFonts w:ascii="Arial" w:hAnsi="Arial" w:cs="Tahoma"/>
          <w:bCs/>
          <w:snapToGrid w:val="0"/>
          <w:color w:val="000000"/>
        </w:rPr>
        <w:t>4t.-</w:t>
      </w:r>
      <w:r w:rsidRPr="006F2008">
        <w:rPr>
          <w:rFonts w:ascii="Arial" w:hAnsi="Arial" w:cs="Tahoma"/>
          <w:bCs/>
          <w:snapToGrid w:val="0"/>
          <w:color w:val="000000"/>
          <w:szCs w:val="24"/>
        </w:rPr>
        <w:t xml:space="preserve"> </w:t>
      </w:r>
      <w:r w:rsidRPr="00790C9D">
        <w:rPr>
          <w:rFonts w:ascii="Arial" w:hAnsi="Arial" w:cs="Tahoma"/>
          <w:bCs/>
          <w:snapToGrid w:val="0"/>
          <w:color w:val="000000"/>
          <w:szCs w:val="24"/>
        </w:rPr>
        <w:t xml:space="preserve">Aplicar la despesa amb càrrec al vigent pressupost </w:t>
      </w:r>
      <w:r>
        <w:rPr>
          <w:rFonts w:ascii="Arial" w:hAnsi="Arial" w:cs="Tahoma"/>
          <w:bCs/>
          <w:snapToGrid w:val="0"/>
          <w:color w:val="000000"/>
          <w:szCs w:val="24"/>
        </w:rPr>
        <w:t xml:space="preserve"> de l’exercici 2013</w:t>
      </w:r>
    </w:p>
    <w:p w:rsidR="006F2008" w:rsidRDefault="006F2008" w:rsidP="006F2008">
      <w:pPr>
        <w:rPr>
          <w:rFonts w:ascii="Arial" w:hAnsi="Arial" w:cs="Tahoma"/>
          <w:bCs/>
          <w:snapToGrid w:val="0"/>
          <w:color w:val="000000"/>
          <w:szCs w:val="24"/>
        </w:rPr>
      </w:pPr>
    </w:p>
    <w:p w:rsidR="006F2008" w:rsidRPr="00AE3C53" w:rsidRDefault="006F2008" w:rsidP="006F2008">
      <w:pPr>
        <w:rPr>
          <w:rFonts w:ascii="Arial" w:hAnsi="Arial"/>
          <w:bCs/>
          <w:color w:val="000000"/>
        </w:rPr>
      </w:pPr>
      <w:r>
        <w:rPr>
          <w:rFonts w:ascii="Arial" w:hAnsi="Arial" w:cs="Tahoma"/>
          <w:bCs/>
          <w:snapToGrid w:val="0"/>
          <w:color w:val="000000"/>
        </w:rPr>
        <w:t>5è.-</w:t>
      </w:r>
      <w:r>
        <w:rPr>
          <w:rFonts w:ascii="Arial" w:hAnsi="Arial"/>
          <w:bCs/>
          <w:color w:val="000000"/>
        </w:rPr>
        <w:t xml:space="preserve"> Facultar al Sr. Alcalde per a signar els documents que siguin necessaris per a fer efectius els acords precedents.</w:t>
      </w:r>
      <w:r>
        <w:rPr>
          <w:rFonts w:ascii="Arial" w:hAnsi="Arial" w:cs="Tahoma"/>
          <w:bCs/>
          <w:snapToGrid w:val="0"/>
          <w:color w:val="000000"/>
        </w:rPr>
        <w:t> </w:t>
      </w:r>
    </w:p>
    <w:p w:rsidR="006F2008" w:rsidRDefault="006F2008" w:rsidP="006F2008">
      <w:pPr>
        <w:rPr>
          <w:rFonts w:ascii="Arial" w:hAnsi="Arial" w:cs="Tahoma"/>
          <w:bCs/>
          <w:color w:val="000000"/>
        </w:rPr>
      </w:pPr>
    </w:p>
    <w:p w:rsidR="006F2008" w:rsidRDefault="006F2008" w:rsidP="006F2008">
      <w:pPr>
        <w:rPr>
          <w:rFonts w:ascii="Arial" w:hAnsi="Arial" w:cs="Tahoma"/>
          <w:bCs/>
          <w:color w:val="000000"/>
        </w:rPr>
      </w:pPr>
      <w:r>
        <w:rPr>
          <w:rFonts w:ascii="Arial" w:hAnsi="Arial" w:cs="Tahoma"/>
          <w:bCs/>
          <w:color w:val="000000"/>
        </w:rPr>
        <w:t>6è.- Disposar la publicació del present acord al BOP de Girona i al Perfil del Contractant de l’Ajuntament de Fontcoberta.</w:t>
      </w:r>
    </w:p>
    <w:p w:rsidR="006F2008" w:rsidRDefault="006F2008" w:rsidP="006F2008">
      <w:pPr>
        <w:pStyle w:val="Listaconvietas"/>
        <w:numPr>
          <w:ilvl w:val="0"/>
          <w:numId w:val="0"/>
        </w:numPr>
        <w:rPr>
          <w:rFonts w:ascii="Arial" w:hAnsi="Arial" w:cs="Arial"/>
        </w:rPr>
      </w:pPr>
    </w:p>
    <w:p w:rsidR="00D754D8" w:rsidRDefault="00D754D8" w:rsidP="006F2008">
      <w:pPr>
        <w:pStyle w:val="Listaconvietas"/>
        <w:numPr>
          <w:ilvl w:val="0"/>
          <w:numId w:val="0"/>
        </w:numPr>
        <w:rPr>
          <w:rFonts w:ascii="Arial" w:hAnsi="Arial" w:cs="Arial"/>
        </w:rPr>
      </w:pPr>
    </w:p>
    <w:p w:rsidR="00D754D8" w:rsidRDefault="00D754D8" w:rsidP="006F2008">
      <w:pPr>
        <w:pStyle w:val="Listaconvietas"/>
        <w:numPr>
          <w:ilvl w:val="0"/>
          <w:numId w:val="0"/>
        </w:numPr>
        <w:rPr>
          <w:rFonts w:ascii="Arial" w:hAnsi="Arial" w:cs="Arial"/>
          <w:b/>
          <w:u w:val="single"/>
        </w:rPr>
      </w:pPr>
      <w:r>
        <w:rPr>
          <w:rFonts w:ascii="Arial" w:hAnsi="Arial" w:cs="Arial"/>
          <w:b/>
          <w:u w:val="single"/>
        </w:rPr>
        <w:t>8è.- PRECS I PREGUNTES</w:t>
      </w:r>
    </w:p>
    <w:p w:rsidR="00D754D8" w:rsidRDefault="00D754D8" w:rsidP="006F2008">
      <w:pPr>
        <w:pStyle w:val="Listaconvietas"/>
        <w:numPr>
          <w:ilvl w:val="0"/>
          <w:numId w:val="0"/>
        </w:numPr>
        <w:rPr>
          <w:rFonts w:ascii="Arial" w:hAnsi="Arial" w:cs="Arial"/>
          <w:b/>
          <w:u w:val="single"/>
        </w:rPr>
      </w:pPr>
    </w:p>
    <w:p w:rsidR="00D754D8" w:rsidRDefault="00D754D8" w:rsidP="006F2008">
      <w:pPr>
        <w:pStyle w:val="Listaconvietas"/>
        <w:numPr>
          <w:ilvl w:val="0"/>
          <w:numId w:val="0"/>
        </w:numPr>
        <w:rPr>
          <w:rFonts w:ascii="Arial" w:hAnsi="Arial" w:cs="Arial"/>
        </w:rPr>
      </w:pPr>
      <w:r>
        <w:rPr>
          <w:rFonts w:ascii="Arial" w:hAnsi="Arial" w:cs="Arial"/>
        </w:rPr>
        <w:t>Arribat el torn</w:t>
      </w:r>
      <w:r w:rsidRPr="00D754D8">
        <w:rPr>
          <w:rFonts w:ascii="Arial" w:hAnsi="Arial" w:cs="Arial"/>
        </w:rPr>
        <w:t xml:space="preserve"> de precs i pregunte</w:t>
      </w:r>
      <w:r>
        <w:rPr>
          <w:rFonts w:ascii="Arial" w:hAnsi="Arial" w:cs="Arial"/>
        </w:rPr>
        <w:t>s, pren la paraula la regidora Sra</w:t>
      </w:r>
      <w:r w:rsidR="006C6599">
        <w:rPr>
          <w:rFonts w:ascii="Arial" w:hAnsi="Arial" w:cs="Arial"/>
        </w:rPr>
        <w:t xml:space="preserve">. Consol Mas i pregunta pel tema de la il·luminació de la </w:t>
      </w:r>
      <w:proofErr w:type="spellStart"/>
      <w:r w:rsidR="006C6599">
        <w:rPr>
          <w:rFonts w:ascii="Arial" w:hAnsi="Arial" w:cs="Arial"/>
        </w:rPr>
        <w:t>Farrès</w:t>
      </w:r>
      <w:proofErr w:type="spellEnd"/>
      <w:r w:rsidR="006C6599">
        <w:rPr>
          <w:rFonts w:ascii="Arial" w:hAnsi="Arial" w:cs="Arial"/>
        </w:rPr>
        <w:t xml:space="preserve"> i una part del veïnat de </w:t>
      </w:r>
      <w:proofErr w:type="spellStart"/>
      <w:r w:rsidR="006C6599">
        <w:rPr>
          <w:rFonts w:ascii="Arial" w:hAnsi="Arial" w:cs="Arial"/>
        </w:rPr>
        <w:t>Melianta</w:t>
      </w:r>
      <w:proofErr w:type="spellEnd"/>
      <w:r w:rsidR="006C6599">
        <w:rPr>
          <w:rFonts w:ascii="Arial" w:hAnsi="Arial" w:cs="Arial"/>
        </w:rPr>
        <w:t xml:space="preserve"> que</w:t>
      </w:r>
      <w:r>
        <w:rPr>
          <w:rFonts w:ascii="Arial" w:hAnsi="Arial" w:cs="Arial"/>
        </w:rPr>
        <w:t xml:space="preserve"> </w:t>
      </w:r>
      <w:r w:rsidR="006C6599">
        <w:rPr>
          <w:rFonts w:ascii="Arial" w:hAnsi="Arial" w:cs="Arial"/>
        </w:rPr>
        <w:t>hi ha averies molt sovint.</w:t>
      </w:r>
    </w:p>
    <w:p w:rsidR="006C6599" w:rsidRDefault="006C6599" w:rsidP="006F2008">
      <w:pPr>
        <w:pStyle w:val="Listaconvietas"/>
        <w:numPr>
          <w:ilvl w:val="0"/>
          <w:numId w:val="0"/>
        </w:numPr>
        <w:rPr>
          <w:rFonts w:ascii="Arial" w:hAnsi="Arial" w:cs="Arial"/>
        </w:rPr>
      </w:pPr>
    </w:p>
    <w:p w:rsidR="006C6599" w:rsidRDefault="006C6599" w:rsidP="006F2008">
      <w:pPr>
        <w:pStyle w:val="Listaconvietas"/>
        <w:numPr>
          <w:ilvl w:val="0"/>
          <w:numId w:val="0"/>
        </w:numPr>
        <w:rPr>
          <w:rFonts w:ascii="Arial" w:hAnsi="Arial" w:cs="Arial"/>
        </w:rPr>
      </w:pPr>
      <w:r>
        <w:rPr>
          <w:rFonts w:ascii="Arial" w:hAnsi="Arial" w:cs="Arial"/>
        </w:rPr>
        <w:t xml:space="preserve">Contesta el Sr. Xavier Cros  i diu que és una averia intermitent, no fixa, que s’haurien de canviar alguns quadres elèctrics. Que ha sortit una subvenció de </w:t>
      </w:r>
      <w:proofErr w:type="spellStart"/>
      <w:r>
        <w:rPr>
          <w:rFonts w:ascii="Arial" w:hAnsi="Arial" w:cs="Arial"/>
        </w:rPr>
        <w:t>l’ICAEN</w:t>
      </w:r>
      <w:proofErr w:type="spellEnd"/>
      <w:r>
        <w:rPr>
          <w:rFonts w:ascii="Arial" w:hAnsi="Arial" w:cs="Arial"/>
        </w:rPr>
        <w:t xml:space="preserve"> però pels requisits demanats és molt difícil que l’Ajuntament de Fontcoberta hi pugui accedir-hi.</w:t>
      </w:r>
    </w:p>
    <w:p w:rsidR="006C6599" w:rsidRDefault="006C6599" w:rsidP="006F2008">
      <w:pPr>
        <w:pStyle w:val="Listaconvietas"/>
        <w:numPr>
          <w:ilvl w:val="0"/>
          <w:numId w:val="0"/>
        </w:numPr>
        <w:rPr>
          <w:rFonts w:ascii="Arial" w:hAnsi="Arial" w:cs="Arial"/>
        </w:rPr>
      </w:pPr>
    </w:p>
    <w:p w:rsidR="006C6599" w:rsidRDefault="006C6599" w:rsidP="006F2008">
      <w:pPr>
        <w:pStyle w:val="Listaconvietas"/>
        <w:numPr>
          <w:ilvl w:val="0"/>
          <w:numId w:val="0"/>
        </w:numPr>
        <w:rPr>
          <w:rFonts w:ascii="Arial" w:hAnsi="Arial" w:cs="Arial"/>
        </w:rPr>
      </w:pPr>
      <w:r>
        <w:rPr>
          <w:rFonts w:ascii="Arial" w:hAnsi="Arial" w:cs="Arial"/>
        </w:rPr>
        <w:t xml:space="preserve"> Seguidament pren la paraula el regidor Sr. Lluís Freixa i comenta que estan treballant per a trobar un pal de 15 m. per penjar l’estelada. </w:t>
      </w:r>
    </w:p>
    <w:p w:rsidR="006C6599" w:rsidRDefault="006C6599" w:rsidP="006F2008">
      <w:pPr>
        <w:pStyle w:val="Listaconvietas"/>
        <w:numPr>
          <w:ilvl w:val="0"/>
          <w:numId w:val="0"/>
        </w:numPr>
        <w:rPr>
          <w:rFonts w:ascii="Arial" w:hAnsi="Arial" w:cs="Arial"/>
        </w:rPr>
      </w:pPr>
    </w:p>
    <w:p w:rsidR="00EE1483" w:rsidRDefault="006C6599" w:rsidP="006F2008">
      <w:pPr>
        <w:pStyle w:val="Listaconvietas"/>
        <w:numPr>
          <w:ilvl w:val="0"/>
          <w:numId w:val="0"/>
        </w:numPr>
        <w:rPr>
          <w:rFonts w:ascii="Arial" w:hAnsi="Arial" w:cs="Arial"/>
        </w:rPr>
      </w:pPr>
      <w:r>
        <w:rPr>
          <w:rFonts w:ascii="Arial" w:hAnsi="Arial" w:cs="Arial"/>
        </w:rPr>
        <w:t>Es parla del tema de que l’estelada ubicada a l’antic dipòsit d’aigua te molt bona visibilitat  des de molt</w:t>
      </w:r>
      <w:r w:rsidR="00EE1483">
        <w:rPr>
          <w:rFonts w:ascii="Arial" w:hAnsi="Arial" w:cs="Arial"/>
        </w:rPr>
        <w:t xml:space="preserve">s llocs i </w:t>
      </w:r>
      <w:r>
        <w:rPr>
          <w:rFonts w:ascii="Arial" w:hAnsi="Arial" w:cs="Arial"/>
        </w:rPr>
        <w:t xml:space="preserve"> lluny</w:t>
      </w:r>
      <w:r w:rsidR="00EE1483">
        <w:rPr>
          <w:rFonts w:ascii="Arial" w:hAnsi="Arial" w:cs="Arial"/>
        </w:rPr>
        <w:t xml:space="preserve"> del veïnat de </w:t>
      </w:r>
      <w:proofErr w:type="spellStart"/>
      <w:r w:rsidR="00EE1483">
        <w:rPr>
          <w:rFonts w:ascii="Arial" w:hAnsi="Arial" w:cs="Arial"/>
        </w:rPr>
        <w:t>Melianta</w:t>
      </w:r>
      <w:proofErr w:type="spellEnd"/>
      <w:r w:rsidR="00EE1483">
        <w:rPr>
          <w:rFonts w:ascii="Arial" w:hAnsi="Arial" w:cs="Arial"/>
        </w:rPr>
        <w:t>.</w:t>
      </w:r>
    </w:p>
    <w:p w:rsidR="00EE1483" w:rsidRDefault="00EE1483" w:rsidP="006F2008">
      <w:pPr>
        <w:pStyle w:val="Listaconvietas"/>
        <w:numPr>
          <w:ilvl w:val="0"/>
          <w:numId w:val="0"/>
        </w:numPr>
        <w:rPr>
          <w:rFonts w:ascii="Arial" w:hAnsi="Arial" w:cs="Arial"/>
        </w:rPr>
      </w:pPr>
    </w:p>
    <w:p w:rsidR="006C6599" w:rsidRDefault="00EE1483" w:rsidP="006F2008">
      <w:pPr>
        <w:pStyle w:val="Listaconvietas"/>
        <w:numPr>
          <w:ilvl w:val="0"/>
          <w:numId w:val="0"/>
        </w:numPr>
        <w:rPr>
          <w:rFonts w:ascii="Arial" w:hAnsi="Arial" w:cs="Arial"/>
        </w:rPr>
      </w:pPr>
      <w:r>
        <w:rPr>
          <w:rFonts w:ascii="Arial" w:hAnsi="Arial" w:cs="Arial"/>
        </w:rPr>
        <w:t>I per finalitza</w:t>
      </w:r>
      <w:r w:rsidR="008F6252">
        <w:rPr>
          <w:rFonts w:ascii="Arial" w:hAnsi="Arial" w:cs="Arial"/>
        </w:rPr>
        <w:t>r</w:t>
      </w:r>
      <w:r>
        <w:rPr>
          <w:rFonts w:ascii="Arial" w:hAnsi="Arial" w:cs="Arial"/>
        </w:rPr>
        <w:t xml:space="preserve"> la sessió, a les vint-i-tres hores, el Sr. Alcalde desitja a la Corporació unes bones festes de Nadal i encarar un nou any ple d’il·lusió tenint en compte el pacte polític fet el dia d’ah</w:t>
      </w:r>
      <w:r w:rsidR="008F6252">
        <w:rPr>
          <w:rFonts w:ascii="Arial" w:hAnsi="Arial" w:cs="Arial"/>
        </w:rPr>
        <w:t>ir. En dono fe.</w:t>
      </w:r>
    </w:p>
    <w:p w:rsidR="008F6252" w:rsidRDefault="008F6252" w:rsidP="006F2008">
      <w:pPr>
        <w:pStyle w:val="Listaconvietas"/>
        <w:numPr>
          <w:ilvl w:val="0"/>
          <w:numId w:val="0"/>
        </w:numPr>
        <w:rPr>
          <w:rFonts w:ascii="Arial" w:hAnsi="Arial" w:cs="Arial"/>
        </w:rPr>
      </w:pPr>
    </w:p>
    <w:p w:rsidR="008F6252" w:rsidRPr="00D754D8" w:rsidRDefault="008F6252" w:rsidP="006F2008">
      <w:pPr>
        <w:pStyle w:val="Listaconvietas"/>
        <w:numPr>
          <w:ilvl w:val="0"/>
          <w:numId w:val="0"/>
        </w:numPr>
        <w:rPr>
          <w:rFonts w:ascii="Arial" w:hAnsi="Arial" w:cs="Arial"/>
        </w:rPr>
      </w:pPr>
      <w:r>
        <w:rPr>
          <w:rFonts w:ascii="Arial" w:hAnsi="Arial" w:cs="Arial"/>
        </w:rPr>
        <w:t>L’Alcalde                                                                      La Secretària</w:t>
      </w:r>
    </w:p>
    <w:p w:rsidR="006F2008" w:rsidRPr="00790C9D" w:rsidRDefault="006F2008" w:rsidP="006F2008">
      <w:pPr>
        <w:rPr>
          <w:rFonts w:ascii="Arial" w:hAnsi="Arial" w:cs="Tahoma"/>
          <w:bCs/>
          <w:snapToGrid w:val="0"/>
          <w:color w:val="000000"/>
          <w:szCs w:val="24"/>
        </w:rPr>
      </w:pPr>
    </w:p>
    <w:p w:rsidR="006F2008" w:rsidRDefault="006F2008" w:rsidP="00E450E9">
      <w:pPr>
        <w:rPr>
          <w:rFonts w:ascii="Arial" w:hAnsi="Arial" w:cs="Tahoma"/>
          <w:bCs/>
          <w:snapToGrid w:val="0"/>
          <w:color w:val="000000"/>
        </w:rPr>
      </w:pPr>
    </w:p>
    <w:p w:rsidR="00E450E9" w:rsidRPr="00A63AA7" w:rsidRDefault="00E450E9" w:rsidP="00A63AA7">
      <w:pPr>
        <w:pStyle w:val="Listaconvietas"/>
        <w:numPr>
          <w:ilvl w:val="0"/>
          <w:numId w:val="0"/>
        </w:numPr>
        <w:rPr>
          <w:rFonts w:ascii="Arial" w:hAnsi="Arial" w:cs="Arial"/>
        </w:rPr>
      </w:pPr>
    </w:p>
    <w:p w:rsidR="002F170A" w:rsidRPr="009F4B70" w:rsidRDefault="002F170A" w:rsidP="009F4B70">
      <w:pPr>
        <w:rPr>
          <w:rFonts w:ascii="Arial" w:hAnsi="Arial" w:cs="Arial"/>
          <w:b/>
          <w:u w:val="single"/>
        </w:rPr>
      </w:pPr>
    </w:p>
    <w:sectPr w:rsidR="002F170A" w:rsidRPr="009F4B70" w:rsidSect="000169B0">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EAFF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5FA265D2"/>
    <w:lvl w:ilvl="0">
      <w:numFmt w:val="bullet"/>
      <w:lvlText w:val="*"/>
      <w:lvlJc w:val="left"/>
    </w:lvl>
  </w:abstractNum>
  <w:abstractNum w:abstractNumId="2">
    <w:nsid w:val="5E02404E"/>
    <w:multiLevelType w:val="hybridMultilevel"/>
    <w:tmpl w:val="C74E7E7E"/>
    <w:lvl w:ilvl="0" w:tplc="04030011">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70C20FCC"/>
    <w:multiLevelType w:val="hybridMultilevel"/>
    <w:tmpl w:val="9DC89096"/>
    <w:lvl w:ilvl="0" w:tplc="667AEA3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E1D7F02"/>
    <w:multiLevelType w:val="hybridMultilevel"/>
    <w:tmpl w:val="298A0D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start w:val="8790"/>
        <w:numFmt w:val="bullet"/>
        <w:lvlText w:val="-"/>
        <w:legacy w:legacy="1" w:legacySpace="120" w:legacyIndent="360"/>
        <w:lvlJc w:val="left"/>
        <w:pPr>
          <w:ind w:left="720" w:hanging="360"/>
        </w:pPr>
      </w:lvl>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350A"/>
    <w:rsid w:val="000000C6"/>
    <w:rsid w:val="00011BC7"/>
    <w:rsid w:val="00013BA2"/>
    <w:rsid w:val="00014879"/>
    <w:rsid w:val="00015444"/>
    <w:rsid w:val="000169B0"/>
    <w:rsid w:val="00032D80"/>
    <w:rsid w:val="00037AA8"/>
    <w:rsid w:val="00053BD4"/>
    <w:rsid w:val="00076E9C"/>
    <w:rsid w:val="00085431"/>
    <w:rsid w:val="000A2A56"/>
    <w:rsid w:val="000A70A1"/>
    <w:rsid w:val="000B350A"/>
    <w:rsid w:val="000B38C0"/>
    <w:rsid w:val="000C7DE5"/>
    <w:rsid w:val="000D08A3"/>
    <w:rsid w:val="000E611D"/>
    <w:rsid w:val="000F1566"/>
    <w:rsid w:val="00101051"/>
    <w:rsid w:val="00105C0C"/>
    <w:rsid w:val="001120CF"/>
    <w:rsid w:val="001369D4"/>
    <w:rsid w:val="001473FD"/>
    <w:rsid w:val="0015489C"/>
    <w:rsid w:val="00162266"/>
    <w:rsid w:val="00162B19"/>
    <w:rsid w:val="00170148"/>
    <w:rsid w:val="001775EE"/>
    <w:rsid w:val="001924B2"/>
    <w:rsid w:val="001930D7"/>
    <w:rsid w:val="001A3FB5"/>
    <w:rsid w:val="001A407A"/>
    <w:rsid w:val="001A41B9"/>
    <w:rsid w:val="001B6571"/>
    <w:rsid w:val="001C7C29"/>
    <w:rsid w:val="001D1F5A"/>
    <w:rsid w:val="001E1E44"/>
    <w:rsid w:val="001E2312"/>
    <w:rsid w:val="001F4333"/>
    <w:rsid w:val="001F74C0"/>
    <w:rsid w:val="00206BEA"/>
    <w:rsid w:val="00215157"/>
    <w:rsid w:val="002249A1"/>
    <w:rsid w:val="00242297"/>
    <w:rsid w:val="002507DF"/>
    <w:rsid w:val="00262969"/>
    <w:rsid w:val="00262E9D"/>
    <w:rsid w:val="00267F37"/>
    <w:rsid w:val="00273C33"/>
    <w:rsid w:val="00276A31"/>
    <w:rsid w:val="00287104"/>
    <w:rsid w:val="002908F5"/>
    <w:rsid w:val="002912A4"/>
    <w:rsid w:val="00291E02"/>
    <w:rsid w:val="0029250A"/>
    <w:rsid w:val="002A21BE"/>
    <w:rsid w:val="002B69AC"/>
    <w:rsid w:val="002C5A31"/>
    <w:rsid w:val="002C7FEB"/>
    <w:rsid w:val="002D2027"/>
    <w:rsid w:val="002D3056"/>
    <w:rsid w:val="002F170A"/>
    <w:rsid w:val="002F24F5"/>
    <w:rsid w:val="002F2939"/>
    <w:rsid w:val="00302703"/>
    <w:rsid w:val="0031764B"/>
    <w:rsid w:val="00320330"/>
    <w:rsid w:val="0033229B"/>
    <w:rsid w:val="003400FF"/>
    <w:rsid w:val="003405E5"/>
    <w:rsid w:val="003430B8"/>
    <w:rsid w:val="003511C8"/>
    <w:rsid w:val="00373516"/>
    <w:rsid w:val="00376FE7"/>
    <w:rsid w:val="003868A6"/>
    <w:rsid w:val="00391A4A"/>
    <w:rsid w:val="003974A6"/>
    <w:rsid w:val="003A1964"/>
    <w:rsid w:val="003A2EA8"/>
    <w:rsid w:val="003A54D5"/>
    <w:rsid w:val="003E01A2"/>
    <w:rsid w:val="00413FF5"/>
    <w:rsid w:val="00422A8E"/>
    <w:rsid w:val="0042388E"/>
    <w:rsid w:val="00430EE6"/>
    <w:rsid w:val="0044544B"/>
    <w:rsid w:val="0045667D"/>
    <w:rsid w:val="00457772"/>
    <w:rsid w:val="00457CF2"/>
    <w:rsid w:val="00473C56"/>
    <w:rsid w:val="00485F17"/>
    <w:rsid w:val="004A1D9A"/>
    <w:rsid w:val="004B337A"/>
    <w:rsid w:val="004C50F8"/>
    <w:rsid w:val="004C661C"/>
    <w:rsid w:val="004E5B57"/>
    <w:rsid w:val="004E5B7B"/>
    <w:rsid w:val="004F23CF"/>
    <w:rsid w:val="00500432"/>
    <w:rsid w:val="00505432"/>
    <w:rsid w:val="005107AB"/>
    <w:rsid w:val="0051752E"/>
    <w:rsid w:val="00526B9B"/>
    <w:rsid w:val="00534F02"/>
    <w:rsid w:val="00541019"/>
    <w:rsid w:val="00541D2D"/>
    <w:rsid w:val="0055138C"/>
    <w:rsid w:val="005542A6"/>
    <w:rsid w:val="005558B6"/>
    <w:rsid w:val="00557379"/>
    <w:rsid w:val="005620EA"/>
    <w:rsid w:val="00580B27"/>
    <w:rsid w:val="00585D00"/>
    <w:rsid w:val="00591E8C"/>
    <w:rsid w:val="00592B41"/>
    <w:rsid w:val="00593148"/>
    <w:rsid w:val="005B2AE9"/>
    <w:rsid w:val="005B5D10"/>
    <w:rsid w:val="005C3BD0"/>
    <w:rsid w:val="005E7B55"/>
    <w:rsid w:val="005F4360"/>
    <w:rsid w:val="0061545A"/>
    <w:rsid w:val="006176AF"/>
    <w:rsid w:val="0063534A"/>
    <w:rsid w:val="006550A0"/>
    <w:rsid w:val="006664B7"/>
    <w:rsid w:val="006710E4"/>
    <w:rsid w:val="00683666"/>
    <w:rsid w:val="00695EE4"/>
    <w:rsid w:val="006A7476"/>
    <w:rsid w:val="006B08BA"/>
    <w:rsid w:val="006B1735"/>
    <w:rsid w:val="006B5CAB"/>
    <w:rsid w:val="006C1313"/>
    <w:rsid w:val="006C312C"/>
    <w:rsid w:val="006C6599"/>
    <w:rsid w:val="006D0833"/>
    <w:rsid w:val="006E4AF0"/>
    <w:rsid w:val="006E5C04"/>
    <w:rsid w:val="006F17F9"/>
    <w:rsid w:val="006F2008"/>
    <w:rsid w:val="006F7381"/>
    <w:rsid w:val="0073006C"/>
    <w:rsid w:val="00740240"/>
    <w:rsid w:val="00743C6F"/>
    <w:rsid w:val="00766DB9"/>
    <w:rsid w:val="00781832"/>
    <w:rsid w:val="00783808"/>
    <w:rsid w:val="00787A24"/>
    <w:rsid w:val="00791957"/>
    <w:rsid w:val="007B46EE"/>
    <w:rsid w:val="007B7693"/>
    <w:rsid w:val="007C7B8F"/>
    <w:rsid w:val="007D1D14"/>
    <w:rsid w:val="007D3134"/>
    <w:rsid w:val="007E0B0A"/>
    <w:rsid w:val="007E1727"/>
    <w:rsid w:val="007E1DAA"/>
    <w:rsid w:val="007E57C8"/>
    <w:rsid w:val="0080498A"/>
    <w:rsid w:val="00812B21"/>
    <w:rsid w:val="0082260B"/>
    <w:rsid w:val="00824A59"/>
    <w:rsid w:val="00841733"/>
    <w:rsid w:val="0085216E"/>
    <w:rsid w:val="0085219F"/>
    <w:rsid w:val="00856A14"/>
    <w:rsid w:val="0086569A"/>
    <w:rsid w:val="00880189"/>
    <w:rsid w:val="0089412E"/>
    <w:rsid w:val="008C2E3C"/>
    <w:rsid w:val="008C508B"/>
    <w:rsid w:val="008C7E8C"/>
    <w:rsid w:val="008D20EC"/>
    <w:rsid w:val="008D641B"/>
    <w:rsid w:val="008E0936"/>
    <w:rsid w:val="008E12A8"/>
    <w:rsid w:val="008F22BB"/>
    <w:rsid w:val="008F6252"/>
    <w:rsid w:val="00900D75"/>
    <w:rsid w:val="00916447"/>
    <w:rsid w:val="009213B0"/>
    <w:rsid w:val="0092166E"/>
    <w:rsid w:val="00964206"/>
    <w:rsid w:val="00971B21"/>
    <w:rsid w:val="00972196"/>
    <w:rsid w:val="0099055B"/>
    <w:rsid w:val="00997115"/>
    <w:rsid w:val="009A3850"/>
    <w:rsid w:val="009B26B1"/>
    <w:rsid w:val="009D796C"/>
    <w:rsid w:val="009F019E"/>
    <w:rsid w:val="009F4B70"/>
    <w:rsid w:val="009F74A9"/>
    <w:rsid w:val="00A0223A"/>
    <w:rsid w:val="00A075BB"/>
    <w:rsid w:val="00A30C60"/>
    <w:rsid w:val="00A3628C"/>
    <w:rsid w:val="00A4319B"/>
    <w:rsid w:val="00A63AA7"/>
    <w:rsid w:val="00A63CD8"/>
    <w:rsid w:val="00A670AB"/>
    <w:rsid w:val="00A77C01"/>
    <w:rsid w:val="00A92FEA"/>
    <w:rsid w:val="00AA43F9"/>
    <w:rsid w:val="00AB2B98"/>
    <w:rsid w:val="00AB3035"/>
    <w:rsid w:val="00AB4C7B"/>
    <w:rsid w:val="00AC532B"/>
    <w:rsid w:val="00AD2F92"/>
    <w:rsid w:val="00AD7DA2"/>
    <w:rsid w:val="00AE6ED5"/>
    <w:rsid w:val="00AF783C"/>
    <w:rsid w:val="00B03DEF"/>
    <w:rsid w:val="00B1225A"/>
    <w:rsid w:val="00B14B1D"/>
    <w:rsid w:val="00B1571E"/>
    <w:rsid w:val="00B3272E"/>
    <w:rsid w:val="00B65C96"/>
    <w:rsid w:val="00B76B81"/>
    <w:rsid w:val="00B80227"/>
    <w:rsid w:val="00B80256"/>
    <w:rsid w:val="00B95D29"/>
    <w:rsid w:val="00B9658C"/>
    <w:rsid w:val="00BA1101"/>
    <w:rsid w:val="00BA1684"/>
    <w:rsid w:val="00BA73C9"/>
    <w:rsid w:val="00BC1911"/>
    <w:rsid w:val="00BC1DB5"/>
    <w:rsid w:val="00BD7584"/>
    <w:rsid w:val="00BE5C60"/>
    <w:rsid w:val="00BF2C16"/>
    <w:rsid w:val="00C07FA6"/>
    <w:rsid w:val="00C16851"/>
    <w:rsid w:val="00C52571"/>
    <w:rsid w:val="00C53D08"/>
    <w:rsid w:val="00C55F04"/>
    <w:rsid w:val="00C56A71"/>
    <w:rsid w:val="00C56CA9"/>
    <w:rsid w:val="00C61C8C"/>
    <w:rsid w:val="00C67503"/>
    <w:rsid w:val="00C76A86"/>
    <w:rsid w:val="00C83B6F"/>
    <w:rsid w:val="00C855A8"/>
    <w:rsid w:val="00C86210"/>
    <w:rsid w:val="00C901A6"/>
    <w:rsid w:val="00C94E2C"/>
    <w:rsid w:val="00CA0638"/>
    <w:rsid w:val="00CA19AA"/>
    <w:rsid w:val="00CB47DB"/>
    <w:rsid w:val="00CB6053"/>
    <w:rsid w:val="00CD08A7"/>
    <w:rsid w:val="00CE50AF"/>
    <w:rsid w:val="00D019FE"/>
    <w:rsid w:val="00D26BF8"/>
    <w:rsid w:val="00D45B63"/>
    <w:rsid w:val="00D5002C"/>
    <w:rsid w:val="00D5157E"/>
    <w:rsid w:val="00D567E1"/>
    <w:rsid w:val="00D56DE7"/>
    <w:rsid w:val="00D6771A"/>
    <w:rsid w:val="00D754D8"/>
    <w:rsid w:val="00D81D99"/>
    <w:rsid w:val="00D859CA"/>
    <w:rsid w:val="00D87708"/>
    <w:rsid w:val="00D90EC8"/>
    <w:rsid w:val="00D96D6E"/>
    <w:rsid w:val="00DA459B"/>
    <w:rsid w:val="00DD5FBE"/>
    <w:rsid w:val="00DE00ED"/>
    <w:rsid w:val="00DE3401"/>
    <w:rsid w:val="00DF0769"/>
    <w:rsid w:val="00DF2EC1"/>
    <w:rsid w:val="00E00310"/>
    <w:rsid w:val="00E0154B"/>
    <w:rsid w:val="00E06944"/>
    <w:rsid w:val="00E07834"/>
    <w:rsid w:val="00E16062"/>
    <w:rsid w:val="00E42F54"/>
    <w:rsid w:val="00E450E9"/>
    <w:rsid w:val="00E458CD"/>
    <w:rsid w:val="00E565BE"/>
    <w:rsid w:val="00E66084"/>
    <w:rsid w:val="00E67457"/>
    <w:rsid w:val="00E711C5"/>
    <w:rsid w:val="00E76CBD"/>
    <w:rsid w:val="00EA4947"/>
    <w:rsid w:val="00EA5C2C"/>
    <w:rsid w:val="00EC1CA9"/>
    <w:rsid w:val="00EC26D4"/>
    <w:rsid w:val="00EC2F91"/>
    <w:rsid w:val="00EE1483"/>
    <w:rsid w:val="00EE322A"/>
    <w:rsid w:val="00EE4719"/>
    <w:rsid w:val="00EF349F"/>
    <w:rsid w:val="00F01901"/>
    <w:rsid w:val="00F155FE"/>
    <w:rsid w:val="00F168EA"/>
    <w:rsid w:val="00F217EF"/>
    <w:rsid w:val="00F21926"/>
    <w:rsid w:val="00F43F01"/>
    <w:rsid w:val="00F52618"/>
    <w:rsid w:val="00F56F6D"/>
    <w:rsid w:val="00F60374"/>
    <w:rsid w:val="00F94CE1"/>
    <w:rsid w:val="00F96382"/>
    <w:rsid w:val="00F97A57"/>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0B350A"/>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350A"/>
    <w:rPr>
      <w:rFonts w:ascii="Times New Roman" w:eastAsia="Times New Roman" w:hAnsi="Times New Roman" w:cs="Times New Roman"/>
      <w:b/>
      <w:sz w:val="24"/>
      <w:szCs w:val="20"/>
      <w:lang w:val="ca-ES" w:eastAsia="es-ES"/>
    </w:rPr>
  </w:style>
  <w:style w:type="paragraph" w:styleId="Listaconvietas">
    <w:name w:val="List Bullet"/>
    <w:basedOn w:val="Normal"/>
    <w:uiPriority w:val="99"/>
    <w:unhideWhenUsed/>
    <w:rsid w:val="00A63AA7"/>
    <w:pPr>
      <w:numPr>
        <w:numId w:val="5"/>
      </w:numPr>
      <w:contextualSpacing/>
    </w:pPr>
  </w:style>
  <w:style w:type="paragraph" w:styleId="Prrafodelista">
    <w:name w:val="List Paragraph"/>
    <w:basedOn w:val="Normal"/>
    <w:uiPriority w:val="34"/>
    <w:qFormat/>
    <w:rsid w:val="00671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43B91-88DE-49B3-9147-3BC6876F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2885</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2012-12-18T14:40:00Z</cp:lastPrinted>
  <dcterms:created xsi:type="dcterms:W3CDTF">2013-01-10T10:03:00Z</dcterms:created>
  <dcterms:modified xsi:type="dcterms:W3CDTF">2013-01-10T10:03:00Z</dcterms:modified>
</cp:coreProperties>
</file>